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D6E86" w:rsidP="00DD6E86" w:rsidRDefault="000C58AD" w14:paraId="21C9DA01" w14:textId="28820EEC">
      <w:pPr>
        <w:spacing w:before="60" w:after="60"/>
        <w:rPr>
          <w:rFonts w:ascii="Verdana" w:hAnsi="Verdana" w:eastAsia="Times New Roman" w:cs="Times New Roman"/>
          <w:szCs w:val="20"/>
          <w:lang w:eastAsia="en-GB"/>
        </w:rPr>
      </w:pPr>
      <w:r>
        <w:rPr>
          <w:i/>
          <w:noProof/>
        </w:rPr>
        <w:drawing>
          <wp:inline distT="0" distB="0" distL="0" distR="0" wp14:anchorId="20834269" wp14:editId="4D28D372">
            <wp:extent cx="3439560" cy="407833"/>
            <wp:effectExtent l="0" t="0" r="0" b="0"/>
            <wp:docPr id="1533999768" name="Picture 2" descr="Planning Inspect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999768" name="Picture 2" descr="Planning Inspectorate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3976" cy="421399"/>
                    </a:xfrm>
                    <a:prstGeom prst="rect">
                      <a:avLst/>
                    </a:prstGeom>
                    <a:noFill/>
                  </pic:spPr>
                </pic:pic>
              </a:graphicData>
            </a:graphic>
          </wp:inline>
        </w:drawing>
      </w:r>
    </w:p>
    <w:p w:rsidRPr="00DD6E86" w:rsidR="000C58AD" w:rsidP="00DD6E86" w:rsidRDefault="000C58AD" w14:paraId="7624BE2A" w14:textId="77777777">
      <w:pPr>
        <w:spacing w:before="60" w:after="60"/>
        <w:rPr>
          <w:rFonts w:ascii="Verdana" w:hAnsi="Verdana" w:eastAsia="Times New Roman" w:cs="Times New Roman"/>
          <w:szCs w:val="20"/>
          <w:lang w:eastAsia="en-GB"/>
        </w:rPr>
      </w:pPr>
    </w:p>
    <w:tbl>
      <w:tblPr>
        <w:tblW w:w="9356" w:type="dxa"/>
        <w:tblInd w:w="108" w:type="dxa"/>
        <w:tblBorders>
          <w:top w:val="single" w:color="000000" w:sz="4" w:space="0"/>
          <w:bottom w:val="single" w:color="000000" w:sz="4" w:space="0"/>
        </w:tblBorders>
        <w:tblLayout w:type="fixed"/>
        <w:tblLook w:val="0000" w:firstRow="0" w:lastRow="0" w:firstColumn="0" w:lastColumn="0" w:noHBand="0" w:noVBand="0"/>
      </w:tblPr>
      <w:tblGrid>
        <w:gridCol w:w="9356"/>
      </w:tblGrid>
      <w:tr w:rsidRPr="008F3E45" w:rsidR="00DD6E86" w:rsidTr="3A90C42F" w14:paraId="350ED824" w14:textId="77777777">
        <w:trPr>
          <w:cantSplit/>
          <w:trHeight w:val="23"/>
        </w:trPr>
        <w:tc>
          <w:tcPr>
            <w:tcW w:w="9356" w:type="dxa"/>
            <w:tcMar/>
          </w:tcPr>
          <w:p w:rsidRPr="00AF45F9" w:rsidR="00DD6E86" w:rsidP="00DD6E86" w:rsidRDefault="00DD6E86" w14:paraId="7900F6F4" w14:textId="77777777">
            <w:pPr>
              <w:spacing w:before="120" w:after="0" w:line="240" w:lineRule="auto"/>
              <w:ind w:left="-108" w:right="34"/>
              <w:rPr>
                <w:rFonts w:ascii="Arial" w:hAnsi="Arial" w:eastAsia="Times New Roman" w:cs="Arial"/>
                <w:b/>
                <w:color w:val="000000"/>
                <w:sz w:val="40"/>
                <w:szCs w:val="40"/>
                <w:lang w:eastAsia="en-GB"/>
              </w:rPr>
            </w:pPr>
            <w:r w:rsidRPr="00AF45F9">
              <w:rPr>
                <w:rFonts w:ascii="Arial" w:hAnsi="Arial" w:eastAsia="Times New Roman" w:cs="Arial"/>
                <w:b/>
                <w:color w:val="000000"/>
                <w:sz w:val="40"/>
                <w:szCs w:val="40"/>
                <w:lang w:eastAsia="en-GB"/>
              </w:rPr>
              <w:t>Application Decision</w:t>
            </w:r>
          </w:p>
        </w:tc>
      </w:tr>
      <w:tr w:rsidRPr="008F3E45" w:rsidR="00DD6E86" w:rsidTr="3A90C42F" w14:paraId="1EC5B862" w14:textId="77777777">
        <w:trPr>
          <w:cantSplit/>
          <w:trHeight w:val="23"/>
        </w:trPr>
        <w:tc>
          <w:tcPr>
            <w:tcW w:w="9356" w:type="dxa"/>
            <w:tcMar/>
            <w:vAlign w:val="center"/>
          </w:tcPr>
          <w:p w:rsidRPr="00AF45F9" w:rsidR="00DD6E86" w:rsidP="0064703F" w:rsidRDefault="002C4066" w14:paraId="6AB43798" w14:textId="3FC74208">
            <w:pPr>
              <w:spacing w:before="60" w:after="0" w:line="240" w:lineRule="auto"/>
              <w:ind w:left="-108" w:right="34"/>
              <w:rPr>
                <w:rFonts w:ascii="Arial" w:hAnsi="Arial" w:eastAsia="Times New Roman" w:cs="Arial"/>
                <w:color w:val="000000"/>
                <w:sz w:val="24"/>
                <w:szCs w:val="24"/>
                <w:lang w:eastAsia="en-GB"/>
              </w:rPr>
            </w:pPr>
            <w:r w:rsidRPr="00AF45F9">
              <w:rPr>
                <w:rFonts w:ascii="Arial" w:hAnsi="Arial" w:eastAsia="Times New Roman" w:cs="Arial"/>
                <w:color w:val="000000"/>
                <w:sz w:val="24"/>
                <w:szCs w:val="24"/>
                <w:lang w:eastAsia="en-GB"/>
              </w:rPr>
              <w:t xml:space="preserve">Site </w:t>
            </w:r>
            <w:r w:rsidRPr="00AF45F9" w:rsidR="00237035">
              <w:rPr>
                <w:rFonts w:ascii="Arial" w:hAnsi="Arial" w:eastAsia="Times New Roman" w:cs="Arial"/>
                <w:color w:val="000000"/>
                <w:sz w:val="24"/>
                <w:szCs w:val="24"/>
                <w:lang w:eastAsia="en-GB"/>
              </w:rPr>
              <w:t xml:space="preserve">visit held on </w:t>
            </w:r>
            <w:r w:rsidR="00183EAF">
              <w:rPr>
                <w:rFonts w:ascii="Arial" w:hAnsi="Arial" w:eastAsia="Times New Roman" w:cs="Arial"/>
                <w:color w:val="000000"/>
                <w:sz w:val="24"/>
                <w:szCs w:val="24"/>
                <w:lang w:eastAsia="en-GB"/>
              </w:rPr>
              <w:t>8 Septem</w:t>
            </w:r>
            <w:r w:rsidRPr="00AF45F9" w:rsidR="00237035">
              <w:rPr>
                <w:rFonts w:ascii="Arial" w:hAnsi="Arial" w:eastAsia="Times New Roman" w:cs="Arial"/>
                <w:color w:val="000000"/>
                <w:sz w:val="24"/>
                <w:szCs w:val="24"/>
                <w:lang w:eastAsia="en-GB"/>
              </w:rPr>
              <w:t>ber 202</w:t>
            </w:r>
            <w:r w:rsidR="00183EAF">
              <w:rPr>
                <w:rFonts w:ascii="Arial" w:hAnsi="Arial" w:eastAsia="Times New Roman" w:cs="Arial"/>
                <w:color w:val="000000"/>
                <w:sz w:val="24"/>
                <w:szCs w:val="24"/>
                <w:lang w:eastAsia="en-GB"/>
              </w:rPr>
              <w:t>6</w:t>
            </w:r>
          </w:p>
        </w:tc>
      </w:tr>
      <w:tr w:rsidRPr="008F3E45" w:rsidR="00DD6E86" w:rsidTr="3A90C42F" w14:paraId="715C8252" w14:textId="77777777">
        <w:trPr>
          <w:cantSplit/>
          <w:trHeight w:val="23"/>
        </w:trPr>
        <w:tc>
          <w:tcPr>
            <w:tcW w:w="9356" w:type="dxa"/>
            <w:tcMar/>
          </w:tcPr>
          <w:p w:rsidRPr="00AF45F9" w:rsidR="00237035" w:rsidP="0064703F" w:rsidRDefault="00DD6E86" w14:paraId="223F4C3D" w14:textId="2ACE834D">
            <w:pPr>
              <w:spacing w:before="180" w:after="0" w:line="240" w:lineRule="auto"/>
              <w:ind w:left="-108" w:right="34"/>
              <w:rPr>
                <w:rFonts w:ascii="Arial" w:hAnsi="Arial" w:eastAsia="Times New Roman" w:cs="Arial"/>
                <w:b/>
                <w:color w:val="000000"/>
                <w:sz w:val="24"/>
                <w:szCs w:val="24"/>
                <w:lang w:eastAsia="en-GB"/>
              </w:rPr>
            </w:pPr>
            <w:r w:rsidRPr="00AF45F9">
              <w:rPr>
                <w:rFonts w:ascii="Arial" w:hAnsi="Arial" w:eastAsia="Times New Roman" w:cs="Arial"/>
                <w:b/>
                <w:color w:val="000000"/>
                <w:sz w:val="24"/>
                <w:szCs w:val="24"/>
                <w:lang w:eastAsia="en-GB"/>
              </w:rPr>
              <w:t>by Nigel Farthing LL</w:t>
            </w:r>
            <w:r w:rsidRPr="00AF45F9" w:rsidR="00237035">
              <w:rPr>
                <w:rFonts w:ascii="Arial" w:hAnsi="Arial" w:eastAsia="Times New Roman" w:cs="Arial"/>
                <w:b/>
                <w:color w:val="000000"/>
                <w:sz w:val="24"/>
                <w:szCs w:val="24"/>
                <w:lang w:eastAsia="en-GB"/>
              </w:rPr>
              <w:t>B</w:t>
            </w:r>
          </w:p>
        </w:tc>
      </w:tr>
      <w:tr w:rsidRPr="008F3E45" w:rsidR="00DD6E86" w:rsidTr="3A90C42F" w14:paraId="7C50C192" w14:textId="77777777">
        <w:trPr>
          <w:cantSplit/>
          <w:trHeight w:val="23"/>
        </w:trPr>
        <w:tc>
          <w:tcPr>
            <w:tcW w:w="9356" w:type="dxa"/>
            <w:tcMar/>
          </w:tcPr>
          <w:p w:rsidRPr="00AF45F9" w:rsidR="00DD6E86" w:rsidP="00DD6E86" w:rsidRDefault="0064703F" w14:paraId="05006C8B" w14:textId="61CF4CA5">
            <w:pPr>
              <w:spacing w:before="120" w:after="0" w:line="240" w:lineRule="auto"/>
              <w:ind w:left="-108" w:right="34"/>
              <w:rPr>
                <w:rFonts w:ascii="Arial" w:hAnsi="Arial" w:eastAsia="Times New Roman" w:cs="Arial"/>
                <w:bCs/>
                <w:color w:val="000000"/>
                <w:sz w:val="24"/>
                <w:szCs w:val="24"/>
                <w:lang w:eastAsia="en-GB"/>
              </w:rPr>
            </w:pPr>
            <w:r w:rsidRPr="00AF45F9">
              <w:rPr>
                <w:rFonts w:ascii="Arial" w:hAnsi="Arial" w:eastAsia="Times New Roman" w:cs="Arial"/>
                <w:bCs/>
                <w:color w:val="000000"/>
                <w:sz w:val="24"/>
                <w:szCs w:val="24"/>
                <w:lang w:eastAsia="en-GB"/>
              </w:rPr>
              <w:t>A</w:t>
            </w:r>
            <w:r w:rsidRPr="00AF45F9" w:rsidR="00DD6E86">
              <w:rPr>
                <w:rFonts w:ascii="Arial" w:hAnsi="Arial" w:eastAsia="Times New Roman" w:cs="Arial"/>
                <w:bCs/>
                <w:color w:val="000000"/>
                <w:sz w:val="24"/>
                <w:szCs w:val="24"/>
                <w:lang w:eastAsia="en-GB"/>
              </w:rPr>
              <w:t>n Inspector appointed by the Secretary of State for Environment, Food and Rural Affairs</w:t>
            </w:r>
          </w:p>
        </w:tc>
      </w:tr>
      <w:tr w:rsidRPr="008F3E45" w:rsidR="00DD6E86" w:rsidTr="3A90C42F" w14:paraId="5CE70406" w14:textId="77777777">
        <w:trPr>
          <w:cantSplit/>
          <w:trHeight w:val="23"/>
        </w:trPr>
        <w:tc>
          <w:tcPr>
            <w:tcW w:w="9356" w:type="dxa"/>
            <w:tcMar/>
          </w:tcPr>
          <w:p w:rsidRPr="008F3E45" w:rsidR="00DD6E86" w:rsidP="3A90C42F" w:rsidRDefault="00DD6E86" w14:paraId="411EFD44" w14:textId="7A3452D7">
            <w:pPr>
              <w:spacing w:before="120" w:after="0" w:line="240" w:lineRule="auto"/>
              <w:ind w:left="-108" w:right="176"/>
              <w:rPr>
                <w:rFonts w:ascii="Arial" w:hAnsi="Arial" w:eastAsia="Times New Roman" w:cs="Arial"/>
                <w:b w:val="1"/>
                <w:bCs w:val="1"/>
                <w:color w:val="000000"/>
                <w:sz w:val="20"/>
                <w:szCs w:val="20"/>
                <w:lang w:eastAsia="en-GB"/>
              </w:rPr>
            </w:pPr>
            <w:r w:rsidRPr="3A90C42F" w:rsidR="00DD6E86">
              <w:rPr>
                <w:rFonts w:ascii="Arial" w:hAnsi="Arial" w:eastAsia="Times New Roman" w:cs="Arial"/>
                <w:b w:val="1"/>
                <w:bCs w:val="1"/>
                <w:color w:val="000000" w:themeColor="text1" w:themeTint="FF" w:themeShade="FF"/>
                <w:sz w:val="20"/>
                <w:szCs w:val="20"/>
                <w:lang w:eastAsia="en-GB"/>
              </w:rPr>
              <w:t xml:space="preserve">Decision date: </w:t>
            </w:r>
            <w:r w:rsidRPr="3A90C42F" w:rsidR="2EFF7995">
              <w:rPr>
                <w:rFonts w:ascii="Arial" w:hAnsi="Arial" w:eastAsia="Times New Roman" w:cs="Arial"/>
                <w:b w:val="1"/>
                <w:bCs w:val="1"/>
                <w:color w:val="000000" w:themeColor="text1" w:themeTint="FF" w:themeShade="FF"/>
                <w:sz w:val="20"/>
                <w:szCs w:val="20"/>
                <w:lang w:eastAsia="en-GB"/>
              </w:rPr>
              <w:t>30 October 2026</w:t>
            </w:r>
          </w:p>
        </w:tc>
      </w:tr>
    </w:tbl>
    <w:p w:rsidRPr="008F3E45" w:rsidR="00DD6E86" w:rsidP="00DD6E86" w:rsidRDefault="00DD6E86" w14:paraId="259250B8" w14:textId="77777777">
      <w:pPr>
        <w:spacing w:after="0" w:line="240" w:lineRule="auto"/>
        <w:rPr>
          <w:rFonts w:ascii="Arial" w:hAnsi="Arial" w:eastAsia="Times New Roman" w:cs="Arial"/>
          <w:sz w:val="20"/>
          <w:szCs w:val="20"/>
          <w:lang w:eastAsia="en-GB"/>
        </w:rPr>
      </w:pPr>
    </w:p>
    <w:tbl>
      <w:tblPr>
        <w:tblW w:w="0" w:type="auto"/>
        <w:tblLook w:val="01E0" w:firstRow="1" w:lastRow="1" w:firstColumn="1" w:lastColumn="1" w:noHBand="0" w:noVBand="0"/>
      </w:tblPr>
      <w:tblGrid>
        <w:gridCol w:w="9026"/>
      </w:tblGrid>
      <w:tr w:rsidRPr="008F3E45" w:rsidR="00DD6E86" w:rsidTr="00426932" w14:paraId="754DE2CC" w14:textId="77777777">
        <w:tc>
          <w:tcPr>
            <w:tcW w:w="9026" w:type="dxa"/>
          </w:tcPr>
          <w:p w:rsidRPr="008F3E45" w:rsidR="00DD6E86" w:rsidP="00DD6E86" w:rsidRDefault="00DD6E86" w14:paraId="792F63F4" w14:textId="75CB8B33">
            <w:pPr>
              <w:tabs>
                <w:tab w:val="left" w:pos="426"/>
              </w:tabs>
              <w:spacing w:after="80" w:line="240" w:lineRule="auto"/>
              <w:jc w:val="both"/>
              <w:rPr>
                <w:rFonts w:ascii="Arial" w:hAnsi="Arial" w:eastAsia="Times New Roman" w:cs="Arial"/>
                <w:b/>
                <w:sz w:val="20"/>
                <w:szCs w:val="20"/>
                <w:lang w:eastAsia="en-GB"/>
              </w:rPr>
            </w:pPr>
            <w:bookmarkStart w:name="_Hlk45541315" w:id="0"/>
            <w:r w:rsidRPr="008F3E45">
              <w:rPr>
                <w:rFonts w:ascii="Arial" w:hAnsi="Arial" w:eastAsia="Times New Roman" w:cs="Arial"/>
                <w:b/>
                <w:sz w:val="20"/>
                <w:szCs w:val="20"/>
                <w:lang w:eastAsia="en-GB"/>
              </w:rPr>
              <w:t>Application Ref: COM/3</w:t>
            </w:r>
            <w:r w:rsidRPr="008F3E45" w:rsidR="00AD22D0">
              <w:rPr>
                <w:rFonts w:ascii="Arial" w:hAnsi="Arial" w:eastAsia="Times New Roman" w:cs="Arial"/>
                <w:b/>
                <w:sz w:val="20"/>
                <w:szCs w:val="20"/>
                <w:lang w:eastAsia="en-GB"/>
              </w:rPr>
              <w:t>3</w:t>
            </w:r>
            <w:r w:rsidR="00D53ADC">
              <w:rPr>
                <w:rFonts w:ascii="Arial" w:hAnsi="Arial" w:eastAsia="Times New Roman" w:cs="Arial"/>
                <w:b/>
                <w:sz w:val="20"/>
                <w:szCs w:val="20"/>
                <w:lang w:eastAsia="en-GB"/>
              </w:rPr>
              <w:t>75619</w:t>
            </w:r>
          </w:p>
          <w:p w:rsidRPr="008F3E45" w:rsidR="00DD6E86" w:rsidP="00DD6E86" w:rsidRDefault="005327D7" w14:paraId="2A1A81ED" w14:textId="6D4C08DD">
            <w:pPr>
              <w:spacing w:after="60" w:line="240" w:lineRule="auto"/>
              <w:rPr>
                <w:rFonts w:ascii="Arial" w:hAnsi="Arial" w:eastAsia="Times New Roman" w:cs="Arial"/>
                <w:b/>
                <w:color w:val="000000"/>
                <w:sz w:val="20"/>
                <w:szCs w:val="20"/>
                <w:lang w:eastAsia="en-GB"/>
              </w:rPr>
            </w:pPr>
            <w:r>
              <w:rPr>
                <w:rFonts w:ascii="Arial" w:hAnsi="Arial" w:eastAsia="Times New Roman" w:cs="Arial"/>
                <w:b/>
                <w:color w:val="000000"/>
                <w:sz w:val="20"/>
                <w:szCs w:val="20"/>
                <w:lang w:eastAsia="en-GB"/>
              </w:rPr>
              <w:t>Aldbury Common, Ashridge Es</w:t>
            </w:r>
            <w:r w:rsidR="00786EEF">
              <w:rPr>
                <w:rFonts w:ascii="Arial" w:hAnsi="Arial" w:eastAsia="Times New Roman" w:cs="Arial"/>
                <w:b/>
                <w:color w:val="000000"/>
                <w:sz w:val="20"/>
                <w:szCs w:val="20"/>
                <w:lang w:eastAsia="en-GB"/>
              </w:rPr>
              <w:t>tate, Ringshall, Hertfordshire HP4 1LT</w:t>
            </w:r>
          </w:p>
          <w:p w:rsidRPr="008F3E45" w:rsidR="00DD6E86" w:rsidP="00DD6E86" w:rsidRDefault="00DD6E86" w14:paraId="55F7255B" w14:textId="1AEFBC35">
            <w:pPr>
              <w:spacing w:after="60" w:line="240" w:lineRule="auto"/>
              <w:rPr>
                <w:rFonts w:ascii="Arial" w:hAnsi="Arial" w:eastAsia="Times New Roman" w:cs="Arial"/>
                <w:sz w:val="20"/>
                <w:szCs w:val="20"/>
                <w:lang w:eastAsia="en-GB"/>
              </w:rPr>
            </w:pPr>
            <w:r w:rsidRPr="008F3E45">
              <w:rPr>
                <w:rFonts w:ascii="Arial" w:hAnsi="Arial" w:eastAsia="Times New Roman" w:cs="Arial"/>
                <w:sz w:val="20"/>
                <w:szCs w:val="20"/>
                <w:lang w:eastAsia="en-GB"/>
              </w:rPr>
              <w:t>Register Unit No. CL</w:t>
            </w:r>
            <w:r w:rsidR="00786EEF">
              <w:rPr>
                <w:rFonts w:ascii="Arial" w:hAnsi="Arial" w:eastAsia="Times New Roman" w:cs="Arial"/>
                <w:sz w:val="20"/>
                <w:szCs w:val="20"/>
                <w:lang w:eastAsia="en-GB"/>
              </w:rPr>
              <w:t>73</w:t>
            </w:r>
          </w:p>
          <w:p w:rsidRPr="008F3E45" w:rsidR="00DD6E86" w:rsidP="00DD6E86" w:rsidRDefault="00DD6E86" w14:paraId="0561001C" w14:textId="40229A01">
            <w:pPr>
              <w:tabs>
                <w:tab w:val="left" w:pos="426"/>
              </w:tabs>
              <w:spacing w:after="80" w:line="240" w:lineRule="auto"/>
              <w:jc w:val="both"/>
              <w:rPr>
                <w:rFonts w:ascii="Arial" w:hAnsi="Arial" w:eastAsia="Times New Roman" w:cs="Arial"/>
                <w:sz w:val="20"/>
                <w:szCs w:val="20"/>
                <w:lang w:eastAsia="en-GB"/>
              </w:rPr>
            </w:pPr>
            <w:r w:rsidRPr="008F3E45">
              <w:rPr>
                <w:rFonts w:ascii="Arial" w:hAnsi="Arial" w:eastAsia="Times New Roman" w:cs="Arial"/>
                <w:sz w:val="20"/>
                <w:szCs w:val="20"/>
                <w:lang w:eastAsia="en-GB"/>
              </w:rPr>
              <w:t xml:space="preserve">Registration Authority: </w:t>
            </w:r>
            <w:r w:rsidR="00E015D0">
              <w:rPr>
                <w:rFonts w:ascii="Arial" w:hAnsi="Arial" w:eastAsia="Times New Roman" w:cs="Arial"/>
                <w:sz w:val="20"/>
                <w:szCs w:val="20"/>
                <w:lang w:eastAsia="en-GB"/>
              </w:rPr>
              <w:t>Hertfordshire County</w:t>
            </w:r>
            <w:r w:rsidRPr="008F3E45">
              <w:rPr>
                <w:rFonts w:ascii="Arial" w:hAnsi="Arial" w:eastAsia="Times New Roman" w:cs="Arial"/>
                <w:sz w:val="20"/>
                <w:szCs w:val="20"/>
                <w:lang w:eastAsia="en-GB"/>
              </w:rPr>
              <w:t xml:space="preserve"> Council</w:t>
            </w:r>
          </w:p>
        </w:tc>
      </w:tr>
      <w:tr w:rsidRPr="008F3E45" w:rsidR="00DD6E86" w:rsidTr="00426932" w14:paraId="28EFB25E" w14:textId="77777777">
        <w:tc>
          <w:tcPr>
            <w:tcW w:w="9026" w:type="dxa"/>
          </w:tcPr>
          <w:p w:rsidRPr="008F3E45" w:rsidR="00DD6E86" w:rsidP="00A028C4" w:rsidRDefault="00DD6E86" w14:paraId="4802A7E4" w14:textId="3A112B9A">
            <w:pPr>
              <w:pStyle w:val="ListParagraph"/>
              <w:numPr>
                <w:ilvl w:val="0"/>
                <w:numId w:val="6"/>
              </w:numPr>
              <w:tabs>
                <w:tab w:val="num" w:pos="360"/>
                <w:tab w:val="left" w:pos="851"/>
              </w:tabs>
              <w:rPr>
                <w:rFonts w:ascii="Arial" w:hAnsi="Arial" w:cs="Arial"/>
                <w:color w:val="000000"/>
                <w:sz w:val="20"/>
              </w:rPr>
            </w:pPr>
            <w:r w:rsidRPr="008F3E45">
              <w:rPr>
                <w:rFonts w:ascii="Arial" w:hAnsi="Arial" w:cs="Arial"/>
                <w:color w:val="000000"/>
                <w:sz w:val="20"/>
              </w:rPr>
              <w:t xml:space="preserve">The application, dated </w:t>
            </w:r>
            <w:r w:rsidR="009146CB">
              <w:rPr>
                <w:rFonts w:ascii="Arial" w:hAnsi="Arial" w:cs="Arial"/>
                <w:color w:val="000000"/>
                <w:sz w:val="20"/>
              </w:rPr>
              <w:t>5 November</w:t>
            </w:r>
            <w:r w:rsidRPr="008F3E45" w:rsidR="009F33CC">
              <w:rPr>
                <w:rFonts w:ascii="Arial" w:hAnsi="Arial" w:cs="Arial"/>
                <w:color w:val="000000"/>
                <w:sz w:val="20"/>
              </w:rPr>
              <w:t xml:space="preserve"> 202</w:t>
            </w:r>
            <w:r w:rsidRPr="008F3E45" w:rsidR="00D55B46">
              <w:rPr>
                <w:rFonts w:ascii="Arial" w:hAnsi="Arial" w:cs="Arial"/>
                <w:color w:val="000000"/>
                <w:sz w:val="20"/>
              </w:rPr>
              <w:t>5</w:t>
            </w:r>
            <w:r w:rsidRPr="008F3E45">
              <w:rPr>
                <w:rFonts w:ascii="Arial" w:hAnsi="Arial" w:cs="Arial"/>
                <w:color w:val="000000"/>
                <w:sz w:val="20"/>
              </w:rPr>
              <w:t>, is made under</w:t>
            </w:r>
            <w:r w:rsidR="00D71A96">
              <w:rPr>
                <w:rFonts w:ascii="Arial" w:hAnsi="Arial" w:cs="Arial"/>
                <w:color w:val="000000"/>
                <w:sz w:val="20"/>
              </w:rPr>
              <w:t xml:space="preserve"> </w:t>
            </w:r>
            <w:r w:rsidRPr="008F3E45">
              <w:rPr>
                <w:rFonts w:ascii="Arial" w:hAnsi="Arial" w:cs="Arial"/>
                <w:color w:val="000000"/>
                <w:sz w:val="20"/>
              </w:rPr>
              <w:t xml:space="preserve">Section </w:t>
            </w:r>
            <w:r w:rsidR="00F1280F">
              <w:rPr>
                <w:rFonts w:ascii="Arial" w:hAnsi="Arial" w:cs="Arial"/>
                <w:color w:val="000000"/>
                <w:sz w:val="20"/>
              </w:rPr>
              <w:t>23 of the National Trust Act 1971</w:t>
            </w:r>
            <w:r w:rsidRPr="008F3E45">
              <w:rPr>
                <w:rFonts w:ascii="Arial" w:hAnsi="Arial" w:cs="Arial"/>
                <w:color w:val="000000"/>
                <w:sz w:val="20"/>
              </w:rPr>
              <w:t xml:space="preserve"> </w:t>
            </w:r>
            <w:r w:rsidR="00894E96">
              <w:rPr>
                <w:rFonts w:ascii="Arial" w:hAnsi="Arial" w:cs="Arial"/>
                <w:color w:val="000000"/>
                <w:sz w:val="20"/>
              </w:rPr>
              <w:t>(” the</w:t>
            </w:r>
            <w:r w:rsidR="005F2F70">
              <w:rPr>
                <w:rFonts w:ascii="Arial" w:hAnsi="Arial" w:cs="Arial"/>
                <w:color w:val="000000"/>
                <w:sz w:val="20"/>
              </w:rPr>
              <w:t xml:space="preserve"> 1971 Act”)</w:t>
            </w:r>
            <w:r w:rsidR="00D71A96">
              <w:rPr>
                <w:rFonts w:ascii="Arial" w:hAnsi="Arial" w:cs="Arial"/>
                <w:color w:val="000000"/>
                <w:sz w:val="20"/>
              </w:rPr>
              <w:t xml:space="preserve"> </w:t>
            </w:r>
            <w:r w:rsidRPr="008F3E45">
              <w:rPr>
                <w:rFonts w:ascii="Arial" w:hAnsi="Arial" w:cs="Arial"/>
                <w:color w:val="000000"/>
                <w:sz w:val="20"/>
              </w:rPr>
              <w:t xml:space="preserve">for consent </w:t>
            </w:r>
            <w:r w:rsidRPr="008F3E45" w:rsidR="00A33328">
              <w:rPr>
                <w:rFonts w:ascii="Arial" w:hAnsi="Arial" w:cs="Arial"/>
                <w:color w:val="000000"/>
                <w:sz w:val="20"/>
              </w:rPr>
              <w:t>for</w:t>
            </w:r>
            <w:r w:rsidRPr="008F3E45" w:rsidR="00BD19BD">
              <w:rPr>
                <w:rFonts w:ascii="Arial" w:hAnsi="Arial" w:cs="Arial"/>
                <w:color w:val="000000"/>
                <w:sz w:val="20"/>
              </w:rPr>
              <w:t xml:space="preserve"> the</w:t>
            </w:r>
            <w:r w:rsidRPr="008F3E45">
              <w:rPr>
                <w:rFonts w:ascii="Arial" w:hAnsi="Arial" w:cs="Arial"/>
                <w:color w:val="000000"/>
                <w:sz w:val="20"/>
              </w:rPr>
              <w:t xml:space="preserve"> </w:t>
            </w:r>
            <w:r w:rsidRPr="008F3E45" w:rsidR="00B30D2D">
              <w:rPr>
                <w:rFonts w:ascii="Arial" w:hAnsi="Arial" w:cs="Arial"/>
                <w:color w:val="000000"/>
                <w:sz w:val="20"/>
              </w:rPr>
              <w:t>carry</w:t>
            </w:r>
            <w:r w:rsidRPr="008F3E45" w:rsidR="00BD19BD">
              <w:rPr>
                <w:rFonts w:ascii="Arial" w:hAnsi="Arial" w:cs="Arial"/>
                <w:color w:val="000000"/>
                <w:sz w:val="20"/>
              </w:rPr>
              <w:t>ing</w:t>
            </w:r>
            <w:r w:rsidRPr="008F3E45" w:rsidR="00B30D2D">
              <w:rPr>
                <w:rFonts w:ascii="Arial" w:hAnsi="Arial" w:cs="Arial"/>
                <w:color w:val="000000"/>
                <w:sz w:val="20"/>
              </w:rPr>
              <w:t xml:space="preserve"> out</w:t>
            </w:r>
            <w:r w:rsidR="00575BB8">
              <w:rPr>
                <w:rFonts w:ascii="Arial" w:hAnsi="Arial" w:cs="Arial"/>
                <w:color w:val="000000"/>
                <w:sz w:val="20"/>
              </w:rPr>
              <w:t xml:space="preserve"> of</w:t>
            </w:r>
            <w:r w:rsidRPr="008F3E45">
              <w:rPr>
                <w:rFonts w:ascii="Arial" w:hAnsi="Arial" w:cs="Arial"/>
                <w:color w:val="000000"/>
                <w:sz w:val="20"/>
              </w:rPr>
              <w:t xml:space="preserve"> restricted works on common land.</w:t>
            </w:r>
          </w:p>
        </w:tc>
      </w:tr>
      <w:tr w:rsidRPr="008F3E45" w:rsidR="00DD6E86" w:rsidTr="00426932" w14:paraId="58329D33" w14:textId="77777777">
        <w:tc>
          <w:tcPr>
            <w:tcW w:w="9026" w:type="dxa"/>
          </w:tcPr>
          <w:p w:rsidRPr="008F3E45" w:rsidR="00DD6E86" w:rsidP="00A028C4" w:rsidRDefault="00DD6E86" w14:paraId="0E9A8024" w14:textId="4A49E222">
            <w:pPr>
              <w:pStyle w:val="ListParagraph"/>
              <w:numPr>
                <w:ilvl w:val="0"/>
                <w:numId w:val="6"/>
              </w:numPr>
              <w:tabs>
                <w:tab w:val="num" w:pos="360"/>
                <w:tab w:val="left" w:pos="851"/>
              </w:tabs>
              <w:rPr>
                <w:rFonts w:ascii="Arial" w:hAnsi="Arial" w:cs="Arial"/>
                <w:color w:val="000000"/>
                <w:sz w:val="20"/>
              </w:rPr>
            </w:pPr>
            <w:r w:rsidRPr="008F3E45">
              <w:rPr>
                <w:rFonts w:ascii="Arial" w:hAnsi="Arial" w:cs="Arial"/>
                <w:color w:val="000000"/>
                <w:sz w:val="20"/>
              </w:rPr>
              <w:t>The application is made by</w:t>
            </w:r>
            <w:r w:rsidRPr="008F3E45" w:rsidR="00A33328">
              <w:rPr>
                <w:rFonts w:ascii="Arial" w:hAnsi="Arial" w:cs="Arial"/>
                <w:color w:val="000000"/>
                <w:sz w:val="20"/>
              </w:rPr>
              <w:t xml:space="preserve"> </w:t>
            </w:r>
            <w:r w:rsidR="001F0075">
              <w:rPr>
                <w:rFonts w:ascii="Arial" w:hAnsi="Arial" w:cs="Arial"/>
                <w:color w:val="000000"/>
                <w:sz w:val="20"/>
              </w:rPr>
              <w:t>The National Trust (“the Trust”)</w:t>
            </w:r>
            <w:r w:rsidRPr="008F3E45" w:rsidR="00925E3B">
              <w:rPr>
                <w:rFonts w:ascii="Arial" w:hAnsi="Arial" w:cs="Arial"/>
                <w:color w:val="000000"/>
                <w:sz w:val="20"/>
              </w:rPr>
              <w:t>.</w:t>
            </w:r>
          </w:p>
        </w:tc>
      </w:tr>
      <w:tr w:rsidRPr="008F3E45" w:rsidR="00DD6E86" w:rsidTr="00426932" w14:paraId="7D831160" w14:textId="77777777">
        <w:tc>
          <w:tcPr>
            <w:tcW w:w="9026" w:type="dxa"/>
          </w:tcPr>
          <w:p w:rsidRPr="00DE4FCD" w:rsidR="000107D4" w:rsidP="00DE4FCD" w:rsidRDefault="00DD6E86" w14:paraId="46196BFC" w14:textId="1D313144">
            <w:pPr>
              <w:pStyle w:val="ListParagraph"/>
              <w:numPr>
                <w:ilvl w:val="0"/>
                <w:numId w:val="6"/>
              </w:numPr>
              <w:tabs>
                <w:tab w:val="num" w:pos="360"/>
                <w:tab w:val="left" w:pos="851"/>
              </w:tabs>
              <w:rPr>
                <w:rFonts w:ascii="Arial" w:hAnsi="Arial" w:cs="Arial"/>
                <w:color w:val="000000"/>
                <w:sz w:val="20"/>
              </w:rPr>
            </w:pPr>
            <w:r w:rsidRPr="008F3E45">
              <w:rPr>
                <w:rFonts w:ascii="Arial" w:hAnsi="Arial" w:cs="Arial"/>
                <w:color w:val="000000"/>
                <w:sz w:val="20"/>
              </w:rPr>
              <w:t xml:space="preserve">The works comprise the </w:t>
            </w:r>
            <w:r w:rsidRPr="008F3E45" w:rsidR="006D6E89">
              <w:rPr>
                <w:rFonts w:ascii="Arial" w:hAnsi="Arial" w:cs="Arial"/>
                <w:color w:val="000000"/>
                <w:sz w:val="20"/>
              </w:rPr>
              <w:t>installat</w:t>
            </w:r>
            <w:r w:rsidRPr="008F3E45" w:rsidR="0044192B">
              <w:rPr>
                <w:rFonts w:ascii="Arial" w:hAnsi="Arial" w:cs="Arial"/>
                <w:color w:val="000000"/>
                <w:sz w:val="20"/>
              </w:rPr>
              <w:t>i</w:t>
            </w:r>
            <w:r w:rsidRPr="008F3E45" w:rsidR="00BD19BD">
              <w:rPr>
                <w:rFonts w:ascii="Arial" w:hAnsi="Arial" w:cs="Arial"/>
                <w:color w:val="000000"/>
                <w:sz w:val="20"/>
              </w:rPr>
              <w:t>on of roa</w:t>
            </w:r>
            <w:r w:rsidR="00FD3F90">
              <w:rPr>
                <w:rFonts w:ascii="Arial" w:hAnsi="Arial" w:cs="Arial"/>
                <w:color w:val="000000"/>
                <w:sz w:val="20"/>
              </w:rPr>
              <w:t>dside wooden rails</w:t>
            </w:r>
            <w:r w:rsidR="00C572AA">
              <w:rPr>
                <w:rFonts w:ascii="Arial" w:hAnsi="Arial" w:cs="Arial"/>
                <w:color w:val="000000"/>
                <w:sz w:val="20"/>
              </w:rPr>
              <w:t xml:space="preserve"> (‘the </w:t>
            </w:r>
            <w:r w:rsidR="00687B2B">
              <w:rPr>
                <w:rFonts w:ascii="Arial" w:hAnsi="Arial" w:cs="Arial"/>
                <w:color w:val="000000"/>
                <w:sz w:val="20"/>
              </w:rPr>
              <w:t xml:space="preserve">proposed </w:t>
            </w:r>
            <w:r w:rsidR="00C572AA">
              <w:rPr>
                <w:rFonts w:ascii="Arial" w:hAnsi="Arial" w:cs="Arial"/>
                <w:color w:val="000000"/>
                <w:sz w:val="20"/>
              </w:rPr>
              <w:t>works’)</w:t>
            </w:r>
            <w:r w:rsidR="006A0CD7">
              <w:rPr>
                <w:rFonts w:ascii="Arial" w:hAnsi="Arial" w:cs="Arial"/>
                <w:color w:val="000000"/>
                <w:sz w:val="20"/>
              </w:rPr>
              <w:t>.</w:t>
            </w:r>
          </w:p>
          <w:p w:rsidRPr="008F3E45" w:rsidR="00783EC0" w:rsidP="00783EC0" w:rsidRDefault="00783EC0" w14:paraId="38750D11" w14:textId="6AF1453B">
            <w:pPr>
              <w:keepNext/>
              <w:widowControl w:val="0"/>
              <w:spacing w:before="180" w:after="0" w:line="240" w:lineRule="auto"/>
              <w:outlineLvl w:val="5"/>
              <w:rPr>
                <w:rFonts w:ascii="Arial" w:hAnsi="Arial" w:eastAsia="Times New Roman" w:cs="Arial"/>
                <w:bCs/>
                <w:color w:val="000000"/>
                <w:sz w:val="20"/>
                <w:szCs w:val="20"/>
                <w:lang w:eastAsia="en-GB"/>
              </w:rPr>
            </w:pPr>
          </w:p>
        </w:tc>
      </w:tr>
    </w:tbl>
    <w:p w:rsidRPr="00DD6E86" w:rsidR="00DD6E86" w:rsidP="00DD6E86" w:rsidRDefault="00DD6E86" w14:paraId="283E85AA" w14:textId="77777777">
      <w:pPr>
        <w:tabs>
          <w:tab w:val="left" w:pos="360"/>
        </w:tabs>
        <w:spacing w:after="0" w:line="240" w:lineRule="auto"/>
        <w:jc w:val="both"/>
        <w:rPr>
          <w:rFonts w:ascii="Verdana" w:hAnsi="Verdana" w:eastAsia="Times New Roman" w:cs="Times New Roman"/>
          <w:bCs/>
          <w:sz w:val="18"/>
          <w:szCs w:val="20"/>
          <w:highlight w:val="lightGray"/>
          <w:lang w:eastAsia="en-GB"/>
        </w:rPr>
      </w:pPr>
      <w:r w:rsidRPr="00DD6E86">
        <w:rPr>
          <w:rFonts w:ascii="Verdana" w:hAnsi="Verdana" w:eastAsia="Times New Roman" w:cs="Times New Roman"/>
          <w:bCs/>
          <w:noProof/>
          <w:sz w:val="18"/>
          <w:szCs w:val="20"/>
          <w:lang w:eastAsia="en-GB"/>
        </w:rPr>
        <mc:AlternateContent>
          <mc:Choice Requires="wps">
            <w:drawing>
              <wp:anchor distT="0" distB="0" distL="114300" distR="114300" simplePos="0" relativeHeight="251658240" behindDoc="0" locked="0" layoutInCell="1" allowOverlap="1" wp14:anchorId="2645A0CF" wp14:editId="5836E915">
                <wp:simplePos x="0" y="0"/>
                <wp:positionH relativeFrom="column">
                  <wp:posOffset>-231140</wp:posOffset>
                </wp:positionH>
                <wp:positionV relativeFrom="paragraph">
                  <wp:posOffset>62865</wp:posOffset>
                </wp:positionV>
                <wp:extent cx="6126480" cy="0"/>
                <wp:effectExtent l="22860" t="20955" r="22860" b="1714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id="Straight Connector 5"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2.25pt" from="-18.2pt,4.95pt" to="464.2pt,4.95pt" w14:anchorId="7812BE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5FrsQEAAEkDAAAOAAAAZHJzL2Uyb0RvYy54bWysU01v2zAMvQ/YfxB0X5wEaxYY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"/>
            </w:pict>
          </mc:Fallback>
        </mc:AlternateContent>
      </w:r>
    </w:p>
    <w:bookmarkEnd w:id="0"/>
    <w:tbl>
      <w:tblPr>
        <w:tblW w:w="0" w:type="auto"/>
        <w:tblLook w:val="01E0" w:firstRow="1" w:lastRow="1" w:firstColumn="1" w:lastColumn="1" w:noHBand="0" w:noVBand="0"/>
      </w:tblPr>
      <w:tblGrid>
        <w:gridCol w:w="9026"/>
      </w:tblGrid>
      <w:tr w:rsidRPr="00DD6E86" w:rsidR="00DD6E86" w:rsidTr="00CF2E08" w14:paraId="2202F1C7" w14:textId="77777777">
        <w:tc>
          <w:tcPr>
            <w:tcW w:w="9026" w:type="dxa"/>
          </w:tcPr>
          <w:p w:rsidRPr="00DD6E86" w:rsidR="00DD6E86" w:rsidP="00DD6E86" w:rsidRDefault="00DD6E86" w14:paraId="019A92EB" w14:textId="77777777">
            <w:pPr>
              <w:tabs>
                <w:tab w:val="left" w:pos="426"/>
              </w:tabs>
              <w:spacing w:after="80" w:line="240" w:lineRule="auto"/>
              <w:jc w:val="both"/>
              <w:rPr>
                <w:rFonts w:ascii="Verdana" w:hAnsi="Verdana" w:eastAsia="Times New Roman" w:cs="Times New Roman"/>
                <w:b/>
                <w:highlight w:val="lightGray"/>
                <w:lang w:eastAsia="en-GB"/>
              </w:rPr>
            </w:pPr>
          </w:p>
        </w:tc>
      </w:tr>
    </w:tbl>
    <w:p w:rsidRPr="008F3E45" w:rsidR="00334FE6" w:rsidP="00962C26" w:rsidRDefault="000107D4" w14:paraId="3E5C5110" w14:textId="0CC21BAA">
      <w:pPr>
        <w:tabs>
          <w:tab w:val="left" w:pos="426"/>
        </w:tabs>
        <w:spacing w:before="180" w:after="0" w:line="240" w:lineRule="auto"/>
        <w:outlineLvl w:val="0"/>
        <w:rPr>
          <w:rFonts w:ascii="Arial" w:hAnsi="Arial" w:eastAsia="Times New Roman" w:cs="Arial"/>
          <w:b/>
          <w:bCs/>
          <w:color w:val="000000"/>
          <w:kern w:val="28"/>
          <w:sz w:val="24"/>
          <w:szCs w:val="24"/>
          <w:lang w:eastAsia="en-GB"/>
        </w:rPr>
      </w:pPr>
      <w:r w:rsidRPr="008F3E45">
        <w:rPr>
          <w:rFonts w:ascii="Arial" w:hAnsi="Arial" w:eastAsia="Times New Roman" w:cs="Arial"/>
          <w:b/>
          <w:bCs/>
          <w:color w:val="000000"/>
          <w:kern w:val="28"/>
          <w:sz w:val="24"/>
          <w:szCs w:val="24"/>
          <w:lang w:eastAsia="en-GB"/>
        </w:rPr>
        <w:t>Decision</w:t>
      </w:r>
    </w:p>
    <w:p w:rsidRPr="002D0944" w:rsidR="002D0944" w:rsidP="002D0944" w:rsidRDefault="000107D4" w14:paraId="2D2BD1D3" w14:textId="545B1DFA">
      <w:pPr>
        <w:numPr>
          <w:ilvl w:val="0"/>
          <w:numId w:val="2"/>
        </w:numPr>
        <w:tabs>
          <w:tab w:val="left" w:pos="426"/>
        </w:tabs>
        <w:spacing w:before="180" w:after="0" w:line="240" w:lineRule="auto"/>
        <w:outlineLvl w:val="0"/>
        <w:rPr>
          <w:rFonts w:ascii="Arial" w:hAnsi="Arial" w:eastAsia="Times New Roman" w:cs="Arial"/>
          <w:b/>
          <w:bCs/>
          <w:color w:val="000000"/>
          <w:kern w:val="28"/>
          <w:sz w:val="24"/>
          <w:szCs w:val="24"/>
          <w:lang w:eastAsia="en-GB"/>
        </w:rPr>
      </w:pPr>
      <w:r w:rsidRPr="002D0944">
        <w:rPr>
          <w:rFonts w:ascii="Arial" w:hAnsi="Arial" w:eastAsia="Times New Roman" w:cs="Arial"/>
          <w:color w:val="000000"/>
          <w:kern w:val="28"/>
          <w:sz w:val="24"/>
          <w:szCs w:val="24"/>
          <w:lang w:eastAsia="en-GB"/>
        </w:rPr>
        <w:t xml:space="preserve">Consent is granted for the </w:t>
      </w:r>
      <w:r w:rsidRPr="002D0944" w:rsidR="00687B2B">
        <w:rPr>
          <w:rFonts w:ascii="Arial" w:hAnsi="Arial" w:eastAsia="Times New Roman" w:cs="Arial"/>
          <w:color w:val="000000"/>
          <w:kern w:val="28"/>
          <w:sz w:val="24"/>
          <w:szCs w:val="24"/>
          <w:lang w:eastAsia="en-GB"/>
        </w:rPr>
        <w:t xml:space="preserve">proposed </w:t>
      </w:r>
      <w:r w:rsidRPr="002D0944">
        <w:rPr>
          <w:rFonts w:ascii="Arial" w:hAnsi="Arial" w:eastAsia="Times New Roman" w:cs="Arial"/>
          <w:color w:val="000000"/>
          <w:kern w:val="28"/>
          <w:sz w:val="24"/>
          <w:szCs w:val="24"/>
          <w:lang w:eastAsia="en-GB"/>
        </w:rPr>
        <w:t>works in accordance with the application</w:t>
      </w:r>
      <w:r w:rsidR="002D0944">
        <w:rPr>
          <w:rFonts w:ascii="Arial" w:hAnsi="Arial" w:eastAsia="Times New Roman" w:cs="Arial"/>
          <w:color w:val="000000"/>
          <w:kern w:val="28"/>
          <w:sz w:val="24"/>
          <w:szCs w:val="24"/>
          <w:lang w:eastAsia="en-GB"/>
        </w:rPr>
        <w:t>.</w:t>
      </w:r>
    </w:p>
    <w:p w:rsidRPr="008F3E45" w:rsidR="00962C26" w:rsidP="002D0944" w:rsidRDefault="00962C26" w14:paraId="0EBBDA23" w14:textId="4699F156">
      <w:pPr>
        <w:tabs>
          <w:tab w:val="left" w:pos="426"/>
        </w:tabs>
        <w:spacing w:before="180" w:after="0" w:line="240" w:lineRule="auto"/>
        <w:outlineLvl w:val="0"/>
        <w:rPr>
          <w:rFonts w:ascii="Arial" w:hAnsi="Arial" w:eastAsia="Times New Roman" w:cs="Arial"/>
          <w:b/>
          <w:bCs/>
          <w:color w:val="000000"/>
          <w:kern w:val="28"/>
          <w:sz w:val="24"/>
          <w:szCs w:val="24"/>
          <w:lang w:eastAsia="en-GB"/>
        </w:rPr>
      </w:pPr>
      <w:r w:rsidRPr="008F3E45">
        <w:rPr>
          <w:rFonts w:ascii="Arial" w:hAnsi="Arial" w:eastAsia="Times New Roman" w:cs="Arial"/>
          <w:b/>
          <w:bCs/>
          <w:color w:val="000000"/>
          <w:kern w:val="28"/>
          <w:sz w:val="24"/>
          <w:szCs w:val="24"/>
          <w:lang w:eastAsia="en-GB"/>
        </w:rPr>
        <w:t>Preliminary matters</w:t>
      </w:r>
    </w:p>
    <w:p w:rsidR="00EF3D68" w:rsidP="00CF2E08" w:rsidRDefault="00CF2E08" w14:paraId="73BC4AB1" w14:textId="0FFBCD72">
      <w:pPr>
        <w:numPr>
          <w:ilvl w:val="0"/>
          <w:numId w:val="2"/>
        </w:numPr>
        <w:tabs>
          <w:tab w:val="left" w:pos="426"/>
        </w:tabs>
        <w:spacing w:before="180" w:after="0" w:line="240" w:lineRule="auto"/>
        <w:outlineLvl w:val="0"/>
        <w:rPr>
          <w:rFonts w:ascii="Arial" w:hAnsi="Arial" w:eastAsia="Times New Roman" w:cs="Arial"/>
          <w:color w:val="000000"/>
          <w:kern w:val="28"/>
          <w:sz w:val="24"/>
          <w:szCs w:val="24"/>
          <w:lang w:eastAsia="en-GB"/>
        </w:rPr>
      </w:pPr>
      <w:r w:rsidRPr="008F3E45">
        <w:rPr>
          <w:rFonts w:ascii="Arial" w:hAnsi="Arial" w:eastAsia="Times New Roman" w:cs="Arial"/>
          <w:color w:val="000000"/>
          <w:kern w:val="28"/>
          <w:sz w:val="24"/>
          <w:szCs w:val="24"/>
          <w:lang w:eastAsia="en-GB"/>
        </w:rPr>
        <w:t xml:space="preserve">This application is to be determined on written representations following an accompanied site visit which was undertaken on </w:t>
      </w:r>
      <w:r w:rsidR="007B25F7">
        <w:rPr>
          <w:rFonts w:ascii="Arial" w:hAnsi="Arial" w:eastAsia="Times New Roman" w:cs="Arial"/>
          <w:color w:val="000000"/>
          <w:kern w:val="28"/>
          <w:sz w:val="24"/>
          <w:szCs w:val="24"/>
          <w:lang w:eastAsia="en-GB"/>
        </w:rPr>
        <w:t>8 September</w:t>
      </w:r>
      <w:r w:rsidRPr="008F3E45">
        <w:rPr>
          <w:rFonts w:ascii="Arial" w:hAnsi="Arial" w:eastAsia="Times New Roman" w:cs="Arial"/>
          <w:color w:val="000000"/>
          <w:kern w:val="28"/>
          <w:sz w:val="24"/>
          <w:szCs w:val="24"/>
          <w:lang w:eastAsia="en-GB"/>
        </w:rPr>
        <w:t xml:space="preserve"> 202</w:t>
      </w:r>
      <w:r w:rsidR="00DC60B6">
        <w:rPr>
          <w:rFonts w:ascii="Arial" w:hAnsi="Arial" w:eastAsia="Times New Roman" w:cs="Arial"/>
          <w:color w:val="000000"/>
          <w:kern w:val="28"/>
          <w:sz w:val="24"/>
          <w:szCs w:val="24"/>
          <w:lang w:eastAsia="en-GB"/>
        </w:rPr>
        <w:t>6</w:t>
      </w:r>
      <w:r w:rsidRPr="008F3E45">
        <w:rPr>
          <w:rFonts w:ascii="Arial" w:hAnsi="Arial" w:eastAsia="Times New Roman" w:cs="Arial"/>
          <w:color w:val="000000"/>
          <w:kern w:val="28"/>
          <w:sz w:val="24"/>
          <w:szCs w:val="24"/>
          <w:lang w:eastAsia="en-GB"/>
        </w:rPr>
        <w:t>.</w:t>
      </w:r>
      <w:r w:rsidR="00055CDC">
        <w:rPr>
          <w:rFonts w:ascii="Arial" w:hAnsi="Arial" w:eastAsia="Times New Roman" w:cs="Arial"/>
          <w:color w:val="000000"/>
          <w:kern w:val="28"/>
          <w:sz w:val="24"/>
          <w:szCs w:val="24"/>
          <w:lang w:eastAsia="en-GB"/>
        </w:rPr>
        <w:t xml:space="preserve"> On the site visit I wa</w:t>
      </w:r>
      <w:r w:rsidR="00416044">
        <w:rPr>
          <w:rFonts w:ascii="Arial" w:hAnsi="Arial" w:eastAsia="Times New Roman" w:cs="Arial"/>
          <w:color w:val="000000"/>
          <w:kern w:val="28"/>
          <w:sz w:val="24"/>
          <w:szCs w:val="24"/>
          <w:lang w:eastAsia="en-GB"/>
        </w:rPr>
        <w:t xml:space="preserve">s accompanied by five </w:t>
      </w:r>
      <w:r w:rsidR="007969D8">
        <w:rPr>
          <w:rFonts w:ascii="Arial" w:hAnsi="Arial" w:eastAsia="Times New Roman" w:cs="Arial"/>
          <w:color w:val="000000"/>
          <w:kern w:val="28"/>
          <w:sz w:val="24"/>
          <w:szCs w:val="24"/>
          <w:lang w:eastAsia="en-GB"/>
        </w:rPr>
        <w:t xml:space="preserve">representatives of the Trust and </w:t>
      </w:r>
      <w:r w:rsidR="00F753AA">
        <w:rPr>
          <w:rFonts w:ascii="Arial" w:hAnsi="Arial" w:eastAsia="Times New Roman" w:cs="Arial"/>
          <w:color w:val="000000"/>
          <w:kern w:val="28"/>
          <w:sz w:val="24"/>
          <w:szCs w:val="24"/>
          <w:lang w:eastAsia="en-GB"/>
        </w:rPr>
        <w:t xml:space="preserve">24 objectors, including representatives from </w:t>
      </w:r>
      <w:r w:rsidR="00BF69AC">
        <w:rPr>
          <w:rFonts w:ascii="Arial" w:hAnsi="Arial" w:eastAsia="Times New Roman" w:cs="Arial"/>
          <w:color w:val="000000"/>
          <w:kern w:val="28"/>
          <w:sz w:val="24"/>
          <w:szCs w:val="24"/>
          <w:lang w:eastAsia="en-GB"/>
        </w:rPr>
        <w:t>the Protect Ashbridge Society</w:t>
      </w:r>
      <w:r w:rsidR="00E879B9">
        <w:rPr>
          <w:rFonts w:ascii="Arial" w:hAnsi="Arial" w:eastAsia="Times New Roman" w:cs="Arial"/>
          <w:color w:val="000000"/>
          <w:kern w:val="28"/>
          <w:sz w:val="24"/>
          <w:szCs w:val="24"/>
          <w:lang w:eastAsia="en-GB"/>
        </w:rPr>
        <w:t xml:space="preserve"> (“PAS”)</w:t>
      </w:r>
      <w:r w:rsidR="00BF69AC">
        <w:rPr>
          <w:rFonts w:ascii="Arial" w:hAnsi="Arial" w:eastAsia="Times New Roman" w:cs="Arial"/>
          <w:color w:val="000000"/>
          <w:kern w:val="28"/>
          <w:sz w:val="24"/>
          <w:szCs w:val="24"/>
          <w:lang w:eastAsia="en-GB"/>
        </w:rPr>
        <w:t xml:space="preserve"> and the </w:t>
      </w:r>
      <w:r w:rsidRPr="005B7830" w:rsidR="00BF69AC">
        <w:rPr>
          <w:rFonts w:ascii="Arial" w:hAnsi="Arial" w:eastAsia="Times New Roman" w:cs="Arial"/>
          <w:color w:val="000000"/>
          <w:kern w:val="28"/>
          <w:sz w:val="24"/>
          <w:szCs w:val="24"/>
          <w:lang w:eastAsia="en-GB"/>
        </w:rPr>
        <w:t>Nettled</w:t>
      </w:r>
      <w:r w:rsidRPr="005B7830" w:rsidR="00DD5B1E">
        <w:rPr>
          <w:rFonts w:ascii="Arial" w:hAnsi="Arial" w:eastAsia="Times New Roman" w:cs="Arial"/>
          <w:color w:val="000000"/>
          <w:kern w:val="28"/>
          <w:sz w:val="24"/>
          <w:szCs w:val="24"/>
          <w:lang w:eastAsia="en-GB"/>
        </w:rPr>
        <w:t>e</w:t>
      </w:r>
      <w:r w:rsidRPr="005B7830" w:rsidR="00BF69AC">
        <w:rPr>
          <w:rFonts w:ascii="Arial" w:hAnsi="Arial" w:eastAsia="Times New Roman" w:cs="Arial"/>
          <w:color w:val="000000"/>
          <w:kern w:val="28"/>
          <w:sz w:val="24"/>
          <w:szCs w:val="24"/>
          <w:lang w:eastAsia="en-GB"/>
        </w:rPr>
        <w:t>n</w:t>
      </w:r>
      <w:r w:rsidRPr="005B7830" w:rsidR="005E544E">
        <w:rPr>
          <w:rFonts w:ascii="Arial" w:hAnsi="Arial" w:eastAsia="Times New Roman" w:cs="Arial"/>
          <w:color w:val="000000"/>
          <w:kern w:val="28"/>
          <w:sz w:val="24"/>
          <w:szCs w:val="24"/>
          <w:lang w:eastAsia="en-GB"/>
        </w:rPr>
        <w:t>,</w:t>
      </w:r>
      <w:r w:rsidR="005E544E">
        <w:rPr>
          <w:rFonts w:ascii="Arial" w:hAnsi="Arial" w:eastAsia="Times New Roman" w:cs="Arial"/>
          <w:color w:val="000000"/>
          <w:kern w:val="28"/>
          <w:sz w:val="24"/>
          <w:szCs w:val="24"/>
          <w:lang w:eastAsia="en-GB"/>
        </w:rPr>
        <w:t xml:space="preserve"> Frithsden and District Society</w:t>
      </w:r>
      <w:r w:rsidR="00E879B9">
        <w:rPr>
          <w:rFonts w:ascii="Arial" w:hAnsi="Arial" w:eastAsia="Times New Roman" w:cs="Arial"/>
          <w:color w:val="000000"/>
          <w:kern w:val="28"/>
          <w:sz w:val="24"/>
          <w:szCs w:val="24"/>
          <w:lang w:eastAsia="en-GB"/>
        </w:rPr>
        <w:t xml:space="preserve"> (“N</w:t>
      </w:r>
      <w:r w:rsidR="00787927">
        <w:rPr>
          <w:rFonts w:ascii="Arial" w:hAnsi="Arial" w:eastAsia="Times New Roman" w:cs="Arial"/>
          <w:color w:val="000000"/>
          <w:kern w:val="28"/>
          <w:sz w:val="24"/>
          <w:szCs w:val="24"/>
          <w:lang w:eastAsia="en-GB"/>
        </w:rPr>
        <w:t>FDS”)</w:t>
      </w:r>
      <w:r w:rsidR="005E544E">
        <w:rPr>
          <w:rFonts w:ascii="Arial" w:hAnsi="Arial" w:eastAsia="Times New Roman" w:cs="Arial"/>
          <w:color w:val="000000"/>
          <w:kern w:val="28"/>
          <w:sz w:val="24"/>
          <w:szCs w:val="24"/>
          <w:lang w:eastAsia="en-GB"/>
        </w:rPr>
        <w:t>.</w:t>
      </w:r>
    </w:p>
    <w:p w:rsidRPr="008F3E45" w:rsidR="00CF2E08" w:rsidP="00CF2E08" w:rsidRDefault="00EF3D68" w14:paraId="49B08F1E" w14:textId="17C9261B">
      <w:pPr>
        <w:numPr>
          <w:ilvl w:val="0"/>
          <w:numId w:val="2"/>
        </w:numPr>
        <w:tabs>
          <w:tab w:val="left" w:pos="426"/>
        </w:tabs>
        <w:spacing w:before="180" w:after="0" w:line="240" w:lineRule="auto"/>
        <w:outlineLvl w:val="0"/>
        <w:rPr>
          <w:rFonts w:ascii="Arial" w:hAnsi="Arial" w:eastAsia="Times New Roman" w:cs="Arial"/>
          <w:color w:val="000000"/>
          <w:kern w:val="28"/>
          <w:sz w:val="24"/>
          <w:szCs w:val="24"/>
          <w:lang w:eastAsia="en-GB"/>
        </w:rPr>
      </w:pPr>
      <w:r>
        <w:rPr>
          <w:rFonts w:ascii="Arial" w:hAnsi="Arial" w:eastAsia="Times New Roman" w:cs="Arial"/>
          <w:color w:val="000000"/>
          <w:kern w:val="28"/>
          <w:sz w:val="24"/>
          <w:szCs w:val="24"/>
          <w:lang w:eastAsia="en-GB"/>
        </w:rPr>
        <w:t xml:space="preserve">Aldbury Common is registered common land within the ownership of the </w:t>
      </w:r>
      <w:r w:rsidR="00B41D55">
        <w:rPr>
          <w:rFonts w:ascii="Arial" w:hAnsi="Arial" w:eastAsia="Times New Roman" w:cs="Arial"/>
          <w:color w:val="000000"/>
          <w:kern w:val="28"/>
          <w:sz w:val="24"/>
          <w:szCs w:val="24"/>
          <w:lang w:eastAsia="en-GB"/>
        </w:rPr>
        <w:t xml:space="preserve">Trust. Consent </w:t>
      </w:r>
      <w:r w:rsidR="00425DF6">
        <w:rPr>
          <w:rFonts w:ascii="Arial" w:hAnsi="Arial" w:eastAsia="Times New Roman" w:cs="Arial"/>
          <w:color w:val="000000"/>
          <w:kern w:val="28"/>
          <w:sz w:val="24"/>
          <w:szCs w:val="24"/>
          <w:lang w:eastAsia="en-GB"/>
        </w:rPr>
        <w:t xml:space="preserve">under </w:t>
      </w:r>
      <w:r w:rsidR="00273E39">
        <w:rPr>
          <w:rFonts w:ascii="Arial" w:hAnsi="Arial" w:eastAsia="Times New Roman" w:cs="Arial"/>
          <w:color w:val="000000"/>
          <w:kern w:val="28"/>
          <w:sz w:val="24"/>
          <w:szCs w:val="24"/>
          <w:lang w:eastAsia="en-GB"/>
        </w:rPr>
        <w:t xml:space="preserve">section 23 of the 1971 Act </w:t>
      </w:r>
      <w:r w:rsidR="00B41D55">
        <w:rPr>
          <w:rFonts w:ascii="Arial" w:hAnsi="Arial" w:eastAsia="Times New Roman" w:cs="Arial"/>
          <w:color w:val="000000"/>
          <w:kern w:val="28"/>
          <w:sz w:val="24"/>
          <w:szCs w:val="24"/>
          <w:lang w:eastAsia="en-GB"/>
        </w:rPr>
        <w:t xml:space="preserve">is required to carry out </w:t>
      </w:r>
      <w:r w:rsidR="00263FDE">
        <w:rPr>
          <w:rFonts w:ascii="Arial" w:hAnsi="Arial" w:eastAsia="Times New Roman" w:cs="Arial"/>
          <w:color w:val="000000"/>
          <w:kern w:val="28"/>
          <w:sz w:val="24"/>
          <w:szCs w:val="24"/>
          <w:lang w:eastAsia="en-GB"/>
        </w:rPr>
        <w:t xml:space="preserve">works </w:t>
      </w:r>
      <w:r w:rsidR="006D0D39">
        <w:rPr>
          <w:rFonts w:ascii="Arial" w:hAnsi="Arial" w:eastAsia="Times New Roman" w:cs="Arial"/>
          <w:color w:val="000000"/>
          <w:kern w:val="28"/>
          <w:sz w:val="24"/>
          <w:szCs w:val="24"/>
          <w:lang w:eastAsia="en-GB"/>
        </w:rPr>
        <w:t xml:space="preserve">which prevent or impede access </w:t>
      </w:r>
      <w:r w:rsidR="00263FDE">
        <w:rPr>
          <w:rFonts w:ascii="Arial" w:hAnsi="Arial" w:eastAsia="Times New Roman" w:cs="Arial"/>
          <w:color w:val="000000"/>
          <w:kern w:val="28"/>
          <w:sz w:val="24"/>
          <w:szCs w:val="24"/>
          <w:lang w:eastAsia="en-GB"/>
        </w:rPr>
        <w:t>on the common</w:t>
      </w:r>
      <w:r w:rsidR="00787927">
        <w:rPr>
          <w:rFonts w:ascii="Arial" w:hAnsi="Arial" w:eastAsia="Times New Roman" w:cs="Arial"/>
          <w:color w:val="000000"/>
          <w:kern w:val="28"/>
          <w:sz w:val="24"/>
          <w:szCs w:val="24"/>
          <w:lang w:eastAsia="en-GB"/>
        </w:rPr>
        <w:t>.</w:t>
      </w:r>
      <w:r w:rsidR="00263FDE">
        <w:rPr>
          <w:rFonts w:ascii="Arial" w:hAnsi="Arial" w:eastAsia="Times New Roman" w:cs="Arial"/>
          <w:color w:val="000000"/>
          <w:kern w:val="28"/>
          <w:sz w:val="24"/>
          <w:szCs w:val="24"/>
          <w:lang w:eastAsia="en-GB"/>
        </w:rPr>
        <w:t xml:space="preserve"> </w:t>
      </w:r>
    </w:p>
    <w:p w:rsidRPr="008F3E45" w:rsidR="00CF2E08" w:rsidP="00CF2E08" w:rsidRDefault="00CF2E08" w14:paraId="156F5050" w14:textId="1AC79EF8">
      <w:pPr>
        <w:numPr>
          <w:ilvl w:val="0"/>
          <w:numId w:val="2"/>
        </w:numPr>
        <w:tabs>
          <w:tab w:val="left" w:pos="426"/>
        </w:tabs>
        <w:spacing w:before="180" w:after="0" w:line="240" w:lineRule="auto"/>
        <w:outlineLvl w:val="0"/>
        <w:rPr>
          <w:rFonts w:ascii="Arial" w:hAnsi="Arial" w:eastAsia="Times New Roman" w:cs="Arial"/>
          <w:color w:val="000000"/>
          <w:kern w:val="28"/>
          <w:sz w:val="24"/>
          <w:szCs w:val="24"/>
          <w:lang w:eastAsia="en-GB"/>
        </w:rPr>
      </w:pPr>
      <w:r w:rsidRPr="008F3E45">
        <w:rPr>
          <w:rFonts w:ascii="Arial" w:hAnsi="Arial" w:eastAsia="Times New Roman" w:cs="Arial"/>
          <w:color w:val="000000"/>
          <w:kern w:val="28"/>
          <w:sz w:val="24"/>
          <w:szCs w:val="24"/>
          <w:lang w:eastAsia="en-GB"/>
        </w:rPr>
        <w:t xml:space="preserve">In determining whether consent should be given for the </w:t>
      </w:r>
      <w:r w:rsidR="003811B1">
        <w:rPr>
          <w:rFonts w:ascii="Arial" w:hAnsi="Arial" w:eastAsia="Times New Roman" w:cs="Arial"/>
          <w:color w:val="000000"/>
          <w:kern w:val="28"/>
          <w:sz w:val="24"/>
          <w:szCs w:val="24"/>
          <w:lang w:eastAsia="en-GB"/>
        </w:rPr>
        <w:t xml:space="preserve">proposed </w:t>
      </w:r>
      <w:r w:rsidRPr="008F3E45">
        <w:rPr>
          <w:rFonts w:ascii="Arial" w:hAnsi="Arial" w:eastAsia="Times New Roman" w:cs="Arial"/>
          <w:color w:val="000000"/>
          <w:kern w:val="28"/>
          <w:sz w:val="24"/>
          <w:szCs w:val="24"/>
          <w:lang w:eastAsia="en-GB"/>
        </w:rPr>
        <w:t>works</w:t>
      </w:r>
      <w:r w:rsidR="0095609E">
        <w:rPr>
          <w:rFonts w:ascii="Arial" w:hAnsi="Arial" w:eastAsia="Times New Roman" w:cs="Arial"/>
          <w:color w:val="000000"/>
          <w:kern w:val="28"/>
          <w:sz w:val="24"/>
          <w:szCs w:val="24"/>
          <w:lang w:eastAsia="en-GB"/>
        </w:rPr>
        <w:t xml:space="preserve"> under</w:t>
      </w:r>
      <w:r w:rsidR="00CC3F7F">
        <w:rPr>
          <w:rFonts w:ascii="Arial" w:hAnsi="Arial" w:eastAsia="Times New Roman" w:cs="Arial"/>
          <w:color w:val="000000"/>
          <w:kern w:val="28"/>
          <w:sz w:val="24"/>
          <w:szCs w:val="24"/>
          <w:lang w:eastAsia="en-GB"/>
        </w:rPr>
        <w:t xml:space="preserve"> section 2</w:t>
      </w:r>
      <w:r w:rsidR="006D0D39">
        <w:rPr>
          <w:rFonts w:ascii="Arial" w:hAnsi="Arial" w:eastAsia="Times New Roman" w:cs="Arial"/>
          <w:color w:val="000000"/>
          <w:kern w:val="28"/>
          <w:sz w:val="24"/>
          <w:szCs w:val="24"/>
          <w:lang w:eastAsia="en-GB"/>
        </w:rPr>
        <w:t>3</w:t>
      </w:r>
      <w:r w:rsidR="00CC3F7F">
        <w:rPr>
          <w:rFonts w:ascii="Arial" w:hAnsi="Arial" w:eastAsia="Times New Roman" w:cs="Arial"/>
          <w:color w:val="000000"/>
          <w:kern w:val="28"/>
          <w:sz w:val="24"/>
          <w:szCs w:val="24"/>
          <w:lang w:eastAsia="en-GB"/>
        </w:rPr>
        <w:t xml:space="preserve"> of the 1971 Act</w:t>
      </w:r>
      <w:r w:rsidR="00363301">
        <w:rPr>
          <w:rFonts w:ascii="Arial" w:hAnsi="Arial" w:eastAsia="Times New Roman" w:cs="Arial"/>
          <w:color w:val="000000"/>
          <w:kern w:val="28"/>
          <w:sz w:val="24"/>
          <w:szCs w:val="24"/>
          <w:lang w:eastAsia="en-GB"/>
        </w:rPr>
        <w:t>,</w:t>
      </w:r>
      <w:r w:rsidRPr="008F3E45">
        <w:rPr>
          <w:rFonts w:ascii="Arial" w:hAnsi="Arial" w:eastAsia="Times New Roman" w:cs="Arial"/>
          <w:color w:val="000000"/>
          <w:kern w:val="28"/>
          <w:sz w:val="24"/>
          <w:szCs w:val="24"/>
          <w:lang w:eastAsia="en-GB"/>
        </w:rPr>
        <w:t xml:space="preserve"> I am required to have regard to the matters set out in s.39 of</w:t>
      </w:r>
      <w:r w:rsidR="00363301">
        <w:rPr>
          <w:rFonts w:ascii="Arial" w:hAnsi="Arial" w:eastAsia="Times New Roman" w:cs="Arial"/>
          <w:color w:val="000000"/>
          <w:kern w:val="28"/>
          <w:sz w:val="24"/>
          <w:szCs w:val="24"/>
          <w:lang w:eastAsia="en-GB"/>
        </w:rPr>
        <w:t xml:space="preserve"> </w:t>
      </w:r>
      <w:r w:rsidRPr="008F3E45" w:rsidR="00E51935">
        <w:rPr>
          <w:rFonts w:ascii="Arial" w:hAnsi="Arial" w:eastAsia="Times New Roman" w:cs="Arial"/>
          <w:color w:val="000000"/>
          <w:kern w:val="28"/>
          <w:sz w:val="24"/>
          <w:szCs w:val="24"/>
          <w:lang w:eastAsia="en-GB"/>
        </w:rPr>
        <w:t xml:space="preserve">the </w:t>
      </w:r>
      <w:r w:rsidR="00CC3F7F">
        <w:rPr>
          <w:rFonts w:ascii="Arial" w:hAnsi="Arial" w:eastAsia="Times New Roman" w:cs="Arial"/>
          <w:color w:val="000000"/>
          <w:kern w:val="28"/>
          <w:sz w:val="24"/>
          <w:szCs w:val="24"/>
          <w:lang w:eastAsia="en-GB"/>
        </w:rPr>
        <w:t xml:space="preserve">Commons </w:t>
      </w:r>
      <w:r w:rsidRPr="008F3E45">
        <w:rPr>
          <w:rFonts w:ascii="Arial" w:hAnsi="Arial" w:eastAsia="Times New Roman" w:cs="Arial"/>
          <w:color w:val="000000"/>
          <w:kern w:val="28"/>
          <w:sz w:val="24"/>
          <w:szCs w:val="24"/>
          <w:lang w:eastAsia="en-GB"/>
        </w:rPr>
        <w:t>2006 Act</w:t>
      </w:r>
      <w:r w:rsidR="00CC3F7F">
        <w:rPr>
          <w:rFonts w:ascii="Arial" w:hAnsi="Arial" w:eastAsia="Times New Roman" w:cs="Arial"/>
          <w:color w:val="000000"/>
          <w:kern w:val="28"/>
          <w:sz w:val="24"/>
          <w:szCs w:val="24"/>
          <w:lang w:eastAsia="en-GB"/>
        </w:rPr>
        <w:t xml:space="preserve"> (the 2006 Act)</w:t>
      </w:r>
      <w:r w:rsidR="00A90041">
        <w:rPr>
          <w:rFonts w:ascii="Arial" w:hAnsi="Arial" w:eastAsia="Times New Roman" w:cs="Arial"/>
          <w:color w:val="000000"/>
          <w:kern w:val="28"/>
          <w:sz w:val="24"/>
          <w:szCs w:val="24"/>
          <w:lang w:eastAsia="en-GB"/>
        </w:rPr>
        <w:t xml:space="preserve">                                                                                                                                                                                                                                                                                                                                                                                                                            </w:t>
      </w:r>
    </w:p>
    <w:p w:rsidR="00A23BCD" w:rsidP="00A23BCD" w:rsidRDefault="00EF1DD0" w14:paraId="604F428F" w14:textId="42E03E25">
      <w:pPr>
        <w:numPr>
          <w:ilvl w:val="0"/>
          <w:numId w:val="2"/>
        </w:numPr>
        <w:tabs>
          <w:tab w:val="left" w:pos="432"/>
        </w:tabs>
        <w:spacing w:before="180" w:after="0" w:line="240" w:lineRule="auto"/>
        <w:outlineLvl w:val="0"/>
        <w:rPr>
          <w:rFonts w:ascii="Arial" w:hAnsi="Arial" w:eastAsia="Times New Roman" w:cs="Arial"/>
          <w:color w:val="000000"/>
          <w:kern w:val="28"/>
          <w:sz w:val="24"/>
          <w:szCs w:val="24"/>
          <w:lang w:eastAsia="en-GB"/>
        </w:rPr>
      </w:pPr>
      <w:r>
        <w:rPr>
          <w:rFonts w:ascii="Arial" w:hAnsi="Arial" w:eastAsia="Times New Roman" w:cs="Arial"/>
          <w:color w:val="000000"/>
          <w:kern w:val="28"/>
          <w:sz w:val="24"/>
          <w:szCs w:val="24"/>
          <w:lang w:eastAsia="en-GB"/>
        </w:rPr>
        <w:t xml:space="preserve">The application is supported by </w:t>
      </w:r>
      <w:r w:rsidR="0061078D">
        <w:rPr>
          <w:rFonts w:ascii="Arial" w:hAnsi="Arial" w:eastAsia="Times New Roman" w:cs="Arial"/>
          <w:color w:val="000000"/>
          <w:kern w:val="28"/>
          <w:sz w:val="24"/>
          <w:szCs w:val="24"/>
          <w:lang w:eastAsia="en-GB"/>
        </w:rPr>
        <w:t>Natural England</w:t>
      </w:r>
      <w:r>
        <w:rPr>
          <w:rFonts w:ascii="Arial" w:hAnsi="Arial" w:eastAsia="Times New Roman" w:cs="Arial"/>
          <w:color w:val="000000"/>
          <w:kern w:val="28"/>
          <w:sz w:val="24"/>
          <w:szCs w:val="24"/>
          <w:lang w:eastAsia="en-GB"/>
        </w:rPr>
        <w:t xml:space="preserve">, Historic England and </w:t>
      </w:r>
      <w:r w:rsidR="00013150">
        <w:rPr>
          <w:rFonts w:ascii="Arial" w:hAnsi="Arial" w:eastAsia="Times New Roman" w:cs="Arial"/>
          <w:color w:val="000000"/>
          <w:kern w:val="28"/>
          <w:sz w:val="24"/>
          <w:szCs w:val="24"/>
          <w:lang w:eastAsia="en-GB"/>
        </w:rPr>
        <w:t>the Chilterns Conservation Board</w:t>
      </w:r>
      <w:r w:rsidR="001D25D8">
        <w:rPr>
          <w:rFonts w:ascii="Arial" w:hAnsi="Arial" w:eastAsia="Times New Roman" w:cs="Arial"/>
          <w:color w:val="000000"/>
          <w:kern w:val="28"/>
          <w:sz w:val="24"/>
          <w:szCs w:val="24"/>
          <w:lang w:eastAsia="en-GB"/>
        </w:rPr>
        <w:t>. Substantive objections were received from PAS and NFDS together with</w:t>
      </w:r>
      <w:r w:rsidR="00EA20A2">
        <w:rPr>
          <w:rFonts w:ascii="Arial" w:hAnsi="Arial" w:eastAsia="Times New Roman" w:cs="Arial"/>
          <w:color w:val="000000"/>
          <w:kern w:val="28"/>
          <w:sz w:val="24"/>
          <w:szCs w:val="24"/>
          <w:lang w:eastAsia="en-GB"/>
        </w:rPr>
        <w:t xml:space="preserve"> objections</w:t>
      </w:r>
      <w:r w:rsidR="00BE763C">
        <w:rPr>
          <w:rFonts w:ascii="Arial" w:hAnsi="Arial" w:eastAsia="Times New Roman" w:cs="Arial"/>
          <w:color w:val="000000"/>
          <w:kern w:val="28"/>
          <w:sz w:val="24"/>
          <w:szCs w:val="24"/>
          <w:lang w:eastAsia="en-GB"/>
        </w:rPr>
        <w:t xml:space="preserve"> </w:t>
      </w:r>
      <w:r w:rsidR="001D25D8">
        <w:rPr>
          <w:rFonts w:ascii="Arial" w:hAnsi="Arial" w:eastAsia="Times New Roman" w:cs="Arial"/>
          <w:color w:val="000000"/>
          <w:kern w:val="28"/>
          <w:sz w:val="24"/>
          <w:szCs w:val="24"/>
          <w:lang w:eastAsia="en-GB"/>
        </w:rPr>
        <w:t>from 41 individuals.</w:t>
      </w:r>
    </w:p>
    <w:p w:rsidRPr="00A23BCD" w:rsidR="00CF2E08" w:rsidP="00A23BCD" w:rsidRDefault="00CF2E08" w14:paraId="4EEBC899" w14:textId="6D668843">
      <w:pPr>
        <w:numPr>
          <w:ilvl w:val="0"/>
          <w:numId w:val="2"/>
        </w:numPr>
        <w:tabs>
          <w:tab w:val="left" w:pos="432"/>
        </w:tabs>
        <w:spacing w:before="180" w:after="0" w:line="240" w:lineRule="auto"/>
        <w:outlineLvl w:val="0"/>
        <w:rPr>
          <w:rFonts w:ascii="Arial" w:hAnsi="Arial" w:eastAsia="Times New Roman" w:cs="Arial"/>
          <w:color w:val="000000"/>
          <w:kern w:val="28"/>
          <w:sz w:val="24"/>
          <w:szCs w:val="24"/>
          <w:lang w:eastAsia="en-GB"/>
        </w:rPr>
      </w:pPr>
      <w:r w:rsidRPr="00A23BCD">
        <w:rPr>
          <w:rFonts w:ascii="Arial" w:hAnsi="Arial" w:eastAsia="Times New Roman" w:cs="Arial"/>
          <w:color w:val="000000"/>
          <w:kern w:val="28"/>
          <w:sz w:val="24"/>
          <w:szCs w:val="24"/>
          <w:lang w:eastAsia="en-GB"/>
        </w:rPr>
        <w:t xml:space="preserve">For the purposes of identification only, the location of the </w:t>
      </w:r>
      <w:r w:rsidR="003811B1">
        <w:rPr>
          <w:rFonts w:ascii="Arial" w:hAnsi="Arial" w:eastAsia="Times New Roman" w:cs="Arial"/>
          <w:color w:val="000000"/>
          <w:kern w:val="28"/>
          <w:sz w:val="24"/>
          <w:szCs w:val="24"/>
          <w:lang w:eastAsia="en-GB"/>
        </w:rPr>
        <w:t>proposed</w:t>
      </w:r>
      <w:r w:rsidR="003D2F36">
        <w:rPr>
          <w:rFonts w:ascii="Arial" w:hAnsi="Arial" w:eastAsia="Times New Roman" w:cs="Arial"/>
          <w:color w:val="000000"/>
          <w:kern w:val="28"/>
          <w:sz w:val="24"/>
          <w:szCs w:val="24"/>
          <w:lang w:eastAsia="en-GB"/>
        </w:rPr>
        <w:t xml:space="preserve"> </w:t>
      </w:r>
      <w:r w:rsidRPr="00A23BCD">
        <w:rPr>
          <w:rFonts w:ascii="Arial" w:hAnsi="Arial" w:eastAsia="Times New Roman" w:cs="Arial"/>
          <w:color w:val="000000"/>
          <w:kern w:val="28"/>
          <w:sz w:val="24"/>
          <w:szCs w:val="24"/>
          <w:lang w:eastAsia="en-GB"/>
        </w:rPr>
        <w:t>works is shown on the attached plan (the plan).</w:t>
      </w:r>
    </w:p>
    <w:p w:rsidRPr="008F3E45" w:rsidR="00F96351" w:rsidP="00F96351" w:rsidRDefault="00F96351" w14:paraId="5650FA90" w14:textId="430D6DA1">
      <w:pPr>
        <w:spacing w:before="180" w:after="0" w:line="240" w:lineRule="auto"/>
        <w:outlineLvl w:val="0"/>
        <w:rPr>
          <w:rFonts w:ascii="Arial" w:hAnsi="Arial" w:eastAsia="Times New Roman" w:cs="Arial"/>
          <w:b/>
          <w:bCs/>
          <w:color w:val="000000"/>
          <w:kern w:val="28"/>
          <w:sz w:val="24"/>
          <w:szCs w:val="24"/>
          <w:lang w:eastAsia="en-GB"/>
        </w:rPr>
      </w:pPr>
      <w:r w:rsidRPr="008F3E45">
        <w:rPr>
          <w:rFonts w:ascii="Arial" w:hAnsi="Arial" w:eastAsia="Times New Roman" w:cs="Arial"/>
          <w:b/>
          <w:bCs/>
          <w:color w:val="000000"/>
          <w:kern w:val="28"/>
          <w:sz w:val="24"/>
          <w:szCs w:val="24"/>
          <w:lang w:eastAsia="en-GB"/>
        </w:rPr>
        <w:lastRenderedPageBreak/>
        <w:t>Description of the site</w:t>
      </w:r>
    </w:p>
    <w:p w:rsidR="00282BC7" w:rsidP="00A02A9C" w:rsidRDefault="00D02FE9" w14:paraId="696D64F8" w14:textId="68EF7879">
      <w:pPr>
        <w:numPr>
          <w:ilvl w:val="0"/>
          <w:numId w:val="2"/>
        </w:numPr>
        <w:spacing w:before="180" w:after="0" w:line="240" w:lineRule="auto"/>
        <w:outlineLvl w:val="0"/>
        <w:rPr>
          <w:rFonts w:ascii="Arial" w:hAnsi="Arial" w:eastAsia="Times New Roman" w:cs="Arial"/>
          <w:color w:val="000000"/>
          <w:kern w:val="28"/>
          <w:sz w:val="24"/>
          <w:szCs w:val="24"/>
          <w:lang w:eastAsia="en-GB"/>
        </w:rPr>
      </w:pPr>
      <w:r w:rsidRPr="008F3E45">
        <w:rPr>
          <w:rFonts w:ascii="Arial" w:hAnsi="Arial" w:eastAsia="Times New Roman" w:cs="Arial"/>
          <w:color w:val="000000"/>
          <w:kern w:val="28"/>
          <w:sz w:val="24"/>
          <w:szCs w:val="24"/>
          <w:lang w:eastAsia="en-GB"/>
        </w:rPr>
        <w:t xml:space="preserve">This application </w:t>
      </w:r>
      <w:r w:rsidR="00D349D3">
        <w:rPr>
          <w:rFonts w:ascii="Arial" w:hAnsi="Arial" w:eastAsia="Times New Roman" w:cs="Arial"/>
          <w:color w:val="000000"/>
          <w:kern w:val="28"/>
          <w:sz w:val="24"/>
          <w:szCs w:val="24"/>
          <w:lang w:eastAsia="en-GB"/>
        </w:rPr>
        <w:t xml:space="preserve">seeks consent to install wooden rails </w:t>
      </w:r>
      <w:r w:rsidR="00717A5D">
        <w:rPr>
          <w:rFonts w:ascii="Arial" w:hAnsi="Arial" w:eastAsia="Times New Roman" w:cs="Arial"/>
          <w:color w:val="000000"/>
          <w:kern w:val="28"/>
          <w:sz w:val="24"/>
          <w:szCs w:val="24"/>
          <w:lang w:eastAsia="en-GB"/>
        </w:rPr>
        <w:t>with</w:t>
      </w:r>
      <w:r w:rsidR="00C20E4D">
        <w:rPr>
          <w:rFonts w:ascii="Arial" w:hAnsi="Arial" w:eastAsia="Times New Roman" w:cs="Arial"/>
          <w:color w:val="000000"/>
          <w:kern w:val="28"/>
          <w:sz w:val="24"/>
          <w:szCs w:val="24"/>
          <w:lang w:eastAsia="en-GB"/>
        </w:rPr>
        <w:t>in the grass verge on both sides of Monument Drive, a byway open to all traffic</w:t>
      </w:r>
      <w:r w:rsidR="006809A9">
        <w:rPr>
          <w:rFonts w:ascii="Arial" w:hAnsi="Arial" w:eastAsia="Times New Roman" w:cs="Arial"/>
          <w:color w:val="000000"/>
          <w:kern w:val="28"/>
          <w:sz w:val="24"/>
          <w:szCs w:val="24"/>
          <w:lang w:eastAsia="en-GB"/>
        </w:rPr>
        <w:t xml:space="preserve"> (BOAT Aldbury</w:t>
      </w:r>
      <w:r w:rsidR="00663723">
        <w:rPr>
          <w:rFonts w:ascii="Arial" w:hAnsi="Arial" w:eastAsia="Times New Roman" w:cs="Arial"/>
          <w:color w:val="000000"/>
          <w:kern w:val="28"/>
          <w:sz w:val="24"/>
          <w:szCs w:val="24"/>
          <w:lang w:eastAsia="en-GB"/>
        </w:rPr>
        <w:t xml:space="preserve"> </w:t>
      </w:r>
      <w:r w:rsidR="006809A9">
        <w:rPr>
          <w:rFonts w:ascii="Arial" w:hAnsi="Arial" w:eastAsia="Times New Roman" w:cs="Arial"/>
          <w:color w:val="000000"/>
          <w:kern w:val="28"/>
          <w:sz w:val="24"/>
          <w:szCs w:val="24"/>
          <w:lang w:eastAsia="en-GB"/>
        </w:rPr>
        <w:t>71)</w:t>
      </w:r>
      <w:r w:rsidR="00691ED1">
        <w:rPr>
          <w:rFonts w:ascii="Arial" w:hAnsi="Arial" w:eastAsia="Times New Roman" w:cs="Arial"/>
          <w:color w:val="000000"/>
          <w:kern w:val="28"/>
          <w:sz w:val="24"/>
          <w:szCs w:val="24"/>
          <w:lang w:eastAsia="en-GB"/>
        </w:rPr>
        <w:t xml:space="preserve"> leading from the </w:t>
      </w:r>
      <w:r w:rsidR="0039609A">
        <w:rPr>
          <w:rFonts w:ascii="Arial" w:hAnsi="Arial" w:eastAsia="Times New Roman" w:cs="Arial"/>
          <w:color w:val="000000"/>
          <w:kern w:val="28"/>
          <w:sz w:val="24"/>
          <w:szCs w:val="24"/>
          <w:lang w:eastAsia="en-GB"/>
        </w:rPr>
        <w:t>B4506</w:t>
      </w:r>
      <w:r w:rsidR="00501D06">
        <w:rPr>
          <w:rFonts w:ascii="Arial" w:hAnsi="Arial" w:eastAsia="Times New Roman" w:cs="Arial"/>
          <w:color w:val="000000"/>
          <w:kern w:val="28"/>
          <w:sz w:val="24"/>
          <w:szCs w:val="24"/>
          <w:lang w:eastAsia="en-GB"/>
        </w:rPr>
        <w:t xml:space="preserve"> to the Bridgewater Monument</w:t>
      </w:r>
      <w:r w:rsidR="00364237">
        <w:rPr>
          <w:rFonts w:ascii="Arial" w:hAnsi="Arial" w:eastAsia="Times New Roman" w:cs="Arial"/>
          <w:color w:val="000000"/>
          <w:kern w:val="28"/>
          <w:sz w:val="24"/>
          <w:szCs w:val="24"/>
          <w:lang w:eastAsia="en-GB"/>
        </w:rPr>
        <w:t xml:space="preserve"> (“the Monument”)</w:t>
      </w:r>
      <w:r w:rsidR="00E26EB5">
        <w:rPr>
          <w:rFonts w:ascii="Arial" w:hAnsi="Arial" w:eastAsia="Times New Roman" w:cs="Arial"/>
          <w:color w:val="000000"/>
          <w:kern w:val="28"/>
          <w:sz w:val="24"/>
          <w:szCs w:val="24"/>
          <w:lang w:eastAsia="en-GB"/>
        </w:rPr>
        <w:t xml:space="preserve">. The Monument is a local landmark situated within </w:t>
      </w:r>
      <w:r w:rsidR="0004090A">
        <w:rPr>
          <w:rFonts w:ascii="Arial" w:hAnsi="Arial" w:eastAsia="Times New Roman" w:cs="Arial"/>
          <w:color w:val="000000"/>
          <w:kern w:val="28"/>
          <w:sz w:val="24"/>
          <w:szCs w:val="24"/>
          <w:lang w:eastAsia="en-GB"/>
        </w:rPr>
        <w:t xml:space="preserve">Aldbury </w:t>
      </w:r>
      <w:r w:rsidR="00F9780B">
        <w:rPr>
          <w:rFonts w:ascii="Arial" w:hAnsi="Arial" w:eastAsia="Times New Roman" w:cs="Arial"/>
          <w:color w:val="000000"/>
          <w:kern w:val="28"/>
          <w:sz w:val="24"/>
          <w:szCs w:val="24"/>
          <w:lang w:eastAsia="en-GB"/>
        </w:rPr>
        <w:t>C</w:t>
      </w:r>
      <w:r w:rsidR="0004090A">
        <w:rPr>
          <w:rFonts w:ascii="Arial" w:hAnsi="Arial" w:eastAsia="Times New Roman" w:cs="Arial"/>
          <w:color w:val="000000"/>
          <w:kern w:val="28"/>
          <w:sz w:val="24"/>
          <w:szCs w:val="24"/>
          <w:lang w:eastAsia="en-GB"/>
        </w:rPr>
        <w:t xml:space="preserve">ommon (“the common”). </w:t>
      </w:r>
      <w:r w:rsidR="00287466">
        <w:rPr>
          <w:rFonts w:ascii="Arial" w:hAnsi="Arial" w:eastAsia="Times New Roman" w:cs="Arial"/>
          <w:color w:val="000000"/>
          <w:kern w:val="28"/>
          <w:sz w:val="24"/>
          <w:szCs w:val="24"/>
          <w:lang w:eastAsia="en-GB"/>
        </w:rPr>
        <w:t xml:space="preserve"> It is </w:t>
      </w:r>
      <w:r w:rsidR="00E70EA6">
        <w:rPr>
          <w:rFonts w:ascii="Arial" w:hAnsi="Arial" w:eastAsia="Times New Roman" w:cs="Arial"/>
          <w:color w:val="000000"/>
          <w:kern w:val="28"/>
          <w:sz w:val="24"/>
          <w:szCs w:val="24"/>
          <w:lang w:eastAsia="en-GB"/>
        </w:rPr>
        <w:t xml:space="preserve">a Grade II* listed </w:t>
      </w:r>
      <w:r w:rsidR="005C0195">
        <w:rPr>
          <w:rFonts w:ascii="Arial" w:hAnsi="Arial" w:eastAsia="Times New Roman" w:cs="Arial"/>
          <w:color w:val="000000"/>
          <w:kern w:val="28"/>
          <w:sz w:val="24"/>
          <w:szCs w:val="24"/>
          <w:lang w:eastAsia="en-GB"/>
        </w:rPr>
        <w:t>structure</w:t>
      </w:r>
      <w:r w:rsidR="00E70EA6">
        <w:rPr>
          <w:rFonts w:ascii="Arial" w:hAnsi="Arial" w:eastAsia="Times New Roman" w:cs="Arial"/>
          <w:color w:val="000000"/>
          <w:kern w:val="28"/>
          <w:sz w:val="24"/>
          <w:szCs w:val="24"/>
          <w:lang w:eastAsia="en-GB"/>
        </w:rPr>
        <w:t>.</w:t>
      </w:r>
    </w:p>
    <w:p w:rsidR="00B87FB4" w:rsidP="00A02A9C" w:rsidRDefault="00726CCB" w14:paraId="73682496" w14:textId="1E9C129B">
      <w:pPr>
        <w:numPr>
          <w:ilvl w:val="0"/>
          <w:numId w:val="2"/>
        </w:numPr>
        <w:spacing w:before="180" w:after="0" w:line="240" w:lineRule="auto"/>
        <w:outlineLvl w:val="0"/>
        <w:rPr>
          <w:rFonts w:ascii="Arial" w:hAnsi="Arial" w:eastAsia="Times New Roman" w:cs="Arial"/>
          <w:color w:val="000000"/>
          <w:kern w:val="28"/>
          <w:sz w:val="24"/>
          <w:szCs w:val="24"/>
          <w:lang w:eastAsia="en-GB"/>
        </w:rPr>
      </w:pPr>
      <w:r>
        <w:rPr>
          <w:rFonts w:ascii="Arial" w:hAnsi="Arial" w:eastAsia="Times New Roman" w:cs="Arial"/>
          <w:color w:val="000000"/>
          <w:kern w:val="28"/>
          <w:sz w:val="24"/>
          <w:szCs w:val="24"/>
          <w:lang w:eastAsia="en-GB"/>
        </w:rPr>
        <w:t xml:space="preserve">The common </w:t>
      </w:r>
      <w:r w:rsidR="00736642">
        <w:rPr>
          <w:rFonts w:ascii="Arial" w:hAnsi="Arial" w:eastAsia="Times New Roman" w:cs="Arial"/>
          <w:color w:val="000000"/>
          <w:kern w:val="28"/>
          <w:sz w:val="24"/>
          <w:szCs w:val="24"/>
          <w:lang w:eastAsia="en-GB"/>
        </w:rPr>
        <w:t>extends to 113.12 hectares (</w:t>
      </w:r>
      <w:r w:rsidR="00B2401B">
        <w:rPr>
          <w:rFonts w:ascii="Arial" w:hAnsi="Arial" w:eastAsia="Times New Roman" w:cs="Arial"/>
          <w:color w:val="000000"/>
          <w:kern w:val="28"/>
          <w:sz w:val="24"/>
          <w:szCs w:val="24"/>
          <w:lang w:eastAsia="en-GB"/>
        </w:rPr>
        <w:t xml:space="preserve">279.53 acres) and </w:t>
      </w:r>
      <w:r w:rsidR="00B14D9E">
        <w:rPr>
          <w:rFonts w:ascii="Arial" w:hAnsi="Arial" w:eastAsia="Times New Roman" w:cs="Arial"/>
          <w:color w:val="000000"/>
          <w:kern w:val="28"/>
          <w:sz w:val="24"/>
          <w:szCs w:val="24"/>
          <w:lang w:eastAsia="en-GB"/>
        </w:rPr>
        <w:t xml:space="preserve">consists predominantly of </w:t>
      </w:r>
      <w:r w:rsidR="0072350F">
        <w:rPr>
          <w:rFonts w:ascii="Arial" w:hAnsi="Arial" w:eastAsia="Times New Roman" w:cs="Arial"/>
          <w:color w:val="000000"/>
          <w:kern w:val="28"/>
          <w:sz w:val="24"/>
          <w:szCs w:val="24"/>
          <w:lang w:eastAsia="en-GB"/>
        </w:rPr>
        <w:t>secondary beech woodland with some veteran tre</w:t>
      </w:r>
      <w:r w:rsidR="00B0108B">
        <w:rPr>
          <w:rFonts w:ascii="Arial" w:hAnsi="Arial" w:eastAsia="Times New Roman" w:cs="Arial"/>
          <w:color w:val="000000"/>
          <w:kern w:val="28"/>
          <w:sz w:val="24"/>
          <w:szCs w:val="24"/>
          <w:lang w:eastAsia="en-GB"/>
        </w:rPr>
        <w:t>e</w:t>
      </w:r>
      <w:r w:rsidR="0072350F">
        <w:rPr>
          <w:rFonts w:ascii="Arial" w:hAnsi="Arial" w:eastAsia="Times New Roman" w:cs="Arial"/>
          <w:color w:val="000000"/>
          <w:kern w:val="28"/>
          <w:sz w:val="24"/>
          <w:szCs w:val="24"/>
          <w:lang w:eastAsia="en-GB"/>
        </w:rPr>
        <w:t>s. It is designated</w:t>
      </w:r>
      <w:r w:rsidR="00C43C4F">
        <w:rPr>
          <w:rFonts w:ascii="Arial" w:hAnsi="Arial" w:eastAsia="Times New Roman" w:cs="Arial"/>
          <w:color w:val="000000"/>
          <w:kern w:val="28"/>
          <w:sz w:val="24"/>
          <w:szCs w:val="24"/>
          <w:lang w:eastAsia="en-GB"/>
        </w:rPr>
        <w:t xml:space="preserve"> as both a Site of Special Scientific Interest (SSSI) and </w:t>
      </w:r>
      <w:r w:rsidR="006E13CD">
        <w:rPr>
          <w:rFonts w:ascii="Arial" w:hAnsi="Arial" w:eastAsia="Times New Roman" w:cs="Arial"/>
          <w:color w:val="000000"/>
          <w:kern w:val="28"/>
          <w:sz w:val="24"/>
          <w:szCs w:val="24"/>
          <w:lang w:eastAsia="en-GB"/>
        </w:rPr>
        <w:t>part of the Chilterns Beechwoods Special Area of Conservation (SAC).</w:t>
      </w:r>
      <w:r w:rsidR="006C1EBE">
        <w:rPr>
          <w:rFonts w:ascii="Arial" w:hAnsi="Arial" w:eastAsia="Times New Roman" w:cs="Arial"/>
          <w:color w:val="000000"/>
          <w:kern w:val="28"/>
          <w:sz w:val="24"/>
          <w:szCs w:val="24"/>
          <w:lang w:eastAsia="en-GB"/>
        </w:rPr>
        <w:t xml:space="preserve"> </w:t>
      </w:r>
      <w:r w:rsidR="00953DDC">
        <w:rPr>
          <w:rFonts w:ascii="Arial" w:hAnsi="Arial" w:eastAsia="Times New Roman" w:cs="Arial"/>
          <w:color w:val="000000"/>
          <w:kern w:val="28"/>
          <w:sz w:val="24"/>
          <w:szCs w:val="24"/>
          <w:lang w:eastAsia="en-GB"/>
        </w:rPr>
        <w:t xml:space="preserve">The common attracts </w:t>
      </w:r>
      <w:r w:rsidR="00FC6A1B">
        <w:rPr>
          <w:rFonts w:ascii="Arial" w:hAnsi="Arial" w:eastAsia="Times New Roman" w:cs="Arial"/>
          <w:color w:val="000000"/>
          <w:kern w:val="28"/>
          <w:sz w:val="24"/>
          <w:szCs w:val="24"/>
          <w:lang w:eastAsia="en-GB"/>
        </w:rPr>
        <w:t xml:space="preserve">a very significant level of public use </w:t>
      </w:r>
      <w:r w:rsidR="001119D6">
        <w:rPr>
          <w:rFonts w:ascii="Arial" w:hAnsi="Arial" w:eastAsia="Times New Roman" w:cs="Arial"/>
          <w:color w:val="000000"/>
          <w:kern w:val="28"/>
          <w:sz w:val="24"/>
          <w:szCs w:val="24"/>
          <w:lang w:eastAsia="en-GB"/>
        </w:rPr>
        <w:t>and has a high value in terms of public amenity.</w:t>
      </w:r>
    </w:p>
    <w:p w:rsidR="00601E75" w:rsidP="00A02A9C" w:rsidRDefault="00F4224D" w14:paraId="4AE8B3C6" w14:textId="68312ACE">
      <w:pPr>
        <w:numPr>
          <w:ilvl w:val="0"/>
          <w:numId w:val="2"/>
        </w:numPr>
        <w:spacing w:before="180" w:after="0" w:line="240" w:lineRule="auto"/>
        <w:outlineLvl w:val="0"/>
        <w:rPr>
          <w:rFonts w:ascii="Arial" w:hAnsi="Arial" w:eastAsia="Times New Roman" w:cs="Arial"/>
          <w:color w:val="000000"/>
          <w:kern w:val="28"/>
          <w:sz w:val="24"/>
          <w:szCs w:val="24"/>
          <w:lang w:eastAsia="en-GB"/>
        </w:rPr>
      </w:pPr>
      <w:r>
        <w:rPr>
          <w:rFonts w:ascii="Arial" w:hAnsi="Arial" w:eastAsia="Times New Roman" w:cs="Arial"/>
          <w:color w:val="000000"/>
          <w:kern w:val="28"/>
          <w:sz w:val="24"/>
          <w:szCs w:val="24"/>
          <w:lang w:eastAsia="en-GB"/>
        </w:rPr>
        <w:t xml:space="preserve">Monument Drive </w:t>
      </w:r>
      <w:r w:rsidR="00CE5903">
        <w:rPr>
          <w:rFonts w:ascii="Arial" w:hAnsi="Arial" w:eastAsia="Times New Roman" w:cs="Arial"/>
          <w:color w:val="000000"/>
          <w:kern w:val="28"/>
          <w:sz w:val="24"/>
          <w:szCs w:val="24"/>
          <w:lang w:eastAsia="en-GB"/>
        </w:rPr>
        <w:t xml:space="preserve">is approximately 750 metres in length </w:t>
      </w:r>
      <w:r w:rsidR="00E60CD7">
        <w:rPr>
          <w:rFonts w:ascii="Arial" w:hAnsi="Arial" w:eastAsia="Times New Roman" w:cs="Arial"/>
          <w:color w:val="000000"/>
          <w:kern w:val="28"/>
          <w:sz w:val="24"/>
          <w:szCs w:val="24"/>
          <w:lang w:eastAsia="en-GB"/>
        </w:rPr>
        <w:t xml:space="preserve">and </w:t>
      </w:r>
      <w:r w:rsidR="005508EE">
        <w:rPr>
          <w:rFonts w:ascii="Arial" w:hAnsi="Arial" w:eastAsia="Times New Roman" w:cs="Arial"/>
          <w:color w:val="000000"/>
          <w:kern w:val="28"/>
          <w:sz w:val="24"/>
          <w:szCs w:val="24"/>
          <w:lang w:eastAsia="en-GB"/>
        </w:rPr>
        <w:t xml:space="preserve">consists of a </w:t>
      </w:r>
      <w:r w:rsidR="00394D17">
        <w:rPr>
          <w:rFonts w:ascii="Arial" w:hAnsi="Arial" w:eastAsia="Times New Roman" w:cs="Arial"/>
          <w:color w:val="000000"/>
          <w:kern w:val="28"/>
          <w:sz w:val="24"/>
          <w:szCs w:val="24"/>
          <w:lang w:eastAsia="en-GB"/>
        </w:rPr>
        <w:t>strip of hard</w:t>
      </w:r>
      <w:r w:rsidR="00B12334">
        <w:rPr>
          <w:rFonts w:ascii="Arial" w:hAnsi="Arial" w:eastAsia="Times New Roman" w:cs="Arial"/>
          <w:color w:val="000000"/>
          <w:kern w:val="28"/>
          <w:sz w:val="24"/>
          <w:szCs w:val="24"/>
          <w:lang w:eastAsia="en-GB"/>
        </w:rPr>
        <w:t>-</w:t>
      </w:r>
      <w:r w:rsidR="00394D17">
        <w:rPr>
          <w:rFonts w:ascii="Arial" w:hAnsi="Arial" w:eastAsia="Times New Roman" w:cs="Arial"/>
          <w:color w:val="000000"/>
          <w:kern w:val="28"/>
          <w:sz w:val="24"/>
          <w:szCs w:val="24"/>
          <w:lang w:eastAsia="en-GB"/>
        </w:rPr>
        <w:t>surfaced road</w:t>
      </w:r>
      <w:r w:rsidR="00B12334">
        <w:rPr>
          <w:rFonts w:ascii="Arial" w:hAnsi="Arial" w:eastAsia="Times New Roman" w:cs="Arial"/>
          <w:color w:val="000000"/>
          <w:kern w:val="28"/>
          <w:sz w:val="24"/>
          <w:szCs w:val="24"/>
          <w:lang w:eastAsia="en-GB"/>
        </w:rPr>
        <w:t>way</w:t>
      </w:r>
      <w:r w:rsidR="00394D17">
        <w:rPr>
          <w:rFonts w:ascii="Arial" w:hAnsi="Arial" w:eastAsia="Times New Roman" w:cs="Arial"/>
          <w:color w:val="000000"/>
          <w:kern w:val="28"/>
          <w:sz w:val="24"/>
          <w:szCs w:val="24"/>
          <w:lang w:eastAsia="en-GB"/>
        </w:rPr>
        <w:t xml:space="preserve"> with </w:t>
      </w:r>
      <w:r w:rsidR="00FD2E97">
        <w:rPr>
          <w:rFonts w:ascii="Arial" w:hAnsi="Arial" w:eastAsia="Times New Roman" w:cs="Arial"/>
          <w:color w:val="000000"/>
          <w:kern w:val="28"/>
          <w:sz w:val="24"/>
          <w:szCs w:val="24"/>
          <w:lang w:eastAsia="en-GB"/>
        </w:rPr>
        <w:t xml:space="preserve">wide </w:t>
      </w:r>
      <w:r w:rsidR="00394D17">
        <w:rPr>
          <w:rFonts w:ascii="Arial" w:hAnsi="Arial" w:eastAsia="Times New Roman" w:cs="Arial"/>
          <w:color w:val="000000"/>
          <w:kern w:val="28"/>
          <w:sz w:val="24"/>
          <w:szCs w:val="24"/>
          <w:lang w:eastAsia="en-GB"/>
        </w:rPr>
        <w:t>grass verges on both sides</w:t>
      </w:r>
      <w:r w:rsidR="00136BC2">
        <w:rPr>
          <w:rFonts w:ascii="Arial" w:hAnsi="Arial" w:eastAsia="Times New Roman" w:cs="Arial"/>
          <w:color w:val="000000"/>
          <w:kern w:val="28"/>
          <w:sz w:val="24"/>
          <w:szCs w:val="24"/>
          <w:lang w:eastAsia="en-GB"/>
        </w:rPr>
        <w:t>,</w:t>
      </w:r>
      <w:r w:rsidR="005B0683">
        <w:rPr>
          <w:rFonts w:ascii="Arial" w:hAnsi="Arial" w:eastAsia="Times New Roman" w:cs="Arial"/>
          <w:color w:val="000000"/>
          <w:kern w:val="28"/>
          <w:sz w:val="24"/>
          <w:szCs w:val="24"/>
          <w:lang w:eastAsia="en-GB"/>
        </w:rPr>
        <w:t xml:space="preserve"> beyond which is dense beech woodland </w:t>
      </w:r>
      <w:r w:rsidR="00850E12">
        <w:rPr>
          <w:rFonts w:ascii="Arial" w:hAnsi="Arial" w:eastAsia="Times New Roman" w:cs="Arial"/>
          <w:color w:val="000000"/>
          <w:kern w:val="28"/>
          <w:sz w:val="24"/>
          <w:szCs w:val="24"/>
          <w:lang w:eastAsia="en-GB"/>
        </w:rPr>
        <w:t>with a series of tracks, rides and paths.</w:t>
      </w:r>
      <w:r w:rsidR="00455323">
        <w:rPr>
          <w:rFonts w:ascii="Arial" w:hAnsi="Arial" w:eastAsia="Times New Roman" w:cs="Arial"/>
          <w:color w:val="000000"/>
          <w:kern w:val="28"/>
          <w:sz w:val="24"/>
          <w:szCs w:val="24"/>
          <w:lang w:eastAsia="en-GB"/>
        </w:rPr>
        <w:t xml:space="preserve"> The hard surfaced road</w:t>
      </w:r>
      <w:r w:rsidR="005811F7">
        <w:rPr>
          <w:rFonts w:ascii="Arial" w:hAnsi="Arial" w:eastAsia="Times New Roman" w:cs="Arial"/>
          <w:color w:val="000000"/>
          <w:kern w:val="28"/>
          <w:sz w:val="24"/>
          <w:szCs w:val="24"/>
          <w:lang w:eastAsia="en-GB"/>
        </w:rPr>
        <w:t>way</w:t>
      </w:r>
      <w:r w:rsidR="00455323">
        <w:rPr>
          <w:rFonts w:ascii="Arial" w:hAnsi="Arial" w:eastAsia="Times New Roman" w:cs="Arial"/>
          <w:color w:val="000000"/>
          <w:kern w:val="28"/>
          <w:sz w:val="24"/>
          <w:szCs w:val="24"/>
          <w:lang w:eastAsia="en-GB"/>
        </w:rPr>
        <w:t xml:space="preserve"> is of reasonably consistent width but is not </w:t>
      </w:r>
      <w:r w:rsidR="00E25F68">
        <w:rPr>
          <w:rFonts w:ascii="Arial" w:hAnsi="Arial" w:eastAsia="Times New Roman" w:cs="Arial"/>
          <w:color w:val="000000"/>
          <w:kern w:val="28"/>
          <w:sz w:val="24"/>
          <w:szCs w:val="24"/>
          <w:lang w:eastAsia="en-GB"/>
        </w:rPr>
        <w:t xml:space="preserve">completely straight. The grass verges </w:t>
      </w:r>
      <w:r w:rsidR="00012438">
        <w:rPr>
          <w:rFonts w:ascii="Arial" w:hAnsi="Arial" w:eastAsia="Times New Roman" w:cs="Arial"/>
          <w:color w:val="000000"/>
          <w:kern w:val="28"/>
          <w:sz w:val="24"/>
          <w:szCs w:val="24"/>
          <w:lang w:eastAsia="en-GB"/>
        </w:rPr>
        <w:t xml:space="preserve">are of variable width </w:t>
      </w:r>
      <w:r w:rsidR="006B679C">
        <w:rPr>
          <w:rFonts w:ascii="Arial" w:hAnsi="Arial" w:eastAsia="Times New Roman" w:cs="Arial"/>
          <w:color w:val="000000"/>
          <w:kern w:val="28"/>
          <w:sz w:val="24"/>
          <w:szCs w:val="24"/>
          <w:lang w:eastAsia="en-GB"/>
        </w:rPr>
        <w:t xml:space="preserve">due to </w:t>
      </w:r>
      <w:r w:rsidR="00ED3005">
        <w:rPr>
          <w:rFonts w:ascii="Arial" w:hAnsi="Arial" w:eastAsia="Times New Roman" w:cs="Arial"/>
          <w:color w:val="000000"/>
          <w:kern w:val="28"/>
          <w:sz w:val="24"/>
          <w:szCs w:val="24"/>
          <w:lang w:eastAsia="en-GB"/>
        </w:rPr>
        <w:t xml:space="preserve">both the </w:t>
      </w:r>
      <w:r w:rsidR="007B6D40">
        <w:rPr>
          <w:rFonts w:ascii="Arial" w:hAnsi="Arial" w:eastAsia="Times New Roman" w:cs="Arial"/>
          <w:color w:val="000000"/>
          <w:kern w:val="28"/>
          <w:sz w:val="24"/>
          <w:szCs w:val="24"/>
          <w:lang w:eastAsia="en-GB"/>
        </w:rPr>
        <w:t xml:space="preserve">alignment of the </w:t>
      </w:r>
      <w:r w:rsidR="0099213E">
        <w:rPr>
          <w:rFonts w:ascii="Arial" w:hAnsi="Arial" w:eastAsia="Times New Roman" w:cs="Arial"/>
          <w:color w:val="000000"/>
          <w:kern w:val="28"/>
          <w:sz w:val="24"/>
          <w:szCs w:val="24"/>
          <w:lang w:eastAsia="en-GB"/>
        </w:rPr>
        <w:t xml:space="preserve">hard surfaced track and </w:t>
      </w:r>
      <w:r w:rsidR="006B679C">
        <w:rPr>
          <w:rFonts w:ascii="Arial" w:hAnsi="Arial" w:eastAsia="Times New Roman" w:cs="Arial"/>
          <w:color w:val="000000"/>
          <w:kern w:val="28"/>
          <w:sz w:val="24"/>
          <w:szCs w:val="24"/>
          <w:lang w:eastAsia="en-GB"/>
        </w:rPr>
        <w:t xml:space="preserve">the </w:t>
      </w:r>
      <w:r w:rsidR="006C3B06">
        <w:rPr>
          <w:rFonts w:ascii="Arial" w:hAnsi="Arial" w:eastAsia="Times New Roman" w:cs="Arial"/>
          <w:color w:val="000000"/>
          <w:kern w:val="28"/>
          <w:sz w:val="24"/>
          <w:szCs w:val="24"/>
          <w:lang w:eastAsia="en-GB"/>
        </w:rPr>
        <w:t xml:space="preserve">irregular extent of the woodland edge. The verge to the north of the </w:t>
      </w:r>
      <w:r w:rsidR="005811F7">
        <w:rPr>
          <w:rFonts w:ascii="Arial" w:hAnsi="Arial" w:eastAsia="Times New Roman" w:cs="Arial"/>
          <w:color w:val="000000"/>
          <w:kern w:val="28"/>
          <w:sz w:val="24"/>
          <w:szCs w:val="24"/>
          <w:lang w:eastAsia="en-GB"/>
        </w:rPr>
        <w:t xml:space="preserve">roadway is </w:t>
      </w:r>
      <w:r w:rsidR="00B12334">
        <w:rPr>
          <w:rFonts w:ascii="Arial" w:hAnsi="Arial" w:eastAsia="Times New Roman" w:cs="Arial"/>
          <w:color w:val="000000"/>
          <w:kern w:val="28"/>
          <w:sz w:val="24"/>
          <w:szCs w:val="24"/>
          <w:lang w:eastAsia="en-GB"/>
        </w:rPr>
        <w:t xml:space="preserve">wider than that to the south. </w:t>
      </w:r>
    </w:p>
    <w:p w:rsidR="00F4224D" w:rsidP="00A02A9C" w:rsidRDefault="00DB42AE" w14:paraId="0F94D1AB" w14:textId="741B3540">
      <w:pPr>
        <w:numPr>
          <w:ilvl w:val="0"/>
          <w:numId w:val="2"/>
        </w:numPr>
        <w:spacing w:before="180" w:after="0" w:line="240" w:lineRule="auto"/>
        <w:outlineLvl w:val="0"/>
        <w:rPr>
          <w:rFonts w:ascii="Arial" w:hAnsi="Arial" w:eastAsia="Times New Roman" w:cs="Arial"/>
          <w:color w:val="000000"/>
          <w:kern w:val="28"/>
          <w:sz w:val="24"/>
          <w:szCs w:val="24"/>
          <w:lang w:eastAsia="en-GB"/>
        </w:rPr>
      </w:pPr>
      <w:r>
        <w:rPr>
          <w:rFonts w:ascii="Arial" w:hAnsi="Arial" w:eastAsia="Times New Roman" w:cs="Arial"/>
          <w:color w:val="000000"/>
          <w:kern w:val="28"/>
          <w:sz w:val="24"/>
          <w:szCs w:val="24"/>
          <w:lang w:eastAsia="en-GB"/>
        </w:rPr>
        <w:t xml:space="preserve">The BOAT is recorded on the Definitive Map and Statement </w:t>
      </w:r>
      <w:r w:rsidR="00797333">
        <w:rPr>
          <w:rFonts w:ascii="Arial" w:hAnsi="Arial" w:eastAsia="Times New Roman" w:cs="Arial"/>
          <w:color w:val="000000"/>
          <w:kern w:val="28"/>
          <w:sz w:val="24"/>
          <w:szCs w:val="24"/>
          <w:lang w:eastAsia="en-GB"/>
        </w:rPr>
        <w:t xml:space="preserve">to include the roadway and the verges; I was told on the site visit that </w:t>
      </w:r>
      <w:r w:rsidR="00FA47C2">
        <w:rPr>
          <w:rFonts w:ascii="Arial" w:hAnsi="Arial" w:eastAsia="Times New Roman" w:cs="Arial"/>
          <w:color w:val="000000"/>
          <w:kern w:val="28"/>
          <w:sz w:val="24"/>
          <w:szCs w:val="24"/>
          <w:lang w:eastAsia="en-GB"/>
        </w:rPr>
        <w:t xml:space="preserve">the recording is intended to cover the entire area between the edge of the woodland on either side. </w:t>
      </w:r>
    </w:p>
    <w:p w:rsidR="00B87FB4" w:rsidP="00A02A9C" w:rsidRDefault="002F758D" w14:paraId="7EE4D04B" w14:textId="7466C826">
      <w:pPr>
        <w:numPr>
          <w:ilvl w:val="0"/>
          <w:numId w:val="2"/>
        </w:numPr>
        <w:spacing w:before="180" w:after="0" w:line="240" w:lineRule="auto"/>
        <w:outlineLvl w:val="0"/>
        <w:rPr>
          <w:rFonts w:ascii="Arial" w:hAnsi="Arial" w:eastAsia="Times New Roman" w:cs="Arial"/>
          <w:color w:val="000000"/>
          <w:kern w:val="28"/>
          <w:sz w:val="24"/>
          <w:szCs w:val="24"/>
          <w:lang w:eastAsia="en-GB"/>
        </w:rPr>
      </w:pPr>
      <w:r>
        <w:rPr>
          <w:rFonts w:ascii="Arial" w:hAnsi="Arial" w:eastAsia="Times New Roman" w:cs="Arial"/>
          <w:color w:val="000000"/>
          <w:kern w:val="28"/>
          <w:sz w:val="24"/>
          <w:szCs w:val="24"/>
          <w:lang w:eastAsia="en-GB"/>
        </w:rPr>
        <w:t xml:space="preserve">At the time of my visit </w:t>
      </w:r>
      <w:r w:rsidR="003338C8">
        <w:rPr>
          <w:rFonts w:ascii="Arial" w:hAnsi="Arial" w:eastAsia="Times New Roman" w:cs="Arial"/>
          <w:color w:val="000000"/>
          <w:kern w:val="28"/>
          <w:sz w:val="24"/>
          <w:szCs w:val="24"/>
          <w:lang w:eastAsia="en-GB"/>
        </w:rPr>
        <w:t xml:space="preserve">a </w:t>
      </w:r>
      <w:r w:rsidR="00032AA7">
        <w:rPr>
          <w:rFonts w:ascii="Arial" w:hAnsi="Arial" w:eastAsia="Times New Roman" w:cs="Arial"/>
          <w:color w:val="000000"/>
          <w:kern w:val="28"/>
          <w:sz w:val="24"/>
          <w:szCs w:val="24"/>
          <w:lang w:eastAsia="en-GB"/>
        </w:rPr>
        <w:t xml:space="preserve">series of large logs were placed along </w:t>
      </w:r>
      <w:r>
        <w:rPr>
          <w:rFonts w:ascii="Arial" w:hAnsi="Arial" w:eastAsia="Times New Roman" w:cs="Arial"/>
          <w:color w:val="000000"/>
          <w:kern w:val="28"/>
          <w:sz w:val="24"/>
          <w:szCs w:val="24"/>
          <w:lang w:eastAsia="en-GB"/>
        </w:rPr>
        <w:t xml:space="preserve">the </w:t>
      </w:r>
      <w:r w:rsidR="00032AA7">
        <w:rPr>
          <w:rFonts w:ascii="Arial" w:hAnsi="Arial" w:eastAsia="Times New Roman" w:cs="Arial"/>
          <w:color w:val="000000"/>
          <w:kern w:val="28"/>
          <w:sz w:val="24"/>
          <w:szCs w:val="24"/>
          <w:lang w:eastAsia="en-GB"/>
        </w:rPr>
        <w:t xml:space="preserve">entire length of </w:t>
      </w:r>
      <w:r w:rsidR="00D628AE">
        <w:rPr>
          <w:rFonts w:ascii="Arial" w:hAnsi="Arial" w:eastAsia="Times New Roman" w:cs="Arial"/>
          <w:color w:val="000000"/>
          <w:kern w:val="28"/>
          <w:sz w:val="24"/>
          <w:szCs w:val="24"/>
          <w:lang w:eastAsia="en-GB"/>
        </w:rPr>
        <w:t xml:space="preserve">the </w:t>
      </w:r>
      <w:r w:rsidR="003338C8">
        <w:rPr>
          <w:rFonts w:ascii="Arial" w:hAnsi="Arial" w:eastAsia="Times New Roman" w:cs="Arial"/>
          <w:color w:val="000000"/>
          <w:kern w:val="28"/>
          <w:sz w:val="24"/>
          <w:szCs w:val="24"/>
          <w:lang w:eastAsia="en-GB"/>
        </w:rPr>
        <w:t>verge to the north of the roadway</w:t>
      </w:r>
      <w:r w:rsidR="00D628AE">
        <w:rPr>
          <w:rFonts w:ascii="Arial" w:hAnsi="Arial" w:eastAsia="Times New Roman" w:cs="Arial"/>
          <w:color w:val="000000"/>
          <w:kern w:val="28"/>
          <w:sz w:val="24"/>
          <w:szCs w:val="24"/>
          <w:lang w:eastAsia="en-GB"/>
        </w:rPr>
        <w:t xml:space="preserve">. The logs were </w:t>
      </w:r>
      <w:r w:rsidR="00F04991">
        <w:rPr>
          <w:rFonts w:ascii="Arial" w:hAnsi="Arial" w:eastAsia="Times New Roman" w:cs="Arial"/>
          <w:color w:val="000000"/>
          <w:kern w:val="28"/>
          <w:sz w:val="24"/>
          <w:szCs w:val="24"/>
          <w:lang w:eastAsia="en-GB"/>
        </w:rPr>
        <w:t xml:space="preserve">approximately a metre from the edge of the roadway and were spaced </w:t>
      </w:r>
      <w:r w:rsidR="009A6804">
        <w:rPr>
          <w:rFonts w:ascii="Arial" w:hAnsi="Arial" w:eastAsia="Times New Roman" w:cs="Arial"/>
          <w:color w:val="000000"/>
          <w:kern w:val="28"/>
          <w:sz w:val="24"/>
          <w:szCs w:val="24"/>
          <w:lang w:eastAsia="en-GB"/>
        </w:rPr>
        <w:t>with gaps of approximately 1.5 metres between each log</w:t>
      </w:r>
      <w:r w:rsidR="00DE1E62">
        <w:rPr>
          <w:rFonts w:ascii="Arial" w:hAnsi="Arial" w:eastAsia="Times New Roman" w:cs="Arial"/>
          <w:color w:val="000000"/>
          <w:kern w:val="28"/>
          <w:sz w:val="24"/>
          <w:szCs w:val="24"/>
          <w:lang w:eastAsia="en-GB"/>
        </w:rPr>
        <w:t xml:space="preserve">. </w:t>
      </w:r>
      <w:r w:rsidR="00D35322">
        <w:rPr>
          <w:rFonts w:ascii="Arial" w:hAnsi="Arial" w:eastAsia="Times New Roman" w:cs="Arial"/>
          <w:color w:val="000000"/>
          <w:kern w:val="28"/>
          <w:sz w:val="24"/>
          <w:szCs w:val="24"/>
          <w:lang w:eastAsia="en-GB"/>
        </w:rPr>
        <w:t xml:space="preserve">The purpose of the logs was acknowledged by the Trust to </w:t>
      </w:r>
      <w:r w:rsidR="006B4D6B">
        <w:rPr>
          <w:rFonts w:ascii="Arial" w:hAnsi="Arial" w:eastAsia="Times New Roman" w:cs="Arial"/>
          <w:color w:val="000000"/>
          <w:kern w:val="28"/>
          <w:sz w:val="24"/>
          <w:szCs w:val="24"/>
          <w:lang w:eastAsia="en-GB"/>
        </w:rPr>
        <w:t>be to prevent the parking of vehicles on the verge.</w:t>
      </w:r>
      <w:r w:rsidR="003338C8">
        <w:rPr>
          <w:rFonts w:ascii="Arial" w:hAnsi="Arial" w:eastAsia="Times New Roman" w:cs="Arial"/>
          <w:color w:val="000000"/>
          <w:kern w:val="28"/>
          <w:sz w:val="24"/>
          <w:szCs w:val="24"/>
          <w:lang w:eastAsia="en-GB"/>
        </w:rPr>
        <w:t xml:space="preserve"> </w:t>
      </w:r>
    </w:p>
    <w:p w:rsidR="00EC47A3" w:rsidP="00A02A9C" w:rsidRDefault="00EC47A3" w14:paraId="596BBB7E" w14:textId="2C719C87">
      <w:pPr>
        <w:numPr>
          <w:ilvl w:val="0"/>
          <w:numId w:val="2"/>
        </w:numPr>
        <w:spacing w:before="180" w:after="0" w:line="240" w:lineRule="auto"/>
        <w:outlineLvl w:val="0"/>
        <w:rPr>
          <w:rFonts w:ascii="Arial" w:hAnsi="Arial" w:eastAsia="Times New Roman" w:cs="Arial"/>
          <w:color w:val="000000"/>
          <w:kern w:val="28"/>
          <w:sz w:val="24"/>
          <w:szCs w:val="24"/>
          <w:lang w:eastAsia="en-GB"/>
        </w:rPr>
      </w:pPr>
      <w:r>
        <w:rPr>
          <w:rFonts w:ascii="Arial" w:hAnsi="Arial" w:eastAsia="Times New Roman" w:cs="Arial"/>
          <w:color w:val="000000"/>
          <w:kern w:val="28"/>
          <w:sz w:val="24"/>
          <w:szCs w:val="24"/>
          <w:lang w:eastAsia="en-GB"/>
        </w:rPr>
        <w:t xml:space="preserve">The </w:t>
      </w:r>
      <w:r w:rsidR="0034692C">
        <w:rPr>
          <w:rFonts w:ascii="Arial" w:hAnsi="Arial" w:eastAsia="Times New Roman" w:cs="Arial"/>
          <w:color w:val="000000"/>
          <w:kern w:val="28"/>
          <w:sz w:val="24"/>
          <w:szCs w:val="24"/>
          <w:lang w:eastAsia="en-GB"/>
        </w:rPr>
        <w:t xml:space="preserve">verge to the south of the roadway was also lined with logs in a similar manner to the northern verge but with </w:t>
      </w:r>
      <w:proofErr w:type="gramStart"/>
      <w:r w:rsidR="008029C7">
        <w:rPr>
          <w:rFonts w:ascii="Arial" w:hAnsi="Arial" w:eastAsia="Times New Roman" w:cs="Arial"/>
          <w:color w:val="000000"/>
          <w:kern w:val="28"/>
          <w:sz w:val="24"/>
          <w:szCs w:val="24"/>
          <w:lang w:eastAsia="en-GB"/>
        </w:rPr>
        <w:t>a number of</w:t>
      </w:r>
      <w:proofErr w:type="gramEnd"/>
      <w:r w:rsidR="008029C7">
        <w:rPr>
          <w:rFonts w:ascii="Arial" w:hAnsi="Arial" w:eastAsia="Times New Roman" w:cs="Arial"/>
          <w:color w:val="000000"/>
          <w:kern w:val="28"/>
          <w:sz w:val="24"/>
          <w:szCs w:val="24"/>
          <w:lang w:eastAsia="en-GB"/>
        </w:rPr>
        <w:t xml:space="preserve"> bays having been created to allow </w:t>
      </w:r>
      <w:r w:rsidR="00FE08C0">
        <w:rPr>
          <w:rFonts w:ascii="Arial" w:hAnsi="Arial" w:eastAsia="Times New Roman" w:cs="Arial"/>
          <w:color w:val="000000"/>
          <w:kern w:val="28"/>
          <w:sz w:val="24"/>
          <w:szCs w:val="24"/>
          <w:lang w:eastAsia="en-GB"/>
        </w:rPr>
        <w:t>vehicular parking</w:t>
      </w:r>
      <w:r w:rsidR="002E48C3">
        <w:rPr>
          <w:rFonts w:ascii="Arial" w:hAnsi="Arial" w:eastAsia="Times New Roman" w:cs="Arial"/>
          <w:color w:val="000000"/>
          <w:kern w:val="28"/>
          <w:sz w:val="24"/>
          <w:szCs w:val="24"/>
          <w:lang w:eastAsia="en-GB"/>
        </w:rPr>
        <w:t>.</w:t>
      </w:r>
    </w:p>
    <w:p w:rsidR="00B87FB4" w:rsidP="00A02A9C" w:rsidRDefault="00A337FE" w14:paraId="250F0C8C" w14:textId="1AB11D50">
      <w:pPr>
        <w:numPr>
          <w:ilvl w:val="0"/>
          <w:numId w:val="2"/>
        </w:numPr>
        <w:spacing w:before="180" w:after="0" w:line="240" w:lineRule="auto"/>
        <w:outlineLvl w:val="0"/>
        <w:rPr>
          <w:rFonts w:ascii="Arial" w:hAnsi="Arial" w:eastAsia="Times New Roman" w:cs="Arial"/>
          <w:color w:val="000000"/>
          <w:kern w:val="28"/>
          <w:sz w:val="24"/>
          <w:szCs w:val="24"/>
          <w:lang w:eastAsia="en-GB"/>
        </w:rPr>
      </w:pPr>
      <w:r>
        <w:rPr>
          <w:rFonts w:ascii="Arial" w:hAnsi="Arial" w:eastAsia="Times New Roman" w:cs="Arial"/>
          <w:color w:val="000000"/>
          <w:kern w:val="28"/>
          <w:sz w:val="24"/>
          <w:szCs w:val="24"/>
          <w:lang w:eastAsia="en-GB"/>
        </w:rPr>
        <w:t xml:space="preserve">On the southern </w:t>
      </w:r>
      <w:r w:rsidR="0017647E">
        <w:rPr>
          <w:rFonts w:ascii="Arial" w:hAnsi="Arial" w:eastAsia="Times New Roman" w:cs="Arial"/>
          <w:color w:val="000000"/>
          <w:kern w:val="28"/>
          <w:sz w:val="24"/>
          <w:szCs w:val="24"/>
          <w:lang w:eastAsia="en-GB"/>
        </w:rPr>
        <w:t xml:space="preserve">side of Monument Drive is a car park </w:t>
      </w:r>
      <w:r w:rsidR="00F57691">
        <w:rPr>
          <w:rFonts w:ascii="Arial" w:hAnsi="Arial" w:eastAsia="Times New Roman" w:cs="Arial"/>
          <w:color w:val="000000"/>
          <w:kern w:val="28"/>
          <w:sz w:val="24"/>
          <w:szCs w:val="24"/>
          <w:lang w:eastAsia="en-GB"/>
        </w:rPr>
        <w:t>known as Barrack Square. This is accessed across the verge</w:t>
      </w:r>
      <w:r w:rsidR="00480BE9">
        <w:rPr>
          <w:rFonts w:ascii="Arial" w:hAnsi="Arial" w:eastAsia="Times New Roman" w:cs="Arial"/>
          <w:color w:val="000000"/>
          <w:kern w:val="28"/>
          <w:sz w:val="24"/>
          <w:szCs w:val="24"/>
          <w:lang w:eastAsia="en-GB"/>
        </w:rPr>
        <w:t>.</w:t>
      </w:r>
    </w:p>
    <w:p w:rsidR="006937D6" w:rsidP="00A02A9C" w:rsidRDefault="001103E8" w14:paraId="7758A0FF" w14:textId="02A4C42A">
      <w:pPr>
        <w:numPr>
          <w:ilvl w:val="0"/>
          <w:numId w:val="2"/>
        </w:numPr>
        <w:spacing w:before="180" w:after="0" w:line="240" w:lineRule="auto"/>
        <w:outlineLvl w:val="0"/>
        <w:rPr>
          <w:rFonts w:ascii="Arial" w:hAnsi="Arial" w:eastAsia="Times New Roman" w:cs="Arial"/>
          <w:color w:val="000000"/>
          <w:kern w:val="28"/>
          <w:sz w:val="24"/>
          <w:szCs w:val="24"/>
          <w:lang w:eastAsia="en-GB"/>
        </w:rPr>
      </w:pPr>
      <w:r>
        <w:rPr>
          <w:rFonts w:ascii="Arial" w:hAnsi="Arial" w:eastAsia="Times New Roman" w:cs="Arial"/>
          <w:color w:val="000000"/>
          <w:kern w:val="28"/>
          <w:sz w:val="24"/>
          <w:szCs w:val="24"/>
          <w:lang w:eastAsia="en-GB"/>
        </w:rPr>
        <w:t xml:space="preserve">On the day of my visit </w:t>
      </w:r>
      <w:r w:rsidR="00256D32">
        <w:rPr>
          <w:rFonts w:ascii="Arial" w:hAnsi="Arial" w:eastAsia="Times New Roman" w:cs="Arial"/>
          <w:color w:val="000000"/>
          <w:kern w:val="28"/>
          <w:sz w:val="24"/>
          <w:szCs w:val="24"/>
          <w:lang w:eastAsia="en-GB"/>
        </w:rPr>
        <w:t xml:space="preserve">it was raining heavily and there were relatively few people </w:t>
      </w:r>
      <w:r w:rsidR="002D602E">
        <w:rPr>
          <w:rFonts w:ascii="Arial" w:hAnsi="Arial" w:eastAsia="Times New Roman" w:cs="Arial"/>
          <w:color w:val="000000"/>
          <w:kern w:val="28"/>
          <w:sz w:val="24"/>
          <w:szCs w:val="24"/>
          <w:lang w:eastAsia="en-GB"/>
        </w:rPr>
        <w:t>or vehicles present. There were a few cars parked in the ba</w:t>
      </w:r>
      <w:r w:rsidR="00283CAC">
        <w:rPr>
          <w:rFonts w:ascii="Arial" w:hAnsi="Arial" w:eastAsia="Times New Roman" w:cs="Arial"/>
          <w:color w:val="000000"/>
          <w:kern w:val="28"/>
          <w:sz w:val="24"/>
          <w:szCs w:val="24"/>
          <w:lang w:eastAsia="en-GB"/>
        </w:rPr>
        <w:t>y</w:t>
      </w:r>
      <w:r w:rsidR="002D602E">
        <w:rPr>
          <w:rFonts w:ascii="Arial" w:hAnsi="Arial" w:eastAsia="Times New Roman" w:cs="Arial"/>
          <w:color w:val="000000"/>
          <w:kern w:val="28"/>
          <w:sz w:val="24"/>
          <w:szCs w:val="24"/>
          <w:lang w:eastAsia="en-GB"/>
        </w:rPr>
        <w:t xml:space="preserve">s </w:t>
      </w:r>
      <w:r w:rsidR="00283CAC">
        <w:rPr>
          <w:rFonts w:ascii="Arial" w:hAnsi="Arial" w:eastAsia="Times New Roman" w:cs="Arial"/>
          <w:color w:val="000000"/>
          <w:kern w:val="28"/>
          <w:sz w:val="24"/>
          <w:szCs w:val="24"/>
          <w:lang w:eastAsia="en-GB"/>
        </w:rPr>
        <w:t xml:space="preserve">within the southern verge and a few vehicles parked within the Barrack Square car park, including a </w:t>
      </w:r>
      <w:r w:rsidR="005331A3">
        <w:rPr>
          <w:rFonts w:ascii="Arial" w:hAnsi="Arial" w:eastAsia="Times New Roman" w:cs="Arial"/>
          <w:color w:val="000000"/>
          <w:kern w:val="28"/>
          <w:sz w:val="24"/>
          <w:szCs w:val="24"/>
          <w:lang w:eastAsia="en-GB"/>
        </w:rPr>
        <w:t>large horse box.</w:t>
      </w:r>
      <w:r w:rsidR="00890A3B">
        <w:rPr>
          <w:rFonts w:ascii="Arial" w:hAnsi="Arial" w:eastAsia="Times New Roman" w:cs="Arial"/>
          <w:color w:val="000000"/>
          <w:kern w:val="28"/>
          <w:sz w:val="24"/>
          <w:szCs w:val="24"/>
          <w:lang w:eastAsia="en-GB"/>
        </w:rPr>
        <w:t xml:space="preserve"> I was told (and have seen photographic evidence) that </w:t>
      </w:r>
      <w:r w:rsidR="00C107BF">
        <w:rPr>
          <w:rFonts w:ascii="Arial" w:hAnsi="Arial" w:eastAsia="Times New Roman" w:cs="Arial"/>
          <w:color w:val="000000"/>
          <w:kern w:val="28"/>
          <w:sz w:val="24"/>
          <w:szCs w:val="24"/>
          <w:lang w:eastAsia="en-GB"/>
        </w:rPr>
        <w:t>at times in the summer the site can be very busy</w:t>
      </w:r>
      <w:r w:rsidR="002622BF">
        <w:rPr>
          <w:rFonts w:ascii="Arial" w:hAnsi="Arial" w:eastAsia="Times New Roman" w:cs="Arial"/>
          <w:color w:val="000000"/>
          <w:kern w:val="28"/>
          <w:sz w:val="24"/>
          <w:szCs w:val="24"/>
          <w:lang w:eastAsia="en-GB"/>
        </w:rPr>
        <w:t xml:space="preserve"> and that prior to the logs being put in place (which I was told </w:t>
      </w:r>
      <w:r w:rsidR="00EC12B3">
        <w:rPr>
          <w:rFonts w:ascii="Arial" w:hAnsi="Arial" w:eastAsia="Times New Roman" w:cs="Arial"/>
          <w:color w:val="000000"/>
          <w:kern w:val="28"/>
          <w:sz w:val="24"/>
          <w:szCs w:val="24"/>
          <w:lang w:eastAsia="en-GB"/>
        </w:rPr>
        <w:t>was very recently) car</w:t>
      </w:r>
      <w:r w:rsidR="003A3971">
        <w:rPr>
          <w:rFonts w:ascii="Arial" w:hAnsi="Arial" w:eastAsia="Times New Roman" w:cs="Arial"/>
          <w:color w:val="000000"/>
          <w:kern w:val="28"/>
          <w:sz w:val="24"/>
          <w:szCs w:val="24"/>
          <w:lang w:eastAsia="en-GB"/>
        </w:rPr>
        <w:t>s</w:t>
      </w:r>
      <w:r w:rsidR="00EC12B3">
        <w:rPr>
          <w:rFonts w:ascii="Arial" w:hAnsi="Arial" w:eastAsia="Times New Roman" w:cs="Arial"/>
          <w:color w:val="000000"/>
          <w:kern w:val="28"/>
          <w:sz w:val="24"/>
          <w:szCs w:val="24"/>
          <w:lang w:eastAsia="en-GB"/>
        </w:rPr>
        <w:t xml:space="preserve"> would</w:t>
      </w:r>
      <w:r w:rsidR="00AC7E8B">
        <w:rPr>
          <w:rFonts w:ascii="Arial" w:hAnsi="Arial" w:eastAsia="Times New Roman" w:cs="Arial"/>
          <w:color w:val="000000"/>
          <w:kern w:val="28"/>
          <w:sz w:val="24"/>
          <w:szCs w:val="24"/>
          <w:lang w:eastAsia="en-GB"/>
        </w:rPr>
        <w:t>, on some da</w:t>
      </w:r>
      <w:r w:rsidR="00310778">
        <w:rPr>
          <w:rFonts w:ascii="Arial" w:hAnsi="Arial" w:eastAsia="Times New Roman" w:cs="Arial"/>
          <w:color w:val="000000"/>
          <w:kern w:val="28"/>
          <w:sz w:val="24"/>
          <w:szCs w:val="24"/>
          <w:lang w:eastAsia="en-GB"/>
        </w:rPr>
        <w:t>ys,</w:t>
      </w:r>
      <w:r w:rsidR="00EC12B3">
        <w:rPr>
          <w:rFonts w:ascii="Arial" w:hAnsi="Arial" w:eastAsia="Times New Roman" w:cs="Arial"/>
          <w:color w:val="000000"/>
          <w:kern w:val="28"/>
          <w:sz w:val="24"/>
          <w:szCs w:val="24"/>
          <w:lang w:eastAsia="en-GB"/>
        </w:rPr>
        <w:t xml:space="preserve"> be parked </w:t>
      </w:r>
      <w:r w:rsidR="002A3AEA">
        <w:rPr>
          <w:rFonts w:ascii="Arial" w:hAnsi="Arial" w:eastAsia="Times New Roman" w:cs="Arial"/>
          <w:color w:val="000000"/>
          <w:kern w:val="28"/>
          <w:sz w:val="24"/>
          <w:szCs w:val="24"/>
          <w:lang w:eastAsia="en-GB"/>
        </w:rPr>
        <w:t>on the verges on</w:t>
      </w:r>
      <w:r w:rsidR="00EC12B3">
        <w:rPr>
          <w:rFonts w:ascii="Arial" w:hAnsi="Arial" w:eastAsia="Times New Roman" w:cs="Arial"/>
          <w:color w:val="000000"/>
          <w:kern w:val="28"/>
          <w:sz w:val="24"/>
          <w:szCs w:val="24"/>
          <w:lang w:eastAsia="en-GB"/>
        </w:rPr>
        <w:t xml:space="preserve"> both sides of the Drive</w:t>
      </w:r>
      <w:r w:rsidR="00A449AB">
        <w:rPr>
          <w:rFonts w:ascii="Arial" w:hAnsi="Arial" w:eastAsia="Times New Roman" w:cs="Arial"/>
          <w:color w:val="000000"/>
          <w:kern w:val="28"/>
          <w:sz w:val="24"/>
          <w:szCs w:val="24"/>
          <w:lang w:eastAsia="en-GB"/>
        </w:rPr>
        <w:t xml:space="preserve">, sometimes </w:t>
      </w:r>
      <w:r w:rsidR="009A18A9">
        <w:rPr>
          <w:rFonts w:ascii="Arial" w:hAnsi="Arial" w:eastAsia="Times New Roman" w:cs="Arial"/>
          <w:color w:val="000000"/>
          <w:kern w:val="28"/>
          <w:sz w:val="24"/>
          <w:szCs w:val="24"/>
          <w:lang w:eastAsia="en-GB"/>
        </w:rPr>
        <w:t>filling all available space.</w:t>
      </w:r>
    </w:p>
    <w:p w:rsidR="00013DBC" w:rsidP="00A02A9C" w:rsidRDefault="00AB2847" w14:paraId="5364BADC" w14:textId="3C9C9B77">
      <w:pPr>
        <w:numPr>
          <w:ilvl w:val="0"/>
          <w:numId w:val="2"/>
        </w:numPr>
        <w:spacing w:before="180" w:after="0" w:line="240" w:lineRule="auto"/>
        <w:outlineLvl w:val="0"/>
        <w:rPr>
          <w:rFonts w:ascii="Arial" w:hAnsi="Arial" w:eastAsia="Times New Roman" w:cs="Arial"/>
          <w:color w:val="000000"/>
          <w:kern w:val="28"/>
          <w:sz w:val="24"/>
          <w:szCs w:val="24"/>
          <w:lang w:eastAsia="en-GB"/>
        </w:rPr>
      </w:pPr>
      <w:r>
        <w:rPr>
          <w:rFonts w:ascii="Arial" w:hAnsi="Arial" w:eastAsia="Times New Roman" w:cs="Arial"/>
          <w:color w:val="000000"/>
          <w:kern w:val="28"/>
          <w:sz w:val="24"/>
          <w:szCs w:val="24"/>
          <w:lang w:eastAsia="en-GB"/>
        </w:rPr>
        <w:t xml:space="preserve">The </w:t>
      </w:r>
      <w:r w:rsidR="0038249D">
        <w:rPr>
          <w:rFonts w:ascii="Arial" w:hAnsi="Arial" w:eastAsia="Times New Roman" w:cs="Arial"/>
          <w:color w:val="000000"/>
          <w:kern w:val="28"/>
          <w:sz w:val="24"/>
          <w:szCs w:val="24"/>
          <w:lang w:eastAsia="en-GB"/>
        </w:rPr>
        <w:t xml:space="preserve">verges </w:t>
      </w:r>
      <w:r w:rsidR="008970BB">
        <w:rPr>
          <w:rFonts w:ascii="Arial" w:hAnsi="Arial" w:eastAsia="Times New Roman" w:cs="Arial"/>
          <w:color w:val="000000"/>
          <w:kern w:val="28"/>
          <w:sz w:val="24"/>
          <w:szCs w:val="24"/>
          <w:lang w:eastAsia="en-GB"/>
        </w:rPr>
        <w:t xml:space="preserve">are grass and show </w:t>
      </w:r>
      <w:r w:rsidR="008B0139">
        <w:rPr>
          <w:rFonts w:ascii="Arial" w:hAnsi="Arial" w:eastAsia="Times New Roman" w:cs="Arial"/>
          <w:color w:val="000000"/>
          <w:kern w:val="28"/>
          <w:sz w:val="24"/>
          <w:szCs w:val="24"/>
          <w:lang w:eastAsia="en-GB"/>
        </w:rPr>
        <w:t xml:space="preserve">evident </w:t>
      </w:r>
      <w:r w:rsidR="008970BB">
        <w:rPr>
          <w:rFonts w:ascii="Arial" w:hAnsi="Arial" w:eastAsia="Times New Roman" w:cs="Arial"/>
          <w:color w:val="000000"/>
          <w:kern w:val="28"/>
          <w:sz w:val="24"/>
          <w:szCs w:val="24"/>
          <w:lang w:eastAsia="en-GB"/>
        </w:rPr>
        <w:t xml:space="preserve">signs of wear consistent with </w:t>
      </w:r>
      <w:r w:rsidR="00A142FE">
        <w:rPr>
          <w:rFonts w:ascii="Arial" w:hAnsi="Arial" w:eastAsia="Times New Roman" w:cs="Arial"/>
          <w:color w:val="000000"/>
          <w:kern w:val="28"/>
          <w:sz w:val="24"/>
          <w:szCs w:val="24"/>
          <w:lang w:eastAsia="en-GB"/>
        </w:rPr>
        <w:t>parking and manoeuvring of vehicles</w:t>
      </w:r>
      <w:r w:rsidR="0072291A">
        <w:rPr>
          <w:rFonts w:ascii="Arial" w:hAnsi="Arial" w:eastAsia="Times New Roman" w:cs="Arial"/>
          <w:color w:val="000000"/>
          <w:kern w:val="28"/>
          <w:sz w:val="24"/>
          <w:szCs w:val="24"/>
          <w:lang w:eastAsia="en-GB"/>
        </w:rPr>
        <w:t>.</w:t>
      </w:r>
    </w:p>
    <w:p w:rsidR="00467051" w:rsidP="00A02A9C" w:rsidRDefault="00E479DE" w14:paraId="68DD3871" w14:textId="43F159A1">
      <w:pPr>
        <w:numPr>
          <w:ilvl w:val="0"/>
          <w:numId w:val="2"/>
        </w:numPr>
        <w:spacing w:before="180" w:after="0" w:line="240" w:lineRule="auto"/>
        <w:outlineLvl w:val="0"/>
        <w:rPr>
          <w:rFonts w:ascii="Arial" w:hAnsi="Arial" w:eastAsia="Times New Roman" w:cs="Arial"/>
          <w:color w:val="000000"/>
          <w:kern w:val="28"/>
          <w:sz w:val="24"/>
          <w:szCs w:val="24"/>
          <w:lang w:eastAsia="en-GB"/>
        </w:rPr>
      </w:pPr>
      <w:r>
        <w:rPr>
          <w:rFonts w:ascii="Arial" w:hAnsi="Arial" w:eastAsia="Times New Roman" w:cs="Arial"/>
          <w:color w:val="000000"/>
          <w:kern w:val="28"/>
          <w:sz w:val="24"/>
          <w:szCs w:val="24"/>
          <w:lang w:eastAsia="en-GB"/>
        </w:rPr>
        <w:t xml:space="preserve">I noted, and had pointed out to me, </w:t>
      </w:r>
      <w:proofErr w:type="gramStart"/>
      <w:r w:rsidR="00A44071">
        <w:rPr>
          <w:rFonts w:ascii="Arial" w:hAnsi="Arial" w:eastAsia="Times New Roman" w:cs="Arial"/>
          <w:color w:val="000000"/>
          <w:kern w:val="28"/>
          <w:sz w:val="24"/>
          <w:szCs w:val="24"/>
          <w:lang w:eastAsia="en-GB"/>
        </w:rPr>
        <w:t>a number of</w:t>
      </w:r>
      <w:proofErr w:type="gramEnd"/>
      <w:r w:rsidR="00A44071">
        <w:rPr>
          <w:rFonts w:ascii="Arial" w:hAnsi="Arial" w:eastAsia="Times New Roman" w:cs="Arial"/>
          <w:color w:val="000000"/>
          <w:kern w:val="28"/>
          <w:sz w:val="24"/>
          <w:szCs w:val="24"/>
          <w:lang w:eastAsia="en-GB"/>
        </w:rPr>
        <w:t xml:space="preserve"> veteran trees on both sides of the Drive. </w:t>
      </w:r>
      <w:r w:rsidR="00893A7F">
        <w:rPr>
          <w:rFonts w:ascii="Arial" w:hAnsi="Arial" w:eastAsia="Times New Roman" w:cs="Arial"/>
          <w:color w:val="000000"/>
          <w:kern w:val="28"/>
          <w:sz w:val="24"/>
          <w:szCs w:val="24"/>
          <w:lang w:eastAsia="en-GB"/>
        </w:rPr>
        <w:t xml:space="preserve">These were within, or on the edge of the woodland rather than </w:t>
      </w:r>
      <w:r w:rsidR="00893A7F">
        <w:rPr>
          <w:rFonts w:ascii="Arial" w:hAnsi="Arial" w:eastAsia="Times New Roman" w:cs="Arial"/>
          <w:color w:val="000000"/>
          <w:kern w:val="28"/>
          <w:sz w:val="24"/>
          <w:szCs w:val="24"/>
          <w:lang w:eastAsia="en-GB"/>
        </w:rPr>
        <w:lastRenderedPageBreak/>
        <w:t>standing in isolation</w:t>
      </w:r>
      <w:r w:rsidR="0022026A">
        <w:rPr>
          <w:rFonts w:ascii="Arial" w:hAnsi="Arial" w:eastAsia="Times New Roman" w:cs="Arial"/>
          <w:color w:val="000000"/>
          <w:kern w:val="28"/>
          <w:sz w:val="24"/>
          <w:szCs w:val="24"/>
          <w:lang w:eastAsia="en-GB"/>
        </w:rPr>
        <w:t>. They are in varying stages of dieback</w:t>
      </w:r>
      <w:r w:rsidR="00526CF7">
        <w:rPr>
          <w:rFonts w:ascii="Arial" w:hAnsi="Arial" w:eastAsia="Times New Roman" w:cs="Arial"/>
          <w:color w:val="000000"/>
          <w:kern w:val="28"/>
          <w:sz w:val="24"/>
          <w:szCs w:val="24"/>
          <w:lang w:eastAsia="en-GB"/>
        </w:rPr>
        <w:t>, some devoid of any foliage</w:t>
      </w:r>
      <w:r w:rsidR="0018504D">
        <w:rPr>
          <w:rFonts w:ascii="Arial" w:hAnsi="Arial" w:eastAsia="Times New Roman" w:cs="Arial"/>
          <w:color w:val="000000"/>
          <w:kern w:val="28"/>
          <w:sz w:val="24"/>
          <w:szCs w:val="24"/>
          <w:lang w:eastAsia="en-GB"/>
        </w:rPr>
        <w:t>, others appearing still to be relatively healthy.</w:t>
      </w:r>
    </w:p>
    <w:p w:rsidR="00AF77CC" w:rsidP="00A02A9C" w:rsidRDefault="002B059E" w14:paraId="69C012F1" w14:textId="56F786B8">
      <w:pPr>
        <w:numPr>
          <w:ilvl w:val="0"/>
          <w:numId w:val="2"/>
        </w:numPr>
        <w:spacing w:before="180" w:after="0" w:line="240" w:lineRule="auto"/>
        <w:outlineLvl w:val="0"/>
        <w:rPr>
          <w:rFonts w:ascii="Arial" w:hAnsi="Arial" w:eastAsia="Times New Roman" w:cs="Arial"/>
          <w:color w:val="000000"/>
          <w:kern w:val="28"/>
          <w:sz w:val="24"/>
          <w:szCs w:val="24"/>
          <w:lang w:eastAsia="en-GB"/>
        </w:rPr>
      </w:pPr>
      <w:r>
        <w:rPr>
          <w:rFonts w:ascii="Arial" w:hAnsi="Arial" w:eastAsia="Times New Roman" w:cs="Arial"/>
          <w:color w:val="000000"/>
          <w:kern w:val="28"/>
          <w:sz w:val="24"/>
          <w:szCs w:val="24"/>
          <w:lang w:eastAsia="en-GB"/>
        </w:rPr>
        <w:t xml:space="preserve">In one of the bays on the southern side </w:t>
      </w:r>
      <w:r w:rsidR="00B91ECC">
        <w:rPr>
          <w:rFonts w:ascii="Arial" w:hAnsi="Arial" w:eastAsia="Times New Roman" w:cs="Arial"/>
          <w:color w:val="000000"/>
          <w:kern w:val="28"/>
          <w:sz w:val="24"/>
          <w:szCs w:val="24"/>
          <w:lang w:eastAsia="en-GB"/>
        </w:rPr>
        <w:t>o</w:t>
      </w:r>
      <w:r>
        <w:rPr>
          <w:rFonts w:ascii="Arial" w:hAnsi="Arial" w:eastAsia="Times New Roman" w:cs="Arial"/>
          <w:color w:val="000000"/>
          <w:kern w:val="28"/>
          <w:sz w:val="24"/>
          <w:szCs w:val="24"/>
          <w:lang w:eastAsia="en-GB"/>
        </w:rPr>
        <w:t>f the Drive</w:t>
      </w:r>
      <w:r w:rsidR="00403088">
        <w:rPr>
          <w:rFonts w:ascii="Arial" w:hAnsi="Arial" w:eastAsia="Times New Roman" w:cs="Arial"/>
          <w:color w:val="000000"/>
          <w:kern w:val="28"/>
          <w:sz w:val="24"/>
          <w:szCs w:val="24"/>
          <w:lang w:eastAsia="en-GB"/>
        </w:rPr>
        <w:t>,</w:t>
      </w:r>
      <w:r>
        <w:rPr>
          <w:rFonts w:ascii="Arial" w:hAnsi="Arial" w:eastAsia="Times New Roman" w:cs="Arial"/>
          <w:color w:val="000000"/>
          <w:kern w:val="28"/>
          <w:sz w:val="24"/>
          <w:szCs w:val="24"/>
          <w:lang w:eastAsia="en-GB"/>
        </w:rPr>
        <w:t xml:space="preserve"> I met a gentlem</w:t>
      </w:r>
      <w:r w:rsidR="00403088">
        <w:rPr>
          <w:rFonts w:ascii="Arial" w:hAnsi="Arial" w:eastAsia="Times New Roman" w:cs="Arial"/>
          <w:color w:val="000000"/>
          <w:kern w:val="28"/>
          <w:sz w:val="24"/>
          <w:szCs w:val="24"/>
          <w:lang w:eastAsia="en-GB"/>
        </w:rPr>
        <w:t>a</w:t>
      </w:r>
      <w:r>
        <w:rPr>
          <w:rFonts w:ascii="Arial" w:hAnsi="Arial" w:eastAsia="Times New Roman" w:cs="Arial"/>
          <w:color w:val="000000"/>
          <w:kern w:val="28"/>
          <w:sz w:val="24"/>
          <w:szCs w:val="24"/>
          <w:lang w:eastAsia="en-GB"/>
        </w:rPr>
        <w:t>n</w:t>
      </w:r>
      <w:r w:rsidR="00B91ECC">
        <w:rPr>
          <w:rFonts w:ascii="Arial" w:hAnsi="Arial" w:eastAsia="Times New Roman" w:cs="Arial"/>
          <w:color w:val="000000"/>
          <w:kern w:val="28"/>
          <w:sz w:val="24"/>
          <w:szCs w:val="24"/>
          <w:lang w:eastAsia="en-GB"/>
        </w:rPr>
        <w:t xml:space="preserve"> in a wheelchair </w:t>
      </w:r>
      <w:r w:rsidR="005E0CF0">
        <w:rPr>
          <w:rFonts w:ascii="Arial" w:hAnsi="Arial" w:eastAsia="Times New Roman" w:cs="Arial"/>
          <w:color w:val="000000"/>
          <w:kern w:val="28"/>
          <w:sz w:val="24"/>
          <w:szCs w:val="24"/>
          <w:lang w:eastAsia="en-GB"/>
        </w:rPr>
        <w:t xml:space="preserve">who demonstrated the limitations of </w:t>
      </w:r>
      <w:r w:rsidR="00FC0F9F">
        <w:rPr>
          <w:rFonts w:ascii="Arial" w:hAnsi="Arial" w:eastAsia="Times New Roman" w:cs="Arial"/>
          <w:color w:val="000000"/>
          <w:kern w:val="28"/>
          <w:sz w:val="24"/>
          <w:szCs w:val="24"/>
          <w:lang w:eastAsia="en-GB"/>
        </w:rPr>
        <w:t xml:space="preserve">his ability to </w:t>
      </w:r>
      <w:r w:rsidR="00914B23">
        <w:rPr>
          <w:rFonts w:ascii="Arial" w:hAnsi="Arial" w:eastAsia="Times New Roman" w:cs="Arial"/>
          <w:color w:val="000000"/>
          <w:kern w:val="28"/>
          <w:sz w:val="24"/>
          <w:szCs w:val="24"/>
          <w:lang w:eastAsia="en-GB"/>
        </w:rPr>
        <w:t xml:space="preserve">travel any significant distance, and </w:t>
      </w:r>
      <w:r w:rsidR="007F2602">
        <w:rPr>
          <w:rFonts w:ascii="Arial" w:hAnsi="Arial" w:eastAsia="Times New Roman" w:cs="Arial"/>
          <w:color w:val="000000"/>
          <w:kern w:val="28"/>
          <w:sz w:val="24"/>
          <w:szCs w:val="24"/>
          <w:lang w:eastAsia="en-GB"/>
        </w:rPr>
        <w:t xml:space="preserve">the difficulties of travelling off-road, particularly in wet and boggy conditions. </w:t>
      </w:r>
      <w:r w:rsidR="00B109C0">
        <w:rPr>
          <w:rFonts w:ascii="Arial" w:hAnsi="Arial" w:eastAsia="Times New Roman" w:cs="Arial"/>
          <w:color w:val="000000"/>
          <w:kern w:val="28"/>
          <w:sz w:val="24"/>
          <w:szCs w:val="24"/>
          <w:lang w:eastAsia="en-GB"/>
        </w:rPr>
        <w:t xml:space="preserve">He emphasised the value to him of being able to park along the verge and to enjoy </w:t>
      </w:r>
      <w:r w:rsidR="00403088">
        <w:rPr>
          <w:rFonts w:ascii="Arial" w:hAnsi="Arial" w:eastAsia="Times New Roman" w:cs="Arial"/>
          <w:color w:val="000000"/>
          <w:kern w:val="28"/>
          <w:sz w:val="24"/>
          <w:szCs w:val="24"/>
          <w:lang w:eastAsia="en-GB"/>
        </w:rPr>
        <w:t>nature close at hand.</w:t>
      </w:r>
      <w:r>
        <w:rPr>
          <w:rFonts w:ascii="Arial" w:hAnsi="Arial" w:eastAsia="Times New Roman" w:cs="Arial"/>
          <w:color w:val="000000"/>
          <w:kern w:val="28"/>
          <w:sz w:val="24"/>
          <w:szCs w:val="24"/>
          <w:lang w:eastAsia="en-GB"/>
        </w:rPr>
        <w:t xml:space="preserve"> </w:t>
      </w:r>
    </w:p>
    <w:p w:rsidR="00B87FB4" w:rsidP="00A02A9C" w:rsidRDefault="00640F2A" w14:paraId="69CA9A52" w14:textId="5EE73DAA">
      <w:pPr>
        <w:numPr>
          <w:ilvl w:val="0"/>
          <w:numId w:val="2"/>
        </w:numPr>
        <w:spacing w:before="180" w:after="0" w:line="240" w:lineRule="auto"/>
        <w:outlineLvl w:val="0"/>
        <w:rPr>
          <w:rFonts w:ascii="Arial" w:hAnsi="Arial" w:eastAsia="Times New Roman" w:cs="Arial"/>
          <w:color w:val="000000"/>
          <w:kern w:val="28"/>
          <w:sz w:val="24"/>
          <w:szCs w:val="24"/>
          <w:lang w:eastAsia="en-GB"/>
        </w:rPr>
      </w:pPr>
      <w:r>
        <w:rPr>
          <w:rFonts w:ascii="Arial" w:hAnsi="Arial" w:eastAsia="Times New Roman" w:cs="Arial"/>
          <w:color w:val="000000"/>
          <w:kern w:val="28"/>
          <w:sz w:val="24"/>
          <w:szCs w:val="24"/>
          <w:lang w:eastAsia="en-GB"/>
        </w:rPr>
        <w:t xml:space="preserve">At the western end of the Drive is </w:t>
      </w:r>
      <w:r w:rsidR="000B3A5C">
        <w:rPr>
          <w:rFonts w:ascii="Arial" w:hAnsi="Arial" w:eastAsia="Times New Roman" w:cs="Arial"/>
          <w:color w:val="000000"/>
          <w:kern w:val="28"/>
          <w:sz w:val="24"/>
          <w:szCs w:val="24"/>
          <w:lang w:eastAsia="en-GB"/>
        </w:rPr>
        <w:t xml:space="preserve">the Monument, a large </w:t>
      </w:r>
      <w:r w:rsidR="008216AA">
        <w:rPr>
          <w:rFonts w:ascii="Arial" w:hAnsi="Arial" w:eastAsia="Times New Roman" w:cs="Arial"/>
          <w:color w:val="000000"/>
          <w:kern w:val="28"/>
          <w:sz w:val="24"/>
          <w:szCs w:val="24"/>
          <w:lang w:eastAsia="en-GB"/>
        </w:rPr>
        <w:t xml:space="preserve">tower with a viewing platform. There </w:t>
      </w:r>
      <w:r w:rsidR="00635827">
        <w:rPr>
          <w:rFonts w:ascii="Arial" w:hAnsi="Arial" w:eastAsia="Times New Roman" w:cs="Arial"/>
          <w:color w:val="000000"/>
          <w:kern w:val="28"/>
          <w:sz w:val="24"/>
          <w:szCs w:val="24"/>
          <w:lang w:eastAsia="en-GB"/>
        </w:rPr>
        <w:t>is</w:t>
      </w:r>
      <w:r w:rsidR="008216AA">
        <w:rPr>
          <w:rFonts w:ascii="Arial" w:hAnsi="Arial" w:eastAsia="Times New Roman" w:cs="Arial"/>
          <w:color w:val="000000"/>
          <w:kern w:val="28"/>
          <w:sz w:val="24"/>
          <w:szCs w:val="24"/>
          <w:lang w:eastAsia="en-GB"/>
        </w:rPr>
        <w:t xml:space="preserve"> also a visitor centre </w:t>
      </w:r>
      <w:r w:rsidR="004C1362">
        <w:rPr>
          <w:rFonts w:ascii="Arial" w:hAnsi="Arial" w:eastAsia="Times New Roman" w:cs="Arial"/>
          <w:color w:val="000000"/>
          <w:kern w:val="28"/>
          <w:sz w:val="24"/>
          <w:szCs w:val="24"/>
          <w:lang w:eastAsia="en-GB"/>
        </w:rPr>
        <w:t>and café</w:t>
      </w:r>
      <w:r w:rsidR="00E544C4">
        <w:rPr>
          <w:rFonts w:ascii="Arial" w:hAnsi="Arial" w:eastAsia="Times New Roman" w:cs="Arial"/>
          <w:color w:val="000000"/>
          <w:kern w:val="28"/>
          <w:sz w:val="24"/>
          <w:szCs w:val="24"/>
          <w:lang w:eastAsia="en-GB"/>
        </w:rPr>
        <w:t xml:space="preserve"> with some parking</w:t>
      </w:r>
      <w:r w:rsidR="00904158">
        <w:rPr>
          <w:rFonts w:ascii="Arial" w:hAnsi="Arial" w:eastAsia="Times New Roman" w:cs="Arial"/>
          <w:color w:val="000000"/>
          <w:kern w:val="28"/>
          <w:sz w:val="24"/>
          <w:szCs w:val="24"/>
          <w:lang w:eastAsia="en-GB"/>
        </w:rPr>
        <w:t>,</w:t>
      </w:r>
      <w:r w:rsidR="00E544C4">
        <w:rPr>
          <w:rFonts w:ascii="Arial" w:hAnsi="Arial" w:eastAsia="Times New Roman" w:cs="Arial"/>
          <w:color w:val="000000"/>
          <w:kern w:val="28"/>
          <w:sz w:val="24"/>
          <w:szCs w:val="24"/>
          <w:lang w:eastAsia="en-GB"/>
        </w:rPr>
        <w:t xml:space="preserve"> which I understand to be reserved for staff and disabled visitors</w:t>
      </w:r>
      <w:r w:rsidR="004C1362">
        <w:rPr>
          <w:rFonts w:ascii="Arial" w:hAnsi="Arial" w:eastAsia="Times New Roman" w:cs="Arial"/>
          <w:color w:val="000000"/>
          <w:kern w:val="28"/>
          <w:sz w:val="24"/>
          <w:szCs w:val="24"/>
          <w:lang w:eastAsia="en-GB"/>
        </w:rPr>
        <w:t>.</w:t>
      </w:r>
    </w:p>
    <w:p w:rsidRPr="0072291A" w:rsidR="00B87FB4" w:rsidP="0072291A" w:rsidRDefault="0079364D" w14:paraId="273161C6" w14:textId="7A60F7A2">
      <w:pPr>
        <w:numPr>
          <w:ilvl w:val="0"/>
          <w:numId w:val="2"/>
        </w:numPr>
        <w:spacing w:before="180" w:after="0" w:line="240" w:lineRule="auto"/>
        <w:outlineLvl w:val="0"/>
        <w:rPr>
          <w:rFonts w:ascii="Arial" w:hAnsi="Arial" w:eastAsia="Times New Roman" w:cs="Arial"/>
          <w:color w:val="000000"/>
          <w:kern w:val="28"/>
          <w:sz w:val="24"/>
          <w:szCs w:val="24"/>
          <w:lang w:eastAsia="en-GB"/>
        </w:rPr>
      </w:pPr>
      <w:r>
        <w:rPr>
          <w:rFonts w:ascii="Arial" w:hAnsi="Arial" w:eastAsia="Times New Roman" w:cs="Arial"/>
          <w:color w:val="000000"/>
          <w:kern w:val="28"/>
          <w:sz w:val="24"/>
          <w:szCs w:val="24"/>
          <w:lang w:eastAsia="en-GB"/>
        </w:rPr>
        <w:t>To the south of the visitor c</w:t>
      </w:r>
      <w:r w:rsidR="00CA7EAA">
        <w:rPr>
          <w:rFonts w:ascii="Arial" w:hAnsi="Arial" w:eastAsia="Times New Roman" w:cs="Arial"/>
          <w:color w:val="000000"/>
          <w:kern w:val="28"/>
          <w:sz w:val="24"/>
          <w:szCs w:val="24"/>
          <w:lang w:eastAsia="en-GB"/>
        </w:rPr>
        <w:t>e</w:t>
      </w:r>
      <w:r>
        <w:rPr>
          <w:rFonts w:ascii="Arial" w:hAnsi="Arial" w:eastAsia="Times New Roman" w:cs="Arial"/>
          <w:color w:val="000000"/>
          <w:kern w:val="28"/>
          <w:sz w:val="24"/>
          <w:szCs w:val="24"/>
          <w:lang w:eastAsia="en-GB"/>
        </w:rPr>
        <w:t xml:space="preserve">ntre is a large grass meadow, known as </w:t>
      </w:r>
      <w:r w:rsidR="006D183D">
        <w:rPr>
          <w:rFonts w:ascii="Arial" w:hAnsi="Arial" w:eastAsia="Times New Roman" w:cs="Arial"/>
          <w:color w:val="000000"/>
          <w:kern w:val="28"/>
          <w:sz w:val="24"/>
          <w:szCs w:val="24"/>
          <w:lang w:eastAsia="en-GB"/>
        </w:rPr>
        <w:t xml:space="preserve">Meadley’s </w:t>
      </w:r>
      <w:r w:rsidR="00CA7EAA">
        <w:rPr>
          <w:rFonts w:ascii="Arial" w:hAnsi="Arial" w:eastAsia="Times New Roman" w:cs="Arial"/>
          <w:color w:val="000000"/>
          <w:kern w:val="28"/>
          <w:sz w:val="24"/>
          <w:szCs w:val="24"/>
          <w:lang w:eastAsia="en-GB"/>
        </w:rPr>
        <w:t>Meadow</w:t>
      </w:r>
      <w:r w:rsidR="007F782D">
        <w:rPr>
          <w:rFonts w:ascii="Arial" w:hAnsi="Arial" w:eastAsia="Times New Roman" w:cs="Arial"/>
          <w:color w:val="000000"/>
          <w:kern w:val="28"/>
          <w:sz w:val="24"/>
          <w:szCs w:val="24"/>
          <w:lang w:eastAsia="en-GB"/>
        </w:rPr>
        <w:t>,</w:t>
      </w:r>
      <w:r w:rsidR="00CA7EAA">
        <w:rPr>
          <w:rFonts w:ascii="Arial" w:hAnsi="Arial" w:eastAsia="Times New Roman" w:cs="Arial"/>
          <w:color w:val="000000"/>
          <w:kern w:val="28"/>
          <w:sz w:val="24"/>
          <w:szCs w:val="24"/>
          <w:lang w:eastAsia="en-GB"/>
        </w:rPr>
        <w:t xml:space="preserve"> which is currentl</w:t>
      </w:r>
      <w:r w:rsidR="00CC5372">
        <w:rPr>
          <w:rFonts w:ascii="Arial" w:hAnsi="Arial" w:eastAsia="Times New Roman" w:cs="Arial"/>
          <w:color w:val="000000"/>
          <w:kern w:val="28"/>
          <w:sz w:val="24"/>
          <w:szCs w:val="24"/>
          <w:lang w:eastAsia="en-GB"/>
        </w:rPr>
        <w:t>y</w:t>
      </w:r>
      <w:r w:rsidR="00CA7EAA">
        <w:rPr>
          <w:rFonts w:ascii="Arial" w:hAnsi="Arial" w:eastAsia="Times New Roman" w:cs="Arial"/>
          <w:color w:val="000000"/>
          <w:kern w:val="28"/>
          <w:sz w:val="24"/>
          <w:szCs w:val="24"/>
          <w:lang w:eastAsia="en-GB"/>
        </w:rPr>
        <w:t xml:space="preserve"> used as an overflow carpark at </w:t>
      </w:r>
      <w:r w:rsidR="00CC5372">
        <w:rPr>
          <w:rFonts w:ascii="Arial" w:hAnsi="Arial" w:eastAsia="Times New Roman" w:cs="Arial"/>
          <w:color w:val="000000"/>
          <w:kern w:val="28"/>
          <w:sz w:val="24"/>
          <w:szCs w:val="24"/>
          <w:lang w:eastAsia="en-GB"/>
        </w:rPr>
        <w:t xml:space="preserve">busy times. </w:t>
      </w:r>
      <w:r w:rsidR="007F782D">
        <w:rPr>
          <w:rFonts w:ascii="Arial" w:hAnsi="Arial" w:eastAsia="Times New Roman" w:cs="Arial"/>
          <w:color w:val="000000"/>
          <w:kern w:val="28"/>
          <w:sz w:val="24"/>
          <w:szCs w:val="24"/>
          <w:lang w:eastAsia="en-GB"/>
        </w:rPr>
        <w:t xml:space="preserve">Whilst not part of the application under consideration, </w:t>
      </w:r>
      <w:r w:rsidR="0006014C">
        <w:rPr>
          <w:rFonts w:ascii="Arial" w:hAnsi="Arial" w:eastAsia="Times New Roman" w:cs="Arial"/>
          <w:color w:val="000000"/>
          <w:kern w:val="28"/>
          <w:sz w:val="24"/>
          <w:szCs w:val="24"/>
          <w:lang w:eastAsia="en-GB"/>
        </w:rPr>
        <w:t xml:space="preserve">it is the Trust’s plan to </w:t>
      </w:r>
      <w:r w:rsidR="009F3352">
        <w:rPr>
          <w:rFonts w:ascii="Arial" w:hAnsi="Arial" w:eastAsia="Times New Roman" w:cs="Arial"/>
          <w:color w:val="000000"/>
          <w:kern w:val="28"/>
          <w:sz w:val="24"/>
          <w:szCs w:val="24"/>
          <w:lang w:eastAsia="en-GB"/>
        </w:rPr>
        <w:t xml:space="preserve">develop a </w:t>
      </w:r>
      <w:r w:rsidR="00557258">
        <w:rPr>
          <w:rFonts w:ascii="Arial" w:hAnsi="Arial" w:eastAsia="Times New Roman" w:cs="Arial"/>
          <w:color w:val="000000"/>
          <w:kern w:val="28"/>
          <w:sz w:val="24"/>
          <w:szCs w:val="24"/>
          <w:lang w:eastAsia="en-GB"/>
        </w:rPr>
        <w:t xml:space="preserve">formal </w:t>
      </w:r>
      <w:r w:rsidR="009F3352">
        <w:rPr>
          <w:rFonts w:ascii="Arial" w:hAnsi="Arial" w:eastAsia="Times New Roman" w:cs="Arial"/>
          <w:color w:val="000000"/>
          <w:kern w:val="28"/>
          <w:sz w:val="24"/>
          <w:szCs w:val="24"/>
          <w:lang w:eastAsia="en-GB"/>
        </w:rPr>
        <w:t>car park within the Meadow</w:t>
      </w:r>
      <w:r w:rsidR="00C75D6B">
        <w:rPr>
          <w:rFonts w:ascii="Arial" w:hAnsi="Arial" w:eastAsia="Times New Roman" w:cs="Arial"/>
          <w:color w:val="000000"/>
          <w:kern w:val="28"/>
          <w:sz w:val="24"/>
          <w:szCs w:val="24"/>
          <w:lang w:eastAsia="en-GB"/>
        </w:rPr>
        <w:t>.</w:t>
      </w:r>
    </w:p>
    <w:p w:rsidRPr="008F3E45" w:rsidR="00CF2E08" w:rsidP="00296500" w:rsidRDefault="00CF2E08" w14:paraId="467B7AA9" w14:textId="5C3E4A3A">
      <w:pPr>
        <w:spacing w:before="180" w:after="0" w:line="240" w:lineRule="auto"/>
        <w:outlineLvl w:val="0"/>
        <w:rPr>
          <w:rFonts w:ascii="Arial" w:hAnsi="Arial" w:cs="Arial"/>
          <w:b/>
          <w:iCs/>
          <w:color w:val="000000"/>
          <w:kern w:val="28"/>
          <w:sz w:val="24"/>
          <w:szCs w:val="24"/>
        </w:rPr>
      </w:pPr>
      <w:r w:rsidRPr="008F3E45">
        <w:rPr>
          <w:rFonts w:ascii="Arial" w:hAnsi="Arial" w:cs="Arial"/>
          <w:b/>
          <w:iCs/>
          <w:color w:val="000000"/>
          <w:kern w:val="28"/>
          <w:sz w:val="24"/>
          <w:szCs w:val="24"/>
        </w:rPr>
        <w:t>The Application</w:t>
      </w:r>
    </w:p>
    <w:p w:rsidRPr="00AA060A" w:rsidR="00AA060A" w:rsidP="00907595" w:rsidRDefault="008F5A05" w14:paraId="11B96A3B" w14:textId="4619B65D">
      <w:pPr>
        <w:numPr>
          <w:ilvl w:val="0"/>
          <w:numId w:val="2"/>
        </w:numPr>
        <w:tabs>
          <w:tab w:val="left" w:pos="426"/>
        </w:tabs>
        <w:spacing w:before="180" w:after="0" w:line="240" w:lineRule="auto"/>
        <w:outlineLvl w:val="0"/>
        <w:rPr>
          <w:rFonts w:ascii="Arial" w:hAnsi="Arial" w:eastAsia="Times New Roman" w:cs="Arial"/>
          <w:b/>
          <w:i/>
          <w:color w:val="000000"/>
          <w:kern w:val="28"/>
          <w:sz w:val="24"/>
          <w:szCs w:val="24"/>
          <w:lang w:eastAsia="en-GB"/>
        </w:rPr>
      </w:pPr>
      <w:r w:rsidRPr="008F3E45">
        <w:rPr>
          <w:rFonts w:ascii="Arial" w:hAnsi="Arial" w:eastAsia="Times New Roman" w:cs="Arial"/>
          <w:bCs/>
          <w:iCs/>
          <w:color w:val="000000"/>
          <w:kern w:val="28"/>
          <w:sz w:val="24"/>
          <w:szCs w:val="24"/>
          <w:lang w:eastAsia="en-GB"/>
        </w:rPr>
        <w:t xml:space="preserve">The application is made under </w:t>
      </w:r>
      <w:r w:rsidR="00942FE0">
        <w:rPr>
          <w:rFonts w:ascii="Arial" w:hAnsi="Arial" w:eastAsia="Times New Roman" w:cs="Arial"/>
          <w:bCs/>
          <w:iCs/>
          <w:color w:val="000000"/>
          <w:kern w:val="28"/>
          <w:sz w:val="24"/>
          <w:szCs w:val="24"/>
          <w:lang w:eastAsia="en-GB"/>
        </w:rPr>
        <w:t>s.23 of t</w:t>
      </w:r>
      <w:r w:rsidR="000362A6">
        <w:rPr>
          <w:rFonts w:ascii="Arial" w:hAnsi="Arial" w:eastAsia="Times New Roman" w:cs="Arial"/>
          <w:bCs/>
          <w:iCs/>
          <w:color w:val="000000"/>
          <w:kern w:val="28"/>
          <w:sz w:val="24"/>
          <w:szCs w:val="24"/>
          <w:lang w:eastAsia="en-GB"/>
        </w:rPr>
        <w:t>h</w:t>
      </w:r>
      <w:r w:rsidR="00942FE0">
        <w:rPr>
          <w:rFonts w:ascii="Arial" w:hAnsi="Arial" w:eastAsia="Times New Roman" w:cs="Arial"/>
          <w:bCs/>
          <w:iCs/>
          <w:color w:val="000000"/>
          <w:kern w:val="28"/>
          <w:sz w:val="24"/>
          <w:szCs w:val="24"/>
          <w:lang w:eastAsia="en-GB"/>
        </w:rPr>
        <w:t>e 1971 Ac</w:t>
      </w:r>
      <w:r w:rsidR="00CC3F7F">
        <w:rPr>
          <w:rFonts w:ascii="Arial" w:hAnsi="Arial" w:eastAsia="Times New Roman" w:cs="Arial"/>
          <w:bCs/>
          <w:iCs/>
          <w:color w:val="000000"/>
          <w:kern w:val="28"/>
          <w:sz w:val="24"/>
          <w:szCs w:val="24"/>
          <w:lang w:eastAsia="en-GB"/>
        </w:rPr>
        <w:t>t and</w:t>
      </w:r>
      <w:r w:rsidR="000362A6">
        <w:rPr>
          <w:rFonts w:ascii="Arial" w:hAnsi="Arial" w:eastAsia="Times New Roman" w:cs="Arial"/>
          <w:bCs/>
          <w:iCs/>
          <w:color w:val="000000"/>
          <w:kern w:val="28"/>
          <w:sz w:val="24"/>
          <w:szCs w:val="24"/>
          <w:lang w:eastAsia="en-GB"/>
        </w:rPr>
        <w:t xml:space="preserve"> the criteria to be </w:t>
      </w:r>
      <w:r w:rsidR="00707076">
        <w:rPr>
          <w:rFonts w:ascii="Arial" w:hAnsi="Arial" w:eastAsia="Times New Roman" w:cs="Arial"/>
          <w:bCs/>
          <w:iCs/>
          <w:color w:val="000000"/>
          <w:kern w:val="28"/>
          <w:sz w:val="24"/>
          <w:szCs w:val="24"/>
          <w:lang w:eastAsia="en-GB"/>
        </w:rPr>
        <w:t>a</w:t>
      </w:r>
      <w:r w:rsidR="000362A6">
        <w:rPr>
          <w:rFonts w:ascii="Arial" w:hAnsi="Arial" w:eastAsia="Times New Roman" w:cs="Arial"/>
          <w:bCs/>
          <w:iCs/>
          <w:color w:val="000000"/>
          <w:kern w:val="28"/>
          <w:sz w:val="24"/>
          <w:szCs w:val="24"/>
          <w:lang w:eastAsia="en-GB"/>
        </w:rPr>
        <w:t xml:space="preserve">pplied are those set out in </w:t>
      </w:r>
      <w:r w:rsidR="00707076">
        <w:rPr>
          <w:rFonts w:ascii="Arial" w:hAnsi="Arial" w:eastAsia="Times New Roman" w:cs="Arial"/>
          <w:bCs/>
          <w:iCs/>
          <w:color w:val="000000"/>
          <w:kern w:val="28"/>
          <w:sz w:val="24"/>
          <w:szCs w:val="24"/>
          <w:lang w:eastAsia="en-GB"/>
        </w:rPr>
        <w:t xml:space="preserve">s.39 of the 2006 Act. </w:t>
      </w:r>
    </w:p>
    <w:p w:rsidRPr="00313395" w:rsidR="00CF2E08" w:rsidP="00907595" w:rsidRDefault="00CF2E08" w14:paraId="0A1D8083" w14:textId="099EEFC8">
      <w:pPr>
        <w:numPr>
          <w:ilvl w:val="0"/>
          <w:numId w:val="2"/>
        </w:numPr>
        <w:tabs>
          <w:tab w:val="left" w:pos="426"/>
        </w:tabs>
        <w:spacing w:before="180" w:after="0" w:line="240" w:lineRule="auto"/>
        <w:outlineLvl w:val="0"/>
        <w:rPr>
          <w:rFonts w:ascii="Arial" w:hAnsi="Arial" w:eastAsia="Times New Roman" w:cs="Arial"/>
          <w:b/>
          <w:i/>
          <w:color w:val="000000"/>
          <w:kern w:val="28"/>
          <w:sz w:val="24"/>
          <w:szCs w:val="24"/>
          <w:lang w:eastAsia="en-GB"/>
        </w:rPr>
      </w:pPr>
      <w:r w:rsidRPr="008F3E45">
        <w:rPr>
          <w:rFonts w:ascii="Arial" w:hAnsi="Arial" w:eastAsia="Times New Roman" w:cs="Arial"/>
          <w:bCs/>
          <w:iCs/>
          <w:color w:val="000000"/>
          <w:kern w:val="28"/>
          <w:sz w:val="24"/>
          <w:szCs w:val="24"/>
          <w:lang w:eastAsia="en-GB"/>
        </w:rPr>
        <w:t>The application seeks consent for t</w:t>
      </w:r>
      <w:r w:rsidRPr="008F3E45" w:rsidR="00DD36D1">
        <w:rPr>
          <w:rFonts w:ascii="Arial" w:hAnsi="Arial" w:eastAsia="Times New Roman" w:cs="Arial"/>
          <w:bCs/>
          <w:iCs/>
          <w:color w:val="000000"/>
          <w:kern w:val="28"/>
          <w:sz w:val="24"/>
          <w:szCs w:val="24"/>
          <w:lang w:eastAsia="en-GB"/>
        </w:rPr>
        <w:t>he</w:t>
      </w:r>
      <w:r w:rsidR="00707076">
        <w:rPr>
          <w:rFonts w:ascii="Arial" w:hAnsi="Arial" w:eastAsia="Times New Roman" w:cs="Arial"/>
          <w:bCs/>
          <w:iCs/>
          <w:color w:val="000000"/>
          <w:kern w:val="28"/>
          <w:sz w:val="24"/>
          <w:szCs w:val="24"/>
          <w:lang w:eastAsia="en-GB"/>
        </w:rPr>
        <w:t xml:space="preserve"> erection of a knee-height </w:t>
      </w:r>
      <w:r w:rsidR="00AB56B8">
        <w:rPr>
          <w:rFonts w:ascii="Arial" w:hAnsi="Arial" w:eastAsia="Times New Roman" w:cs="Arial"/>
          <w:bCs/>
          <w:iCs/>
          <w:color w:val="000000"/>
          <w:kern w:val="28"/>
          <w:sz w:val="24"/>
          <w:szCs w:val="24"/>
          <w:lang w:eastAsia="en-GB"/>
        </w:rPr>
        <w:t xml:space="preserve">rail </w:t>
      </w:r>
      <w:r w:rsidR="007225AF">
        <w:rPr>
          <w:rFonts w:ascii="Arial" w:hAnsi="Arial" w:eastAsia="Times New Roman" w:cs="Arial"/>
          <w:bCs/>
          <w:iCs/>
          <w:color w:val="000000"/>
          <w:kern w:val="28"/>
          <w:sz w:val="24"/>
          <w:szCs w:val="24"/>
          <w:lang w:eastAsia="en-GB"/>
        </w:rPr>
        <w:t xml:space="preserve">or fence </w:t>
      </w:r>
      <w:r w:rsidR="00AB56B8">
        <w:rPr>
          <w:rFonts w:ascii="Arial" w:hAnsi="Arial" w:eastAsia="Times New Roman" w:cs="Arial"/>
          <w:bCs/>
          <w:iCs/>
          <w:color w:val="000000"/>
          <w:kern w:val="28"/>
          <w:sz w:val="24"/>
          <w:szCs w:val="24"/>
          <w:lang w:eastAsia="en-GB"/>
        </w:rPr>
        <w:t xml:space="preserve">set </w:t>
      </w:r>
      <w:r w:rsidR="002513BA">
        <w:rPr>
          <w:rFonts w:ascii="Arial" w:hAnsi="Arial" w:eastAsia="Times New Roman" w:cs="Arial"/>
          <w:bCs/>
          <w:iCs/>
          <w:color w:val="000000"/>
          <w:kern w:val="28"/>
          <w:sz w:val="24"/>
          <w:szCs w:val="24"/>
          <w:lang w:eastAsia="en-GB"/>
        </w:rPr>
        <w:t>on posts</w:t>
      </w:r>
      <w:r w:rsidR="00D13916">
        <w:rPr>
          <w:rFonts w:ascii="Arial" w:hAnsi="Arial" w:eastAsia="Times New Roman" w:cs="Arial"/>
          <w:bCs/>
          <w:iCs/>
          <w:color w:val="000000"/>
          <w:kern w:val="28"/>
          <w:sz w:val="24"/>
          <w:szCs w:val="24"/>
          <w:lang w:eastAsia="en-GB"/>
        </w:rPr>
        <w:t xml:space="preserve"> along both sides of the </w:t>
      </w:r>
      <w:r w:rsidR="000A4111">
        <w:rPr>
          <w:rFonts w:ascii="Arial" w:hAnsi="Arial" w:eastAsia="Times New Roman" w:cs="Arial"/>
          <w:bCs/>
          <w:iCs/>
          <w:color w:val="000000"/>
          <w:kern w:val="28"/>
          <w:sz w:val="24"/>
          <w:szCs w:val="24"/>
          <w:lang w:eastAsia="en-GB"/>
        </w:rPr>
        <w:t>hard surfaced roadway within the Drive</w:t>
      </w:r>
      <w:r w:rsidRPr="008F3E45">
        <w:rPr>
          <w:rFonts w:ascii="Arial" w:hAnsi="Arial" w:eastAsia="Times New Roman" w:cs="Arial"/>
          <w:bCs/>
          <w:iCs/>
          <w:color w:val="000000"/>
          <w:kern w:val="28"/>
          <w:sz w:val="24"/>
          <w:szCs w:val="24"/>
          <w:lang w:eastAsia="en-GB"/>
        </w:rPr>
        <w:t>.</w:t>
      </w:r>
      <w:r w:rsidR="003030D8">
        <w:rPr>
          <w:rFonts w:ascii="Arial" w:hAnsi="Arial" w:eastAsia="Times New Roman" w:cs="Arial"/>
          <w:bCs/>
          <w:iCs/>
          <w:color w:val="000000"/>
          <w:kern w:val="28"/>
          <w:sz w:val="24"/>
          <w:szCs w:val="24"/>
          <w:lang w:eastAsia="en-GB"/>
        </w:rPr>
        <w:t xml:space="preserve"> The rail would be made of cleft sweet chestnut and woul</w:t>
      </w:r>
      <w:r w:rsidR="007A74A0">
        <w:rPr>
          <w:rFonts w:ascii="Arial" w:hAnsi="Arial" w:eastAsia="Times New Roman" w:cs="Arial"/>
          <w:bCs/>
          <w:iCs/>
          <w:color w:val="000000"/>
          <w:kern w:val="28"/>
          <w:sz w:val="24"/>
          <w:szCs w:val="24"/>
          <w:lang w:eastAsia="en-GB"/>
        </w:rPr>
        <w:t>d</w:t>
      </w:r>
      <w:r w:rsidR="003030D8">
        <w:rPr>
          <w:rFonts w:ascii="Arial" w:hAnsi="Arial" w:eastAsia="Times New Roman" w:cs="Arial"/>
          <w:bCs/>
          <w:iCs/>
          <w:color w:val="000000"/>
          <w:kern w:val="28"/>
          <w:sz w:val="24"/>
          <w:szCs w:val="24"/>
          <w:lang w:eastAsia="en-GB"/>
        </w:rPr>
        <w:t xml:space="preserve"> in</w:t>
      </w:r>
      <w:r w:rsidR="007A74A0">
        <w:rPr>
          <w:rFonts w:ascii="Arial" w:hAnsi="Arial" w:eastAsia="Times New Roman" w:cs="Arial"/>
          <w:bCs/>
          <w:iCs/>
          <w:color w:val="000000"/>
          <w:kern w:val="28"/>
          <w:sz w:val="24"/>
          <w:szCs w:val="24"/>
          <w:lang w:eastAsia="en-GB"/>
        </w:rPr>
        <w:t>clude breaks</w:t>
      </w:r>
      <w:r w:rsidR="000B1433">
        <w:rPr>
          <w:rFonts w:ascii="Arial" w:hAnsi="Arial" w:eastAsia="Times New Roman" w:cs="Arial"/>
          <w:bCs/>
          <w:iCs/>
          <w:color w:val="000000"/>
          <w:kern w:val="28"/>
          <w:sz w:val="24"/>
          <w:szCs w:val="24"/>
          <w:lang w:eastAsia="en-GB"/>
        </w:rPr>
        <w:t xml:space="preserve"> in the </w:t>
      </w:r>
      <w:r w:rsidR="00CB669A">
        <w:rPr>
          <w:rFonts w:ascii="Arial" w:hAnsi="Arial" w:eastAsia="Times New Roman" w:cs="Arial"/>
          <w:bCs/>
          <w:iCs/>
          <w:color w:val="000000"/>
          <w:kern w:val="28"/>
          <w:sz w:val="24"/>
          <w:szCs w:val="24"/>
          <w:lang w:eastAsia="en-GB"/>
        </w:rPr>
        <w:t>railing</w:t>
      </w:r>
      <w:r w:rsidR="007A74A0">
        <w:rPr>
          <w:rFonts w:ascii="Arial" w:hAnsi="Arial" w:eastAsia="Times New Roman" w:cs="Arial"/>
          <w:bCs/>
          <w:iCs/>
          <w:color w:val="000000"/>
          <w:kern w:val="28"/>
          <w:sz w:val="24"/>
          <w:szCs w:val="24"/>
          <w:lang w:eastAsia="en-GB"/>
        </w:rPr>
        <w:t xml:space="preserve"> </w:t>
      </w:r>
      <w:r w:rsidR="00F7123C">
        <w:rPr>
          <w:rFonts w:ascii="Arial" w:hAnsi="Arial" w:eastAsia="Times New Roman" w:cs="Arial"/>
          <w:bCs/>
          <w:iCs/>
          <w:color w:val="000000"/>
          <w:kern w:val="28"/>
          <w:sz w:val="24"/>
          <w:szCs w:val="24"/>
          <w:lang w:eastAsia="en-GB"/>
        </w:rPr>
        <w:t xml:space="preserve">of 1.525 metres </w:t>
      </w:r>
      <w:r w:rsidR="007A74A0">
        <w:rPr>
          <w:rFonts w:ascii="Arial" w:hAnsi="Arial" w:eastAsia="Times New Roman" w:cs="Arial"/>
          <w:bCs/>
          <w:iCs/>
          <w:color w:val="000000"/>
          <w:kern w:val="28"/>
          <w:sz w:val="24"/>
          <w:szCs w:val="24"/>
          <w:lang w:eastAsia="en-GB"/>
        </w:rPr>
        <w:t>every 50</w:t>
      </w:r>
      <w:r w:rsidR="006104A2">
        <w:rPr>
          <w:rFonts w:ascii="Arial" w:hAnsi="Arial" w:eastAsia="Times New Roman" w:cs="Arial"/>
          <w:bCs/>
          <w:iCs/>
          <w:color w:val="000000"/>
          <w:kern w:val="28"/>
          <w:sz w:val="24"/>
          <w:szCs w:val="24"/>
          <w:lang w:eastAsia="en-GB"/>
        </w:rPr>
        <w:t xml:space="preserve"> metre</w:t>
      </w:r>
      <w:r w:rsidR="00CF55E5">
        <w:rPr>
          <w:rFonts w:ascii="Arial" w:hAnsi="Arial" w:eastAsia="Times New Roman" w:cs="Arial"/>
          <w:bCs/>
          <w:iCs/>
          <w:color w:val="000000"/>
          <w:kern w:val="28"/>
          <w:sz w:val="24"/>
          <w:szCs w:val="24"/>
          <w:lang w:eastAsia="en-GB"/>
        </w:rPr>
        <w:t>s</w:t>
      </w:r>
      <w:r w:rsidR="006104A2">
        <w:rPr>
          <w:rFonts w:ascii="Arial" w:hAnsi="Arial" w:eastAsia="Times New Roman" w:cs="Arial"/>
          <w:bCs/>
          <w:iCs/>
          <w:color w:val="000000"/>
          <w:kern w:val="28"/>
          <w:sz w:val="24"/>
          <w:szCs w:val="24"/>
          <w:lang w:eastAsia="en-GB"/>
        </w:rPr>
        <w:t>.</w:t>
      </w:r>
      <w:r w:rsidR="00AA060A">
        <w:rPr>
          <w:rFonts w:ascii="Arial" w:hAnsi="Arial" w:eastAsia="Times New Roman" w:cs="Arial"/>
          <w:bCs/>
          <w:iCs/>
          <w:color w:val="000000"/>
          <w:kern w:val="28"/>
          <w:sz w:val="24"/>
          <w:szCs w:val="24"/>
          <w:lang w:eastAsia="en-GB"/>
        </w:rPr>
        <w:t xml:space="preserve"> Additional breaks would be incorporated at </w:t>
      </w:r>
      <w:r w:rsidR="009416FA">
        <w:rPr>
          <w:rFonts w:ascii="Arial" w:hAnsi="Arial" w:eastAsia="Times New Roman" w:cs="Arial"/>
          <w:bCs/>
          <w:iCs/>
          <w:color w:val="000000"/>
          <w:kern w:val="28"/>
          <w:sz w:val="24"/>
          <w:szCs w:val="24"/>
          <w:lang w:eastAsia="en-GB"/>
        </w:rPr>
        <w:t xml:space="preserve">points where the </w:t>
      </w:r>
      <w:r w:rsidR="00980804">
        <w:rPr>
          <w:rFonts w:ascii="Arial" w:hAnsi="Arial" w:eastAsia="Times New Roman" w:cs="Arial"/>
          <w:bCs/>
          <w:iCs/>
          <w:color w:val="000000"/>
          <w:kern w:val="28"/>
          <w:sz w:val="24"/>
          <w:szCs w:val="24"/>
          <w:lang w:eastAsia="en-GB"/>
        </w:rPr>
        <w:t>D</w:t>
      </w:r>
      <w:r w:rsidR="009416FA">
        <w:rPr>
          <w:rFonts w:ascii="Arial" w:hAnsi="Arial" w:eastAsia="Times New Roman" w:cs="Arial"/>
          <w:bCs/>
          <w:iCs/>
          <w:color w:val="000000"/>
          <w:kern w:val="28"/>
          <w:sz w:val="24"/>
          <w:szCs w:val="24"/>
          <w:lang w:eastAsia="en-GB"/>
        </w:rPr>
        <w:t xml:space="preserve">rive is intersected by public rights </w:t>
      </w:r>
      <w:r w:rsidR="00CA2FBC">
        <w:rPr>
          <w:rFonts w:ascii="Arial" w:hAnsi="Arial" w:eastAsia="Times New Roman" w:cs="Arial"/>
          <w:bCs/>
          <w:iCs/>
          <w:color w:val="000000"/>
          <w:kern w:val="28"/>
          <w:sz w:val="24"/>
          <w:szCs w:val="24"/>
          <w:lang w:eastAsia="en-GB"/>
        </w:rPr>
        <w:t>of</w:t>
      </w:r>
      <w:r w:rsidR="009416FA">
        <w:rPr>
          <w:rFonts w:ascii="Arial" w:hAnsi="Arial" w:eastAsia="Times New Roman" w:cs="Arial"/>
          <w:bCs/>
          <w:iCs/>
          <w:color w:val="000000"/>
          <w:kern w:val="28"/>
          <w:sz w:val="24"/>
          <w:szCs w:val="24"/>
          <w:lang w:eastAsia="en-GB"/>
        </w:rPr>
        <w:t xml:space="preserve"> way</w:t>
      </w:r>
      <w:r w:rsidR="004456C4">
        <w:rPr>
          <w:rFonts w:ascii="Arial" w:hAnsi="Arial" w:eastAsia="Times New Roman" w:cs="Arial"/>
          <w:bCs/>
          <w:iCs/>
          <w:color w:val="000000"/>
          <w:kern w:val="28"/>
          <w:sz w:val="24"/>
          <w:szCs w:val="24"/>
          <w:lang w:eastAsia="en-GB"/>
        </w:rPr>
        <w:t xml:space="preserve"> and</w:t>
      </w:r>
      <w:r w:rsidR="00313395">
        <w:rPr>
          <w:rFonts w:ascii="Arial" w:hAnsi="Arial" w:eastAsia="Times New Roman" w:cs="Arial"/>
          <w:bCs/>
          <w:iCs/>
          <w:color w:val="000000"/>
          <w:kern w:val="28"/>
          <w:sz w:val="24"/>
          <w:szCs w:val="24"/>
          <w:lang w:eastAsia="en-GB"/>
        </w:rPr>
        <w:t xml:space="preserve"> </w:t>
      </w:r>
      <w:r w:rsidR="004456C4">
        <w:rPr>
          <w:rFonts w:ascii="Arial" w:hAnsi="Arial" w:eastAsia="Times New Roman" w:cs="Arial"/>
          <w:bCs/>
          <w:iCs/>
          <w:color w:val="000000"/>
          <w:kern w:val="28"/>
          <w:sz w:val="24"/>
          <w:szCs w:val="24"/>
          <w:lang w:eastAsia="en-GB"/>
        </w:rPr>
        <w:t>at the entrance to the Barrack Square car park</w:t>
      </w:r>
      <w:r w:rsidR="009416FA">
        <w:rPr>
          <w:rFonts w:ascii="Arial" w:hAnsi="Arial" w:eastAsia="Times New Roman" w:cs="Arial"/>
          <w:bCs/>
          <w:iCs/>
          <w:color w:val="000000"/>
          <w:kern w:val="28"/>
          <w:sz w:val="24"/>
          <w:szCs w:val="24"/>
          <w:lang w:eastAsia="en-GB"/>
        </w:rPr>
        <w:t>.</w:t>
      </w:r>
    </w:p>
    <w:p w:rsidRPr="007711C8" w:rsidR="00313395" w:rsidP="00907595" w:rsidRDefault="00313395" w14:paraId="1534C39D" w14:textId="0F996BE7">
      <w:pPr>
        <w:numPr>
          <w:ilvl w:val="0"/>
          <w:numId w:val="2"/>
        </w:numPr>
        <w:tabs>
          <w:tab w:val="left" w:pos="426"/>
        </w:tabs>
        <w:spacing w:before="180" w:after="0" w:line="240" w:lineRule="auto"/>
        <w:outlineLvl w:val="0"/>
        <w:rPr>
          <w:rFonts w:ascii="Arial" w:hAnsi="Arial" w:eastAsia="Times New Roman" w:cs="Arial"/>
          <w:b/>
          <w:i/>
          <w:color w:val="000000"/>
          <w:kern w:val="28"/>
          <w:sz w:val="24"/>
          <w:szCs w:val="24"/>
          <w:lang w:eastAsia="en-GB"/>
        </w:rPr>
      </w:pPr>
      <w:r>
        <w:rPr>
          <w:rFonts w:ascii="Arial" w:hAnsi="Arial" w:eastAsia="Times New Roman" w:cs="Arial"/>
          <w:bCs/>
          <w:iCs/>
          <w:color w:val="000000"/>
          <w:kern w:val="28"/>
          <w:sz w:val="24"/>
          <w:szCs w:val="24"/>
          <w:lang w:eastAsia="en-GB"/>
        </w:rPr>
        <w:t xml:space="preserve">The purpose of the railing would be to </w:t>
      </w:r>
      <w:r w:rsidR="00EC454F">
        <w:rPr>
          <w:rFonts w:ascii="Arial" w:hAnsi="Arial" w:eastAsia="Times New Roman" w:cs="Arial"/>
          <w:bCs/>
          <w:iCs/>
          <w:color w:val="000000"/>
          <w:kern w:val="28"/>
          <w:sz w:val="24"/>
          <w:szCs w:val="24"/>
          <w:lang w:eastAsia="en-GB"/>
        </w:rPr>
        <w:t>prevent the parking of motor vehicles on the verge</w:t>
      </w:r>
      <w:r w:rsidR="003B42B7">
        <w:rPr>
          <w:rFonts w:ascii="Arial" w:hAnsi="Arial" w:eastAsia="Times New Roman" w:cs="Arial"/>
          <w:bCs/>
          <w:iCs/>
          <w:color w:val="000000"/>
          <w:kern w:val="28"/>
          <w:sz w:val="24"/>
          <w:szCs w:val="24"/>
          <w:lang w:eastAsia="en-GB"/>
        </w:rPr>
        <w:t xml:space="preserve">. The </w:t>
      </w:r>
      <w:r w:rsidR="000814A0">
        <w:rPr>
          <w:rFonts w:ascii="Arial" w:hAnsi="Arial" w:eastAsia="Times New Roman" w:cs="Arial"/>
          <w:bCs/>
          <w:iCs/>
          <w:color w:val="000000"/>
          <w:kern w:val="28"/>
          <w:sz w:val="24"/>
          <w:szCs w:val="24"/>
          <w:lang w:eastAsia="en-GB"/>
        </w:rPr>
        <w:t>grounds for excluding vehicles</w:t>
      </w:r>
      <w:r w:rsidR="00A61DF3">
        <w:rPr>
          <w:rFonts w:ascii="Arial" w:hAnsi="Arial" w:eastAsia="Times New Roman" w:cs="Arial"/>
          <w:bCs/>
          <w:iCs/>
          <w:color w:val="000000"/>
          <w:kern w:val="28"/>
          <w:sz w:val="24"/>
          <w:szCs w:val="24"/>
          <w:lang w:eastAsia="en-GB"/>
        </w:rPr>
        <w:t xml:space="preserve"> are </w:t>
      </w:r>
      <w:r w:rsidR="00B12A9B">
        <w:rPr>
          <w:rFonts w:ascii="Arial" w:hAnsi="Arial" w:eastAsia="Times New Roman" w:cs="Arial"/>
          <w:bCs/>
          <w:iCs/>
          <w:color w:val="000000"/>
          <w:kern w:val="28"/>
          <w:sz w:val="24"/>
          <w:szCs w:val="24"/>
          <w:lang w:eastAsia="en-GB"/>
        </w:rPr>
        <w:t xml:space="preserve">principally </w:t>
      </w:r>
      <w:r w:rsidR="00A61DF3">
        <w:rPr>
          <w:rFonts w:ascii="Arial" w:hAnsi="Arial" w:eastAsia="Times New Roman" w:cs="Arial"/>
          <w:bCs/>
          <w:iCs/>
          <w:color w:val="000000"/>
          <w:kern w:val="28"/>
          <w:sz w:val="24"/>
          <w:szCs w:val="24"/>
          <w:lang w:eastAsia="en-GB"/>
        </w:rPr>
        <w:t xml:space="preserve">for ecological </w:t>
      </w:r>
      <w:r w:rsidR="00C16447">
        <w:rPr>
          <w:rFonts w:ascii="Arial" w:hAnsi="Arial" w:eastAsia="Times New Roman" w:cs="Arial"/>
          <w:bCs/>
          <w:iCs/>
          <w:color w:val="000000"/>
          <w:kern w:val="28"/>
          <w:sz w:val="24"/>
          <w:szCs w:val="24"/>
          <w:lang w:eastAsia="en-GB"/>
        </w:rPr>
        <w:t>reasons</w:t>
      </w:r>
      <w:r w:rsidR="00220261">
        <w:rPr>
          <w:rFonts w:ascii="Arial" w:hAnsi="Arial" w:eastAsia="Times New Roman" w:cs="Arial"/>
          <w:bCs/>
          <w:iCs/>
          <w:color w:val="000000"/>
          <w:kern w:val="28"/>
          <w:sz w:val="24"/>
          <w:szCs w:val="24"/>
          <w:lang w:eastAsia="en-GB"/>
        </w:rPr>
        <w:t xml:space="preserve"> i</w:t>
      </w:r>
      <w:r w:rsidR="007711C8">
        <w:rPr>
          <w:rFonts w:ascii="Arial" w:hAnsi="Arial" w:eastAsia="Times New Roman" w:cs="Arial"/>
          <w:bCs/>
          <w:iCs/>
          <w:color w:val="000000"/>
          <w:kern w:val="28"/>
          <w:sz w:val="24"/>
          <w:szCs w:val="24"/>
          <w:lang w:eastAsia="en-GB"/>
        </w:rPr>
        <w:t>nclud</w:t>
      </w:r>
      <w:r w:rsidR="007625AA">
        <w:rPr>
          <w:rFonts w:ascii="Arial" w:hAnsi="Arial" w:eastAsia="Times New Roman" w:cs="Arial"/>
          <w:bCs/>
          <w:iCs/>
          <w:color w:val="000000"/>
          <w:kern w:val="28"/>
          <w:sz w:val="24"/>
          <w:szCs w:val="24"/>
          <w:lang w:eastAsia="en-GB"/>
        </w:rPr>
        <w:t>ing</w:t>
      </w:r>
      <w:r w:rsidR="00220261">
        <w:rPr>
          <w:rFonts w:ascii="Arial" w:hAnsi="Arial" w:eastAsia="Times New Roman" w:cs="Arial"/>
          <w:bCs/>
          <w:iCs/>
          <w:color w:val="000000"/>
          <w:kern w:val="28"/>
          <w:sz w:val="24"/>
          <w:szCs w:val="24"/>
          <w:lang w:eastAsia="en-GB"/>
        </w:rPr>
        <w:t xml:space="preserve"> </w:t>
      </w:r>
      <w:r w:rsidR="00CC2239">
        <w:rPr>
          <w:rFonts w:ascii="Arial" w:hAnsi="Arial" w:eastAsia="Times New Roman" w:cs="Arial"/>
          <w:bCs/>
          <w:iCs/>
          <w:color w:val="000000"/>
          <w:kern w:val="28"/>
          <w:sz w:val="24"/>
          <w:szCs w:val="24"/>
          <w:lang w:eastAsia="en-GB"/>
        </w:rPr>
        <w:t>degradation of the grass verges</w:t>
      </w:r>
      <w:r w:rsidR="00245766">
        <w:rPr>
          <w:rFonts w:ascii="Arial" w:hAnsi="Arial" w:eastAsia="Times New Roman" w:cs="Arial"/>
          <w:bCs/>
          <w:iCs/>
          <w:color w:val="000000"/>
          <w:kern w:val="28"/>
          <w:sz w:val="24"/>
          <w:szCs w:val="24"/>
          <w:lang w:eastAsia="en-GB"/>
        </w:rPr>
        <w:t xml:space="preserve"> by erosion</w:t>
      </w:r>
      <w:r w:rsidR="0092176D">
        <w:rPr>
          <w:rFonts w:ascii="Arial" w:hAnsi="Arial" w:eastAsia="Times New Roman" w:cs="Arial"/>
          <w:bCs/>
          <w:iCs/>
          <w:color w:val="000000"/>
          <w:kern w:val="28"/>
          <w:sz w:val="24"/>
          <w:szCs w:val="24"/>
          <w:lang w:eastAsia="en-GB"/>
        </w:rPr>
        <w:t xml:space="preserve"> </w:t>
      </w:r>
      <w:r w:rsidR="00677A77">
        <w:rPr>
          <w:rFonts w:ascii="Arial" w:hAnsi="Arial" w:eastAsia="Times New Roman" w:cs="Arial"/>
          <w:bCs/>
          <w:iCs/>
          <w:color w:val="000000"/>
          <w:kern w:val="28"/>
          <w:sz w:val="24"/>
          <w:szCs w:val="24"/>
          <w:lang w:eastAsia="en-GB"/>
        </w:rPr>
        <w:t>from the passage of cars</w:t>
      </w:r>
      <w:r w:rsidR="003021DD">
        <w:rPr>
          <w:rFonts w:ascii="Arial" w:hAnsi="Arial" w:eastAsia="Times New Roman" w:cs="Arial"/>
          <w:bCs/>
          <w:iCs/>
          <w:color w:val="000000"/>
          <w:kern w:val="28"/>
          <w:sz w:val="24"/>
          <w:szCs w:val="24"/>
          <w:lang w:eastAsia="en-GB"/>
        </w:rPr>
        <w:t xml:space="preserve"> </w:t>
      </w:r>
      <w:r w:rsidR="0092176D">
        <w:rPr>
          <w:rFonts w:ascii="Arial" w:hAnsi="Arial" w:eastAsia="Times New Roman" w:cs="Arial"/>
          <w:bCs/>
          <w:iCs/>
          <w:color w:val="000000"/>
          <w:kern w:val="28"/>
          <w:sz w:val="24"/>
          <w:szCs w:val="24"/>
          <w:lang w:eastAsia="en-GB"/>
        </w:rPr>
        <w:t xml:space="preserve">and </w:t>
      </w:r>
      <w:r w:rsidR="000F51BA">
        <w:rPr>
          <w:rFonts w:ascii="Arial" w:hAnsi="Arial" w:eastAsia="Times New Roman" w:cs="Arial"/>
          <w:bCs/>
          <w:iCs/>
          <w:color w:val="000000"/>
          <w:kern w:val="28"/>
          <w:sz w:val="24"/>
          <w:szCs w:val="24"/>
          <w:lang w:eastAsia="en-GB"/>
        </w:rPr>
        <w:t xml:space="preserve">damage to the root systems of veteran trees </w:t>
      </w:r>
      <w:r w:rsidR="00566C77">
        <w:rPr>
          <w:rFonts w:ascii="Arial" w:hAnsi="Arial" w:eastAsia="Times New Roman" w:cs="Arial"/>
          <w:bCs/>
          <w:iCs/>
          <w:color w:val="000000"/>
          <w:kern w:val="28"/>
          <w:sz w:val="24"/>
          <w:szCs w:val="24"/>
          <w:lang w:eastAsia="en-GB"/>
        </w:rPr>
        <w:t>leading to crown die bac</w:t>
      </w:r>
      <w:r w:rsidR="006E4E78">
        <w:rPr>
          <w:rFonts w:ascii="Arial" w:hAnsi="Arial" w:eastAsia="Times New Roman" w:cs="Arial"/>
          <w:bCs/>
          <w:iCs/>
          <w:color w:val="000000"/>
          <w:kern w:val="28"/>
          <w:sz w:val="24"/>
          <w:szCs w:val="24"/>
          <w:lang w:eastAsia="en-GB"/>
        </w:rPr>
        <w:t xml:space="preserve">k caused </w:t>
      </w:r>
      <w:r w:rsidRPr="00E83926" w:rsidR="00E83926">
        <w:rPr>
          <w:rFonts w:ascii="Arial" w:hAnsi="Arial" w:eastAsia="Times New Roman" w:cs="Arial"/>
          <w:bCs/>
          <w:iCs/>
          <w:color w:val="000000"/>
          <w:kern w:val="28"/>
          <w:sz w:val="24"/>
          <w:szCs w:val="24"/>
          <w:lang w:eastAsia="en-GB"/>
        </w:rPr>
        <w:t>by</w:t>
      </w:r>
      <w:r w:rsidR="00F1275B">
        <w:rPr>
          <w:rFonts w:ascii="Arial" w:hAnsi="Arial" w:eastAsia="Times New Roman" w:cs="Arial"/>
          <w:bCs/>
          <w:iCs/>
          <w:color w:val="000000"/>
          <w:kern w:val="28"/>
          <w:sz w:val="24"/>
          <w:szCs w:val="24"/>
          <w:lang w:eastAsia="en-GB"/>
        </w:rPr>
        <w:t xml:space="preserve"> soil</w:t>
      </w:r>
      <w:r w:rsidRPr="00E83926" w:rsidR="00E83926">
        <w:rPr>
          <w:rFonts w:ascii="Arial" w:hAnsi="Arial" w:eastAsia="Times New Roman" w:cs="Arial"/>
          <w:bCs/>
          <w:iCs/>
          <w:color w:val="000000"/>
          <w:kern w:val="28"/>
          <w:sz w:val="24"/>
          <w:szCs w:val="24"/>
          <w:lang w:eastAsia="en-GB"/>
        </w:rPr>
        <w:t xml:space="preserve"> compaction</w:t>
      </w:r>
      <w:r w:rsidR="00F16F29">
        <w:rPr>
          <w:rFonts w:ascii="Arial" w:hAnsi="Arial" w:eastAsia="Times New Roman" w:cs="Arial"/>
          <w:bCs/>
          <w:iCs/>
          <w:color w:val="000000"/>
          <w:kern w:val="28"/>
          <w:sz w:val="24"/>
          <w:szCs w:val="24"/>
          <w:lang w:eastAsia="en-GB"/>
        </w:rPr>
        <w:t xml:space="preserve">. The exclusion of vehicles would allow </w:t>
      </w:r>
      <w:r w:rsidR="009B4744">
        <w:rPr>
          <w:rFonts w:ascii="Arial" w:hAnsi="Arial" w:eastAsia="Times New Roman" w:cs="Arial"/>
          <w:bCs/>
          <w:iCs/>
          <w:color w:val="000000"/>
          <w:kern w:val="28"/>
          <w:sz w:val="24"/>
          <w:szCs w:val="24"/>
          <w:lang w:eastAsia="en-GB"/>
        </w:rPr>
        <w:t xml:space="preserve">soil decompaction, </w:t>
      </w:r>
      <w:r w:rsidR="00D013BA">
        <w:rPr>
          <w:rFonts w:ascii="Arial" w:hAnsi="Arial" w:eastAsia="Times New Roman" w:cs="Arial"/>
          <w:bCs/>
          <w:iCs/>
          <w:color w:val="000000"/>
          <w:kern w:val="28"/>
          <w:sz w:val="24"/>
          <w:szCs w:val="24"/>
          <w:lang w:eastAsia="en-GB"/>
        </w:rPr>
        <w:t xml:space="preserve">soil replacement and </w:t>
      </w:r>
      <w:r w:rsidR="00330596">
        <w:rPr>
          <w:rFonts w:ascii="Arial" w:hAnsi="Arial" w:eastAsia="Times New Roman" w:cs="Arial"/>
          <w:bCs/>
          <w:iCs/>
          <w:color w:val="000000"/>
          <w:kern w:val="28"/>
          <w:sz w:val="24"/>
          <w:szCs w:val="24"/>
          <w:lang w:eastAsia="en-GB"/>
        </w:rPr>
        <w:t xml:space="preserve">other </w:t>
      </w:r>
      <w:r w:rsidR="00D013BA">
        <w:rPr>
          <w:rFonts w:ascii="Arial" w:hAnsi="Arial" w:eastAsia="Times New Roman" w:cs="Arial"/>
          <w:bCs/>
          <w:iCs/>
          <w:color w:val="000000"/>
          <w:kern w:val="28"/>
          <w:sz w:val="24"/>
          <w:szCs w:val="24"/>
          <w:lang w:eastAsia="en-GB"/>
        </w:rPr>
        <w:t>works to assist the regeneration of vegetation.</w:t>
      </w:r>
      <w:r w:rsidR="00C16447">
        <w:rPr>
          <w:rFonts w:ascii="Arial" w:hAnsi="Arial" w:eastAsia="Times New Roman" w:cs="Arial"/>
          <w:bCs/>
          <w:iCs/>
          <w:color w:val="000000"/>
          <w:kern w:val="28"/>
          <w:sz w:val="24"/>
          <w:szCs w:val="24"/>
          <w:lang w:eastAsia="en-GB"/>
        </w:rPr>
        <w:t xml:space="preserve"> A secondary </w:t>
      </w:r>
      <w:r w:rsidR="00A469D3">
        <w:rPr>
          <w:rFonts w:ascii="Arial" w:hAnsi="Arial" w:eastAsia="Times New Roman" w:cs="Arial"/>
          <w:bCs/>
          <w:iCs/>
          <w:color w:val="000000"/>
          <w:kern w:val="28"/>
          <w:sz w:val="24"/>
          <w:szCs w:val="24"/>
          <w:lang w:eastAsia="en-GB"/>
        </w:rPr>
        <w:t>objective</w:t>
      </w:r>
      <w:r w:rsidR="00C16447">
        <w:rPr>
          <w:rFonts w:ascii="Arial" w:hAnsi="Arial" w:eastAsia="Times New Roman" w:cs="Arial"/>
          <w:bCs/>
          <w:iCs/>
          <w:color w:val="000000"/>
          <w:kern w:val="28"/>
          <w:sz w:val="24"/>
          <w:szCs w:val="24"/>
          <w:lang w:eastAsia="en-GB"/>
        </w:rPr>
        <w:t xml:space="preserve"> </w:t>
      </w:r>
      <w:r w:rsidR="00A469D3">
        <w:rPr>
          <w:rFonts w:ascii="Arial" w:hAnsi="Arial" w:eastAsia="Times New Roman" w:cs="Arial"/>
          <w:bCs/>
          <w:iCs/>
          <w:color w:val="000000"/>
          <w:kern w:val="28"/>
          <w:sz w:val="24"/>
          <w:szCs w:val="24"/>
          <w:lang w:eastAsia="en-GB"/>
        </w:rPr>
        <w:t xml:space="preserve">is the </w:t>
      </w:r>
      <w:r w:rsidR="00B955D6">
        <w:rPr>
          <w:rFonts w:ascii="Arial" w:hAnsi="Arial" w:eastAsia="Times New Roman" w:cs="Arial"/>
          <w:bCs/>
          <w:iCs/>
          <w:color w:val="000000"/>
          <w:kern w:val="28"/>
          <w:sz w:val="24"/>
          <w:szCs w:val="24"/>
          <w:lang w:eastAsia="en-GB"/>
        </w:rPr>
        <w:t>protect</w:t>
      </w:r>
      <w:r w:rsidR="00A469D3">
        <w:rPr>
          <w:rFonts w:ascii="Arial" w:hAnsi="Arial" w:eastAsia="Times New Roman" w:cs="Arial"/>
          <w:bCs/>
          <w:iCs/>
          <w:color w:val="000000"/>
          <w:kern w:val="28"/>
          <w:sz w:val="24"/>
          <w:szCs w:val="24"/>
          <w:lang w:eastAsia="en-GB"/>
        </w:rPr>
        <w:t>ion of</w:t>
      </w:r>
      <w:r w:rsidR="00865F9B">
        <w:rPr>
          <w:rFonts w:ascii="Arial" w:hAnsi="Arial" w:eastAsia="Times New Roman" w:cs="Arial"/>
          <w:bCs/>
          <w:iCs/>
          <w:color w:val="000000"/>
          <w:kern w:val="28"/>
          <w:sz w:val="24"/>
          <w:szCs w:val="24"/>
          <w:lang w:eastAsia="en-GB"/>
        </w:rPr>
        <w:t xml:space="preserve"> the</w:t>
      </w:r>
      <w:r w:rsidR="00B955D6">
        <w:rPr>
          <w:rFonts w:ascii="Arial" w:hAnsi="Arial" w:eastAsia="Times New Roman" w:cs="Arial"/>
          <w:bCs/>
          <w:iCs/>
          <w:color w:val="000000"/>
          <w:kern w:val="28"/>
          <w:sz w:val="24"/>
          <w:szCs w:val="24"/>
          <w:lang w:eastAsia="en-GB"/>
        </w:rPr>
        <w:t xml:space="preserve"> </w:t>
      </w:r>
      <w:r w:rsidR="00865F9B">
        <w:rPr>
          <w:rFonts w:ascii="Arial" w:hAnsi="Arial" w:eastAsia="Times New Roman" w:cs="Arial"/>
          <w:bCs/>
          <w:iCs/>
          <w:color w:val="000000"/>
          <w:kern w:val="28"/>
          <w:sz w:val="24"/>
          <w:szCs w:val="24"/>
          <w:lang w:eastAsia="en-GB"/>
        </w:rPr>
        <w:t>heritage</w:t>
      </w:r>
      <w:r w:rsidR="00B955D6">
        <w:rPr>
          <w:rFonts w:ascii="Arial" w:hAnsi="Arial" w:eastAsia="Times New Roman" w:cs="Arial"/>
          <w:bCs/>
          <w:iCs/>
          <w:color w:val="000000"/>
          <w:kern w:val="28"/>
          <w:sz w:val="24"/>
          <w:szCs w:val="24"/>
          <w:lang w:eastAsia="en-GB"/>
        </w:rPr>
        <w:t xml:space="preserve"> landscape </w:t>
      </w:r>
      <w:r w:rsidR="00921799">
        <w:rPr>
          <w:rFonts w:ascii="Arial" w:hAnsi="Arial" w:eastAsia="Times New Roman" w:cs="Arial"/>
          <w:bCs/>
          <w:iCs/>
          <w:color w:val="000000"/>
          <w:kern w:val="28"/>
          <w:sz w:val="24"/>
          <w:szCs w:val="24"/>
          <w:lang w:eastAsia="en-GB"/>
        </w:rPr>
        <w:t>by</w:t>
      </w:r>
      <w:r w:rsidR="00777751">
        <w:rPr>
          <w:rFonts w:ascii="Arial" w:hAnsi="Arial" w:eastAsia="Times New Roman" w:cs="Arial"/>
          <w:bCs/>
          <w:iCs/>
          <w:color w:val="000000"/>
          <w:kern w:val="28"/>
          <w:sz w:val="24"/>
          <w:szCs w:val="24"/>
          <w:lang w:eastAsia="en-GB"/>
        </w:rPr>
        <w:t xml:space="preserve"> restoring the </w:t>
      </w:r>
      <w:r w:rsidR="00921799">
        <w:rPr>
          <w:rFonts w:ascii="Arial" w:hAnsi="Arial" w:eastAsia="Times New Roman" w:cs="Arial"/>
          <w:bCs/>
          <w:iCs/>
          <w:color w:val="000000"/>
          <w:kern w:val="28"/>
          <w:sz w:val="24"/>
          <w:szCs w:val="24"/>
          <w:lang w:eastAsia="en-GB"/>
        </w:rPr>
        <w:t xml:space="preserve">open </w:t>
      </w:r>
      <w:r w:rsidR="00777751">
        <w:rPr>
          <w:rFonts w:ascii="Arial" w:hAnsi="Arial" w:eastAsia="Times New Roman" w:cs="Arial"/>
          <w:bCs/>
          <w:iCs/>
          <w:color w:val="000000"/>
          <w:kern w:val="28"/>
          <w:sz w:val="24"/>
          <w:szCs w:val="24"/>
          <w:lang w:eastAsia="en-GB"/>
        </w:rPr>
        <w:t>vista to the Monument.</w:t>
      </w:r>
    </w:p>
    <w:p w:rsidRPr="007711C8" w:rsidR="007711C8" w:rsidP="00907595" w:rsidRDefault="00694BCC" w14:paraId="45B36EEC" w14:textId="148E077D">
      <w:pPr>
        <w:numPr>
          <w:ilvl w:val="0"/>
          <w:numId w:val="2"/>
        </w:numPr>
        <w:tabs>
          <w:tab w:val="left" w:pos="426"/>
        </w:tabs>
        <w:spacing w:before="180" w:after="0" w:line="240" w:lineRule="auto"/>
        <w:outlineLvl w:val="0"/>
        <w:rPr>
          <w:rFonts w:ascii="Arial" w:hAnsi="Arial" w:eastAsia="Times New Roman" w:cs="Arial"/>
          <w:b/>
          <w:i/>
          <w:color w:val="000000"/>
          <w:kern w:val="28"/>
          <w:sz w:val="24"/>
          <w:szCs w:val="24"/>
          <w:lang w:eastAsia="en-GB"/>
        </w:rPr>
      </w:pPr>
      <w:r>
        <w:rPr>
          <w:rFonts w:ascii="Arial" w:hAnsi="Arial" w:eastAsia="Times New Roman" w:cs="Arial"/>
          <w:bCs/>
          <w:iCs/>
          <w:color w:val="000000"/>
          <w:kern w:val="28"/>
          <w:sz w:val="24"/>
          <w:szCs w:val="24"/>
          <w:lang w:eastAsia="en-GB"/>
        </w:rPr>
        <w:t>The Trust states that it has considered, and rejected, two alternative means of protecting the verges, b</w:t>
      </w:r>
      <w:r w:rsidR="00901C89">
        <w:rPr>
          <w:rFonts w:ascii="Arial" w:hAnsi="Arial" w:eastAsia="Times New Roman" w:cs="Arial"/>
          <w:bCs/>
          <w:iCs/>
          <w:color w:val="000000"/>
          <w:kern w:val="28"/>
          <w:sz w:val="24"/>
          <w:szCs w:val="24"/>
          <w:lang w:eastAsia="en-GB"/>
        </w:rPr>
        <w:t xml:space="preserve">eing the installation </w:t>
      </w:r>
      <w:r w:rsidR="007622BC">
        <w:rPr>
          <w:rFonts w:ascii="Arial" w:hAnsi="Arial" w:eastAsia="Times New Roman" w:cs="Arial"/>
          <w:bCs/>
          <w:iCs/>
          <w:color w:val="000000"/>
          <w:kern w:val="28"/>
          <w:sz w:val="24"/>
          <w:szCs w:val="24"/>
          <w:lang w:eastAsia="en-GB"/>
        </w:rPr>
        <w:t xml:space="preserve">of a row of single posts and the use of logs. </w:t>
      </w:r>
      <w:r w:rsidR="0020270D">
        <w:rPr>
          <w:rFonts w:ascii="Arial" w:hAnsi="Arial" w:eastAsia="Times New Roman" w:cs="Arial"/>
          <w:bCs/>
          <w:iCs/>
          <w:color w:val="000000"/>
          <w:kern w:val="28"/>
          <w:sz w:val="24"/>
          <w:szCs w:val="24"/>
          <w:lang w:eastAsia="en-GB"/>
        </w:rPr>
        <w:t>Posts were rejected as they are not considered to create a</w:t>
      </w:r>
      <w:r w:rsidR="00323DD7">
        <w:rPr>
          <w:rFonts w:ascii="Arial" w:hAnsi="Arial" w:eastAsia="Times New Roman" w:cs="Arial"/>
          <w:bCs/>
          <w:iCs/>
          <w:color w:val="000000"/>
          <w:kern w:val="28"/>
          <w:sz w:val="24"/>
          <w:szCs w:val="24"/>
          <w:lang w:eastAsia="en-GB"/>
        </w:rPr>
        <w:t xml:space="preserve">n effective barrier, would create additional management and would detract </w:t>
      </w:r>
      <w:r w:rsidR="002D6FAA">
        <w:rPr>
          <w:rFonts w:ascii="Arial" w:hAnsi="Arial" w:eastAsia="Times New Roman" w:cs="Arial"/>
          <w:bCs/>
          <w:iCs/>
          <w:color w:val="000000"/>
          <w:kern w:val="28"/>
          <w:sz w:val="24"/>
          <w:szCs w:val="24"/>
          <w:lang w:eastAsia="en-GB"/>
        </w:rPr>
        <w:t xml:space="preserve">from the historic setting of the Monument. Logs, whilst being used currently as an interim measure, </w:t>
      </w:r>
      <w:proofErr w:type="gramStart"/>
      <w:r w:rsidR="00D968B7">
        <w:rPr>
          <w:rFonts w:ascii="Arial" w:hAnsi="Arial" w:eastAsia="Times New Roman" w:cs="Arial"/>
          <w:bCs/>
          <w:iCs/>
          <w:color w:val="000000"/>
          <w:kern w:val="28"/>
          <w:sz w:val="24"/>
          <w:szCs w:val="24"/>
          <w:lang w:eastAsia="en-GB"/>
        </w:rPr>
        <w:t xml:space="preserve">are considered to </w:t>
      </w:r>
      <w:r w:rsidR="00612531">
        <w:rPr>
          <w:rFonts w:ascii="Arial" w:hAnsi="Arial" w:eastAsia="Times New Roman" w:cs="Arial"/>
          <w:bCs/>
          <w:iCs/>
          <w:color w:val="000000"/>
          <w:kern w:val="28"/>
          <w:sz w:val="24"/>
          <w:szCs w:val="24"/>
          <w:lang w:eastAsia="en-GB"/>
        </w:rPr>
        <w:t>be</w:t>
      </w:r>
      <w:proofErr w:type="gramEnd"/>
      <w:r w:rsidR="00612531">
        <w:rPr>
          <w:rFonts w:ascii="Arial" w:hAnsi="Arial" w:eastAsia="Times New Roman" w:cs="Arial"/>
          <w:bCs/>
          <w:iCs/>
          <w:color w:val="000000"/>
          <w:kern w:val="28"/>
          <w:sz w:val="24"/>
          <w:szCs w:val="24"/>
          <w:lang w:eastAsia="en-GB"/>
        </w:rPr>
        <w:t xml:space="preserve"> vulnerable to being moved</w:t>
      </w:r>
      <w:r w:rsidR="00315954">
        <w:rPr>
          <w:rFonts w:ascii="Arial" w:hAnsi="Arial" w:eastAsia="Times New Roman" w:cs="Arial"/>
          <w:bCs/>
          <w:iCs/>
          <w:color w:val="000000"/>
          <w:kern w:val="28"/>
          <w:sz w:val="24"/>
          <w:szCs w:val="24"/>
          <w:lang w:eastAsia="en-GB"/>
        </w:rPr>
        <w:t>, causing safety concerns, and to present greater visual disturbance.</w:t>
      </w:r>
    </w:p>
    <w:p w:rsidRPr="007711C8" w:rsidR="007711C8" w:rsidP="00907595" w:rsidRDefault="00C01372" w14:paraId="10A4300D" w14:textId="6FF93CAA">
      <w:pPr>
        <w:numPr>
          <w:ilvl w:val="0"/>
          <w:numId w:val="2"/>
        </w:numPr>
        <w:tabs>
          <w:tab w:val="left" w:pos="426"/>
        </w:tabs>
        <w:spacing w:before="180" w:after="0" w:line="240" w:lineRule="auto"/>
        <w:outlineLvl w:val="0"/>
        <w:rPr>
          <w:rFonts w:ascii="Arial" w:hAnsi="Arial" w:eastAsia="Times New Roman" w:cs="Arial"/>
          <w:b/>
          <w:i/>
          <w:color w:val="000000"/>
          <w:kern w:val="28"/>
          <w:sz w:val="24"/>
          <w:szCs w:val="24"/>
          <w:lang w:eastAsia="en-GB"/>
        </w:rPr>
      </w:pPr>
      <w:r>
        <w:rPr>
          <w:rFonts w:ascii="Arial" w:hAnsi="Arial" w:eastAsia="Times New Roman" w:cs="Arial"/>
          <w:bCs/>
          <w:iCs/>
          <w:color w:val="000000"/>
          <w:kern w:val="28"/>
          <w:sz w:val="24"/>
          <w:szCs w:val="24"/>
          <w:lang w:eastAsia="en-GB"/>
        </w:rPr>
        <w:t xml:space="preserve">A very comprehensive </w:t>
      </w:r>
      <w:r w:rsidR="00283CE0">
        <w:rPr>
          <w:rFonts w:ascii="Arial" w:hAnsi="Arial" w:eastAsia="Times New Roman" w:cs="Arial"/>
          <w:bCs/>
          <w:iCs/>
          <w:color w:val="000000"/>
          <w:kern w:val="28"/>
          <w:sz w:val="24"/>
          <w:szCs w:val="24"/>
          <w:lang w:eastAsia="en-GB"/>
        </w:rPr>
        <w:t xml:space="preserve">objection </w:t>
      </w:r>
      <w:r>
        <w:rPr>
          <w:rFonts w:ascii="Arial" w:hAnsi="Arial" w:eastAsia="Times New Roman" w:cs="Arial"/>
          <w:bCs/>
          <w:iCs/>
          <w:color w:val="000000"/>
          <w:kern w:val="28"/>
          <w:sz w:val="24"/>
          <w:szCs w:val="24"/>
          <w:lang w:eastAsia="en-GB"/>
        </w:rPr>
        <w:t>to the application has been ma</w:t>
      </w:r>
      <w:r w:rsidR="00283CE0">
        <w:rPr>
          <w:rFonts w:ascii="Arial" w:hAnsi="Arial" w:eastAsia="Times New Roman" w:cs="Arial"/>
          <w:bCs/>
          <w:iCs/>
          <w:color w:val="000000"/>
          <w:kern w:val="28"/>
          <w:sz w:val="24"/>
          <w:szCs w:val="24"/>
          <w:lang w:eastAsia="en-GB"/>
        </w:rPr>
        <w:t>d</w:t>
      </w:r>
      <w:r>
        <w:rPr>
          <w:rFonts w:ascii="Arial" w:hAnsi="Arial" w:eastAsia="Times New Roman" w:cs="Arial"/>
          <w:bCs/>
          <w:iCs/>
          <w:color w:val="000000"/>
          <w:kern w:val="28"/>
          <w:sz w:val="24"/>
          <w:szCs w:val="24"/>
          <w:lang w:eastAsia="en-GB"/>
        </w:rPr>
        <w:t xml:space="preserve">e on behalf of </w:t>
      </w:r>
      <w:r w:rsidR="00283CE0">
        <w:rPr>
          <w:rFonts w:ascii="Arial" w:hAnsi="Arial" w:eastAsia="Times New Roman" w:cs="Arial"/>
          <w:bCs/>
          <w:iCs/>
          <w:color w:val="000000"/>
          <w:kern w:val="28"/>
          <w:sz w:val="24"/>
          <w:szCs w:val="24"/>
          <w:lang w:eastAsia="en-GB"/>
        </w:rPr>
        <w:t xml:space="preserve">the PAS. A further detailed objection has been </w:t>
      </w:r>
      <w:r w:rsidR="009454F9">
        <w:rPr>
          <w:rFonts w:ascii="Arial" w:hAnsi="Arial" w:eastAsia="Times New Roman" w:cs="Arial"/>
          <w:bCs/>
          <w:iCs/>
          <w:color w:val="000000"/>
          <w:kern w:val="28"/>
          <w:sz w:val="24"/>
          <w:szCs w:val="24"/>
          <w:lang w:eastAsia="en-GB"/>
        </w:rPr>
        <w:t>made on behalf of</w:t>
      </w:r>
      <w:r w:rsidR="008904C7">
        <w:rPr>
          <w:rFonts w:ascii="Arial" w:hAnsi="Arial" w:eastAsia="Times New Roman" w:cs="Arial"/>
          <w:bCs/>
          <w:iCs/>
          <w:color w:val="000000"/>
          <w:kern w:val="28"/>
          <w:sz w:val="24"/>
          <w:szCs w:val="24"/>
          <w:lang w:eastAsia="en-GB"/>
        </w:rPr>
        <w:t xml:space="preserve"> </w:t>
      </w:r>
      <w:r w:rsidR="00AD4D7A">
        <w:rPr>
          <w:rFonts w:ascii="Arial" w:hAnsi="Arial" w:eastAsia="Times New Roman" w:cs="Arial"/>
          <w:bCs/>
          <w:iCs/>
          <w:color w:val="000000"/>
          <w:kern w:val="28"/>
          <w:sz w:val="24"/>
          <w:szCs w:val="24"/>
          <w:lang w:eastAsia="en-GB"/>
        </w:rPr>
        <w:t xml:space="preserve">NFDS. Between them these two </w:t>
      </w:r>
      <w:r w:rsidR="003C0C1B">
        <w:rPr>
          <w:rFonts w:ascii="Arial" w:hAnsi="Arial" w:eastAsia="Times New Roman" w:cs="Arial"/>
          <w:bCs/>
          <w:iCs/>
          <w:color w:val="000000"/>
          <w:kern w:val="28"/>
          <w:sz w:val="24"/>
          <w:szCs w:val="24"/>
          <w:lang w:eastAsia="en-GB"/>
        </w:rPr>
        <w:t xml:space="preserve">objections cover </w:t>
      </w:r>
      <w:proofErr w:type="gramStart"/>
      <w:r w:rsidR="003C0C1B">
        <w:rPr>
          <w:rFonts w:ascii="Arial" w:hAnsi="Arial" w:eastAsia="Times New Roman" w:cs="Arial"/>
          <w:bCs/>
          <w:iCs/>
          <w:color w:val="000000"/>
          <w:kern w:val="28"/>
          <w:sz w:val="24"/>
          <w:szCs w:val="24"/>
          <w:lang w:eastAsia="en-GB"/>
        </w:rPr>
        <w:t>the majority of</w:t>
      </w:r>
      <w:proofErr w:type="gramEnd"/>
      <w:r w:rsidR="003C0C1B">
        <w:rPr>
          <w:rFonts w:ascii="Arial" w:hAnsi="Arial" w:eastAsia="Times New Roman" w:cs="Arial"/>
          <w:bCs/>
          <w:iCs/>
          <w:color w:val="000000"/>
          <w:kern w:val="28"/>
          <w:sz w:val="24"/>
          <w:szCs w:val="24"/>
          <w:lang w:eastAsia="en-GB"/>
        </w:rPr>
        <w:t xml:space="preserve"> the issues raised in the </w:t>
      </w:r>
      <w:r w:rsidR="007F1917">
        <w:rPr>
          <w:rFonts w:ascii="Arial" w:hAnsi="Arial" w:eastAsia="Times New Roman" w:cs="Arial"/>
          <w:bCs/>
          <w:iCs/>
          <w:color w:val="000000"/>
          <w:kern w:val="28"/>
          <w:sz w:val="24"/>
          <w:szCs w:val="24"/>
          <w:lang w:eastAsia="en-GB"/>
        </w:rPr>
        <w:t>remaining</w:t>
      </w:r>
      <w:r w:rsidR="003C0C1B">
        <w:rPr>
          <w:rFonts w:ascii="Arial" w:hAnsi="Arial" w:eastAsia="Times New Roman" w:cs="Arial"/>
          <w:bCs/>
          <w:iCs/>
          <w:color w:val="000000"/>
          <w:kern w:val="28"/>
          <w:sz w:val="24"/>
          <w:szCs w:val="24"/>
          <w:lang w:eastAsia="en-GB"/>
        </w:rPr>
        <w:t xml:space="preserve"> </w:t>
      </w:r>
      <w:r w:rsidR="008904C7">
        <w:rPr>
          <w:rFonts w:ascii="Arial" w:hAnsi="Arial" w:eastAsia="Times New Roman" w:cs="Arial"/>
          <w:bCs/>
          <w:iCs/>
          <w:color w:val="000000"/>
          <w:kern w:val="28"/>
          <w:sz w:val="24"/>
          <w:szCs w:val="24"/>
          <w:lang w:eastAsia="en-GB"/>
        </w:rPr>
        <w:t>41</w:t>
      </w:r>
      <w:r w:rsidR="003C0C1B">
        <w:rPr>
          <w:rFonts w:ascii="Arial" w:hAnsi="Arial" w:eastAsia="Times New Roman" w:cs="Arial"/>
          <w:bCs/>
          <w:iCs/>
          <w:color w:val="000000"/>
          <w:kern w:val="28"/>
          <w:sz w:val="24"/>
          <w:szCs w:val="24"/>
          <w:lang w:eastAsia="en-GB"/>
        </w:rPr>
        <w:t xml:space="preserve"> individual objections.</w:t>
      </w:r>
    </w:p>
    <w:p w:rsidRPr="00DE1BFF" w:rsidR="007711C8" w:rsidP="00DE1BFF" w:rsidRDefault="00D81844" w14:paraId="48A6202D" w14:textId="6D86F9E0">
      <w:pPr>
        <w:numPr>
          <w:ilvl w:val="0"/>
          <w:numId w:val="2"/>
        </w:numPr>
        <w:tabs>
          <w:tab w:val="left" w:pos="426"/>
        </w:tabs>
        <w:spacing w:before="180" w:after="0" w:line="240" w:lineRule="auto"/>
        <w:outlineLvl w:val="0"/>
        <w:rPr>
          <w:rFonts w:ascii="Arial" w:hAnsi="Arial" w:eastAsia="Times New Roman" w:cs="Arial"/>
          <w:b/>
          <w:i/>
          <w:color w:val="000000"/>
          <w:kern w:val="28"/>
          <w:sz w:val="24"/>
          <w:szCs w:val="24"/>
          <w:lang w:eastAsia="en-GB"/>
        </w:rPr>
      </w:pPr>
      <w:r>
        <w:rPr>
          <w:rFonts w:ascii="Arial" w:hAnsi="Arial" w:eastAsia="Times New Roman" w:cs="Arial"/>
          <w:bCs/>
          <w:iCs/>
          <w:color w:val="000000"/>
          <w:kern w:val="28"/>
          <w:sz w:val="24"/>
          <w:szCs w:val="24"/>
          <w:lang w:eastAsia="en-GB"/>
        </w:rPr>
        <w:t>The principal grounds for objection include</w:t>
      </w:r>
      <w:r w:rsidR="00836436">
        <w:rPr>
          <w:rFonts w:ascii="Arial" w:hAnsi="Arial" w:eastAsia="Times New Roman" w:cs="Arial"/>
          <w:bCs/>
          <w:iCs/>
          <w:color w:val="000000"/>
          <w:kern w:val="28"/>
          <w:sz w:val="24"/>
          <w:szCs w:val="24"/>
          <w:lang w:eastAsia="en-GB"/>
        </w:rPr>
        <w:t xml:space="preserve"> disputing the ecological </w:t>
      </w:r>
      <w:r w:rsidR="00AC7A3B">
        <w:rPr>
          <w:rFonts w:ascii="Arial" w:hAnsi="Arial" w:eastAsia="Times New Roman" w:cs="Arial"/>
          <w:bCs/>
          <w:iCs/>
          <w:color w:val="000000"/>
          <w:kern w:val="28"/>
          <w:sz w:val="24"/>
          <w:szCs w:val="24"/>
          <w:lang w:eastAsia="en-GB"/>
        </w:rPr>
        <w:t>case</w:t>
      </w:r>
      <w:r w:rsidR="00836436">
        <w:rPr>
          <w:rFonts w:ascii="Arial" w:hAnsi="Arial" w:eastAsia="Times New Roman" w:cs="Arial"/>
          <w:bCs/>
          <w:iCs/>
          <w:color w:val="000000"/>
          <w:kern w:val="28"/>
          <w:sz w:val="24"/>
          <w:szCs w:val="24"/>
          <w:lang w:eastAsia="en-GB"/>
        </w:rPr>
        <w:t xml:space="preserve"> for excluding vehicles from the verges,</w:t>
      </w:r>
      <w:r w:rsidR="004E0126">
        <w:rPr>
          <w:rFonts w:ascii="Arial" w:hAnsi="Arial" w:eastAsia="Times New Roman" w:cs="Arial"/>
          <w:bCs/>
          <w:iCs/>
          <w:color w:val="000000"/>
          <w:kern w:val="28"/>
          <w:sz w:val="24"/>
          <w:szCs w:val="24"/>
          <w:lang w:eastAsia="en-GB"/>
        </w:rPr>
        <w:t xml:space="preserve"> the </w:t>
      </w:r>
      <w:r w:rsidR="009D08AA">
        <w:rPr>
          <w:rFonts w:ascii="Arial" w:hAnsi="Arial" w:eastAsia="Times New Roman" w:cs="Arial"/>
          <w:bCs/>
          <w:iCs/>
          <w:color w:val="000000"/>
          <w:kern w:val="28"/>
          <w:sz w:val="24"/>
          <w:szCs w:val="24"/>
          <w:lang w:eastAsia="en-GB"/>
        </w:rPr>
        <w:t xml:space="preserve">perceived </w:t>
      </w:r>
      <w:r w:rsidR="004E0126">
        <w:rPr>
          <w:rFonts w:ascii="Arial" w:hAnsi="Arial" w:eastAsia="Times New Roman" w:cs="Arial"/>
          <w:bCs/>
          <w:iCs/>
          <w:color w:val="000000"/>
          <w:kern w:val="28"/>
          <w:sz w:val="24"/>
          <w:szCs w:val="24"/>
          <w:lang w:eastAsia="en-GB"/>
        </w:rPr>
        <w:t>effective ‘enc</w:t>
      </w:r>
      <w:r w:rsidR="005853E7">
        <w:rPr>
          <w:rFonts w:ascii="Arial" w:hAnsi="Arial" w:eastAsia="Times New Roman" w:cs="Arial"/>
          <w:bCs/>
          <w:iCs/>
          <w:color w:val="000000"/>
          <w:kern w:val="28"/>
          <w:sz w:val="24"/>
          <w:szCs w:val="24"/>
          <w:lang w:eastAsia="en-GB"/>
        </w:rPr>
        <w:t>losure</w:t>
      </w:r>
      <w:r w:rsidR="009D6ABB">
        <w:rPr>
          <w:rFonts w:ascii="Arial" w:hAnsi="Arial" w:eastAsia="Times New Roman" w:cs="Arial"/>
          <w:bCs/>
          <w:iCs/>
          <w:color w:val="000000"/>
          <w:kern w:val="28"/>
          <w:sz w:val="24"/>
          <w:szCs w:val="24"/>
          <w:lang w:eastAsia="en-GB"/>
        </w:rPr>
        <w:t>’</w:t>
      </w:r>
      <w:r w:rsidR="005853E7">
        <w:rPr>
          <w:rFonts w:ascii="Arial" w:hAnsi="Arial" w:eastAsia="Times New Roman" w:cs="Arial"/>
          <w:bCs/>
          <w:iCs/>
          <w:color w:val="000000"/>
          <w:kern w:val="28"/>
          <w:sz w:val="24"/>
          <w:szCs w:val="24"/>
          <w:lang w:eastAsia="en-GB"/>
        </w:rPr>
        <w:t xml:space="preserve"> of </w:t>
      </w:r>
      <w:r w:rsidR="005853E7">
        <w:rPr>
          <w:rFonts w:ascii="Arial" w:hAnsi="Arial" w:eastAsia="Times New Roman" w:cs="Arial"/>
          <w:bCs/>
          <w:iCs/>
          <w:color w:val="000000"/>
          <w:kern w:val="28"/>
          <w:sz w:val="24"/>
          <w:szCs w:val="24"/>
          <w:lang w:eastAsia="en-GB"/>
        </w:rPr>
        <w:lastRenderedPageBreak/>
        <w:t xml:space="preserve">common </w:t>
      </w:r>
      <w:r w:rsidR="00A922EB">
        <w:rPr>
          <w:rFonts w:ascii="Arial" w:hAnsi="Arial" w:eastAsia="Times New Roman" w:cs="Arial"/>
          <w:bCs/>
          <w:iCs/>
          <w:color w:val="000000"/>
          <w:kern w:val="28"/>
          <w:sz w:val="24"/>
          <w:szCs w:val="24"/>
          <w:lang w:eastAsia="en-GB"/>
        </w:rPr>
        <w:t>land, parking</w:t>
      </w:r>
      <w:r w:rsidR="00B0347A">
        <w:rPr>
          <w:rFonts w:ascii="Arial" w:hAnsi="Arial" w:eastAsia="Times New Roman" w:cs="Arial"/>
          <w:bCs/>
          <w:iCs/>
          <w:color w:val="000000"/>
          <w:kern w:val="28"/>
          <w:sz w:val="24"/>
          <w:szCs w:val="24"/>
          <w:lang w:eastAsia="en-GB"/>
        </w:rPr>
        <w:t xml:space="preserve"> issues arising from the displacement of vehicles from the Drive, </w:t>
      </w:r>
      <w:r w:rsidR="006D3100">
        <w:rPr>
          <w:rFonts w:ascii="Arial" w:hAnsi="Arial" w:eastAsia="Times New Roman" w:cs="Arial"/>
          <w:bCs/>
          <w:iCs/>
          <w:color w:val="000000"/>
          <w:kern w:val="28"/>
          <w:sz w:val="24"/>
          <w:szCs w:val="24"/>
          <w:lang w:eastAsia="en-GB"/>
        </w:rPr>
        <w:t xml:space="preserve">the impact on persons with disabilities, </w:t>
      </w:r>
      <w:r w:rsidR="00693189">
        <w:rPr>
          <w:rFonts w:ascii="Arial" w:hAnsi="Arial" w:eastAsia="Times New Roman" w:cs="Arial"/>
          <w:bCs/>
          <w:iCs/>
          <w:color w:val="000000"/>
          <w:kern w:val="28"/>
          <w:sz w:val="24"/>
          <w:szCs w:val="24"/>
          <w:lang w:eastAsia="en-GB"/>
        </w:rPr>
        <w:t xml:space="preserve">safety issues for horse riders, loss of </w:t>
      </w:r>
      <w:r w:rsidR="00460188">
        <w:rPr>
          <w:rFonts w:ascii="Arial" w:hAnsi="Arial" w:eastAsia="Times New Roman" w:cs="Arial"/>
          <w:bCs/>
          <w:iCs/>
          <w:color w:val="000000"/>
          <w:kern w:val="28"/>
          <w:sz w:val="24"/>
          <w:szCs w:val="24"/>
          <w:lang w:eastAsia="en-GB"/>
        </w:rPr>
        <w:t>long</w:t>
      </w:r>
      <w:r w:rsidR="00CE11CF">
        <w:rPr>
          <w:rFonts w:ascii="Arial" w:hAnsi="Arial" w:eastAsia="Times New Roman" w:cs="Arial"/>
          <w:bCs/>
          <w:iCs/>
          <w:color w:val="000000"/>
          <w:kern w:val="28"/>
          <w:sz w:val="24"/>
          <w:szCs w:val="24"/>
          <w:lang w:eastAsia="en-GB"/>
        </w:rPr>
        <w:t>-</w:t>
      </w:r>
      <w:r w:rsidR="00460188">
        <w:rPr>
          <w:rFonts w:ascii="Arial" w:hAnsi="Arial" w:eastAsia="Times New Roman" w:cs="Arial"/>
          <w:bCs/>
          <w:iCs/>
          <w:color w:val="000000"/>
          <w:kern w:val="28"/>
          <w:sz w:val="24"/>
          <w:szCs w:val="24"/>
          <w:lang w:eastAsia="en-GB"/>
        </w:rPr>
        <w:t>established free parking on the Drive, impact on common</w:t>
      </w:r>
      <w:r w:rsidR="00D701C5">
        <w:rPr>
          <w:rFonts w:ascii="Arial" w:hAnsi="Arial" w:eastAsia="Times New Roman" w:cs="Arial"/>
          <w:bCs/>
          <w:iCs/>
          <w:color w:val="000000"/>
          <w:kern w:val="28"/>
          <w:sz w:val="24"/>
          <w:szCs w:val="24"/>
          <w:lang w:eastAsia="en-GB"/>
        </w:rPr>
        <w:t xml:space="preserve"> rights holders</w:t>
      </w:r>
      <w:r w:rsidR="00DE1BFF">
        <w:rPr>
          <w:rFonts w:ascii="Arial" w:hAnsi="Arial" w:eastAsia="Times New Roman" w:cs="Arial"/>
          <w:bCs/>
          <w:iCs/>
          <w:color w:val="000000"/>
          <w:kern w:val="28"/>
          <w:sz w:val="24"/>
          <w:szCs w:val="24"/>
          <w:lang w:eastAsia="en-GB"/>
        </w:rPr>
        <w:t xml:space="preserve"> and</w:t>
      </w:r>
      <w:r w:rsidR="00D701C5">
        <w:rPr>
          <w:rFonts w:ascii="Arial" w:hAnsi="Arial" w:eastAsia="Times New Roman" w:cs="Arial"/>
          <w:bCs/>
          <w:iCs/>
          <w:color w:val="000000"/>
          <w:kern w:val="28"/>
          <w:sz w:val="24"/>
          <w:szCs w:val="24"/>
          <w:lang w:eastAsia="en-GB"/>
        </w:rPr>
        <w:t xml:space="preserve"> </w:t>
      </w:r>
      <w:r w:rsidR="006A3600">
        <w:rPr>
          <w:rFonts w:ascii="Arial" w:hAnsi="Arial" w:eastAsia="Times New Roman" w:cs="Arial"/>
          <w:bCs/>
          <w:iCs/>
          <w:color w:val="000000"/>
          <w:kern w:val="28"/>
          <w:sz w:val="24"/>
          <w:szCs w:val="24"/>
          <w:lang w:eastAsia="en-GB"/>
        </w:rPr>
        <w:t>the potential disturbance of archaeological remains</w:t>
      </w:r>
      <w:r w:rsidR="00DE1BFF">
        <w:rPr>
          <w:rFonts w:ascii="Arial" w:hAnsi="Arial" w:eastAsia="Times New Roman" w:cs="Arial"/>
          <w:bCs/>
          <w:iCs/>
          <w:color w:val="000000"/>
          <w:kern w:val="28"/>
          <w:sz w:val="24"/>
          <w:szCs w:val="24"/>
          <w:lang w:eastAsia="en-GB"/>
        </w:rPr>
        <w:t>.</w:t>
      </w:r>
    </w:p>
    <w:p w:rsidRPr="008F3E45" w:rsidR="00B939C0" w:rsidP="00F15EE5" w:rsidRDefault="006126FB" w14:paraId="3928071E" w14:textId="39CA4564">
      <w:pPr>
        <w:tabs>
          <w:tab w:val="left" w:pos="432"/>
        </w:tabs>
        <w:spacing w:before="180" w:after="0" w:line="240" w:lineRule="auto"/>
        <w:outlineLvl w:val="0"/>
        <w:rPr>
          <w:rFonts w:ascii="Arial" w:hAnsi="Arial" w:eastAsia="Times New Roman" w:cs="Arial"/>
          <w:b/>
          <w:iCs/>
          <w:color w:val="000000"/>
          <w:kern w:val="28"/>
          <w:sz w:val="24"/>
          <w:szCs w:val="24"/>
          <w:lang w:eastAsia="en-GB"/>
        </w:rPr>
      </w:pPr>
      <w:r w:rsidRPr="008F3E45">
        <w:rPr>
          <w:rFonts w:ascii="Arial" w:hAnsi="Arial" w:eastAsia="Times New Roman" w:cs="Arial"/>
          <w:b/>
          <w:iCs/>
          <w:color w:val="000000"/>
          <w:kern w:val="28"/>
          <w:sz w:val="24"/>
          <w:szCs w:val="24"/>
          <w:lang w:eastAsia="en-GB"/>
        </w:rPr>
        <w:t>Main issues</w:t>
      </w:r>
    </w:p>
    <w:p w:rsidRPr="008F3E45" w:rsidR="00CF2E08" w:rsidP="00CF2E08" w:rsidRDefault="00CF2E08" w14:paraId="69B020E8" w14:textId="49275FB8">
      <w:pPr>
        <w:numPr>
          <w:ilvl w:val="0"/>
          <w:numId w:val="2"/>
        </w:numPr>
        <w:tabs>
          <w:tab w:val="left" w:pos="432"/>
        </w:tabs>
        <w:spacing w:before="180" w:after="0" w:line="240" w:lineRule="auto"/>
        <w:outlineLvl w:val="0"/>
        <w:rPr>
          <w:rFonts w:ascii="Arial" w:hAnsi="Arial" w:eastAsia="Times New Roman" w:cs="Arial"/>
          <w:color w:val="000000"/>
          <w:kern w:val="28"/>
          <w:sz w:val="24"/>
          <w:szCs w:val="24"/>
          <w:lang w:eastAsia="en-GB"/>
        </w:rPr>
      </w:pPr>
      <w:r w:rsidRPr="008F3E45">
        <w:rPr>
          <w:rFonts w:ascii="Arial" w:hAnsi="Arial" w:cs="Arial"/>
          <w:color w:val="000000"/>
          <w:kern w:val="28"/>
          <w:sz w:val="24"/>
          <w:szCs w:val="24"/>
        </w:rPr>
        <w:t xml:space="preserve">Section </w:t>
      </w:r>
      <w:r w:rsidR="00CC3F7F">
        <w:rPr>
          <w:rFonts w:ascii="Arial" w:hAnsi="Arial" w:cs="Arial"/>
          <w:color w:val="000000"/>
          <w:kern w:val="28"/>
          <w:sz w:val="24"/>
          <w:szCs w:val="24"/>
        </w:rPr>
        <w:t>29</w:t>
      </w:r>
      <w:r w:rsidRPr="008F3E45">
        <w:rPr>
          <w:rFonts w:ascii="Arial" w:hAnsi="Arial" w:cs="Arial"/>
          <w:color w:val="000000"/>
          <w:kern w:val="28"/>
          <w:sz w:val="24"/>
          <w:szCs w:val="24"/>
        </w:rPr>
        <w:t xml:space="preserve"> of the </w:t>
      </w:r>
      <w:r w:rsidR="00CC3F7F">
        <w:rPr>
          <w:rFonts w:ascii="Arial" w:hAnsi="Arial" w:cs="Arial"/>
          <w:color w:val="000000"/>
          <w:kern w:val="28"/>
          <w:sz w:val="24"/>
          <w:szCs w:val="24"/>
        </w:rPr>
        <w:t>National Trust</w:t>
      </w:r>
      <w:r w:rsidRPr="008F3E45">
        <w:rPr>
          <w:rFonts w:ascii="Arial" w:hAnsi="Arial" w:cs="Arial"/>
          <w:color w:val="000000"/>
          <w:kern w:val="28"/>
          <w:sz w:val="24"/>
          <w:szCs w:val="24"/>
        </w:rPr>
        <w:t xml:space="preserve"> Act </w:t>
      </w:r>
      <w:r w:rsidR="00CC3F7F">
        <w:rPr>
          <w:rFonts w:ascii="Arial" w:hAnsi="Arial" w:cs="Arial"/>
          <w:color w:val="000000"/>
          <w:kern w:val="28"/>
          <w:sz w:val="24"/>
          <w:szCs w:val="24"/>
        </w:rPr>
        <w:t xml:space="preserve">1907 permits some works on Trust land without the need for Secretary of State consent but works carried out under section 23 of the 1971 Act that prevent or impede access can only be carried out if consent is obtained under section 23(2). </w:t>
      </w:r>
    </w:p>
    <w:p w:rsidRPr="008F3E45" w:rsidR="00CF2E08" w:rsidP="00CF2E08" w:rsidRDefault="00CF2E08" w14:paraId="24EB417E" w14:textId="77777777">
      <w:pPr>
        <w:pStyle w:val="ListParagraph"/>
        <w:rPr>
          <w:rFonts w:ascii="Arial" w:hAnsi="Arial" w:cs="Arial"/>
          <w:color w:val="000000"/>
          <w:kern w:val="28"/>
          <w:sz w:val="24"/>
          <w:szCs w:val="24"/>
        </w:rPr>
      </w:pPr>
    </w:p>
    <w:p w:rsidRPr="008F3E45" w:rsidR="00CF2E08" w:rsidP="00CF2E08" w:rsidRDefault="0061078D" w14:paraId="55E6D34B" w14:textId="2A7774CF">
      <w:pPr>
        <w:pStyle w:val="ListParagraph"/>
        <w:numPr>
          <w:ilvl w:val="0"/>
          <w:numId w:val="2"/>
        </w:numPr>
        <w:rPr>
          <w:rFonts w:ascii="Arial" w:hAnsi="Arial" w:cs="Arial"/>
          <w:color w:val="000000"/>
          <w:kern w:val="28"/>
          <w:sz w:val="24"/>
          <w:szCs w:val="24"/>
        </w:rPr>
      </w:pPr>
      <w:bookmarkStart w:name="_Ref293039799" w:id="1"/>
      <w:r>
        <w:rPr>
          <w:rFonts w:ascii="Arial" w:hAnsi="Arial" w:cs="Arial"/>
          <w:color w:val="000000"/>
          <w:kern w:val="28"/>
          <w:sz w:val="24"/>
          <w:szCs w:val="24"/>
        </w:rPr>
        <w:t>The erection of the proposed railings could have the effect of impeding access.</w:t>
      </w:r>
      <w:r w:rsidRPr="008F3E45" w:rsidR="005A01FE">
        <w:rPr>
          <w:rFonts w:ascii="Arial" w:hAnsi="Arial" w:cs="Arial"/>
          <w:color w:val="000000"/>
          <w:kern w:val="28"/>
          <w:sz w:val="24"/>
          <w:szCs w:val="24"/>
        </w:rPr>
        <w:t>.</w:t>
      </w:r>
    </w:p>
    <w:p w:rsidRPr="008F3E45" w:rsidR="00CF2E08" w:rsidP="00CF2E08" w:rsidRDefault="00CF2E08" w14:paraId="1344C37C" w14:textId="77777777">
      <w:pPr>
        <w:pStyle w:val="ListParagraph"/>
        <w:ind w:left="785"/>
        <w:rPr>
          <w:rFonts w:ascii="Arial" w:hAnsi="Arial" w:cs="Arial"/>
          <w:color w:val="000000"/>
          <w:kern w:val="28"/>
          <w:sz w:val="24"/>
          <w:szCs w:val="24"/>
        </w:rPr>
      </w:pPr>
    </w:p>
    <w:p w:rsidRPr="008F3E45" w:rsidR="00CF2E08" w:rsidP="00CF2E08" w:rsidRDefault="00CF2E08" w14:paraId="500C1A5A" w14:textId="1CC00292">
      <w:pPr>
        <w:pStyle w:val="ListParagraph"/>
        <w:numPr>
          <w:ilvl w:val="0"/>
          <w:numId w:val="2"/>
        </w:numPr>
        <w:rPr>
          <w:rFonts w:ascii="Arial" w:hAnsi="Arial" w:cs="Arial"/>
          <w:color w:val="000000"/>
          <w:kern w:val="28"/>
          <w:sz w:val="24"/>
          <w:szCs w:val="24"/>
        </w:rPr>
      </w:pPr>
      <w:r w:rsidRPr="008F3E45">
        <w:rPr>
          <w:rFonts w:ascii="Arial" w:hAnsi="Arial" w:cs="Arial"/>
          <w:color w:val="000000"/>
          <w:kern w:val="28"/>
          <w:sz w:val="24"/>
          <w:szCs w:val="24"/>
        </w:rPr>
        <w:t>Section 39 of the 2006 Act requires regard to be had to the following</w:t>
      </w:r>
      <w:r w:rsidR="002C70DD">
        <w:rPr>
          <w:rFonts w:ascii="Arial" w:hAnsi="Arial" w:cs="Arial"/>
          <w:color w:val="000000"/>
          <w:kern w:val="28"/>
          <w:sz w:val="24"/>
          <w:szCs w:val="24"/>
        </w:rPr>
        <w:t xml:space="preserve"> factors</w:t>
      </w:r>
      <w:r w:rsidRPr="008F3E45">
        <w:rPr>
          <w:rFonts w:ascii="Arial" w:hAnsi="Arial" w:cs="Arial"/>
          <w:color w:val="000000"/>
          <w:kern w:val="28"/>
          <w:sz w:val="24"/>
          <w:szCs w:val="24"/>
        </w:rPr>
        <w:t xml:space="preserve"> in determining this application:</w:t>
      </w:r>
      <w:bookmarkEnd w:id="1"/>
    </w:p>
    <w:p w:rsidRPr="008F3E45" w:rsidR="00CF2E08" w:rsidP="00CF2E08" w:rsidRDefault="00CF2E08" w14:paraId="7B5BD246" w14:textId="77777777">
      <w:pPr>
        <w:pStyle w:val="ListParagraph"/>
        <w:rPr>
          <w:rFonts w:ascii="Arial" w:hAnsi="Arial" w:cs="Arial"/>
          <w:color w:val="000000"/>
          <w:kern w:val="28"/>
          <w:sz w:val="24"/>
          <w:szCs w:val="24"/>
        </w:rPr>
      </w:pPr>
    </w:p>
    <w:p w:rsidRPr="008F3E45" w:rsidR="00CF2E08" w:rsidP="00CF2E08" w:rsidRDefault="00CF2E08" w14:paraId="0C9EB0A2" w14:textId="77777777">
      <w:pPr>
        <w:pStyle w:val="ListParagraph"/>
        <w:numPr>
          <w:ilvl w:val="0"/>
          <w:numId w:val="8"/>
        </w:numPr>
        <w:rPr>
          <w:rFonts w:ascii="Arial" w:hAnsi="Arial" w:cs="Arial"/>
          <w:color w:val="000000"/>
          <w:kern w:val="28"/>
          <w:sz w:val="24"/>
          <w:szCs w:val="24"/>
        </w:rPr>
      </w:pPr>
      <w:r w:rsidRPr="008F3E45">
        <w:rPr>
          <w:rFonts w:ascii="Arial" w:hAnsi="Arial" w:cs="Arial"/>
          <w:color w:val="000000"/>
          <w:kern w:val="28"/>
          <w:sz w:val="24"/>
          <w:szCs w:val="24"/>
        </w:rPr>
        <w:t xml:space="preserve">the interests of persons having rights in relation to, or occupying, the land (and </w:t>
      </w:r>
      <w:proofErr w:type="gramStart"/>
      <w:r w:rsidRPr="008F3E45">
        <w:rPr>
          <w:rFonts w:ascii="Arial" w:hAnsi="Arial" w:cs="Arial"/>
          <w:color w:val="000000"/>
          <w:kern w:val="28"/>
          <w:sz w:val="24"/>
          <w:szCs w:val="24"/>
        </w:rPr>
        <w:t>in particular persons</w:t>
      </w:r>
      <w:proofErr w:type="gramEnd"/>
      <w:r w:rsidRPr="008F3E45">
        <w:rPr>
          <w:rFonts w:ascii="Arial" w:hAnsi="Arial" w:cs="Arial"/>
          <w:color w:val="000000"/>
          <w:kern w:val="28"/>
          <w:sz w:val="24"/>
          <w:szCs w:val="24"/>
        </w:rPr>
        <w:t xml:space="preserve"> exercising rights of common over it);</w:t>
      </w:r>
    </w:p>
    <w:p w:rsidRPr="008F3E45" w:rsidR="00CF2E08" w:rsidP="00CF2E08" w:rsidRDefault="00CF2E08" w14:paraId="3EEAEB3A" w14:textId="7FD992D9">
      <w:pPr>
        <w:pStyle w:val="ListParagraph"/>
        <w:ind w:left="1080"/>
        <w:rPr>
          <w:rFonts w:ascii="Arial" w:hAnsi="Arial" w:cs="Arial"/>
          <w:color w:val="000000"/>
          <w:kern w:val="28"/>
          <w:sz w:val="24"/>
          <w:szCs w:val="24"/>
        </w:rPr>
      </w:pPr>
    </w:p>
    <w:p w:rsidRPr="008F3E45" w:rsidR="00CF2E08" w:rsidP="00CF2E08" w:rsidRDefault="00CF2E08" w14:paraId="554EE8A2" w14:textId="77777777">
      <w:pPr>
        <w:pStyle w:val="ListParagraph"/>
        <w:numPr>
          <w:ilvl w:val="0"/>
          <w:numId w:val="8"/>
        </w:numPr>
        <w:rPr>
          <w:rFonts w:ascii="Arial" w:hAnsi="Arial" w:cs="Arial"/>
          <w:color w:val="000000"/>
          <w:kern w:val="28"/>
          <w:sz w:val="24"/>
          <w:szCs w:val="24"/>
        </w:rPr>
      </w:pPr>
      <w:r w:rsidRPr="008F3E45">
        <w:rPr>
          <w:rFonts w:ascii="Arial" w:hAnsi="Arial" w:cs="Arial"/>
          <w:color w:val="000000"/>
          <w:kern w:val="28"/>
          <w:sz w:val="24"/>
          <w:szCs w:val="24"/>
        </w:rPr>
        <w:t>the interests of the neighbourhood;</w:t>
      </w:r>
    </w:p>
    <w:p w:rsidRPr="008F3E45" w:rsidR="00CF2E08" w:rsidP="00CF2E08" w:rsidRDefault="00CF2E08" w14:paraId="4F3F8384" w14:textId="77777777">
      <w:pPr>
        <w:pStyle w:val="ListParagraph"/>
        <w:rPr>
          <w:rFonts w:ascii="Arial" w:hAnsi="Arial" w:cs="Arial"/>
          <w:color w:val="000000"/>
          <w:kern w:val="28"/>
          <w:sz w:val="24"/>
          <w:szCs w:val="24"/>
        </w:rPr>
      </w:pPr>
    </w:p>
    <w:p w:rsidRPr="008F3E45" w:rsidR="00CF2E08" w:rsidP="00CF2E08" w:rsidRDefault="00CF2E08" w14:paraId="52A531AC" w14:textId="77777777">
      <w:pPr>
        <w:pStyle w:val="ListParagraph"/>
        <w:numPr>
          <w:ilvl w:val="0"/>
          <w:numId w:val="8"/>
        </w:numPr>
        <w:rPr>
          <w:rFonts w:ascii="Arial" w:hAnsi="Arial" w:cs="Arial"/>
          <w:color w:val="000000"/>
          <w:kern w:val="28"/>
          <w:sz w:val="24"/>
          <w:szCs w:val="24"/>
        </w:rPr>
      </w:pPr>
      <w:r w:rsidRPr="008F3E45">
        <w:rPr>
          <w:rFonts w:ascii="Arial" w:hAnsi="Arial" w:cs="Arial"/>
          <w:color w:val="000000"/>
          <w:kern w:val="28"/>
          <w:sz w:val="24"/>
          <w:szCs w:val="24"/>
        </w:rPr>
        <w:t>the public interest, which includes interest in nature conservation, conservation of the landscape, protection of public rights of access and the protection of archaeological remains and features of historic interest;</w:t>
      </w:r>
    </w:p>
    <w:p w:rsidRPr="008F3E45" w:rsidR="00CF2E08" w:rsidP="00CF2E08" w:rsidRDefault="00CF2E08" w14:paraId="266F81B5" w14:textId="77777777">
      <w:pPr>
        <w:pStyle w:val="ListParagraph"/>
        <w:rPr>
          <w:rFonts w:ascii="Arial" w:hAnsi="Arial" w:cs="Arial"/>
          <w:color w:val="000000"/>
          <w:kern w:val="28"/>
          <w:sz w:val="24"/>
          <w:szCs w:val="24"/>
        </w:rPr>
      </w:pPr>
    </w:p>
    <w:p w:rsidRPr="008F3E45" w:rsidR="00CF2E08" w:rsidP="00CF2E08" w:rsidRDefault="00CF2E08" w14:paraId="1ECFB7A6" w14:textId="77777777">
      <w:pPr>
        <w:pStyle w:val="ListParagraph"/>
        <w:numPr>
          <w:ilvl w:val="0"/>
          <w:numId w:val="8"/>
        </w:numPr>
        <w:rPr>
          <w:rFonts w:ascii="Arial" w:hAnsi="Arial" w:cs="Arial"/>
          <w:color w:val="000000"/>
          <w:kern w:val="28"/>
          <w:sz w:val="24"/>
          <w:szCs w:val="24"/>
        </w:rPr>
      </w:pPr>
      <w:r w:rsidRPr="008F3E45">
        <w:rPr>
          <w:rFonts w:ascii="Arial" w:hAnsi="Arial" w:cs="Arial"/>
          <w:color w:val="000000"/>
          <w:kern w:val="28"/>
          <w:sz w:val="24"/>
          <w:szCs w:val="24"/>
        </w:rPr>
        <w:t>any other matters considered to be relevant.</w:t>
      </w:r>
    </w:p>
    <w:p w:rsidRPr="008F3E45" w:rsidR="00CF2E08" w:rsidP="00CF2E08" w:rsidRDefault="00CF2E08" w14:paraId="21C52C4E" w14:textId="77777777">
      <w:pPr>
        <w:pStyle w:val="ListParagraph"/>
        <w:rPr>
          <w:rFonts w:ascii="Arial" w:hAnsi="Arial" w:cs="Arial"/>
          <w:color w:val="000000"/>
          <w:kern w:val="28"/>
          <w:sz w:val="24"/>
          <w:szCs w:val="24"/>
        </w:rPr>
      </w:pPr>
    </w:p>
    <w:p w:rsidRPr="008F3E45" w:rsidR="00E63D44" w:rsidP="0014390D" w:rsidRDefault="00CF2E08" w14:paraId="7BB460DE" w14:textId="0A9BF2F8">
      <w:pPr>
        <w:pStyle w:val="ListParagraph"/>
        <w:numPr>
          <w:ilvl w:val="0"/>
          <w:numId w:val="2"/>
        </w:numPr>
        <w:rPr>
          <w:rFonts w:ascii="Arial" w:hAnsi="Arial" w:cs="Arial"/>
          <w:color w:val="000000"/>
          <w:kern w:val="28"/>
          <w:sz w:val="24"/>
          <w:szCs w:val="24"/>
        </w:rPr>
      </w:pPr>
      <w:r w:rsidRPr="008F3E45">
        <w:rPr>
          <w:rFonts w:ascii="Arial" w:hAnsi="Arial" w:cs="Arial"/>
          <w:color w:val="000000"/>
          <w:kern w:val="28"/>
          <w:sz w:val="24"/>
          <w:szCs w:val="24"/>
        </w:rPr>
        <w:t>I have had regard to Defra’s Common Land Consents Policy</w:t>
      </w:r>
      <w:r w:rsidRPr="008F3E45" w:rsidR="00275510">
        <w:rPr>
          <w:rFonts w:ascii="Arial" w:hAnsi="Arial" w:cs="Arial"/>
          <w:color w:val="000000"/>
          <w:kern w:val="28"/>
          <w:sz w:val="24"/>
          <w:szCs w:val="24"/>
        </w:rPr>
        <w:t xml:space="preserve"> </w:t>
      </w:r>
      <w:r w:rsidRPr="008F3E45" w:rsidR="00F2794E">
        <w:rPr>
          <w:rFonts w:ascii="Arial" w:hAnsi="Arial" w:cs="Arial"/>
          <w:color w:val="000000"/>
          <w:kern w:val="28"/>
          <w:sz w:val="24"/>
          <w:szCs w:val="24"/>
        </w:rPr>
        <w:t xml:space="preserve">(November 2015) </w:t>
      </w:r>
      <w:r w:rsidRPr="008F3E45" w:rsidR="00275510">
        <w:rPr>
          <w:rFonts w:ascii="Arial" w:hAnsi="Arial" w:cs="Arial"/>
          <w:color w:val="000000"/>
          <w:kern w:val="28"/>
          <w:sz w:val="24"/>
          <w:szCs w:val="24"/>
        </w:rPr>
        <w:t xml:space="preserve">and </w:t>
      </w:r>
      <w:r w:rsidRPr="008F3E45">
        <w:rPr>
          <w:rFonts w:ascii="Arial" w:hAnsi="Arial" w:cs="Arial"/>
          <w:color w:val="000000"/>
          <w:kern w:val="28"/>
          <w:sz w:val="24"/>
          <w:szCs w:val="24"/>
        </w:rPr>
        <w:t>Guidance</w:t>
      </w:r>
      <w:r w:rsidRPr="008F3E45" w:rsidR="0018585B">
        <w:rPr>
          <w:rFonts w:ascii="Arial" w:hAnsi="Arial" w:cs="Arial"/>
          <w:color w:val="000000"/>
          <w:kern w:val="28"/>
          <w:sz w:val="24"/>
          <w:szCs w:val="24"/>
        </w:rPr>
        <w:t xml:space="preserve"> (the Guidance)</w:t>
      </w:r>
      <w:r w:rsidRPr="008F3E45">
        <w:rPr>
          <w:rFonts w:ascii="Arial" w:hAnsi="Arial" w:cs="Arial"/>
          <w:color w:val="000000"/>
          <w:kern w:val="28"/>
          <w:sz w:val="24"/>
          <w:szCs w:val="24"/>
        </w:rPr>
        <w:t xml:space="preserve"> in determining this applicatio</w:t>
      </w:r>
      <w:r w:rsidRPr="008F3E45" w:rsidR="0027316D">
        <w:rPr>
          <w:rFonts w:ascii="Arial" w:hAnsi="Arial" w:cs="Arial"/>
          <w:color w:val="000000"/>
          <w:kern w:val="28"/>
          <w:sz w:val="24"/>
          <w:szCs w:val="24"/>
        </w:rPr>
        <w:t xml:space="preserve">n. </w:t>
      </w:r>
      <w:r w:rsidRPr="008F3E45" w:rsidR="0014390D">
        <w:rPr>
          <w:rFonts w:ascii="Arial" w:hAnsi="Arial" w:cs="Arial"/>
          <w:color w:val="000000"/>
          <w:kern w:val="28"/>
          <w:sz w:val="24"/>
          <w:szCs w:val="24"/>
        </w:rPr>
        <w:t>Th</w:t>
      </w:r>
      <w:r w:rsidRPr="008F3E45" w:rsidR="00F2794E">
        <w:rPr>
          <w:rFonts w:ascii="Arial" w:hAnsi="Arial" w:cs="Arial"/>
          <w:color w:val="000000"/>
          <w:kern w:val="28"/>
          <w:sz w:val="24"/>
          <w:szCs w:val="24"/>
        </w:rPr>
        <w:t>e Guidance</w:t>
      </w:r>
      <w:r w:rsidRPr="008F3E45" w:rsidR="0014390D">
        <w:rPr>
          <w:rFonts w:ascii="Arial" w:hAnsi="Arial" w:cs="Arial"/>
          <w:color w:val="000000"/>
          <w:kern w:val="28"/>
          <w:sz w:val="24"/>
          <w:szCs w:val="24"/>
        </w:rPr>
        <w:t xml:space="preserve"> states that </w:t>
      </w:r>
      <w:r w:rsidRPr="008F3E45" w:rsidR="00206C80">
        <w:rPr>
          <w:rFonts w:ascii="Arial" w:hAnsi="Arial" w:cs="Arial"/>
          <w:color w:val="000000"/>
          <w:kern w:val="28"/>
          <w:sz w:val="24"/>
          <w:szCs w:val="24"/>
        </w:rPr>
        <w:t>work</w:t>
      </w:r>
      <w:r w:rsidR="00441A4C">
        <w:rPr>
          <w:rFonts w:ascii="Arial" w:hAnsi="Arial" w:cs="Arial"/>
          <w:color w:val="000000"/>
          <w:kern w:val="28"/>
          <w:sz w:val="24"/>
          <w:szCs w:val="24"/>
        </w:rPr>
        <w:t xml:space="preserve">s </w:t>
      </w:r>
      <w:r w:rsidRPr="008F3E45" w:rsidR="0014390D">
        <w:rPr>
          <w:rFonts w:ascii="Arial" w:hAnsi="Arial" w:cs="Arial"/>
          <w:color w:val="000000"/>
          <w:kern w:val="28"/>
          <w:sz w:val="24"/>
          <w:szCs w:val="24"/>
        </w:rPr>
        <w:t>‘</w:t>
      </w:r>
      <w:r w:rsidRPr="0034248F" w:rsidR="0014390D">
        <w:rPr>
          <w:rFonts w:ascii="Arial" w:hAnsi="Arial" w:cs="Arial"/>
          <w:i/>
          <w:iCs/>
          <w:color w:val="000000"/>
          <w:kern w:val="28"/>
          <w:sz w:val="24"/>
          <w:szCs w:val="24"/>
        </w:rPr>
        <w:t>should take place on common land only where they maintain or improve the condition of the common or where they confer some wider public benefit and are either temporary in duration or have no significant or lasting impact.’</w:t>
      </w:r>
      <w:r w:rsidRPr="008F3E45" w:rsidR="0014390D">
        <w:rPr>
          <w:rFonts w:ascii="Arial" w:hAnsi="Arial" w:cs="Arial"/>
          <w:color w:val="000000"/>
          <w:kern w:val="28"/>
          <w:sz w:val="24"/>
          <w:szCs w:val="24"/>
        </w:rPr>
        <w:t xml:space="preserve"> The objective of this policy is to safeguard the common for current and future use and enjoy</w:t>
      </w:r>
      <w:r w:rsidR="00781C4B">
        <w:rPr>
          <w:rFonts w:ascii="Arial" w:hAnsi="Arial" w:cs="Arial"/>
          <w:color w:val="000000"/>
          <w:kern w:val="28"/>
          <w:sz w:val="24"/>
          <w:szCs w:val="24"/>
        </w:rPr>
        <w:t>ment</w:t>
      </w:r>
      <w:r w:rsidRPr="008F3E45" w:rsidR="0014390D">
        <w:rPr>
          <w:rFonts w:ascii="Arial" w:hAnsi="Arial" w:cs="Arial"/>
          <w:color w:val="000000"/>
          <w:kern w:val="28"/>
          <w:sz w:val="24"/>
          <w:szCs w:val="24"/>
        </w:rPr>
        <w:t>.</w:t>
      </w:r>
      <w:r w:rsidRPr="008F3E45" w:rsidR="00E63D44">
        <w:rPr>
          <w:rFonts w:ascii="Arial" w:hAnsi="Arial" w:cs="Arial"/>
          <w:color w:val="000000"/>
          <w:kern w:val="28"/>
          <w:sz w:val="24"/>
          <w:szCs w:val="24"/>
        </w:rPr>
        <w:t xml:space="preserve"> </w:t>
      </w:r>
    </w:p>
    <w:p w:rsidRPr="008F3E45" w:rsidR="00E63D44" w:rsidP="00E63D44" w:rsidRDefault="00E63D44" w14:paraId="43E9F87F" w14:textId="77777777">
      <w:pPr>
        <w:pStyle w:val="ListParagraph"/>
        <w:ind w:left="785"/>
        <w:rPr>
          <w:rFonts w:ascii="Arial" w:hAnsi="Arial" w:cs="Arial"/>
          <w:color w:val="000000"/>
          <w:kern w:val="28"/>
          <w:sz w:val="24"/>
          <w:szCs w:val="24"/>
        </w:rPr>
      </w:pPr>
    </w:p>
    <w:p w:rsidR="00293465" w:rsidP="0014390D" w:rsidRDefault="0027316D" w14:paraId="0B5888D9" w14:textId="27BB1AB6">
      <w:pPr>
        <w:pStyle w:val="ListParagraph"/>
        <w:numPr>
          <w:ilvl w:val="0"/>
          <w:numId w:val="2"/>
        </w:numPr>
        <w:rPr>
          <w:rFonts w:ascii="Arial" w:hAnsi="Arial" w:cs="Arial"/>
          <w:color w:val="000000"/>
          <w:kern w:val="28"/>
          <w:sz w:val="24"/>
          <w:szCs w:val="24"/>
        </w:rPr>
      </w:pPr>
      <w:r w:rsidRPr="008F3E45">
        <w:rPr>
          <w:rFonts w:ascii="Arial" w:hAnsi="Arial" w:cs="Arial"/>
          <w:color w:val="000000"/>
          <w:kern w:val="28"/>
          <w:sz w:val="24"/>
          <w:szCs w:val="24"/>
        </w:rPr>
        <w:t>The Guidance</w:t>
      </w:r>
      <w:r w:rsidRPr="008F3E45" w:rsidR="00CF2E08">
        <w:rPr>
          <w:rFonts w:ascii="Arial" w:hAnsi="Arial" w:cs="Arial"/>
          <w:color w:val="000000"/>
          <w:kern w:val="28"/>
          <w:sz w:val="24"/>
          <w:szCs w:val="24"/>
        </w:rPr>
        <w:t xml:space="preserve"> has been published for the </w:t>
      </w:r>
      <w:r w:rsidRPr="008F3E45" w:rsidR="00FF35A8">
        <w:rPr>
          <w:rFonts w:ascii="Arial" w:hAnsi="Arial" w:cs="Arial"/>
          <w:color w:val="000000"/>
          <w:kern w:val="28"/>
          <w:sz w:val="24"/>
          <w:szCs w:val="24"/>
        </w:rPr>
        <w:t>benefit</w:t>
      </w:r>
      <w:r w:rsidRPr="008F3E45" w:rsidR="00CF2E08">
        <w:rPr>
          <w:rFonts w:ascii="Arial" w:hAnsi="Arial" w:cs="Arial"/>
          <w:color w:val="000000"/>
          <w:kern w:val="28"/>
          <w:sz w:val="24"/>
          <w:szCs w:val="24"/>
        </w:rPr>
        <w:t xml:space="preserve"> of both the Planning Inspectorate and applicants.  However, every application will be considered on its merits</w:t>
      </w:r>
      <w:r w:rsidRPr="008F3E45" w:rsidR="0084667A">
        <w:rPr>
          <w:rFonts w:ascii="Arial" w:hAnsi="Arial" w:cs="Arial"/>
          <w:color w:val="000000"/>
          <w:kern w:val="28"/>
          <w:sz w:val="24"/>
          <w:szCs w:val="24"/>
        </w:rPr>
        <w:t>,</w:t>
      </w:r>
      <w:r w:rsidRPr="008F3E45" w:rsidR="00CF2E08">
        <w:rPr>
          <w:rFonts w:ascii="Arial" w:hAnsi="Arial" w:cs="Arial"/>
          <w:color w:val="000000"/>
          <w:kern w:val="28"/>
          <w:sz w:val="24"/>
          <w:szCs w:val="24"/>
        </w:rPr>
        <w:t xml:space="preserve"> and a determination will depart from the </w:t>
      </w:r>
      <w:r w:rsidR="008C2772">
        <w:rPr>
          <w:rFonts w:ascii="Arial" w:hAnsi="Arial" w:cs="Arial"/>
          <w:color w:val="000000"/>
          <w:kern w:val="28"/>
          <w:sz w:val="24"/>
          <w:szCs w:val="24"/>
        </w:rPr>
        <w:t>G</w:t>
      </w:r>
      <w:r w:rsidRPr="008F3E45" w:rsidR="00CF2E08">
        <w:rPr>
          <w:rFonts w:ascii="Arial" w:hAnsi="Arial" w:cs="Arial"/>
          <w:color w:val="000000"/>
          <w:kern w:val="28"/>
          <w:sz w:val="24"/>
          <w:szCs w:val="24"/>
        </w:rPr>
        <w:t xml:space="preserve">uidance if it appears appropriate to do so. In such cases, the decision will explain why it has departed from the </w:t>
      </w:r>
      <w:r w:rsidR="008C2772">
        <w:rPr>
          <w:rFonts w:ascii="Arial" w:hAnsi="Arial" w:cs="Arial"/>
          <w:color w:val="000000"/>
          <w:kern w:val="28"/>
          <w:sz w:val="24"/>
          <w:szCs w:val="24"/>
        </w:rPr>
        <w:t>G</w:t>
      </w:r>
      <w:r w:rsidRPr="008F3E45" w:rsidR="00CF2E08">
        <w:rPr>
          <w:rFonts w:ascii="Arial" w:hAnsi="Arial" w:cs="Arial"/>
          <w:color w:val="000000"/>
          <w:kern w:val="28"/>
          <w:sz w:val="24"/>
          <w:szCs w:val="24"/>
        </w:rPr>
        <w:t>uidance</w:t>
      </w:r>
      <w:r w:rsidRPr="008F3E45" w:rsidR="00282BC7">
        <w:rPr>
          <w:rFonts w:ascii="Arial" w:hAnsi="Arial" w:cs="Arial"/>
          <w:color w:val="000000"/>
          <w:kern w:val="28"/>
          <w:sz w:val="24"/>
          <w:szCs w:val="24"/>
        </w:rPr>
        <w:t>.</w:t>
      </w:r>
    </w:p>
    <w:p w:rsidRPr="006D4930" w:rsidR="006D4930" w:rsidP="006D4930" w:rsidRDefault="006D4930" w14:paraId="22524C15" w14:textId="77777777">
      <w:pPr>
        <w:pStyle w:val="ListParagraph"/>
        <w:rPr>
          <w:rFonts w:ascii="Arial" w:hAnsi="Arial" w:cs="Arial"/>
          <w:color w:val="000000"/>
          <w:kern w:val="28"/>
          <w:sz w:val="24"/>
          <w:szCs w:val="24"/>
        </w:rPr>
      </w:pPr>
    </w:p>
    <w:p w:rsidR="00904DD8" w:rsidP="00CF2E08" w:rsidRDefault="002F61E3" w14:paraId="3AD3EEA5" w14:textId="77777777">
      <w:pPr>
        <w:pStyle w:val="ListParagraph"/>
        <w:numPr>
          <w:ilvl w:val="0"/>
          <w:numId w:val="2"/>
        </w:numPr>
        <w:rPr>
          <w:rFonts w:ascii="Arial" w:hAnsi="Arial" w:cs="Arial"/>
          <w:color w:val="000000"/>
          <w:kern w:val="28"/>
          <w:sz w:val="24"/>
          <w:szCs w:val="24"/>
        </w:rPr>
      </w:pPr>
      <w:r>
        <w:rPr>
          <w:rFonts w:ascii="Arial" w:hAnsi="Arial" w:cs="Arial"/>
          <w:color w:val="000000"/>
          <w:kern w:val="28"/>
          <w:sz w:val="24"/>
          <w:szCs w:val="24"/>
        </w:rPr>
        <w:t xml:space="preserve">The objections </w:t>
      </w:r>
      <w:proofErr w:type="gramStart"/>
      <w:r>
        <w:rPr>
          <w:rFonts w:ascii="Arial" w:hAnsi="Arial" w:cs="Arial"/>
          <w:color w:val="000000"/>
          <w:kern w:val="28"/>
          <w:sz w:val="24"/>
          <w:szCs w:val="24"/>
        </w:rPr>
        <w:t>make reference</w:t>
      </w:r>
      <w:proofErr w:type="gramEnd"/>
      <w:r>
        <w:rPr>
          <w:rFonts w:ascii="Arial" w:hAnsi="Arial" w:cs="Arial"/>
          <w:color w:val="000000"/>
          <w:kern w:val="28"/>
          <w:sz w:val="24"/>
          <w:szCs w:val="24"/>
        </w:rPr>
        <w:t xml:space="preserve"> to a wider set of proposals </w:t>
      </w:r>
      <w:r w:rsidR="004C29A8">
        <w:rPr>
          <w:rFonts w:ascii="Arial" w:hAnsi="Arial" w:cs="Arial"/>
          <w:color w:val="000000"/>
          <w:kern w:val="28"/>
          <w:sz w:val="24"/>
          <w:szCs w:val="24"/>
        </w:rPr>
        <w:t>for the management of the common, some of which ar</w:t>
      </w:r>
      <w:r w:rsidR="006F52C8">
        <w:rPr>
          <w:rFonts w:ascii="Arial" w:hAnsi="Arial" w:cs="Arial"/>
          <w:color w:val="000000"/>
          <w:kern w:val="28"/>
          <w:sz w:val="24"/>
          <w:szCs w:val="24"/>
        </w:rPr>
        <w:t>e</w:t>
      </w:r>
      <w:r w:rsidR="004C29A8">
        <w:rPr>
          <w:rFonts w:ascii="Arial" w:hAnsi="Arial" w:cs="Arial"/>
          <w:color w:val="000000"/>
          <w:kern w:val="28"/>
          <w:sz w:val="24"/>
          <w:szCs w:val="24"/>
        </w:rPr>
        <w:t xml:space="preserve"> the subject of an application for planning consent, and some of which </w:t>
      </w:r>
      <w:r w:rsidR="006F52C8">
        <w:rPr>
          <w:rFonts w:ascii="Arial" w:hAnsi="Arial" w:cs="Arial"/>
          <w:color w:val="000000"/>
          <w:kern w:val="28"/>
          <w:sz w:val="24"/>
          <w:szCs w:val="24"/>
        </w:rPr>
        <w:t>the subject of discussions with the highway authority</w:t>
      </w:r>
      <w:r w:rsidR="00A44033">
        <w:rPr>
          <w:rFonts w:ascii="Arial" w:hAnsi="Arial" w:cs="Arial"/>
          <w:color w:val="000000"/>
          <w:kern w:val="28"/>
          <w:sz w:val="24"/>
          <w:szCs w:val="24"/>
        </w:rPr>
        <w:t>. I accept these matters are relevant to my understanding of the context in which the application is made, but the application stands</w:t>
      </w:r>
      <w:r w:rsidR="004E4FBB">
        <w:rPr>
          <w:rFonts w:ascii="Arial" w:hAnsi="Arial" w:cs="Arial"/>
          <w:color w:val="000000"/>
          <w:kern w:val="28"/>
          <w:sz w:val="24"/>
          <w:szCs w:val="24"/>
        </w:rPr>
        <w:t>, or falls,</w:t>
      </w:r>
      <w:r w:rsidR="00A44033">
        <w:rPr>
          <w:rFonts w:ascii="Arial" w:hAnsi="Arial" w:cs="Arial"/>
          <w:color w:val="000000"/>
          <w:kern w:val="28"/>
          <w:sz w:val="24"/>
          <w:szCs w:val="24"/>
        </w:rPr>
        <w:t xml:space="preserve"> on its own </w:t>
      </w:r>
      <w:r w:rsidR="004E4FBB">
        <w:rPr>
          <w:rFonts w:ascii="Arial" w:hAnsi="Arial" w:cs="Arial"/>
          <w:color w:val="000000"/>
          <w:kern w:val="28"/>
          <w:sz w:val="24"/>
          <w:szCs w:val="24"/>
        </w:rPr>
        <w:t xml:space="preserve">merits </w:t>
      </w:r>
      <w:r w:rsidR="00A44033">
        <w:rPr>
          <w:rFonts w:ascii="Arial" w:hAnsi="Arial" w:cs="Arial"/>
          <w:color w:val="000000"/>
          <w:kern w:val="28"/>
          <w:sz w:val="24"/>
          <w:szCs w:val="24"/>
        </w:rPr>
        <w:t xml:space="preserve">and is to be determined </w:t>
      </w:r>
      <w:r w:rsidR="006E1518">
        <w:rPr>
          <w:rFonts w:ascii="Arial" w:hAnsi="Arial" w:cs="Arial"/>
          <w:color w:val="000000"/>
          <w:kern w:val="28"/>
          <w:sz w:val="24"/>
          <w:szCs w:val="24"/>
        </w:rPr>
        <w:t xml:space="preserve">solely </w:t>
      </w:r>
      <w:r w:rsidR="00A44033">
        <w:rPr>
          <w:rFonts w:ascii="Arial" w:hAnsi="Arial" w:cs="Arial"/>
          <w:color w:val="000000"/>
          <w:kern w:val="28"/>
          <w:sz w:val="24"/>
          <w:szCs w:val="24"/>
        </w:rPr>
        <w:t xml:space="preserve">by reference to the statutory provisions and </w:t>
      </w:r>
      <w:r w:rsidR="00F650E9">
        <w:rPr>
          <w:rFonts w:ascii="Arial" w:hAnsi="Arial" w:cs="Arial"/>
          <w:color w:val="000000"/>
          <w:kern w:val="28"/>
          <w:sz w:val="24"/>
          <w:szCs w:val="24"/>
        </w:rPr>
        <w:t>G</w:t>
      </w:r>
      <w:r w:rsidR="00A44033">
        <w:rPr>
          <w:rFonts w:ascii="Arial" w:hAnsi="Arial" w:cs="Arial"/>
          <w:color w:val="000000"/>
          <w:kern w:val="28"/>
          <w:sz w:val="24"/>
          <w:szCs w:val="24"/>
        </w:rPr>
        <w:t>uidance referred to.</w:t>
      </w:r>
    </w:p>
    <w:p w:rsidRPr="00904DD8" w:rsidR="00904DD8" w:rsidP="00904DD8" w:rsidRDefault="00904DD8" w14:paraId="6F76FB9E" w14:textId="77777777">
      <w:pPr>
        <w:pStyle w:val="ListParagraph"/>
        <w:rPr>
          <w:rFonts w:ascii="Arial" w:hAnsi="Arial" w:cs="Arial"/>
          <w:b/>
          <w:color w:val="000000"/>
          <w:sz w:val="24"/>
          <w:szCs w:val="24"/>
        </w:rPr>
      </w:pPr>
    </w:p>
    <w:p w:rsidR="0061078D" w:rsidP="00904DD8" w:rsidRDefault="0061078D" w14:paraId="0BA9A34E" w14:textId="77777777">
      <w:pPr>
        <w:rPr>
          <w:rFonts w:ascii="Arial" w:hAnsi="Arial" w:cs="Arial"/>
          <w:b/>
          <w:color w:val="000000"/>
          <w:sz w:val="24"/>
          <w:szCs w:val="24"/>
        </w:rPr>
      </w:pPr>
    </w:p>
    <w:p w:rsidRPr="00904DD8" w:rsidR="00CF2E08" w:rsidP="00904DD8" w:rsidRDefault="00CF2E08" w14:paraId="14DE3566" w14:textId="42F35250">
      <w:pPr>
        <w:rPr>
          <w:rFonts w:ascii="Arial" w:hAnsi="Arial" w:cs="Arial"/>
          <w:color w:val="000000"/>
          <w:kern w:val="28"/>
          <w:sz w:val="24"/>
          <w:szCs w:val="24"/>
        </w:rPr>
      </w:pPr>
      <w:r w:rsidRPr="00904DD8">
        <w:rPr>
          <w:rFonts w:ascii="Arial" w:hAnsi="Arial" w:cs="Arial"/>
          <w:b/>
          <w:color w:val="000000"/>
          <w:sz w:val="24"/>
          <w:szCs w:val="24"/>
        </w:rPr>
        <w:lastRenderedPageBreak/>
        <w:t xml:space="preserve">Reasons </w:t>
      </w:r>
    </w:p>
    <w:p w:rsidR="00AA2E36" w:rsidP="00DE06ED" w:rsidRDefault="00CF2E08" w14:paraId="47BC9841" w14:textId="77777777">
      <w:pPr>
        <w:rPr>
          <w:rFonts w:ascii="Arial" w:hAnsi="Arial" w:cs="Arial"/>
          <w:bCs/>
          <w:iCs/>
          <w:color w:val="000000"/>
          <w:kern w:val="28"/>
          <w:sz w:val="24"/>
          <w:szCs w:val="24"/>
        </w:rPr>
      </w:pPr>
      <w:r w:rsidRPr="008F3E45">
        <w:rPr>
          <w:rFonts w:ascii="Arial" w:hAnsi="Arial" w:cs="Arial"/>
          <w:b/>
          <w:i/>
          <w:color w:val="000000"/>
          <w:kern w:val="28"/>
          <w:sz w:val="24"/>
          <w:szCs w:val="24"/>
        </w:rPr>
        <w:t>The interests of those occupying or having rights over the land</w:t>
      </w:r>
      <w:r w:rsidRPr="00DE06ED" w:rsidR="00A30CBB">
        <w:rPr>
          <w:rFonts w:ascii="Arial" w:hAnsi="Arial" w:cs="Arial"/>
          <w:bCs/>
          <w:iCs/>
          <w:color w:val="000000"/>
          <w:kern w:val="28"/>
          <w:sz w:val="24"/>
          <w:szCs w:val="24"/>
        </w:rPr>
        <w:t xml:space="preserve">   </w:t>
      </w:r>
    </w:p>
    <w:p w:rsidRPr="00DE06ED" w:rsidR="00A74B56" w:rsidP="00DE06ED" w:rsidRDefault="00401F66" w14:paraId="7C0BFE02" w14:textId="1A1F91D0">
      <w:pPr>
        <w:rPr>
          <w:rFonts w:ascii="Arial" w:hAnsi="Arial" w:cs="Arial"/>
          <w:b/>
          <w:i/>
          <w:color w:val="000000"/>
          <w:kern w:val="28"/>
          <w:sz w:val="24"/>
          <w:szCs w:val="24"/>
        </w:rPr>
      </w:pPr>
      <w:r>
        <w:rPr>
          <w:rFonts w:ascii="Arial" w:hAnsi="Arial" w:cs="Arial"/>
          <w:bCs/>
          <w:iCs/>
          <w:color w:val="000000"/>
          <w:kern w:val="28"/>
          <w:sz w:val="24"/>
          <w:szCs w:val="24"/>
        </w:rPr>
        <w:t>Thos</w:t>
      </w:r>
      <w:r w:rsidR="00E35B9F">
        <w:rPr>
          <w:rFonts w:ascii="Arial" w:hAnsi="Arial" w:cs="Arial"/>
          <w:bCs/>
          <w:iCs/>
          <w:color w:val="000000"/>
          <w:kern w:val="28"/>
          <w:sz w:val="24"/>
          <w:szCs w:val="24"/>
        </w:rPr>
        <w:t>e</w:t>
      </w:r>
      <w:r>
        <w:rPr>
          <w:rFonts w:ascii="Arial" w:hAnsi="Arial" w:cs="Arial"/>
          <w:bCs/>
          <w:iCs/>
          <w:color w:val="000000"/>
          <w:kern w:val="28"/>
          <w:sz w:val="24"/>
          <w:szCs w:val="24"/>
        </w:rPr>
        <w:t xml:space="preserve"> with rights of access over the common</w:t>
      </w:r>
      <w:r w:rsidRPr="00DE06ED" w:rsidR="00A30CBB">
        <w:rPr>
          <w:rFonts w:ascii="Arial" w:hAnsi="Arial" w:cs="Arial"/>
          <w:bCs/>
          <w:iCs/>
          <w:color w:val="000000"/>
          <w:kern w:val="28"/>
          <w:sz w:val="24"/>
          <w:szCs w:val="24"/>
        </w:rPr>
        <w:t xml:space="preserve">                                                                                                                                                    </w:t>
      </w:r>
    </w:p>
    <w:p w:rsidR="00401F66" w:rsidP="00401F66" w:rsidRDefault="00DE06ED" w14:paraId="48D3DA7A" w14:textId="0213FF1A">
      <w:pPr>
        <w:pStyle w:val="ListParagraph"/>
        <w:numPr>
          <w:ilvl w:val="0"/>
          <w:numId w:val="2"/>
        </w:numPr>
        <w:rPr>
          <w:rFonts w:ascii="Arial" w:hAnsi="Arial" w:cs="Arial"/>
          <w:bCs/>
          <w:iCs/>
          <w:color w:val="000000"/>
          <w:kern w:val="28"/>
          <w:sz w:val="24"/>
          <w:szCs w:val="24"/>
        </w:rPr>
      </w:pPr>
      <w:r>
        <w:rPr>
          <w:rFonts w:ascii="Arial" w:hAnsi="Arial" w:cs="Arial"/>
          <w:bCs/>
          <w:iCs/>
          <w:color w:val="000000"/>
          <w:kern w:val="28"/>
          <w:sz w:val="24"/>
          <w:szCs w:val="24"/>
        </w:rPr>
        <w:t xml:space="preserve">The application land is owned by </w:t>
      </w:r>
      <w:r w:rsidR="005406B0">
        <w:rPr>
          <w:rFonts w:ascii="Arial" w:hAnsi="Arial" w:cs="Arial"/>
          <w:bCs/>
          <w:iCs/>
          <w:color w:val="000000"/>
          <w:kern w:val="28"/>
          <w:sz w:val="24"/>
          <w:szCs w:val="24"/>
        </w:rPr>
        <w:t>the T</w:t>
      </w:r>
      <w:r w:rsidR="00F360F8">
        <w:rPr>
          <w:rFonts w:ascii="Arial" w:hAnsi="Arial" w:cs="Arial"/>
          <w:bCs/>
          <w:iCs/>
          <w:color w:val="000000"/>
          <w:kern w:val="28"/>
          <w:sz w:val="24"/>
          <w:szCs w:val="24"/>
        </w:rPr>
        <w:t>rust</w:t>
      </w:r>
      <w:r w:rsidR="003A2CB9">
        <w:rPr>
          <w:rFonts w:ascii="Arial" w:hAnsi="Arial" w:cs="Arial"/>
          <w:bCs/>
          <w:iCs/>
          <w:color w:val="000000"/>
          <w:kern w:val="28"/>
          <w:sz w:val="24"/>
          <w:szCs w:val="24"/>
        </w:rPr>
        <w:t xml:space="preserve"> and</w:t>
      </w:r>
      <w:r w:rsidR="005766F1">
        <w:rPr>
          <w:rFonts w:ascii="Arial" w:hAnsi="Arial" w:cs="Arial"/>
          <w:bCs/>
          <w:iCs/>
          <w:color w:val="000000"/>
          <w:kern w:val="28"/>
          <w:sz w:val="24"/>
          <w:szCs w:val="24"/>
        </w:rPr>
        <w:t xml:space="preserve"> </w:t>
      </w:r>
      <w:r w:rsidR="005406B0">
        <w:rPr>
          <w:rFonts w:ascii="Arial" w:hAnsi="Arial" w:cs="Arial"/>
          <w:bCs/>
          <w:iCs/>
          <w:color w:val="000000"/>
          <w:kern w:val="28"/>
          <w:sz w:val="24"/>
          <w:szCs w:val="24"/>
        </w:rPr>
        <w:t xml:space="preserve">is </w:t>
      </w:r>
      <w:r w:rsidR="003A2CB9">
        <w:rPr>
          <w:rFonts w:ascii="Arial" w:hAnsi="Arial" w:cs="Arial"/>
          <w:bCs/>
          <w:iCs/>
          <w:color w:val="000000"/>
          <w:kern w:val="28"/>
          <w:sz w:val="24"/>
          <w:szCs w:val="24"/>
        </w:rPr>
        <w:t>subject to stat</w:t>
      </w:r>
      <w:r w:rsidR="005766F1">
        <w:rPr>
          <w:rFonts w:ascii="Arial" w:hAnsi="Arial" w:cs="Arial"/>
          <w:bCs/>
          <w:iCs/>
          <w:color w:val="000000"/>
          <w:kern w:val="28"/>
          <w:sz w:val="24"/>
          <w:szCs w:val="24"/>
        </w:rPr>
        <w:t>utory rights of access</w:t>
      </w:r>
      <w:r w:rsidR="00CF5883">
        <w:rPr>
          <w:rFonts w:ascii="Arial" w:hAnsi="Arial" w:cs="Arial"/>
          <w:bCs/>
          <w:iCs/>
          <w:color w:val="000000"/>
          <w:kern w:val="28"/>
          <w:sz w:val="24"/>
          <w:szCs w:val="24"/>
        </w:rPr>
        <w:t xml:space="preserve">. It is </w:t>
      </w:r>
      <w:r w:rsidR="005766F1">
        <w:rPr>
          <w:rFonts w:ascii="Arial" w:hAnsi="Arial" w:cs="Arial"/>
          <w:bCs/>
          <w:iCs/>
          <w:color w:val="000000"/>
          <w:kern w:val="28"/>
          <w:sz w:val="24"/>
          <w:szCs w:val="24"/>
        </w:rPr>
        <w:t xml:space="preserve">also </w:t>
      </w:r>
      <w:r w:rsidR="00CF5883">
        <w:rPr>
          <w:rFonts w:ascii="Arial" w:hAnsi="Arial" w:cs="Arial"/>
          <w:bCs/>
          <w:iCs/>
          <w:color w:val="000000"/>
          <w:kern w:val="28"/>
          <w:sz w:val="24"/>
          <w:szCs w:val="24"/>
        </w:rPr>
        <w:t xml:space="preserve">registered </w:t>
      </w:r>
      <w:r w:rsidR="00D95379">
        <w:rPr>
          <w:rFonts w:ascii="Arial" w:hAnsi="Arial" w:cs="Arial"/>
          <w:bCs/>
          <w:iCs/>
          <w:color w:val="000000"/>
          <w:kern w:val="28"/>
          <w:sz w:val="24"/>
          <w:szCs w:val="24"/>
        </w:rPr>
        <w:t xml:space="preserve">common land and subject to </w:t>
      </w:r>
      <w:r w:rsidR="00F45381">
        <w:rPr>
          <w:rFonts w:ascii="Arial" w:hAnsi="Arial" w:cs="Arial"/>
          <w:bCs/>
          <w:iCs/>
          <w:color w:val="000000"/>
          <w:kern w:val="28"/>
          <w:sz w:val="24"/>
          <w:szCs w:val="24"/>
        </w:rPr>
        <w:t xml:space="preserve">registered rights of common and </w:t>
      </w:r>
      <w:r w:rsidR="000A607A">
        <w:rPr>
          <w:rFonts w:ascii="Arial" w:hAnsi="Arial" w:cs="Arial"/>
          <w:bCs/>
          <w:iCs/>
          <w:color w:val="000000"/>
          <w:kern w:val="28"/>
          <w:sz w:val="24"/>
          <w:szCs w:val="24"/>
        </w:rPr>
        <w:t xml:space="preserve">to </w:t>
      </w:r>
      <w:r w:rsidR="00D95379">
        <w:rPr>
          <w:rFonts w:ascii="Arial" w:hAnsi="Arial" w:cs="Arial"/>
          <w:bCs/>
          <w:iCs/>
          <w:color w:val="000000"/>
          <w:kern w:val="28"/>
          <w:sz w:val="24"/>
          <w:szCs w:val="24"/>
        </w:rPr>
        <w:t xml:space="preserve">the right of the public to </w:t>
      </w:r>
      <w:r w:rsidR="00B65F7B">
        <w:rPr>
          <w:rFonts w:ascii="Arial" w:hAnsi="Arial" w:cs="Arial"/>
          <w:bCs/>
          <w:iCs/>
          <w:color w:val="000000"/>
          <w:kern w:val="28"/>
          <w:sz w:val="24"/>
          <w:szCs w:val="24"/>
        </w:rPr>
        <w:t xml:space="preserve">enjoy open air recreation in accordance with the Countryside and Rights of Way Act 2000. </w:t>
      </w:r>
      <w:r w:rsidR="000C202E">
        <w:rPr>
          <w:rFonts w:ascii="Arial" w:hAnsi="Arial" w:cs="Arial"/>
          <w:bCs/>
          <w:iCs/>
          <w:color w:val="000000"/>
          <w:kern w:val="28"/>
          <w:sz w:val="24"/>
          <w:szCs w:val="24"/>
        </w:rPr>
        <w:t xml:space="preserve">I consider </w:t>
      </w:r>
      <w:r w:rsidRPr="000C202E" w:rsidR="000C202E">
        <w:rPr>
          <w:rFonts w:ascii="Arial" w:hAnsi="Arial" w:cs="Arial"/>
          <w:bCs/>
          <w:iCs/>
          <w:color w:val="000000"/>
          <w:kern w:val="28"/>
          <w:sz w:val="24"/>
          <w:szCs w:val="24"/>
        </w:rPr>
        <w:t>below the impact of the proposed works upon the right of the public to use the application land for recreational purposes</w:t>
      </w:r>
      <w:r w:rsidR="004E0258">
        <w:rPr>
          <w:rFonts w:ascii="Arial" w:hAnsi="Arial" w:cs="Arial"/>
          <w:bCs/>
          <w:iCs/>
          <w:color w:val="000000"/>
          <w:kern w:val="28"/>
          <w:sz w:val="24"/>
          <w:szCs w:val="24"/>
        </w:rPr>
        <w:t>.</w:t>
      </w:r>
    </w:p>
    <w:p w:rsidRPr="00401F66" w:rsidR="00401F66" w:rsidP="00401F66" w:rsidRDefault="00401F66" w14:paraId="5C889AED" w14:textId="77777777">
      <w:pPr>
        <w:pStyle w:val="ListParagraph"/>
        <w:ind w:left="360"/>
        <w:rPr>
          <w:rFonts w:ascii="Arial" w:hAnsi="Arial" w:cs="Arial"/>
          <w:bCs/>
          <w:iCs/>
          <w:color w:val="000000"/>
          <w:kern w:val="28"/>
          <w:sz w:val="24"/>
          <w:szCs w:val="24"/>
        </w:rPr>
      </w:pPr>
    </w:p>
    <w:p w:rsidRPr="00401F66" w:rsidR="00401F66" w:rsidP="00401F66" w:rsidRDefault="00401F66" w14:paraId="07379118" w14:textId="638EBC77">
      <w:pPr>
        <w:rPr>
          <w:rFonts w:ascii="Arial" w:hAnsi="Arial" w:cs="Arial"/>
          <w:bCs/>
          <w:iCs/>
          <w:color w:val="000000"/>
          <w:kern w:val="28"/>
          <w:sz w:val="24"/>
          <w:szCs w:val="24"/>
        </w:rPr>
      </w:pPr>
      <w:r>
        <w:rPr>
          <w:rFonts w:ascii="Arial" w:hAnsi="Arial" w:cs="Arial"/>
          <w:bCs/>
          <w:iCs/>
          <w:color w:val="000000"/>
          <w:kern w:val="28"/>
          <w:sz w:val="24"/>
          <w:szCs w:val="24"/>
        </w:rPr>
        <w:t>Commons rights holders</w:t>
      </w:r>
    </w:p>
    <w:p w:rsidRPr="000B2588" w:rsidR="005B3616" w:rsidP="000B2588" w:rsidRDefault="00CC230B" w14:paraId="6641991E" w14:textId="49B3340A">
      <w:pPr>
        <w:pStyle w:val="ListParagraph"/>
        <w:numPr>
          <w:ilvl w:val="0"/>
          <w:numId w:val="2"/>
        </w:numPr>
        <w:rPr>
          <w:rFonts w:ascii="Arial" w:hAnsi="Arial" w:cs="Arial"/>
          <w:bCs/>
          <w:iCs/>
          <w:color w:val="000000"/>
          <w:kern w:val="28"/>
          <w:sz w:val="24"/>
          <w:szCs w:val="24"/>
        </w:rPr>
      </w:pPr>
      <w:r>
        <w:rPr>
          <w:rFonts w:ascii="Arial" w:hAnsi="Arial" w:cs="Arial"/>
          <w:bCs/>
          <w:iCs/>
          <w:color w:val="000000"/>
          <w:kern w:val="28"/>
          <w:sz w:val="24"/>
          <w:szCs w:val="24"/>
        </w:rPr>
        <w:t>Common rights are recorded in</w:t>
      </w:r>
      <w:r w:rsidR="00906567">
        <w:rPr>
          <w:rFonts w:ascii="Arial" w:hAnsi="Arial" w:cs="Arial"/>
          <w:bCs/>
          <w:iCs/>
          <w:color w:val="000000"/>
          <w:kern w:val="28"/>
          <w:sz w:val="24"/>
          <w:szCs w:val="24"/>
        </w:rPr>
        <w:t xml:space="preserve"> 147 separate entries in the Commons Register.</w:t>
      </w:r>
      <w:r w:rsidR="00336240">
        <w:rPr>
          <w:rFonts w:ascii="Arial" w:hAnsi="Arial" w:cs="Arial"/>
          <w:bCs/>
          <w:iCs/>
          <w:color w:val="000000"/>
          <w:kern w:val="28"/>
          <w:sz w:val="24"/>
          <w:szCs w:val="24"/>
        </w:rPr>
        <w:t xml:space="preserve"> The recorded rights ar</w:t>
      </w:r>
      <w:r w:rsidR="000A525B">
        <w:rPr>
          <w:rFonts w:ascii="Arial" w:hAnsi="Arial" w:cs="Arial"/>
          <w:bCs/>
          <w:iCs/>
          <w:color w:val="000000"/>
          <w:kern w:val="28"/>
          <w:sz w:val="24"/>
          <w:szCs w:val="24"/>
        </w:rPr>
        <w:t>e</w:t>
      </w:r>
      <w:r w:rsidR="000B2588">
        <w:rPr>
          <w:rFonts w:ascii="Arial" w:hAnsi="Arial" w:cs="Arial"/>
          <w:bCs/>
          <w:iCs/>
          <w:color w:val="000000"/>
          <w:kern w:val="28"/>
          <w:sz w:val="24"/>
          <w:szCs w:val="24"/>
        </w:rPr>
        <w:t xml:space="preserve"> e</w:t>
      </w:r>
      <w:r w:rsidRPr="000B2588" w:rsidR="000A525B">
        <w:rPr>
          <w:rFonts w:ascii="Arial" w:hAnsi="Arial" w:cs="Arial"/>
          <w:bCs/>
          <w:iCs/>
          <w:color w:val="000000"/>
          <w:kern w:val="28"/>
          <w:sz w:val="24"/>
          <w:szCs w:val="24"/>
        </w:rPr>
        <w:t xml:space="preserve">stovers </w:t>
      </w:r>
      <w:r w:rsidR="000B2588">
        <w:rPr>
          <w:rFonts w:ascii="Arial" w:hAnsi="Arial" w:cs="Arial"/>
          <w:bCs/>
          <w:iCs/>
          <w:color w:val="000000"/>
          <w:kern w:val="28"/>
          <w:sz w:val="24"/>
          <w:szCs w:val="24"/>
        </w:rPr>
        <w:t>(</w:t>
      </w:r>
      <w:r w:rsidRPr="000B2588" w:rsidR="000A525B">
        <w:rPr>
          <w:rFonts w:ascii="Arial" w:hAnsi="Arial" w:cs="Arial"/>
          <w:bCs/>
          <w:iCs/>
          <w:color w:val="000000"/>
          <w:kern w:val="28"/>
          <w:sz w:val="24"/>
          <w:szCs w:val="24"/>
        </w:rPr>
        <w:t xml:space="preserve">the right to </w:t>
      </w:r>
      <w:r w:rsidRPr="000B2588" w:rsidR="001B3BD8">
        <w:rPr>
          <w:rFonts w:ascii="Arial" w:hAnsi="Arial" w:cs="Arial"/>
          <w:bCs/>
          <w:iCs/>
          <w:color w:val="000000"/>
          <w:kern w:val="28"/>
          <w:sz w:val="24"/>
          <w:szCs w:val="24"/>
        </w:rPr>
        <w:t>remove fallen wood with a maximum diameter of 9 inches</w:t>
      </w:r>
      <w:r w:rsidR="000B2588">
        <w:rPr>
          <w:rFonts w:ascii="Arial" w:hAnsi="Arial" w:cs="Arial"/>
          <w:bCs/>
          <w:iCs/>
          <w:color w:val="000000"/>
          <w:kern w:val="28"/>
          <w:sz w:val="24"/>
          <w:szCs w:val="24"/>
        </w:rPr>
        <w:t>), t</w:t>
      </w:r>
      <w:r w:rsidRPr="000B2588" w:rsidR="004C2EC0">
        <w:rPr>
          <w:rFonts w:ascii="Arial" w:hAnsi="Arial" w:cs="Arial"/>
          <w:bCs/>
          <w:iCs/>
          <w:color w:val="000000"/>
          <w:kern w:val="28"/>
          <w:sz w:val="24"/>
          <w:szCs w:val="24"/>
        </w:rPr>
        <w:t>o cut ripened fern</w:t>
      </w:r>
      <w:r w:rsidR="000B2588">
        <w:rPr>
          <w:rFonts w:ascii="Arial" w:hAnsi="Arial" w:cs="Arial"/>
          <w:bCs/>
          <w:iCs/>
          <w:color w:val="000000"/>
          <w:kern w:val="28"/>
          <w:sz w:val="24"/>
          <w:szCs w:val="24"/>
        </w:rPr>
        <w:t>, t</w:t>
      </w:r>
      <w:r w:rsidRPr="000B2588" w:rsidR="004C2EC0">
        <w:rPr>
          <w:rFonts w:ascii="Arial" w:hAnsi="Arial" w:cs="Arial"/>
          <w:bCs/>
          <w:iCs/>
          <w:color w:val="000000"/>
          <w:kern w:val="28"/>
          <w:sz w:val="24"/>
          <w:szCs w:val="24"/>
        </w:rPr>
        <w:t>o cut gorse</w:t>
      </w:r>
      <w:r w:rsidR="000B2588">
        <w:rPr>
          <w:rFonts w:ascii="Arial" w:hAnsi="Arial" w:cs="Arial"/>
          <w:bCs/>
          <w:iCs/>
          <w:color w:val="000000"/>
          <w:kern w:val="28"/>
          <w:sz w:val="24"/>
          <w:szCs w:val="24"/>
        </w:rPr>
        <w:t>, t</w:t>
      </w:r>
      <w:r w:rsidRPr="000B2588" w:rsidR="004C2EC0">
        <w:rPr>
          <w:rFonts w:ascii="Arial" w:hAnsi="Arial" w:cs="Arial"/>
          <w:bCs/>
          <w:iCs/>
          <w:color w:val="000000"/>
          <w:kern w:val="28"/>
          <w:sz w:val="24"/>
          <w:szCs w:val="24"/>
        </w:rPr>
        <w:t xml:space="preserve">o </w:t>
      </w:r>
      <w:r w:rsidRPr="000B2588" w:rsidR="005B3616">
        <w:rPr>
          <w:rFonts w:ascii="Arial" w:hAnsi="Arial" w:cs="Arial"/>
          <w:bCs/>
          <w:iCs/>
          <w:color w:val="000000"/>
          <w:kern w:val="28"/>
          <w:sz w:val="24"/>
          <w:szCs w:val="24"/>
        </w:rPr>
        <w:t>take chalk from the chalk pit</w:t>
      </w:r>
      <w:r w:rsidR="000B2588">
        <w:rPr>
          <w:rFonts w:ascii="Arial" w:hAnsi="Arial" w:cs="Arial"/>
          <w:bCs/>
          <w:iCs/>
          <w:color w:val="000000"/>
          <w:kern w:val="28"/>
          <w:sz w:val="24"/>
          <w:szCs w:val="24"/>
        </w:rPr>
        <w:t xml:space="preserve"> and t</w:t>
      </w:r>
      <w:r w:rsidRPr="000B2588" w:rsidR="005B3616">
        <w:rPr>
          <w:rFonts w:ascii="Arial" w:hAnsi="Arial" w:cs="Arial"/>
          <w:bCs/>
          <w:iCs/>
          <w:color w:val="000000"/>
          <w:kern w:val="28"/>
          <w:sz w:val="24"/>
          <w:szCs w:val="24"/>
        </w:rPr>
        <w:t>o graze livestock</w:t>
      </w:r>
    </w:p>
    <w:p w:rsidR="003F1031" w:rsidP="003C0BE5" w:rsidRDefault="003F1031" w14:paraId="425F8CAC" w14:textId="77777777">
      <w:pPr>
        <w:pStyle w:val="ListParagraph"/>
        <w:ind w:left="360"/>
        <w:rPr>
          <w:rFonts w:ascii="Arial" w:hAnsi="Arial" w:cs="Arial"/>
          <w:bCs/>
          <w:iCs/>
          <w:color w:val="000000"/>
          <w:kern w:val="28"/>
          <w:sz w:val="24"/>
          <w:szCs w:val="24"/>
        </w:rPr>
      </w:pPr>
    </w:p>
    <w:p w:rsidR="003F1031" w:rsidP="00CF2E08" w:rsidRDefault="004430A5" w14:paraId="6F98CF2D" w14:textId="3F33DAD8">
      <w:pPr>
        <w:pStyle w:val="ListParagraph"/>
        <w:numPr>
          <w:ilvl w:val="0"/>
          <w:numId w:val="2"/>
        </w:numPr>
        <w:rPr>
          <w:rFonts w:ascii="Arial" w:hAnsi="Arial" w:cs="Arial"/>
          <w:bCs/>
          <w:iCs/>
          <w:color w:val="000000"/>
          <w:kern w:val="28"/>
          <w:sz w:val="24"/>
          <w:szCs w:val="24"/>
        </w:rPr>
      </w:pPr>
      <w:r>
        <w:rPr>
          <w:rFonts w:ascii="Arial" w:hAnsi="Arial" w:cs="Arial"/>
          <w:bCs/>
          <w:iCs/>
          <w:color w:val="000000"/>
          <w:kern w:val="28"/>
          <w:sz w:val="24"/>
          <w:szCs w:val="24"/>
        </w:rPr>
        <w:t xml:space="preserve">In </w:t>
      </w:r>
      <w:r w:rsidR="00CC4605">
        <w:rPr>
          <w:rFonts w:ascii="Arial" w:hAnsi="Arial" w:cs="Arial"/>
          <w:bCs/>
          <w:iCs/>
          <w:color w:val="000000"/>
          <w:kern w:val="28"/>
          <w:sz w:val="24"/>
          <w:szCs w:val="24"/>
        </w:rPr>
        <w:t>anticipation of</w:t>
      </w:r>
      <w:r>
        <w:rPr>
          <w:rFonts w:ascii="Arial" w:hAnsi="Arial" w:cs="Arial"/>
          <w:bCs/>
          <w:iCs/>
          <w:color w:val="000000"/>
          <w:kern w:val="28"/>
          <w:sz w:val="24"/>
          <w:szCs w:val="24"/>
        </w:rPr>
        <w:t xml:space="preserve"> this application the Trust surveyed recorded common </w:t>
      </w:r>
      <w:r w:rsidR="00EC10D0">
        <w:rPr>
          <w:rFonts w:ascii="Arial" w:hAnsi="Arial" w:cs="Arial"/>
          <w:bCs/>
          <w:iCs/>
          <w:color w:val="000000"/>
          <w:kern w:val="28"/>
          <w:sz w:val="24"/>
          <w:szCs w:val="24"/>
        </w:rPr>
        <w:t>rights</w:t>
      </w:r>
      <w:r>
        <w:rPr>
          <w:rFonts w:ascii="Arial" w:hAnsi="Arial" w:cs="Arial"/>
          <w:bCs/>
          <w:iCs/>
          <w:color w:val="000000"/>
          <w:kern w:val="28"/>
          <w:sz w:val="24"/>
          <w:szCs w:val="24"/>
        </w:rPr>
        <w:t xml:space="preserve"> holders</w:t>
      </w:r>
      <w:r w:rsidR="00F5180C">
        <w:rPr>
          <w:rFonts w:ascii="Arial" w:hAnsi="Arial" w:cs="Arial"/>
          <w:bCs/>
          <w:iCs/>
          <w:color w:val="000000"/>
          <w:kern w:val="28"/>
          <w:sz w:val="24"/>
          <w:szCs w:val="24"/>
        </w:rPr>
        <w:t>. N</w:t>
      </w:r>
      <w:r>
        <w:rPr>
          <w:rFonts w:ascii="Arial" w:hAnsi="Arial" w:cs="Arial"/>
          <w:bCs/>
          <w:iCs/>
          <w:color w:val="000000"/>
          <w:kern w:val="28"/>
          <w:sz w:val="24"/>
          <w:szCs w:val="24"/>
        </w:rPr>
        <w:t xml:space="preserve">one replied indicating that </w:t>
      </w:r>
      <w:r w:rsidR="00EC10D0">
        <w:rPr>
          <w:rFonts w:ascii="Arial" w:hAnsi="Arial" w:cs="Arial"/>
          <w:bCs/>
          <w:iCs/>
          <w:color w:val="000000"/>
          <w:kern w:val="28"/>
          <w:sz w:val="24"/>
          <w:szCs w:val="24"/>
        </w:rPr>
        <w:t xml:space="preserve">they are exercising their rights. However, amongst the objections are some from </w:t>
      </w:r>
      <w:r w:rsidR="00153375">
        <w:rPr>
          <w:rFonts w:ascii="Arial" w:hAnsi="Arial" w:cs="Arial"/>
          <w:bCs/>
          <w:iCs/>
          <w:color w:val="000000"/>
          <w:kern w:val="28"/>
          <w:sz w:val="24"/>
          <w:szCs w:val="24"/>
        </w:rPr>
        <w:t xml:space="preserve">rights holders </w:t>
      </w:r>
      <w:r w:rsidR="000E26BF">
        <w:rPr>
          <w:rFonts w:ascii="Arial" w:hAnsi="Arial" w:cs="Arial"/>
          <w:bCs/>
          <w:iCs/>
          <w:color w:val="000000"/>
          <w:kern w:val="28"/>
          <w:sz w:val="24"/>
          <w:szCs w:val="24"/>
        </w:rPr>
        <w:t>with a right to estovers</w:t>
      </w:r>
      <w:r w:rsidR="00B5186A">
        <w:rPr>
          <w:rFonts w:ascii="Arial" w:hAnsi="Arial" w:cs="Arial"/>
          <w:bCs/>
          <w:iCs/>
          <w:color w:val="000000"/>
          <w:kern w:val="28"/>
          <w:sz w:val="24"/>
          <w:szCs w:val="24"/>
        </w:rPr>
        <w:t>,</w:t>
      </w:r>
      <w:r w:rsidR="004973C8">
        <w:rPr>
          <w:rFonts w:ascii="Arial" w:hAnsi="Arial" w:cs="Arial"/>
          <w:bCs/>
          <w:iCs/>
          <w:color w:val="000000"/>
          <w:kern w:val="28"/>
          <w:sz w:val="24"/>
          <w:szCs w:val="24"/>
        </w:rPr>
        <w:t xml:space="preserve"> </w:t>
      </w:r>
      <w:r w:rsidR="00153375">
        <w:rPr>
          <w:rFonts w:ascii="Arial" w:hAnsi="Arial" w:cs="Arial"/>
          <w:bCs/>
          <w:iCs/>
          <w:color w:val="000000"/>
          <w:kern w:val="28"/>
          <w:sz w:val="24"/>
          <w:szCs w:val="24"/>
        </w:rPr>
        <w:t xml:space="preserve">who object to the application on the grounds that the rail will prevent them from gaining vehicular access to the verge to facilitate the </w:t>
      </w:r>
      <w:r w:rsidR="000E26BF">
        <w:rPr>
          <w:rFonts w:ascii="Arial" w:hAnsi="Arial" w:cs="Arial"/>
          <w:bCs/>
          <w:iCs/>
          <w:color w:val="000000"/>
          <w:kern w:val="28"/>
          <w:sz w:val="24"/>
          <w:szCs w:val="24"/>
        </w:rPr>
        <w:t>exercise of their rights</w:t>
      </w:r>
      <w:r w:rsidR="00B6551D">
        <w:rPr>
          <w:rFonts w:ascii="Arial" w:hAnsi="Arial" w:cs="Arial"/>
          <w:bCs/>
          <w:iCs/>
          <w:color w:val="000000"/>
          <w:kern w:val="28"/>
          <w:sz w:val="24"/>
          <w:szCs w:val="24"/>
        </w:rPr>
        <w:t>.</w:t>
      </w:r>
    </w:p>
    <w:p w:rsidR="00B6551D" w:rsidP="00B6551D" w:rsidRDefault="00B6551D" w14:paraId="02ABAC84" w14:textId="33C7C6C3">
      <w:pPr>
        <w:pStyle w:val="ListParagraph"/>
        <w:ind w:left="360"/>
        <w:rPr>
          <w:rFonts w:ascii="Arial" w:hAnsi="Arial" w:cs="Arial"/>
          <w:bCs/>
          <w:iCs/>
          <w:color w:val="000000"/>
          <w:kern w:val="28"/>
          <w:sz w:val="24"/>
          <w:szCs w:val="24"/>
        </w:rPr>
      </w:pPr>
    </w:p>
    <w:p w:rsidR="00DD0B6A" w:rsidP="00DD0B6A" w:rsidRDefault="00B6551D" w14:paraId="78546409" w14:textId="53D675FF">
      <w:pPr>
        <w:pStyle w:val="ListParagraph"/>
        <w:numPr>
          <w:ilvl w:val="0"/>
          <w:numId w:val="2"/>
        </w:numPr>
        <w:rPr>
          <w:rFonts w:ascii="Arial" w:hAnsi="Arial" w:cs="Arial"/>
          <w:bCs/>
          <w:iCs/>
          <w:color w:val="000000"/>
          <w:kern w:val="28"/>
          <w:sz w:val="24"/>
          <w:szCs w:val="24"/>
        </w:rPr>
      </w:pPr>
      <w:r w:rsidRPr="00AF135D">
        <w:rPr>
          <w:rFonts w:ascii="Arial" w:hAnsi="Arial" w:cs="Arial"/>
          <w:bCs/>
          <w:iCs/>
          <w:color w:val="000000"/>
          <w:kern w:val="28"/>
          <w:sz w:val="24"/>
          <w:szCs w:val="24"/>
        </w:rPr>
        <w:t xml:space="preserve">I have been provided with photographs </w:t>
      </w:r>
      <w:r w:rsidRPr="00AF135D" w:rsidR="00314A32">
        <w:rPr>
          <w:rFonts w:ascii="Arial" w:hAnsi="Arial" w:cs="Arial"/>
          <w:bCs/>
          <w:iCs/>
          <w:color w:val="000000"/>
          <w:kern w:val="28"/>
          <w:sz w:val="24"/>
          <w:szCs w:val="24"/>
        </w:rPr>
        <w:t xml:space="preserve">purporting to show a common rights holder exercising their right to collect fallen </w:t>
      </w:r>
      <w:r w:rsidRPr="00AF135D" w:rsidR="0048426B">
        <w:rPr>
          <w:rFonts w:ascii="Arial" w:hAnsi="Arial" w:cs="Arial"/>
          <w:bCs/>
          <w:iCs/>
          <w:color w:val="000000"/>
          <w:kern w:val="28"/>
          <w:sz w:val="24"/>
          <w:szCs w:val="24"/>
        </w:rPr>
        <w:t>wood using a car and trailer which appear to be parked on the verge by the woodland edge</w:t>
      </w:r>
      <w:r w:rsidRPr="00AF135D" w:rsidR="00EF3A85">
        <w:rPr>
          <w:rFonts w:ascii="Arial" w:hAnsi="Arial" w:cs="Arial"/>
          <w:bCs/>
          <w:iCs/>
          <w:color w:val="000000"/>
          <w:kern w:val="28"/>
          <w:sz w:val="24"/>
          <w:szCs w:val="24"/>
        </w:rPr>
        <w:t xml:space="preserve">. </w:t>
      </w:r>
      <w:r w:rsidRPr="00AF135D" w:rsidR="00195050">
        <w:rPr>
          <w:rFonts w:ascii="Arial" w:hAnsi="Arial" w:cs="Arial"/>
          <w:bCs/>
          <w:iCs/>
          <w:color w:val="000000"/>
          <w:kern w:val="28"/>
          <w:sz w:val="24"/>
          <w:szCs w:val="24"/>
        </w:rPr>
        <w:t xml:space="preserve">I accept that the rail will prevent vehicular access to the verge </w:t>
      </w:r>
      <w:r w:rsidRPr="00AF135D" w:rsidR="00152EB3">
        <w:rPr>
          <w:rFonts w:ascii="Arial" w:hAnsi="Arial" w:cs="Arial"/>
          <w:bCs/>
          <w:iCs/>
          <w:color w:val="000000"/>
          <w:kern w:val="28"/>
          <w:sz w:val="24"/>
          <w:szCs w:val="24"/>
        </w:rPr>
        <w:t>and that i</w:t>
      </w:r>
      <w:r w:rsidRPr="00AF135D" w:rsidR="0071381C">
        <w:rPr>
          <w:rFonts w:ascii="Arial" w:hAnsi="Arial" w:cs="Arial"/>
          <w:bCs/>
          <w:iCs/>
          <w:color w:val="000000"/>
          <w:kern w:val="28"/>
          <w:sz w:val="24"/>
          <w:szCs w:val="24"/>
        </w:rPr>
        <w:t>f</w:t>
      </w:r>
      <w:r w:rsidRPr="00AF135D" w:rsidR="00152EB3">
        <w:rPr>
          <w:rFonts w:ascii="Arial" w:hAnsi="Arial" w:cs="Arial"/>
          <w:bCs/>
          <w:iCs/>
          <w:color w:val="000000"/>
          <w:kern w:val="28"/>
          <w:sz w:val="24"/>
          <w:szCs w:val="24"/>
        </w:rPr>
        <w:t xml:space="preserve"> the application is granted the nearest </w:t>
      </w:r>
      <w:r w:rsidRPr="00AF135D" w:rsidR="00997350">
        <w:rPr>
          <w:rFonts w:ascii="Arial" w:hAnsi="Arial" w:cs="Arial"/>
          <w:bCs/>
          <w:iCs/>
          <w:color w:val="000000"/>
          <w:kern w:val="28"/>
          <w:sz w:val="24"/>
          <w:szCs w:val="24"/>
        </w:rPr>
        <w:t>to th</w:t>
      </w:r>
      <w:r w:rsidR="00D548F2">
        <w:rPr>
          <w:rFonts w:ascii="Arial" w:hAnsi="Arial" w:cs="Arial"/>
          <w:bCs/>
          <w:iCs/>
          <w:color w:val="000000"/>
          <w:kern w:val="28"/>
          <w:sz w:val="24"/>
          <w:szCs w:val="24"/>
        </w:rPr>
        <w:t xml:space="preserve">e </w:t>
      </w:r>
      <w:r w:rsidRPr="00AF135D" w:rsidR="007C1A02">
        <w:rPr>
          <w:rFonts w:ascii="Arial" w:hAnsi="Arial" w:cs="Arial"/>
          <w:bCs/>
          <w:iCs/>
          <w:color w:val="000000"/>
          <w:kern w:val="28"/>
          <w:sz w:val="24"/>
          <w:szCs w:val="24"/>
        </w:rPr>
        <w:t xml:space="preserve">woodland edge </w:t>
      </w:r>
      <w:r w:rsidRPr="00AF135D" w:rsidR="00997350">
        <w:rPr>
          <w:rFonts w:ascii="Arial" w:hAnsi="Arial" w:cs="Arial"/>
          <w:bCs/>
          <w:iCs/>
          <w:color w:val="000000"/>
          <w:kern w:val="28"/>
          <w:sz w:val="24"/>
          <w:szCs w:val="24"/>
        </w:rPr>
        <w:t xml:space="preserve">that a car and trailer would be able to </w:t>
      </w:r>
      <w:r w:rsidRPr="00AF135D" w:rsidR="0022617A">
        <w:rPr>
          <w:rFonts w:ascii="Arial" w:hAnsi="Arial" w:cs="Arial"/>
          <w:bCs/>
          <w:iCs/>
          <w:color w:val="000000"/>
          <w:kern w:val="28"/>
          <w:sz w:val="24"/>
          <w:szCs w:val="24"/>
        </w:rPr>
        <w:t>park</w:t>
      </w:r>
      <w:r w:rsidRPr="00AF135D" w:rsidR="00997350">
        <w:rPr>
          <w:rFonts w:ascii="Arial" w:hAnsi="Arial" w:cs="Arial"/>
          <w:bCs/>
          <w:iCs/>
          <w:color w:val="000000"/>
          <w:kern w:val="28"/>
          <w:sz w:val="24"/>
          <w:szCs w:val="24"/>
        </w:rPr>
        <w:t xml:space="preserve"> would be on the </w:t>
      </w:r>
      <w:r w:rsidRPr="00AF135D" w:rsidR="00F67D94">
        <w:rPr>
          <w:rFonts w:ascii="Arial" w:hAnsi="Arial" w:cs="Arial"/>
          <w:bCs/>
          <w:iCs/>
          <w:color w:val="000000"/>
          <w:kern w:val="28"/>
          <w:sz w:val="24"/>
          <w:szCs w:val="24"/>
        </w:rPr>
        <w:t xml:space="preserve">hard surfaced section of the </w:t>
      </w:r>
      <w:r w:rsidRPr="00AF135D" w:rsidR="00997350">
        <w:rPr>
          <w:rFonts w:ascii="Arial" w:hAnsi="Arial" w:cs="Arial"/>
          <w:bCs/>
          <w:iCs/>
          <w:color w:val="000000"/>
          <w:kern w:val="28"/>
          <w:sz w:val="24"/>
          <w:szCs w:val="24"/>
        </w:rPr>
        <w:t>Drive</w:t>
      </w:r>
      <w:r w:rsidRPr="00AF135D" w:rsidR="00DD01DA">
        <w:rPr>
          <w:rFonts w:ascii="Arial" w:hAnsi="Arial" w:cs="Arial"/>
          <w:bCs/>
          <w:iCs/>
          <w:color w:val="000000"/>
          <w:kern w:val="28"/>
          <w:sz w:val="24"/>
          <w:szCs w:val="24"/>
        </w:rPr>
        <w:t>.</w:t>
      </w:r>
      <w:r w:rsidRPr="00AF135D" w:rsidR="00997350">
        <w:rPr>
          <w:rFonts w:ascii="Arial" w:hAnsi="Arial" w:cs="Arial"/>
          <w:bCs/>
          <w:iCs/>
          <w:color w:val="000000"/>
          <w:kern w:val="28"/>
          <w:sz w:val="24"/>
          <w:szCs w:val="24"/>
        </w:rPr>
        <w:t xml:space="preserve"> I recognise that this </w:t>
      </w:r>
      <w:r w:rsidRPr="00AF135D" w:rsidR="002C2F24">
        <w:rPr>
          <w:rFonts w:ascii="Arial" w:hAnsi="Arial" w:cs="Arial"/>
          <w:bCs/>
          <w:iCs/>
          <w:color w:val="000000"/>
          <w:kern w:val="28"/>
          <w:sz w:val="24"/>
          <w:szCs w:val="24"/>
        </w:rPr>
        <w:t xml:space="preserve">may cause </w:t>
      </w:r>
      <w:r w:rsidRPr="00AF135D" w:rsidR="0067333E">
        <w:rPr>
          <w:rFonts w:ascii="Arial" w:hAnsi="Arial" w:cs="Arial"/>
          <w:bCs/>
          <w:iCs/>
          <w:color w:val="000000"/>
          <w:kern w:val="28"/>
          <w:sz w:val="24"/>
          <w:szCs w:val="24"/>
        </w:rPr>
        <w:t xml:space="preserve">an </w:t>
      </w:r>
      <w:r w:rsidRPr="00AF135D" w:rsidR="002C2F24">
        <w:rPr>
          <w:rFonts w:ascii="Arial" w:hAnsi="Arial" w:cs="Arial"/>
          <w:bCs/>
          <w:iCs/>
          <w:color w:val="000000"/>
          <w:kern w:val="28"/>
          <w:sz w:val="24"/>
          <w:szCs w:val="24"/>
        </w:rPr>
        <w:t>obstruction</w:t>
      </w:r>
      <w:r w:rsidRPr="00AF135D" w:rsidR="006C44E0">
        <w:rPr>
          <w:rFonts w:ascii="Arial" w:hAnsi="Arial" w:cs="Arial"/>
          <w:bCs/>
          <w:iCs/>
          <w:color w:val="000000"/>
          <w:kern w:val="28"/>
          <w:sz w:val="24"/>
          <w:szCs w:val="24"/>
        </w:rPr>
        <w:t xml:space="preserve"> to other vehicles seeking to use the Drive</w:t>
      </w:r>
      <w:r w:rsidRPr="00AF135D" w:rsidR="002C2F24">
        <w:rPr>
          <w:rFonts w:ascii="Arial" w:hAnsi="Arial" w:cs="Arial"/>
          <w:bCs/>
          <w:iCs/>
          <w:color w:val="000000"/>
          <w:kern w:val="28"/>
          <w:sz w:val="24"/>
          <w:szCs w:val="24"/>
        </w:rPr>
        <w:t xml:space="preserve">. </w:t>
      </w:r>
    </w:p>
    <w:p w:rsidRPr="007222E8" w:rsidR="007222E8" w:rsidP="007222E8" w:rsidRDefault="007222E8" w14:paraId="67A4B3EB" w14:textId="77777777">
      <w:pPr>
        <w:pStyle w:val="ListParagraph"/>
        <w:rPr>
          <w:rFonts w:ascii="Arial" w:hAnsi="Arial" w:cs="Arial"/>
          <w:bCs/>
          <w:iCs/>
          <w:color w:val="000000"/>
          <w:kern w:val="28"/>
          <w:sz w:val="24"/>
          <w:szCs w:val="24"/>
        </w:rPr>
      </w:pPr>
    </w:p>
    <w:p w:rsidR="00224A88" w:rsidP="00CF2E08" w:rsidRDefault="00224A88" w14:paraId="76FB0641" w14:textId="00E674DA">
      <w:pPr>
        <w:pStyle w:val="ListParagraph"/>
        <w:numPr>
          <w:ilvl w:val="0"/>
          <w:numId w:val="2"/>
        </w:numPr>
        <w:rPr>
          <w:rFonts w:ascii="Arial" w:hAnsi="Arial" w:cs="Arial"/>
          <w:bCs/>
          <w:iCs/>
          <w:color w:val="000000"/>
          <w:kern w:val="28"/>
          <w:sz w:val="24"/>
          <w:szCs w:val="24"/>
        </w:rPr>
      </w:pPr>
      <w:r>
        <w:rPr>
          <w:rFonts w:ascii="Arial" w:hAnsi="Arial" w:cs="Arial"/>
          <w:bCs/>
          <w:iCs/>
          <w:color w:val="000000"/>
          <w:kern w:val="28"/>
          <w:sz w:val="24"/>
          <w:szCs w:val="24"/>
        </w:rPr>
        <w:t xml:space="preserve">The </w:t>
      </w:r>
      <w:r w:rsidR="00A6605B">
        <w:rPr>
          <w:rFonts w:ascii="Arial" w:hAnsi="Arial" w:cs="Arial"/>
          <w:bCs/>
          <w:iCs/>
          <w:color w:val="000000"/>
          <w:kern w:val="28"/>
          <w:sz w:val="24"/>
          <w:szCs w:val="24"/>
        </w:rPr>
        <w:t xml:space="preserve">woodland is dense and it would not be </w:t>
      </w:r>
      <w:r w:rsidR="003B46EF">
        <w:rPr>
          <w:rFonts w:ascii="Arial" w:hAnsi="Arial" w:cs="Arial"/>
          <w:bCs/>
          <w:iCs/>
          <w:color w:val="000000"/>
          <w:kern w:val="28"/>
          <w:sz w:val="24"/>
          <w:szCs w:val="24"/>
        </w:rPr>
        <w:t xml:space="preserve">generally </w:t>
      </w:r>
      <w:r w:rsidR="00A6605B">
        <w:rPr>
          <w:rFonts w:ascii="Arial" w:hAnsi="Arial" w:cs="Arial"/>
          <w:bCs/>
          <w:iCs/>
          <w:color w:val="000000"/>
          <w:kern w:val="28"/>
          <w:sz w:val="24"/>
          <w:szCs w:val="24"/>
        </w:rPr>
        <w:t xml:space="preserve">feasible to drive a car and trailer beyond the verge except along </w:t>
      </w:r>
      <w:r w:rsidR="008140CF">
        <w:rPr>
          <w:rFonts w:ascii="Arial" w:hAnsi="Arial" w:cs="Arial"/>
          <w:bCs/>
          <w:iCs/>
          <w:color w:val="000000"/>
          <w:kern w:val="28"/>
          <w:sz w:val="24"/>
          <w:szCs w:val="24"/>
        </w:rPr>
        <w:t xml:space="preserve">one of the existing rides, and then probably only in dry weather. </w:t>
      </w:r>
      <w:r w:rsidR="00743149">
        <w:rPr>
          <w:rFonts w:ascii="Arial" w:hAnsi="Arial" w:cs="Arial"/>
          <w:bCs/>
          <w:iCs/>
          <w:color w:val="000000"/>
          <w:kern w:val="28"/>
          <w:sz w:val="24"/>
          <w:szCs w:val="24"/>
        </w:rPr>
        <w:t xml:space="preserve">On that basis </w:t>
      </w:r>
      <w:r w:rsidR="007806D9">
        <w:rPr>
          <w:rFonts w:ascii="Arial" w:hAnsi="Arial" w:cs="Arial"/>
          <w:bCs/>
          <w:iCs/>
          <w:color w:val="000000"/>
          <w:kern w:val="28"/>
          <w:sz w:val="24"/>
          <w:szCs w:val="24"/>
        </w:rPr>
        <w:t>any</w:t>
      </w:r>
      <w:r w:rsidR="00743149">
        <w:rPr>
          <w:rFonts w:ascii="Arial" w:hAnsi="Arial" w:cs="Arial"/>
          <w:bCs/>
          <w:iCs/>
          <w:color w:val="000000"/>
          <w:kern w:val="28"/>
          <w:sz w:val="24"/>
          <w:szCs w:val="24"/>
        </w:rPr>
        <w:t xml:space="preserve"> detriment to the rights holder is </w:t>
      </w:r>
      <w:r w:rsidR="00FC51FF">
        <w:rPr>
          <w:rFonts w:ascii="Arial" w:hAnsi="Arial" w:cs="Arial"/>
          <w:bCs/>
          <w:iCs/>
          <w:color w:val="000000"/>
          <w:kern w:val="28"/>
          <w:sz w:val="24"/>
          <w:szCs w:val="24"/>
        </w:rPr>
        <w:t>e</w:t>
      </w:r>
      <w:r w:rsidR="00C2073A">
        <w:rPr>
          <w:rFonts w:ascii="Arial" w:hAnsi="Arial" w:cs="Arial"/>
          <w:bCs/>
          <w:iCs/>
          <w:color w:val="000000"/>
          <w:kern w:val="28"/>
          <w:sz w:val="24"/>
          <w:szCs w:val="24"/>
        </w:rPr>
        <w:t>ff</w:t>
      </w:r>
      <w:r w:rsidR="00FC51FF">
        <w:rPr>
          <w:rFonts w:ascii="Arial" w:hAnsi="Arial" w:cs="Arial"/>
          <w:bCs/>
          <w:iCs/>
          <w:color w:val="000000"/>
          <w:kern w:val="28"/>
          <w:sz w:val="24"/>
          <w:szCs w:val="24"/>
        </w:rPr>
        <w:t>ective</w:t>
      </w:r>
      <w:r w:rsidR="00E206C2">
        <w:rPr>
          <w:rFonts w:ascii="Arial" w:hAnsi="Arial" w:cs="Arial"/>
          <w:bCs/>
          <w:iCs/>
          <w:color w:val="000000"/>
          <w:kern w:val="28"/>
          <w:sz w:val="24"/>
          <w:szCs w:val="24"/>
        </w:rPr>
        <w:t xml:space="preserve">ly </w:t>
      </w:r>
      <w:r w:rsidR="00743149">
        <w:rPr>
          <w:rFonts w:ascii="Arial" w:hAnsi="Arial" w:cs="Arial"/>
          <w:bCs/>
          <w:iCs/>
          <w:color w:val="000000"/>
          <w:kern w:val="28"/>
          <w:sz w:val="24"/>
          <w:szCs w:val="24"/>
        </w:rPr>
        <w:t xml:space="preserve">confined to losing </w:t>
      </w:r>
      <w:r w:rsidR="00586B1C">
        <w:rPr>
          <w:rFonts w:ascii="Arial" w:hAnsi="Arial" w:cs="Arial"/>
          <w:bCs/>
          <w:iCs/>
          <w:color w:val="000000"/>
          <w:kern w:val="28"/>
          <w:sz w:val="24"/>
          <w:szCs w:val="24"/>
        </w:rPr>
        <w:t xml:space="preserve">vehicular </w:t>
      </w:r>
      <w:r w:rsidR="00743149">
        <w:rPr>
          <w:rFonts w:ascii="Arial" w:hAnsi="Arial" w:cs="Arial"/>
          <w:bCs/>
          <w:iCs/>
          <w:color w:val="000000"/>
          <w:kern w:val="28"/>
          <w:sz w:val="24"/>
          <w:szCs w:val="24"/>
        </w:rPr>
        <w:t>access to the verge</w:t>
      </w:r>
      <w:r w:rsidR="00D65892">
        <w:rPr>
          <w:rFonts w:ascii="Arial" w:hAnsi="Arial" w:cs="Arial"/>
          <w:bCs/>
          <w:iCs/>
          <w:color w:val="000000"/>
          <w:kern w:val="28"/>
          <w:sz w:val="24"/>
          <w:szCs w:val="24"/>
        </w:rPr>
        <w:t xml:space="preserve">. </w:t>
      </w:r>
      <w:r w:rsidRPr="00EC2752" w:rsidR="00EC2752">
        <w:rPr>
          <w:rFonts w:ascii="Arial" w:hAnsi="Arial" w:cs="Arial"/>
          <w:bCs/>
          <w:iCs/>
          <w:color w:val="000000"/>
          <w:kern w:val="28"/>
          <w:sz w:val="24"/>
          <w:szCs w:val="24"/>
        </w:rPr>
        <w:t xml:space="preserve">I assume that most of the timber collected pursuant to this common right would be </w:t>
      </w:r>
      <w:r w:rsidR="00DE134C">
        <w:rPr>
          <w:rFonts w:ascii="Arial" w:hAnsi="Arial" w:cs="Arial"/>
          <w:bCs/>
          <w:iCs/>
          <w:color w:val="000000"/>
          <w:kern w:val="28"/>
          <w:sz w:val="24"/>
          <w:szCs w:val="24"/>
        </w:rPr>
        <w:t>picked up</w:t>
      </w:r>
      <w:r w:rsidRPr="00EC2752" w:rsidR="00EC2752">
        <w:rPr>
          <w:rFonts w:ascii="Arial" w:hAnsi="Arial" w:cs="Arial"/>
          <w:bCs/>
          <w:iCs/>
          <w:color w:val="000000"/>
          <w:kern w:val="28"/>
          <w:sz w:val="24"/>
          <w:szCs w:val="24"/>
        </w:rPr>
        <w:t xml:space="preserve"> from the woodland floor and would have to be carried to the woodland edge.</w:t>
      </w:r>
      <w:r w:rsidR="00EC2752">
        <w:rPr>
          <w:rFonts w:ascii="Arial" w:hAnsi="Arial" w:cs="Arial"/>
          <w:bCs/>
          <w:iCs/>
          <w:color w:val="000000"/>
          <w:kern w:val="28"/>
          <w:sz w:val="24"/>
          <w:szCs w:val="24"/>
        </w:rPr>
        <w:t xml:space="preserve"> </w:t>
      </w:r>
      <w:r w:rsidR="00CE2968">
        <w:rPr>
          <w:rFonts w:ascii="Arial" w:hAnsi="Arial" w:cs="Arial"/>
          <w:bCs/>
          <w:iCs/>
          <w:color w:val="000000"/>
          <w:kern w:val="28"/>
          <w:sz w:val="24"/>
          <w:szCs w:val="24"/>
        </w:rPr>
        <w:t xml:space="preserve">If </w:t>
      </w:r>
      <w:r w:rsidR="00AE190E">
        <w:rPr>
          <w:rFonts w:ascii="Arial" w:hAnsi="Arial" w:cs="Arial"/>
          <w:bCs/>
          <w:iCs/>
          <w:color w:val="000000"/>
          <w:kern w:val="28"/>
          <w:sz w:val="24"/>
          <w:szCs w:val="24"/>
        </w:rPr>
        <w:t>the rail were in place</w:t>
      </w:r>
      <w:r w:rsidR="00586B1C">
        <w:rPr>
          <w:rFonts w:ascii="Arial" w:hAnsi="Arial" w:cs="Arial"/>
          <w:bCs/>
          <w:iCs/>
          <w:color w:val="000000"/>
          <w:kern w:val="28"/>
          <w:sz w:val="24"/>
          <w:szCs w:val="24"/>
        </w:rPr>
        <w:t>,</w:t>
      </w:r>
      <w:r w:rsidR="00AE190E">
        <w:rPr>
          <w:rFonts w:ascii="Arial" w:hAnsi="Arial" w:cs="Arial"/>
          <w:bCs/>
          <w:iCs/>
          <w:color w:val="000000"/>
          <w:kern w:val="28"/>
          <w:sz w:val="24"/>
          <w:szCs w:val="24"/>
        </w:rPr>
        <w:t xml:space="preserve"> it would be necessary to transport the collected wood an extra distance equivalent to the width of the verge</w:t>
      </w:r>
      <w:r w:rsidR="00715947">
        <w:rPr>
          <w:rFonts w:ascii="Arial" w:hAnsi="Arial" w:cs="Arial"/>
          <w:bCs/>
          <w:iCs/>
          <w:color w:val="000000"/>
          <w:kern w:val="28"/>
          <w:sz w:val="24"/>
          <w:szCs w:val="24"/>
        </w:rPr>
        <w:t>, probably between</w:t>
      </w:r>
      <w:r w:rsidR="00137E29">
        <w:rPr>
          <w:rFonts w:ascii="Arial" w:hAnsi="Arial" w:cs="Arial"/>
          <w:bCs/>
          <w:iCs/>
          <w:color w:val="000000"/>
          <w:kern w:val="28"/>
          <w:sz w:val="24"/>
          <w:szCs w:val="24"/>
        </w:rPr>
        <w:t xml:space="preserve"> 5 and 8 metres.</w:t>
      </w:r>
      <w:r w:rsidR="0022772F">
        <w:rPr>
          <w:rFonts w:ascii="Arial" w:hAnsi="Arial" w:cs="Arial"/>
          <w:bCs/>
          <w:iCs/>
          <w:color w:val="000000"/>
          <w:kern w:val="28"/>
          <w:sz w:val="24"/>
          <w:szCs w:val="24"/>
        </w:rPr>
        <w:t xml:space="preserve"> This is not a </w:t>
      </w:r>
      <w:r w:rsidR="003C374F">
        <w:rPr>
          <w:rFonts w:ascii="Arial" w:hAnsi="Arial" w:cs="Arial"/>
          <w:bCs/>
          <w:iCs/>
          <w:color w:val="000000"/>
          <w:kern w:val="28"/>
          <w:sz w:val="24"/>
          <w:szCs w:val="24"/>
        </w:rPr>
        <w:t>significant</w:t>
      </w:r>
      <w:r w:rsidR="0022772F">
        <w:rPr>
          <w:rFonts w:ascii="Arial" w:hAnsi="Arial" w:cs="Arial"/>
          <w:bCs/>
          <w:iCs/>
          <w:color w:val="000000"/>
          <w:kern w:val="28"/>
          <w:sz w:val="24"/>
          <w:szCs w:val="24"/>
        </w:rPr>
        <w:t xml:space="preserve"> </w:t>
      </w:r>
      <w:r w:rsidR="00956876">
        <w:rPr>
          <w:rFonts w:ascii="Arial" w:hAnsi="Arial" w:cs="Arial"/>
          <w:bCs/>
          <w:iCs/>
          <w:color w:val="000000"/>
          <w:kern w:val="28"/>
          <w:sz w:val="24"/>
          <w:szCs w:val="24"/>
        </w:rPr>
        <w:t>distance</w:t>
      </w:r>
      <w:r w:rsidR="00590CED">
        <w:rPr>
          <w:rFonts w:ascii="Arial" w:hAnsi="Arial" w:cs="Arial"/>
          <w:bCs/>
          <w:iCs/>
          <w:color w:val="000000"/>
          <w:kern w:val="28"/>
          <w:sz w:val="24"/>
          <w:szCs w:val="24"/>
        </w:rPr>
        <w:t>.</w:t>
      </w:r>
      <w:r w:rsidR="00A624A1">
        <w:rPr>
          <w:rFonts w:ascii="Arial" w:hAnsi="Arial" w:cs="Arial"/>
          <w:bCs/>
          <w:iCs/>
          <w:color w:val="000000"/>
          <w:kern w:val="28"/>
          <w:sz w:val="24"/>
          <w:szCs w:val="24"/>
        </w:rPr>
        <w:t xml:space="preserve"> </w:t>
      </w:r>
      <w:r w:rsidR="00590CED">
        <w:rPr>
          <w:rFonts w:ascii="Arial" w:hAnsi="Arial" w:cs="Arial"/>
          <w:bCs/>
          <w:iCs/>
          <w:color w:val="000000"/>
          <w:kern w:val="28"/>
          <w:sz w:val="24"/>
          <w:szCs w:val="24"/>
        </w:rPr>
        <w:t>A</w:t>
      </w:r>
      <w:r w:rsidR="00A624A1">
        <w:rPr>
          <w:rFonts w:ascii="Arial" w:hAnsi="Arial" w:cs="Arial"/>
          <w:bCs/>
          <w:iCs/>
          <w:color w:val="000000"/>
          <w:kern w:val="28"/>
          <w:sz w:val="24"/>
          <w:szCs w:val="24"/>
        </w:rPr>
        <w:t xml:space="preserve">ny </w:t>
      </w:r>
      <w:r w:rsidR="0022772F">
        <w:rPr>
          <w:rFonts w:ascii="Arial" w:hAnsi="Arial" w:cs="Arial"/>
          <w:bCs/>
          <w:iCs/>
          <w:color w:val="000000"/>
          <w:kern w:val="28"/>
          <w:sz w:val="24"/>
          <w:szCs w:val="24"/>
        </w:rPr>
        <w:t xml:space="preserve">detriment </w:t>
      </w:r>
      <w:r w:rsidR="00A624A1">
        <w:rPr>
          <w:rFonts w:ascii="Arial" w:hAnsi="Arial" w:cs="Arial"/>
          <w:bCs/>
          <w:iCs/>
          <w:color w:val="000000"/>
          <w:kern w:val="28"/>
          <w:sz w:val="24"/>
          <w:szCs w:val="24"/>
        </w:rPr>
        <w:t xml:space="preserve">is </w:t>
      </w:r>
      <w:r w:rsidR="00303A7B">
        <w:rPr>
          <w:rFonts w:ascii="Arial" w:hAnsi="Arial" w:cs="Arial"/>
          <w:bCs/>
          <w:iCs/>
          <w:color w:val="000000"/>
          <w:kern w:val="28"/>
          <w:sz w:val="24"/>
          <w:szCs w:val="24"/>
        </w:rPr>
        <w:t xml:space="preserve">minimal </w:t>
      </w:r>
      <w:r w:rsidR="0022772F">
        <w:rPr>
          <w:rFonts w:ascii="Arial" w:hAnsi="Arial" w:cs="Arial"/>
          <w:bCs/>
          <w:iCs/>
          <w:color w:val="000000"/>
          <w:kern w:val="28"/>
          <w:sz w:val="24"/>
          <w:szCs w:val="24"/>
        </w:rPr>
        <w:t xml:space="preserve">and could be </w:t>
      </w:r>
      <w:r w:rsidR="0056195E">
        <w:rPr>
          <w:rFonts w:ascii="Arial" w:hAnsi="Arial" w:cs="Arial"/>
          <w:bCs/>
          <w:iCs/>
          <w:color w:val="000000"/>
          <w:kern w:val="28"/>
          <w:sz w:val="24"/>
          <w:szCs w:val="24"/>
        </w:rPr>
        <w:t xml:space="preserve">substantially mitigated </w:t>
      </w:r>
      <w:proofErr w:type="gramStart"/>
      <w:r w:rsidR="0022772F">
        <w:rPr>
          <w:rFonts w:ascii="Arial" w:hAnsi="Arial" w:cs="Arial"/>
          <w:bCs/>
          <w:iCs/>
          <w:color w:val="000000"/>
          <w:kern w:val="28"/>
          <w:sz w:val="24"/>
          <w:szCs w:val="24"/>
        </w:rPr>
        <w:t>by the use of</w:t>
      </w:r>
      <w:proofErr w:type="gramEnd"/>
      <w:r w:rsidR="0022772F">
        <w:rPr>
          <w:rFonts w:ascii="Arial" w:hAnsi="Arial" w:cs="Arial"/>
          <w:bCs/>
          <w:iCs/>
          <w:color w:val="000000"/>
          <w:kern w:val="28"/>
          <w:sz w:val="24"/>
          <w:szCs w:val="24"/>
        </w:rPr>
        <w:t xml:space="preserve"> a wheelbarrow or similar, recognising that the </w:t>
      </w:r>
      <w:r w:rsidR="00B61E2B">
        <w:rPr>
          <w:rFonts w:ascii="Arial" w:hAnsi="Arial" w:cs="Arial"/>
          <w:bCs/>
          <w:iCs/>
          <w:color w:val="000000"/>
          <w:kern w:val="28"/>
          <w:sz w:val="24"/>
          <w:szCs w:val="24"/>
        </w:rPr>
        <w:t>timber that ca</w:t>
      </w:r>
      <w:r w:rsidR="003C374F">
        <w:rPr>
          <w:rFonts w:ascii="Arial" w:hAnsi="Arial" w:cs="Arial"/>
          <w:bCs/>
          <w:iCs/>
          <w:color w:val="000000"/>
          <w:kern w:val="28"/>
          <w:sz w:val="24"/>
          <w:szCs w:val="24"/>
        </w:rPr>
        <w:t>n</w:t>
      </w:r>
      <w:r w:rsidR="00B61E2B">
        <w:rPr>
          <w:rFonts w:ascii="Arial" w:hAnsi="Arial" w:cs="Arial"/>
          <w:bCs/>
          <w:iCs/>
          <w:color w:val="000000"/>
          <w:kern w:val="28"/>
          <w:sz w:val="24"/>
          <w:szCs w:val="24"/>
        </w:rPr>
        <w:t xml:space="preserve"> be taken is limited to a maximum diameter of 9 inches</w:t>
      </w:r>
      <w:r w:rsidR="00C45928">
        <w:rPr>
          <w:rFonts w:ascii="Arial" w:hAnsi="Arial" w:cs="Arial"/>
          <w:bCs/>
          <w:iCs/>
          <w:color w:val="000000"/>
          <w:kern w:val="28"/>
          <w:sz w:val="24"/>
          <w:szCs w:val="24"/>
        </w:rPr>
        <w:t>.</w:t>
      </w:r>
    </w:p>
    <w:p w:rsidR="00AF135D" w:rsidP="00AF135D" w:rsidRDefault="00AF135D" w14:paraId="6751FDC0" w14:textId="77B0A09A">
      <w:pPr>
        <w:pStyle w:val="ListParagraph"/>
        <w:ind w:left="360"/>
        <w:rPr>
          <w:rFonts w:ascii="Arial" w:hAnsi="Arial" w:cs="Arial"/>
          <w:bCs/>
          <w:iCs/>
          <w:color w:val="000000"/>
          <w:kern w:val="28"/>
          <w:sz w:val="24"/>
          <w:szCs w:val="24"/>
        </w:rPr>
      </w:pPr>
    </w:p>
    <w:p w:rsidR="00AF135D" w:rsidP="00AF135D" w:rsidRDefault="00AF135D" w14:paraId="4A76321C" w14:textId="028C239F">
      <w:pPr>
        <w:pStyle w:val="ListParagraph"/>
        <w:numPr>
          <w:ilvl w:val="0"/>
          <w:numId w:val="2"/>
        </w:numPr>
        <w:rPr>
          <w:rFonts w:ascii="Arial" w:hAnsi="Arial" w:cs="Arial"/>
          <w:bCs/>
          <w:iCs/>
          <w:color w:val="000000"/>
          <w:kern w:val="28"/>
          <w:sz w:val="24"/>
          <w:szCs w:val="24"/>
        </w:rPr>
      </w:pPr>
      <w:r w:rsidRPr="00AF135D">
        <w:rPr>
          <w:rFonts w:ascii="Arial" w:hAnsi="Arial" w:cs="Arial"/>
          <w:bCs/>
          <w:iCs/>
          <w:color w:val="000000"/>
          <w:kern w:val="28"/>
          <w:sz w:val="24"/>
          <w:szCs w:val="24"/>
        </w:rPr>
        <w:t xml:space="preserve">An alternative </w:t>
      </w:r>
      <w:r>
        <w:rPr>
          <w:rFonts w:ascii="Arial" w:hAnsi="Arial" w:cs="Arial"/>
          <w:bCs/>
          <w:iCs/>
          <w:color w:val="000000"/>
          <w:kern w:val="28"/>
          <w:sz w:val="24"/>
          <w:szCs w:val="24"/>
        </w:rPr>
        <w:t>might</w:t>
      </w:r>
      <w:r w:rsidRPr="00AF135D">
        <w:rPr>
          <w:rFonts w:ascii="Arial" w:hAnsi="Arial" w:cs="Arial"/>
          <w:bCs/>
          <w:iCs/>
          <w:color w:val="000000"/>
          <w:kern w:val="28"/>
          <w:sz w:val="24"/>
          <w:szCs w:val="24"/>
        </w:rPr>
        <w:t xml:space="preserve"> be for the Trust to make some provision for rights holders to have access to the woodland with a vehicle which I assume could be achieved through a permit or licence arrangement</w:t>
      </w:r>
      <w:r w:rsidR="00DD0B6A">
        <w:rPr>
          <w:rFonts w:ascii="Arial" w:hAnsi="Arial" w:cs="Arial"/>
          <w:bCs/>
          <w:iCs/>
          <w:color w:val="000000"/>
          <w:kern w:val="28"/>
          <w:sz w:val="24"/>
          <w:szCs w:val="24"/>
        </w:rPr>
        <w:t>.</w:t>
      </w:r>
    </w:p>
    <w:p w:rsidRPr="000F70A9" w:rsidR="000F70A9" w:rsidP="000F70A9" w:rsidRDefault="000F70A9" w14:paraId="52E76C42" w14:textId="77777777">
      <w:pPr>
        <w:pStyle w:val="ListParagraph"/>
        <w:rPr>
          <w:rFonts w:ascii="Arial" w:hAnsi="Arial" w:cs="Arial"/>
          <w:bCs/>
          <w:iCs/>
          <w:color w:val="000000"/>
          <w:kern w:val="28"/>
          <w:sz w:val="24"/>
          <w:szCs w:val="24"/>
        </w:rPr>
      </w:pPr>
    </w:p>
    <w:p w:rsidR="0061078D" w:rsidP="001137F6" w:rsidRDefault="0061078D" w14:paraId="11F4A9C0" w14:textId="77777777">
      <w:pPr>
        <w:rPr>
          <w:rFonts w:ascii="Arial" w:hAnsi="Arial" w:cs="Arial"/>
          <w:bCs/>
          <w:iCs/>
          <w:color w:val="000000"/>
          <w:kern w:val="28"/>
          <w:sz w:val="24"/>
          <w:szCs w:val="24"/>
        </w:rPr>
      </w:pPr>
    </w:p>
    <w:p w:rsidRPr="001137F6" w:rsidR="000F70A9" w:rsidP="001137F6" w:rsidRDefault="001137F6" w14:paraId="4E4BF449" w14:textId="05EA8B75">
      <w:pPr>
        <w:rPr>
          <w:rFonts w:ascii="Arial" w:hAnsi="Arial" w:cs="Arial"/>
          <w:bCs/>
          <w:iCs/>
          <w:color w:val="000000"/>
          <w:kern w:val="28"/>
          <w:sz w:val="24"/>
          <w:szCs w:val="24"/>
        </w:rPr>
      </w:pPr>
      <w:r w:rsidRPr="001137F6">
        <w:rPr>
          <w:rFonts w:ascii="Arial" w:hAnsi="Arial" w:cs="Arial"/>
          <w:bCs/>
          <w:iCs/>
          <w:color w:val="000000"/>
          <w:kern w:val="28"/>
          <w:sz w:val="24"/>
          <w:szCs w:val="24"/>
        </w:rPr>
        <w:lastRenderedPageBreak/>
        <w:t>Users of public rights of way</w:t>
      </w:r>
    </w:p>
    <w:p w:rsidR="003F1031" w:rsidP="00CF2E08" w:rsidRDefault="005D7C14" w14:paraId="1D74146A" w14:textId="24FCE433">
      <w:pPr>
        <w:pStyle w:val="ListParagraph"/>
        <w:numPr>
          <w:ilvl w:val="0"/>
          <w:numId w:val="2"/>
        </w:numPr>
        <w:rPr>
          <w:rFonts w:ascii="Arial" w:hAnsi="Arial" w:cs="Arial"/>
          <w:bCs/>
          <w:iCs/>
          <w:color w:val="000000"/>
          <w:kern w:val="28"/>
          <w:sz w:val="24"/>
          <w:szCs w:val="24"/>
        </w:rPr>
      </w:pPr>
      <w:r>
        <w:rPr>
          <w:rFonts w:ascii="Arial" w:hAnsi="Arial" w:cs="Arial"/>
          <w:bCs/>
          <w:iCs/>
          <w:color w:val="000000"/>
          <w:kern w:val="28"/>
          <w:sz w:val="24"/>
          <w:szCs w:val="24"/>
        </w:rPr>
        <w:t xml:space="preserve">The Drive is a BOAT and the public have a right to pass and </w:t>
      </w:r>
      <w:r w:rsidR="00F6176B">
        <w:rPr>
          <w:rFonts w:ascii="Arial" w:hAnsi="Arial" w:cs="Arial"/>
          <w:bCs/>
          <w:iCs/>
          <w:color w:val="000000"/>
          <w:kern w:val="28"/>
          <w:sz w:val="24"/>
          <w:szCs w:val="24"/>
        </w:rPr>
        <w:t>repass with</w:t>
      </w:r>
      <w:r w:rsidR="008E6629">
        <w:rPr>
          <w:rFonts w:ascii="Arial" w:hAnsi="Arial" w:cs="Arial"/>
          <w:bCs/>
          <w:iCs/>
          <w:color w:val="000000"/>
          <w:kern w:val="28"/>
          <w:sz w:val="24"/>
          <w:szCs w:val="24"/>
        </w:rPr>
        <w:t xml:space="preserve"> </w:t>
      </w:r>
      <w:r w:rsidR="00F6176B">
        <w:rPr>
          <w:rFonts w:ascii="Arial" w:hAnsi="Arial" w:cs="Arial"/>
          <w:bCs/>
          <w:iCs/>
          <w:color w:val="000000"/>
          <w:kern w:val="28"/>
          <w:sz w:val="24"/>
          <w:szCs w:val="24"/>
        </w:rPr>
        <w:t xml:space="preserve">vehicles, on horseback or bicycle and as pedestrians. </w:t>
      </w:r>
      <w:r w:rsidR="008E6629">
        <w:rPr>
          <w:rFonts w:ascii="Arial" w:hAnsi="Arial" w:cs="Arial"/>
          <w:bCs/>
          <w:iCs/>
          <w:color w:val="000000"/>
          <w:kern w:val="28"/>
          <w:sz w:val="24"/>
          <w:szCs w:val="24"/>
        </w:rPr>
        <w:t xml:space="preserve">The right extends to the full </w:t>
      </w:r>
      <w:r w:rsidR="008D1710">
        <w:rPr>
          <w:rFonts w:ascii="Arial" w:hAnsi="Arial" w:cs="Arial"/>
          <w:bCs/>
          <w:iCs/>
          <w:color w:val="000000"/>
          <w:kern w:val="28"/>
          <w:sz w:val="24"/>
          <w:szCs w:val="24"/>
        </w:rPr>
        <w:t>width</w:t>
      </w:r>
      <w:r w:rsidR="008E6629">
        <w:rPr>
          <w:rFonts w:ascii="Arial" w:hAnsi="Arial" w:cs="Arial"/>
          <w:bCs/>
          <w:iCs/>
          <w:color w:val="000000"/>
          <w:kern w:val="28"/>
          <w:sz w:val="24"/>
          <w:szCs w:val="24"/>
        </w:rPr>
        <w:t xml:space="preserve"> of the recorded route</w:t>
      </w:r>
      <w:r w:rsidR="00153E4B">
        <w:rPr>
          <w:rFonts w:ascii="Arial" w:hAnsi="Arial" w:cs="Arial"/>
          <w:bCs/>
          <w:iCs/>
          <w:color w:val="000000"/>
          <w:kern w:val="28"/>
          <w:sz w:val="24"/>
          <w:szCs w:val="24"/>
        </w:rPr>
        <w:t xml:space="preserve"> (thus including the verges)</w:t>
      </w:r>
      <w:r w:rsidR="008E6629">
        <w:rPr>
          <w:rFonts w:ascii="Arial" w:hAnsi="Arial" w:cs="Arial"/>
          <w:bCs/>
          <w:iCs/>
          <w:color w:val="000000"/>
          <w:kern w:val="28"/>
          <w:sz w:val="24"/>
          <w:szCs w:val="24"/>
        </w:rPr>
        <w:t>.</w:t>
      </w:r>
      <w:r w:rsidR="006C3D32">
        <w:rPr>
          <w:rFonts w:ascii="Arial" w:hAnsi="Arial" w:cs="Arial"/>
          <w:bCs/>
          <w:iCs/>
          <w:color w:val="000000"/>
          <w:kern w:val="28"/>
          <w:sz w:val="24"/>
          <w:szCs w:val="24"/>
        </w:rPr>
        <w:t xml:space="preserve"> In addition</w:t>
      </w:r>
      <w:r w:rsidR="00483D51">
        <w:rPr>
          <w:rFonts w:ascii="Arial" w:hAnsi="Arial" w:cs="Arial"/>
          <w:bCs/>
          <w:iCs/>
          <w:color w:val="000000"/>
          <w:kern w:val="28"/>
          <w:sz w:val="24"/>
          <w:szCs w:val="24"/>
        </w:rPr>
        <w:t>,</w:t>
      </w:r>
      <w:r w:rsidR="006C3D32">
        <w:rPr>
          <w:rFonts w:ascii="Arial" w:hAnsi="Arial" w:cs="Arial"/>
          <w:bCs/>
          <w:iCs/>
          <w:color w:val="000000"/>
          <w:kern w:val="28"/>
          <w:sz w:val="24"/>
          <w:szCs w:val="24"/>
        </w:rPr>
        <w:t xml:space="preserve"> </w:t>
      </w:r>
      <w:r w:rsidR="00A85197">
        <w:rPr>
          <w:rFonts w:ascii="Arial" w:hAnsi="Arial" w:cs="Arial"/>
          <w:bCs/>
          <w:iCs/>
          <w:color w:val="000000"/>
          <w:kern w:val="28"/>
          <w:sz w:val="24"/>
          <w:szCs w:val="24"/>
        </w:rPr>
        <w:t xml:space="preserve">four public bridleways and one public footpath </w:t>
      </w:r>
      <w:r w:rsidR="00E91592">
        <w:rPr>
          <w:rFonts w:ascii="Arial" w:hAnsi="Arial" w:cs="Arial"/>
          <w:bCs/>
          <w:iCs/>
          <w:color w:val="000000"/>
          <w:kern w:val="28"/>
          <w:sz w:val="24"/>
          <w:szCs w:val="24"/>
        </w:rPr>
        <w:t>intersect with the Drive.</w:t>
      </w:r>
    </w:p>
    <w:p w:rsidRPr="00E866A6" w:rsidR="00E866A6" w:rsidP="00E866A6" w:rsidRDefault="00E866A6" w14:paraId="05D7A38C" w14:textId="77777777">
      <w:pPr>
        <w:pStyle w:val="ListParagraph"/>
        <w:rPr>
          <w:rFonts w:ascii="Arial" w:hAnsi="Arial" w:cs="Arial"/>
          <w:bCs/>
          <w:iCs/>
          <w:color w:val="000000"/>
          <w:kern w:val="28"/>
          <w:sz w:val="24"/>
          <w:szCs w:val="24"/>
        </w:rPr>
      </w:pPr>
    </w:p>
    <w:p w:rsidR="00C13933" w:rsidP="00C13933" w:rsidRDefault="00B41A7E" w14:paraId="32A5915E" w14:textId="3E37A952">
      <w:pPr>
        <w:pStyle w:val="ListParagraph"/>
        <w:numPr>
          <w:ilvl w:val="0"/>
          <w:numId w:val="2"/>
        </w:numPr>
        <w:rPr>
          <w:rFonts w:ascii="Arial" w:hAnsi="Arial" w:cs="Arial"/>
          <w:bCs/>
          <w:iCs/>
          <w:color w:val="000000"/>
          <w:kern w:val="28"/>
          <w:sz w:val="24"/>
          <w:szCs w:val="24"/>
        </w:rPr>
      </w:pPr>
      <w:r>
        <w:rPr>
          <w:rFonts w:ascii="Arial" w:hAnsi="Arial" w:cs="Arial"/>
          <w:bCs/>
          <w:iCs/>
          <w:color w:val="000000"/>
          <w:kern w:val="28"/>
          <w:sz w:val="24"/>
          <w:szCs w:val="24"/>
        </w:rPr>
        <w:t xml:space="preserve">Objections are made on the basis that the proposed rail will </w:t>
      </w:r>
      <w:r w:rsidR="002D0123">
        <w:rPr>
          <w:rFonts w:ascii="Arial" w:hAnsi="Arial" w:cs="Arial"/>
          <w:bCs/>
          <w:iCs/>
          <w:color w:val="000000"/>
          <w:kern w:val="28"/>
          <w:sz w:val="24"/>
          <w:szCs w:val="24"/>
        </w:rPr>
        <w:t xml:space="preserve">obstruct the </w:t>
      </w:r>
      <w:r w:rsidR="005911CE">
        <w:rPr>
          <w:rFonts w:ascii="Arial" w:hAnsi="Arial" w:cs="Arial"/>
          <w:bCs/>
          <w:iCs/>
          <w:color w:val="000000"/>
          <w:kern w:val="28"/>
          <w:sz w:val="24"/>
          <w:szCs w:val="24"/>
        </w:rPr>
        <w:t>highway,</w:t>
      </w:r>
      <w:r w:rsidR="009E28EF">
        <w:rPr>
          <w:rFonts w:ascii="Arial" w:hAnsi="Arial" w:cs="Arial"/>
          <w:bCs/>
          <w:iCs/>
          <w:color w:val="000000"/>
          <w:kern w:val="28"/>
          <w:sz w:val="24"/>
          <w:szCs w:val="24"/>
        </w:rPr>
        <w:t xml:space="preserve"> and</w:t>
      </w:r>
      <w:r w:rsidR="004C6D73">
        <w:rPr>
          <w:rFonts w:ascii="Arial" w:hAnsi="Arial" w:cs="Arial"/>
          <w:bCs/>
          <w:iCs/>
          <w:color w:val="000000"/>
          <w:kern w:val="28"/>
          <w:sz w:val="24"/>
          <w:szCs w:val="24"/>
        </w:rPr>
        <w:t xml:space="preserve"> </w:t>
      </w:r>
      <w:r w:rsidR="00FC4EE6">
        <w:rPr>
          <w:rFonts w:ascii="Arial" w:hAnsi="Arial" w:cs="Arial"/>
          <w:bCs/>
          <w:iCs/>
          <w:color w:val="000000"/>
          <w:kern w:val="28"/>
          <w:sz w:val="24"/>
          <w:szCs w:val="24"/>
        </w:rPr>
        <w:t xml:space="preserve">I </w:t>
      </w:r>
      <w:r w:rsidR="00C13933">
        <w:rPr>
          <w:rFonts w:ascii="Arial" w:hAnsi="Arial" w:cs="Arial"/>
          <w:bCs/>
          <w:iCs/>
          <w:color w:val="000000"/>
          <w:kern w:val="28"/>
          <w:sz w:val="24"/>
          <w:szCs w:val="24"/>
        </w:rPr>
        <w:t xml:space="preserve">consider below </w:t>
      </w:r>
      <w:r w:rsidR="0065624B">
        <w:rPr>
          <w:rFonts w:ascii="Arial" w:hAnsi="Arial" w:cs="Arial"/>
          <w:bCs/>
          <w:iCs/>
          <w:color w:val="000000"/>
          <w:kern w:val="28"/>
          <w:sz w:val="24"/>
          <w:szCs w:val="24"/>
        </w:rPr>
        <w:t xml:space="preserve">the </w:t>
      </w:r>
      <w:r w:rsidR="00C13933">
        <w:rPr>
          <w:rFonts w:ascii="Arial" w:hAnsi="Arial" w:cs="Arial"/>
          <w:bCs/>
          <w:iCs/>
          <w:color w:val="000000"/>
          <w:kern w:val="28"/>
          <w:sz w:val="24"/>
          <w:szCs w:val="24"/>
        </w:rPr>
        <w:t>impact</w:t>
      </w:r>
      <w:r w:rsidR="0065624B">
        <w:rPr>
          <w:rFonts w:ascii="Arial" w:hAnsi="Arial" w:cs="Arial"/>
          <w:bCs/>
          <w:iCs/>
          <w:color w:val="000000"/>
          <w:kern w:val="28"/>
          <w:sz w:val="24"/>
          <w:szCs w:val="24"/>
        </w:rPr>
        <w:t xml:space="preserve"> the proposed works would have</w:t>
      </w:r>
      <w:r w:rsidR="00C13933">
        <w:rPr>
          <w:rFonts w:ascii="Arial" w:hAnsi="Arial" w:cs="Arial"/>
          <w:bCs/>
          <w:iCs/>
          <w:color w:val="000000"/>
          <w:kern w:val="28"/>
          <w:sz w:val="24"/>
          <w:szCs w:val="24"/>
        </w:rPr>
        <w:t xml:space="preserve"> upon the public right of access. </w:t>
      </w:r>
    </w:p>
    <w:p w:rsidRPr="00C13933" w:rsidR="00C13933" w:rsidP="00C13933" w:rsidRDefault="00C13933" w14:paraId="7EF7773B" w14:textId="77777777">
      <w:pPr>
        <w:pStyle w:val="ListParagraph"/>
        <w:rPr>
          <w:rFonts w:ascii="Arial" w:hAnsi="Arial" w:cs="Arial"/>
          <w:bCs/>
          <w:iCs/>
          <w:color w:val="000000"/>
          <w:kern w:val="28"/>
          <w:sz w:val="24"/>
          <w:szCs w:val="24"/>
        </w:rPr>
      </w:pPr>
    </w:p>
    <w:p w:rsidRPr="005E7FDF" w:rsidR="00CF2E08" w:rsidP="005E7FDF" w:rsidRDefault="00CF2E08" w14:paraId="2213D22F" w14:textId="77777777">
      <w:pPr>
        <w:rPr>
          <w:rFonts w:ascii="Arial" w:hAnsi="Arial" w:cs="Arial"/>
          <w:bCs/>
          <w:iCs/>
          <w:color w:val="000000"/>
          <w:kern w:val="28"/>
          <w:sz w:val="24"/>
          <w:szCs w:val="24"/>
        </w:rPr>
      </w:pPr>
      <w:r w:rsidRPr="005E7FDF">
        <w:rPr>
          <w:rFonts w:ascii="Arial" w:hAnsi="Arial" w:cs="Arial"/>
          <w:b/>
          <w:i/>
          <w:color w:val="000000"/>
          <w:kern w:val="28"/>
          <w:sz w:val="24"/>
          <w:szCs w:val="24"/>
        </w:rPr>
        <w:t>The interests of the neighbourhood</w:t>
      </w:r>
    </w:p>
    <w:p w:rsidRPr="008F3E45" w:rsidR="00BB2C0B" w:rsidP="00CF2E08" w:rsidRDefault="00C90ABB" w14:paraId="6288385E" w14:textId="1128A225">
      <w:pPr>
        <w:pStyle w:val="ListParagraph"/>
        <w:numPr>
          <w:ilvl w:val="0"/>
          <w:numId w:val="2"/>
        </w:numPr>
        <w:rPr>
          <w:rFonts w:ascii="Arial" w:hAnsi="Arial" w:cs="Arial"/>
          <w:bCs/>
          <w:iCs/>
          <w:color w:val="000000"/>
          <w:kern w:val="28"/>
          <w:sz w:val="24"/>
          <w:szCs w:val="24"/>
        </w:rPr>
      </w:pPr>
      <w:r w:rsidRPr="008F3E45">
        <w:rPr>
          <w:rFonts w:ascii="Arial" w:hAnsi="Arial" w:cs="Arial"/>
          <w:bCs/>
          <w:iCs/>
          <w:color w:val="000000"/>
          <w:kern w:val="28"/>
          <w:sz w:val="24"/>
          <w:szCs w:val="24"/>
        </w:rPr>
        <w:t xml:space="preserve">The Guidance indicates that issues to be considered in this context </w:t>
      </w:r>
      <w:r w:rsidRPr="008F3E45" w:rsidR="0066658F">
        <w:rPr>
          <w:rFonts w:ascii="Arial" w:hAnsi="Arial" w:cs="Arial"/>
          <w:bCs/>
          <w:iCs/>
          <w:color w:val="000000"/>
          <w:kern w:val="28"/>
          <w:sz w:val="24"/>
          <w:szCs w:val="24"/>
        </w:rPr>
        <w:t>include whether or not the proposal will offer a positive benefit to the neighbourhood</w:t>
      </w:r>
      <w:r w:rsidRPr="008F3E45" w:rsidR="00C50663">
        <w:rPr>
          <w:rFonts w:ascii="Arial" w:hAnsi="Arial" w:cs="Arial"/>
          <w:bCs/>
          <w:iCs/>
          <w:color w:val="000000"/>
          <w:kern w:val="28"/>
          <w:sz w:val="24"/>
          <w:szCs w:val="24"/>
        </w:rPr>
        <w:t>, whether or not the proposed works would result in the loss of existing use</w:t>
      </w:r>
      <w:r w:rsidRPr="008F3E45" w:rsidR="00121ADC">
        <w:rPr>
          <w:rFonts w:ascii="Arial" w:hAnsi="Arial" w:cs="Arial"/>
          <w:bCs/>
          <w:iCs/>
          <w:color w:val="000000"/>
          <w:kern w:val="28"/>
          <w:sz w:val="24"/>
          <w:szCs w:val="24"/>
        </w:rPr>
        <w:t>, and whether or not there would be any interference with the future use and enjoyment of the common</w:t>
      </w:r>
      <w:r w:rsidRPr="008F3E45" w:rsidR="00C44FAA">
        <w:rPr>
          <w:rFonts w:ascii="Arial" w:hAnsi="Arial" w:cs="Arial"/>
          <w:bCs/>
          <w:iCs/>
          <w:color w:val="000000"/>
          <w:kern w:val="28"/>
          <w:sz w:val="24"/>
          <w:szCs w:val="24"/>
        </w:rPr>
        <w:t>, whether by commoners, the public or others.</w:t>
      </w:r>
    </w:p>
    <w:p w:rsidRPr="008F3E45" w:rsidR="007718AB" w:rsidP="007718AB" w:rsidRDefault="007718AB" w14:paraId="64460C4F" w14:textId="77777777">
      <w:pPr>
        <w:pStyle w:val="ListParagraph"/>
        <w:ind w:left="785"/>
        <w:rPr>
          <w:rFonts w:ascii="Arial" w:hAnsi="Arial" w:cs="Arial"/>
          <w:bCs/>
          <w:iCs/>
          <w:color w:val="000000"/>
          <w:kern w:val="28"/>
          <w:sz w:val="24"/>
          <w:szCs w:val="24"/>
        </w:rPr>
      </w:pPr>
    </w:p>
    <w:p w:rsidRPr="008F3E45" w:rsidR="00C44FAA" w:rsidP="007718AB" w:rsidRDefault="007718AB" w14:paraId="74B98F29" w14:textId="6BFA6AE8">
      <w:pPr>
        <w:rPr>
          <w:rFonts w:ascii="Arial" w:hAnsi="Arial" w:cs="Arial"/>
          <w:bCs/>
          <w:i/>
          <w:color w:val="000000"/>
          <w:kern w:val="28"/>
          <w:sz w:val="24"/>
          <w:szCs w:val="24"/>
        </w:rPr>
      </w:pPr>
      <w:r w:rsidRPr="008F3E45">
        <w:rPr>
          <w:rFonts w:ascii="Arial" w:hAnsi="Arial" w:cs="Arial"/>
          <w:bCs/>
          <w:i/>
          <w:color w:val="000000"/>
          <w:kern w:val="28"/>
          <w:sz w:val="24"/>
          <w:szCs w:val="24"/>
        </w:rPr>
        <w:t>Whether or not there will be a positive benefit to the neighbourhood</w:t>
      </w:r>
    </w:p>
    <w:p w:rsidR="00672389" w:rsidP="00CF2E08" w:rsidRDefault="00946BA3" w14:paraId="2B64EA16" w14:textId="54BAD832">
      <w:pPr>
        <w:pStyle w:val="ListParagraph"/>
        <w:numPr>
          <w:ilvl w:val="0"/>
          <w:numId w:val="2"/>
        </w:numPr>
        <w:rPr>
          <w:rFonts w:ascii="Arial" w:hAnsi="Arial" w:cs="Arial"/>
          <w:bCs/>
          <w:iCs/>
          <w:color w:val="000000"/>
          <w:kern w:val="28"/>
          <w:sz w:val="24"/>
          <w:szCs w:val="24"/>
        </w:rPr>
      </w:pPr>
      <w:r>
        <w:rPr>
          <w:rFonts w:ascii="Arial" w:hAnsi="Arial" w:cs="Arial"/>
          <w:bCs/>
          <w:iCs/>
          <w:color w:val="000000"/>
          <w:kern w:val="28"/>
          <w:sz w:val="24"/>
          <w:szCs w:val="24"/>
        </w:rPr>
        <w:t xml:space="preserve">Many objectors </w:t>
      </w:r>
      <w:r w:rsidR="00AA766B">
        <w:rPr>
          <w:rFonts w:ascii="Arial" w:hAnsi="Arial" w:cs="Arial"/>
          <w:bCs/>
          <w:iCs/>
          <w:color w:val="000000"/>
          <w:kern w:val="28"/>
          <w:sz w:val="24"/>
          <w:szCs w:val="24"/>
        </w:rPr>
        <w:t>express a concern that granting the application will have a serious</w:t>
      </w:r>
      <w:r w:rsidR="00092FF2">
        <w:rPr>
          <w:rFonts w:ascii="Arial" w:hAnsi="Arial" w:cs="Arial"/>
          <w:bCs/>
          <w:iCs/>
          <w:color w:val="000000"/>
          <w:kern w:val="28"/>
          <w:sz w:val="24"/>
          <w:szCs w:val="24"/>
        </w:rPr>
        <w:t>ly</w:t>
      </w:r>
      <w:r w:rsidR="00BA7E3C">
        <w:rPr>
          <w:rFonts w:ascii="Arial" w:hAnsi="Arial" w:cs="Arial"/>
          <w:bCs/>
          <w:iCs/>
          <w:color w:val="000000"/>
          <w:kern w:val="28"/>
          <w:sz w:val="24"/>
          <w:szCs w:val="24"/>
        </w:rPr>
        <w:t xml:space="preserve"> detrimental </w:t>
      </w:r>
      <w:r w:rsidR="00092FF2">
        <w:rPr>
          <w:rFonts w:ascii="Arial" w:hAnsi="Arial" w:cs="Arial"/>
          <w:bCs/>
          <w:iCs/>
          <w:color w:val="000000"/>
          <w:kern w:val="28"/>
          <w:sz w:val="24"/>
          <w:szCs w:val="24"/>
        </w:rPr>
        <w:t>e</w:t>
      </w:r>
      <w:r w:rsidR="00BA7E3C">
        <w:rPr>
          <w:rFonts w:ascii="Arial" w:hAnsi="Arial" w:cs="Arial"/>
          <w:bCs/>
          <w:iCs/>
          <w:color w:val="000000"/>
          <w:kern w:val="28"/>
          <w:sz w:val="24"/>
          <w:szCs w:val="24"/>
        </w:rPr>
        <w:t xml:space="preserve">ffect on the neighbourhood. The principal cause for concern is </w:t>
      </w:r>
      <w:r w:rsidR="00803CEA">
        <w:rPr>
          <w:rFonts w:ascii="Arial" w:hAnsi="Arial" w:cs="Arial"/>
          <w:bCs/>
          <w:iCs/>
          <w:color w:val="000000"/>
          <w:kern w:val="28"/>
          <w:sz w:val="24"/>
          <w:szCs w:val="24"/>
        </w:rPr>
        <w:t xml:space="preserve">the consequence of displacing </w:t>
      </w:r>
      <w:r w:rsidR="000A28C2">
        <w:rPr>
          <w:rFonts w:ascii="Arial" w:hAnsi="Arial" w:cs="Arial"/>
          <w:bCs/>
          <w:iCs/>
          <w:color w:val="000000"/>
          <w:kern w:val="28"/>
          <w:sz w:val="24"/>
          <w:szCs w:val="24"/>
        </w:rPr>
        <w:t xml:space="preserve">from the Drive the vehicles which currently enjoy free parking there. </w:t>
      </w:r>
      <w:r w:rsidR="00696087">
        <w:rPr>
          <w:rFonts w:ascii="Arial" w:hAnsi="Arial" w:cs="Arial"/>
          <w:bCs/>
          <w:iCs/>
          <w:color w:val="000000"/>
          <w:kern w:val="28"/>
          <w:sz w:val="24"/>
          <w:szCs w:val="24"/>
        </w:rPr>
        <w:t>These concerns a</w:t>
      </w:r>
      <w:r w:rsidR="00F70A19">
        <w:rPr>
          <w:rFonts w:ascii="Arial" w:hAnsi="Arial" w:cs="Arial"/>
          <w:bCs/>
          <w:iCs/>
          <w:color w:val="000000"/>
          <w:kern w:val="28"/>
          <w:sz w:val="24"/>
          <w:szCs w:val="24"/>
        </w:rPr>
        <w:t xml:space="preserve">re twofold; </w:t>
      </w:r>
      <w:r w:rsidR="001E1A5F">
        <w:rPr>
          <w:rFonts w:ascii="Arial" w:hAnsi="Arial" w:cs="Arial"/>
          <w:bCs/>
          <w:iCs/>
          <w:color w:val="000000"/>
          <w:kern w:val="28"/>
          <w:sz w:val="24"/>
          <w:szCs w:val="24"/>
        </w:rPr>
        <w:t xml:space="preserve">first, </w:t>
      </w:r>
      <w:r w:rsidR="00EC11EA">
        <w:rPr>
          <w:rFonts w:ascii="Arial" w:hAnsi="Arial" w:cs="Arial"/>
          <w:bCs/>
          <w:iCs/>
          <w:color w:val="000000"/>
          <w:kern w:val="28"/>
          <w:sz w:val="24"/>
          <w:szCs w:val="24"/>
        </w:rPr>
        <w:t>that</w:t>
      </w:r>
      <w:r w:rsidR="002B4423">
        <w:rPr>
          <w:rFonts w:ascii="Arial" w:hAnsi="Arial" w:cs="Arial"/>
          <w:bCs/>
          <w:iCs/>
          <w:color w:val="000000"/>
          <w:kern w:val="28"/>
          <w:sz w:val="24"/>
          <w:szCs w:val="24"/>
        </w:rPr>
        <w:t xml:space="preserve"> this will lead</w:t>
      </w:r>
      <w:r w:rsidR="004735F1">
        <w:rPr>
          <w:rFonts w:ascii="Arial" w:hAnsi="Arial" w:cs="Arial"/>
          <w:bCs/>
          <w:iCs/>
          <w:color w:val="000000"/>
          <w:kern w:val="28"/>
          <w:sz w:val="24"/>
          <w:szCs w:val="24"/>
        </w:rPr>
        <w:t xml:space="preserve"> </w:t>
      </w:r>
      <w:r w:rsidR="00FA4C87">
        <w:rPr>
          <w:rFonts w:ascii="Arial" w:hAnsi="Arial" w:cs="Arial"/>
          <w:bCs/>
          <w:iCs/>
          <w:color w:val="000000"/>
          <w:kern w:val="28"/>
          <w:sz w:val="24"/>
          <w:szCs w:val="24"/>
        </w:rPr>
        <w:t xml:space="preserve">to </w:t>
      </w:r>
      <w:r w:rsidR="004735F1">
        <w:rPr>
          <w:rFonts w:ascii="Arial" w:hAnsi="Arial" w:cs="Arial"/>
          <w:bCs/>
          <w:iCs/>
          <w:color w:val="000000"/>
          <w:kern w:val="28"/>
          <w:sz w:val="24"/>
          <w:szCs w:val="24"/>
        </w:rPr>
        <w:t xml:space="preserve">visitors either attempting to park on unsuitable local roads or being </w:t>
      </w:r>
      <w:r w:rsidR="00254F82">
        <w:rPr>
          <w:rFonts w:ascii="Arial" w:hAnsi="Arial" w:cs="Arial"/>
          <w:bCs/>
          <w:iCs/>
          <w:color w:val="000000"/>
          <w:kern w:val="28"/>
          <w:sz w:val="24"/>
          <w:szCs w:val="24"/>
        </w:rPr>
        <w:t>unable to continuing using the amenity of the common</w:t>
      </w:r>
      <w:r w:rsidR="001E1A5F">
        <w:rPr>
          <w:rFonts w:ascii="Arial" w:hAnsi="Arial" w:cs="Arial"/>
          <w:bCs/>
          <w:iCs/>
          <w:color w:val="000000"/>
          <w:kern w:val="28"/>
          <w:sz w:val="24"/>
          <w:szCs w:val="24"/>
        </w:rPr>
        <w:t xml:space="preserve"> and second that some people will be prevented from using the verges in the way that they have enjoyed hitherto</w:t>
      </w:r>
      <w:r w:rsidR="00254F82">
        <w:rPr>
          <w:rFonts w:ascii="Arial" w:hAnsi="Arial" w:cs="Arial"/>
          <w:bCs/>
          <w:iCs/>
          <w:color w:val="000000"/>
          <w:kern w:val="28"/>
          <w:sz w:val="24"/>
          <w:szCs w:val="24"/>
        </w:rPr>
        <w:t xml:space="preserve">. </w:t>
      </w:r>
    </w:p>
    <w:p w:rsidR="00672389" w:rsidP="00672389" w:rsidRDefault="00672389" w14:paraId="7D18D879" w14:textId="77777777">
      <w:pPr>
        <w:pStyle w:val="ListParagraph"/>
        <w:ind w:left="360"/>
        <w:rPr>
          <w:rFonts w:ascii="Arial" w:hAnsi="Arial" w:cs="Arial"/>
          <w:bCs/>
          <w:iCs/>
          <w:color w:val="000000"/>
          <w:kern w:val="28"/>
          <w:sz w:val="24"/>
          <w:szCs w:val="24"/>
        </w:rPr>
      </w:pPr>
    </w:p>
    <w:p w:rsidR="00D50D45" w:rsidP="00CF2E08" w:rsidRDefault="00254F82" w14:paraId="3D637856" w14:textId="41C5576D">
      <w:pPr>
        <w:pStyle w:val="ListParagraph"/>
        <w:numPr>
          <w:ilvl w:val="0"/>
          <w:numId w:val="2"/>
        </w:numPr>
        <w:rPr>
          <w:rFonts w:ascii="Arial" w:hAnsi="Arial" w:cs="Arial"/>
          <w:bCs/>
          <w:iCs/>
          <w:color w:val="000000"/>
          <w:kern w:val="28"/>
          <w:sz w:val="24"/>
          <w:szCs w:val="24"/>
        </w:rPr>
      </w:pPr>
      <w:r>
        <w:rPr>
          <w:rFonts w:ascii="Arial" w:hAnsi="Arial" w:cs="Arial"/>
          <w:bCs/>
          <w:iCs/>
          <w:color w:val="000000"/>
          <w:kern w:val="28"/>
          <w:sz w:val="24"/>
          <w:szCs w:val="24"/>
        </w:rPr>
        <w:t xml:space="preserve">Evidence suggests that </w:t>
      </w:r>
      <w:r w:rsidR="00121C00">
        <w:rPr>
          <w:rFonts w:ascii="Arial" w:hAnsi="Arial" w:cs="Arial"/>
          <w:bCs/>
          <w:iCs/>
          <w:color w:val="000000"/>
          <w:kern w:val="28"/>
          <w:sz w:val="24"/>
          <w:szCs w:val="24"/>
        </w:rPr>
        <w:t>a significant proportion of users are local people</w:t>
      </w:r>
      <w:r w:rsidR="00C90271">
        <w:rPr>
          <w:rFonts w:ascii="Arial" w:hAnsi="Arial" w:cs="Arial"/>
          <w:bCs/>
          <w:iCs/>
          <w:color w:val="000000"/>
          <w:kern w:val="28"/>
          <w:sz w:val="24"/>
          <w:szCs w:val="24"/>
        </w:rPr>
        <w:t xml:space="preserve">, many of whom </w:t>
      </w:r>
      <w:r w:rsidR="000801C1">
        <w:rPr>
          <w:rFonts w:ascii="Arial" w:hAnsi="Arial" w:cs="Arial"/>
          <w:bCs/>
          <w:iCs/>
          <w:color w:val="000000"/>
          <w:kern w:val="28"/>
          <w:sz w:val="24"/>
          <w:szCs w:val="24"/>
        </w:rPr>
        <w:t xml:space="preserve">visit </w:t>
      </w:r>
      <w:r w:rsidR="002061B8">
        <w:rPr>
          <w:rFonts w:ascii="Arial" w:hAnsi="Arial" w:cs="Arial"/>
          <w:bCs/>
          <w:iCs/>
          <w:color w:val="000000"/>
          <w:kern w:val="28"/>
          <w:sz w:val="24"/>
          <w:szCs w:val="24"/>
        </w:rPr>
        <w:t>the c</w:t>
      </w:r>
      <w:r w:rsidR="00BF4BBF">
        <w:rPr>
          <w:rFonts w:ascii="Arial" w:hAnsi="Arial" w:cs="Arial"/>
          <w:bCs/>
          <w:iCs/>
          <w:color w:val="000000"/>
          <w:kern w:val="28"/>
          <w:sz w:val="24"/>
          <w:szCs w:val="24"/>
        </w:rPr>
        <w:t xml:space="preserve">ommon </w:t>
      </w:r>
      <w:r w:rsidR="003F0855">
        <w:rPr>
          <w:rFonts w:ascii="Arial" w:hAnsi="Arial" w:cs="Arial"/>
          <w:bCs/>
          <w:iCs/>
          <w:color w:val="000000"/>
          <w:kern w:val="28"/>
          <w:sz w:val="24"/>
          <w:szCs w:val="24"/>
        </w:rPr>
        <w:t>regularly, often several times per week</w:t>
      </w:r>
      <w:r w:rsidR="004F4F6C">
        <w:rPr>
          <w:rFonts w:ascii="Arial" w:hAnsi="Arial" w:cs="Arial"/>
          <w:bCs/>
          <w:iCs/>
          <w:color w:val="000000"/>
          <w:kern w:val="28"/>
          <w:sz w:val="24"/>
          <w:szCs w:val="24"/>
        </w:rPr>
        <w:t>.</w:t>
      </w:r>
      <w:r w:rsidR="00121C00">
        <w:rPr>
          <w:rFonts w:ascii="Arial" w:hAnsi="Arial" w:cs="Arial"/>
          <w:bCs/>
          <w:iCs/>
          <w:color w:val="000000"/>
          <w:kern w:val="28"/>
          <w:sz w:val="24"/>
          <w:szCs w:val="24"/>
        </w:rPr>
        <w:t xml:space="preserve"> </w:t>
      </w:r>
      <w:r w:rsidRPr="00BE4A30" w:rsidR="00BE4A30">
        <w:rPr>
          <w:rFonts w:ascii="Arial" w:hAnsi="Arial" w:cs="Arial"/>
          <w:bCs/>
          <w:iCs/>
          <w:color w:val="000000"/>
          <w:kern w:val="28"/>
          <w:sz w:val="24"/>
          <w:szCs w:val="24"/>
        </w:rPr>
        <w:t xml:space="preserve">There is no effective public transport to </w:t>
      </w:r>
      <w:r w:rsidR="00BE4A30">
        <w:rPr>
          <w:rFonts w:ascii="Arial" w:hAnsi="Arial" w:cs="Arial"/>
          <w:bCs/>
          <w:iCs/>
          <w:color w:val="000000"/>
          <w:kern w:val="28"/>
          <w:sz w:val="24"/>
          <w:szCs w:val="24"/>
        </w:rPr>
        <w:t>the common</w:t>
      </w:r>
      <w:r w:rsidR="0002607D">
        <w:rPr>
          <w:rFonts w:ascii="Arial" w:hAnsi="Arial" w:cs="Arial"/>
          <w:bCs/>
          <w:iCs/>
          <w:color w:val="000000"/>
          <w:kern w:val="28"/>
          <w:sz w:val="24"/>
          <w:szCs w:val="24"/>
        </w:rPr>
        <w:t xml:space="preserve"> and thus for </w:t>
      </w:r>
      <w:r w:rsidR="003D7797">
        <w:rPr>
          <w:rFonts w:ascii="Arial" w:hAnsi="Arial" w:cs="Arial"/>
          <w:bCs/>
          <w:iCs/>
          <w:color w:val="000000"/>
          <w:kern w:val="28"/>
          <w:sz w:val="24"/>
          <w:szCs w:val="24"/>
        </w:rPr>
        <w:t xml:space="preserve">many of </w:t>
      </w:r>
      <w:r w:rsidR="0002607D">
        <w:rPr>
          <w:rFonts w:ascii="Arial" w:hAnsi="Arial" w:cs="Arial"/>
          <w:bCs/>
          <w:iCs/>
          <w:color w:val="000000"/>
          <w:kern w:val="28"/>
          <w:sz w:val="24"/>
          <w:szCs w:val="24"/>
        </w:rPr>
        <w:t>those living beyond walking distance</w:t>
      </w:r>
      <w:r w:rsidR="000C7D38">
        <w:rPr>
          <w:rFonts w:ascii="Arial" w:hAnsi="Arial" w:cs="Arial"/>
          <w:bCs/>
          <w:iCs/>
          <w:color w:val="000000"/>
          <w:kern w:val="28"/>
          <w:sz w:val="24"/>
          <w:szCs w:val="24"/>
        </w:rPr>
        <w:t>,</w:t>
      </w:r>
      <w:r w:rsidR="0002607D">
        <w:rPr>
          <w:rFonts w:ascii="Arial" w:hAnsi="Arial" w:cs="Arial"/>
          <w:bCs/>
          <w:iCs/>
          <w:color w:val="000000"/>
          <w:kern w:val="28"/>
          <w:sz w:val="24"/>
          <w:szCs w:val="24"/>
        </w:rPr>
        <w:t xml:space="preserve"> the only </w:t>
      </w:r>
      <w:r w:rsidR="002856EE">
        <w:rPr>
          <w:rFonts w:ascii="Arial" w:hAnsi="Arial" w:cs="Arial"/>
          <w:bCs/>
          <w:iCs/>
          <w:color w:val="000000"/>
          <w:kern w:val="28"/>
          <w:sz w:val="24"/>
          <w:szCs w:val="24"/>
        </w:rPr>
        <w:t>way to reach the site is by car.</w:t>
      </w:r>
      <w:r w:rsidR="00BE4A30">
        <w:rPr>
          <w:rFonts w:ascii="Arial" w:hAnsi="Arial" w:cs="Arial"/>
          <w:bCs/>
          <w:iCs/>
          <w:color w:val="000000"/>
          <w:kern w:val="28"/>
          <w:sz w:val="24"/>
          <w:szCs w:val="24"/>
        </w:rPr>
        <w:t xml:space="preserve"> </w:t>
      </w:r>
      <w:r w:rsidR="004F4F6C">
        <w:rPr>
          <w:rFonts w:ascii="Arial" w:hAnsi="Arial" w:cs="Arial"/>
          <w:bCs/>
          <w:iCs/>
          <w:color w:val="000000"/>
          <w:kern w:val="28"/>
          <w:sz w:val="24"/>
          <w:szCs w:val="24"/>
        </w:rPr>
        <w:t>F</w:t>
      </w:r>
      <w:r w:rsidR="00775211">
        <w:rPr>
          <w:rFonts w:ascii="Arial" w:hAnsi="Arial" w:cs="Arial"/>
          <w:bCs/>
          <w:iCs/>
          <w:color w:val="000000"/>
          <w:kern w:val="28"/>
          <w:sz w:val="24"/>
          <w:szCs w:val="24"/>
        </w:rPr>
        <w:t>or some</w:t>
      </w:r>
      <w:r w:rsidR="00121C00">
        <w:rPr>
          <w:rFonts w:ascii="Arial" w:hAnsi="Arial" w:cs="Arial"/>
          <w:bCs/>
          <w:iCs/>
          <w:color w:val="000000"/>
          <w:kern w:val="28"/>
          <w:sz w:val="24"/>
          <w:szCs w:val="24"/>
        </w:rPr>
        <w:t xml:space="preserve"> </w:t>
      </w:r>
      <w:r w:rsidR="004F4F6C">
        <w:rPr>
          <w:rFonts w:ascii="Arial" w:hAnsi="Arial" w:cs="Arial"/>
          <w:bCs/>
          <w:iCs/>
          <w:color w:val="000000"/>
          <w:kern w:val="28"/>
          <w:sz w:val="24"/>
          <w:szCs w:val="24"/>
        </w:rPr>
        <w:t xml:space="preserve">of these local visitors, </w:t>
      </w:r>
      <w:r w:rsidR="001F2009">
        <w:rPr>
          <w:rFonts w:ascii="Arial" w:hAnsi="Arial" w:cs="Arial"/>
          <w:bCs/>
          <w:iCs/>
          <w:color w:val="000000"/>
          <w:kern w:val="28"/>
          <w:sz w:val="24"/>
          <w:szCs w:val="24"/>
        </w:rPr>
        <w:t xml:space="preserve">having to pay a </w:t>
      </w:r>
      <w:r w:rsidR="00CD0EBA">
        <w:rPr>
          <w:rFonts w:ascii="Arial" w:hAnsi="Arial" w:cs="Arial"/>
          <w:bCs/>
          <w:iCs/>
          <w:color w:val="000000"/>
          <w:kern w:val="28"/>
          <w:sz w:val="24"/>
          <w:szCs w:val="24"/>
        </w:rPr>
        <w:t xml:space="preserve">parking charge for regular visits </w:t>
      </w:r>
      <w:r w:rsidR="002A2C2B">
        <w:rPr>
          <w:rFonts w:ascii="Arial" w:hAnsi="Arial" w:cs="Arial"/>
          <w:bCs/>
          <w:iCs/>
          <w:color w:val="000000"/>
          <w:kern w:val="28"/>
          <w:sz w:val="24"/>
          <w:szCs w:val="24"/>
        </w:rPr>
        <w:t>may</w:t>
      </w:r>
      <w:r w:rsidR="00CD0EBA">
        <w:rPr>
          <w:rFonts w:ascii="Arial" w:hAnsi="Arial" w:cs="Arial"/>
          <w:bCs/>
          <w:iCs/>
          <w:color w:val="000000"/>
          <w:kern w:val="28"/>
          <w:sz w:val="24"/>
          <w:szCs w:val="24"/>
        </w:rPr>
        <w:t xml:space="preserve"> be financially unsustainable</w:t>
      </w:r>
      <w:r w:rsidR="00775211">
        <w:rPr>
          <w:rFonts w:ascii="Arial" w:hAnsi="Arial" w:cs="Arial"/>
          <w:bCs/>
          <w:iCs/>
          <w:color w:val="000000"/>
          <w:kern w:val="28"/>
          <w:sz w:val="24"/>
          <w:szCs w:val="24"/>
        </w:rPr>
        <w:t>.</w:t>
      </w:r>
    </w:p>
    <w:p w:rsidR="00C53C3D" w:rsidP="00C53C3D" w:rsidRDefault="00C53C3D" w14:paraId="60AB4414" w14:textId="77777777">
      <w:pPr>
        <w:pStyle w:val="ListParagraph"/>
        <w:ind w:left="360"/>
        <w:rPr>
          <w:rFonts w:ascii="Arial" w:hAnsi="Arial" w:cs="Arial"/>
          <w:bCs/>
          <w:iCs/>
          <w:color w:val="000000"/>
          <w:kern w:val="28"/>
          <w:sz w:val="24"/>
          <w:szCs w:val="24"/>
        </w:rPr>
      </w:pPr>
    </w:p>
    <w:p w:rsidRPr="00C53C3D" w:rsidR="004F5073" w:rsidP="00C53C3D" w:rsidRDefault="00D50D45" w14:paraId="0EB69F39" w14:textId="24C78ED8">
      <w:pPr>
        <w:pStyle w:val="ListParagraph"/>
        <w:numPr>
          <w:ilvl w:val="0"/>
          <w:numId w:val="2"/>
        </w:numPr>
        <w:rPr>
          <w:rFonts w:ascii="Arial" w:hAnsi="Arial" w:cs="Arial"/>
          <w:bCs/>
          <w:iCs/>
          <w:color w:val="000000"/>
          <w:kern w:val="28"/>
          <w:sz w:val="24"/>
          <w:szCs w:val="24"/>
        </w:rPr>
      </w:pPr>
      <w:r w:rsidRPr="00C53C3D">
        <w:rPr>
          <w:rFonts w:ascii="Arial" w:hAnsi="Arial" w:cs="Arial"/>
          <w:bCs/>
          <w:iCs/>
          <w:color w:val="000000"/>
          <w:kern w:val="28"/>
          <w:sz w:val="24"/>
          <w:szCs w:val="24"/>
        </w:rPr>
        <w:t>The Trust argue</w:t>
      </w:r>
      <w:r w:rsidRPr="00C53C3D" w:rsidR="00342751">
        <w:rPr>
          <w:rFonts w:ascii="Arial" w:hAnsi="Arial" w:cs="Arial"/>
          <w:bCs/>
          <w:iCs/>
          <w:color w:val="000000"/>
          <w:kern w:val="28"/>
          <w:sz w:val="24"/>
          <w:szCs w:val="24"/>
        </w:rPr>
        <w:t>s</w:t>
      </w:r>
      <w:r w:rsidRPr="00C53C3D">
        <w:rPr>
          <w:rFonts w:ascii="Arial" w:hAnsi="Arial" w:cs="Arial"/>
          <w:bCs/>
          <w:iCs/>
          <w:color w:val="000000"/>
          <w:kern w:val="28"/>
          <w:sz w:val="24"/>
          <w:szCs w:val="24"/>
        </w:rPr>
        <w:t xml:space="preserve"> </w:t>
      </w:r>
      <w:r w:rsidRPr="00C53C3D" w:rsidR="00342751">
        <w:rPr>
          <w:rFonts w:ascii="Arial" w:hAnsi="Arial" w:cs="Arial"/>
          <w:bCs/>
          <w:iCs/>
          <w:color w:val="000000"/>
          <w:kern w:val="28"/>
          <w:sz w:val="24"/>
          <w:szCs w:val="24"/>
        </w:rPr>
        <w:t xml:space="preserve">that </w:t>
      </w:r>
      <w:r w:rsidRPr="00C53C3D" w:rsidR="00D929ED">
        <w:rPr>
          <w:rFonts w:ascii="Arial" w:hAnsi="Arial" w:cs="Arial"/>
          <w:bCs/>
          <w:iCs/>
          <w:color w:val="000000"/>
          <w:kern w:val="28"/>
          <w:sz w:val="24"/>
          <w:szCs w:val="24"/>
        </w:rPr>
        <w:t xml:space="preserve">the present level of </w:t>
      </w:r>
      <w:r w:rsidRPr="00C53C3D" w:rsidR="00FD2907">
        <w:rPr>
          <w:rFonts w:ascii="Arial" w:hAnsi="Arial" w:cs="Arial"/>
          <w:bCs/>
          <w:iCs/>
          <w:color w:val="000000"/>
          <w:kern w:val="28"/>
          <w:sz w:val="24"/>
          <w:szCs w:val="24"/>
        </w:rPr>
        <w:t>vehicular</w:t>
      </w:r>
      <w:r w:rsidRPr="00C53C3D" w:rsidR="00D929ED">
        <w:rPr>
          <w:rFonts w:ascii="Arial" w:hAnsi="Arial" w:cs="Arial"/>
          <w:bCs/>
          <w:iCs/>
          <w:color w:val="000000"/>
          <w:kern w:val="28"/>
          <w:sz w:val="24"/>
          <w:szCs w:val="24"/>
        </w:rPr>
        <w:t xml:space="preserve"> parking on the Drive is detrimental</w:t>
      </w:r>
      <w:r w:rsidRPr="00C53C3D" w:rsidR="000D0F28">
        <w:rPr>
          <w:rFonts w:ascii="Arial" w:hAnsi="Arial" w:cs="Arial"/>
          <w:bCs/>
          <w:iCs/>
          <w:color w:val="000000"/>
          <w:kern w:val="28"/>
          <w:sz w:val="24"/>
          <w:szCs w:val="24"/>
        </w:rPr>
        <w:t xml:space="preserve"> and unsustainable, pointing to its </w:t>
      </w:r>
      <w:r w:rsidRPr="00C53C3D" w:rsidR="00107210">
        <w:rPr>
          <w:rFonts w:ascii="Arial" w:hAnsi="Arial" w:cs="Arial"/>
          <w:bCs/>
          <w:iCs/>
          <w:color w:val="000000"/>
          <w:kern w:val="28"/>
          <w:sz w:val="24"/>
          <w:szCs w:val="24"/>
        </w:rPr>
        <w:t xml:space="preserve">statutory </w:t>
      </w:r>
      <w:r w:rsidRPr="00C53C3D" w:rsidR="00B0370A">
        <w:rPr>
          <w:rFonts w:ascii="Arial" w:hAnsi="Arial" w:cs="Arial"/>
          <w:bCs/>
          <w:iCs/>
          <w:color w:val="000000"/>
          <w:kern w:val="28"/>
          <w:sz w:val="24"/>
          <w:szCs w:val="24"/>
        </w:rPr>
        <w:t>responsibility to manage the si</w:t>
      </w:r>
      <w:r w:rsidRPr="00C53C3D" w:rsidR="004335C9">
        <w:rPr>
          <w:rFonts w:ascii="Arial" w:hAnsi="Arial" w:cs="Arial"/>
          <w:bCs/>
          <w:iCs/>
          <w:color w:val="000000"/>
          <w:kern w:val="28"/>
          <w:sz w:val="24"/>
          <w:szCs w:val="24"/>
        </w:rPr>
        <w:t>te in accordance with its SSSI and SAC designations.</w:t>
      </w:r>
      <w:r w:rsidRPr="00C53C3D" w:rsidR="00FD2907">
        <w:rPr>
          <w:rFonts w:ascii="Arial" w:hAnsi="Arial" w:cs="Arial"/>
          <w:bCs/>
          <w:iCs/>
          <w:color w:val="000000"/>
          <w:kern w:val="28"/>
          <w:sz w:val="24"/>
          <w:szCs w:val="24"/>
        </w:rPr>
        <w:t xml:space="preserve"> The Trust </w:t>
      </w:r>
      <w:r w:rsidRPr="00C53C3D" w:rsidR="005E4796">
        <w:rPr>
          <w:rFonts w:ascii="Arial" w:hAnsi="Arial" w:cs="Arial"/>
          <w:bCs/>
          <w:iCs/>
          <w:color w:val="000000"/>
          <w:kern w:val="28"/>
          <w:sz w:val="24"/>
          <w:szCs w:val="24"/>
        </w:rPr>
        <w:t xml:space="preserve">relies upon a report produced by Dacorum Borough Council </w:t>
      </w:r>
      <w:r w:rsidRPr="00C53C3D" w:rsidR="00E705F4">
        <w:rPr>
          <w:rFonts w:ascii="Arial" w:hAnsi="Arial" w:cs="Arial"/>
          <w:bCs/>
          <w:iCs/>
          <w:color w:val="000000"/>
          <w:kern w:val="28"/>
          <w:sz w:val="24"/>
          <w:szCs w:val="24"/>
        </w:rPr>
        <w:t xml:space="preserve">which refers to </w:t>
      </w:r>
      <w:r w:rsidRPr="00C53C3D" w:rsidR="007179C5">
        <w:rPr>
          <w:rFonts w:ascii="Arial" w:hAnsi="Arial" w:cs="Arial"/>
          <w:bCs/>
          <w:iCs/>
          <w:color w:val="000000"/>
          <w:kern w:val="28"/>
          <w:sz w:val="24"/>
          <w:szCs w:val="24"/>
        </w:rPr>
        <w:t>‘severe’ damage to the central areas of the D</w:t>
      </w:r>
      <w:r w:rsidRPr="00C53C3D" w:rsidR="00A8311A">
        <w:rPr>
          <w:rFonts w:ascii="Arial" w:hAnsi="Arial" w:cs="Arial"/>
          <w:bCs/>
          <w:iCs/>
          <w:color w:val="000000"/>
          <w:kern w:val="28"/>
          <w:sz w:val="24"/>
          <w:szCs w:val="24"/>
        </w:rPr>
        <w:t xml:space="preserve">rive due to parking practices </w:t>
      </w:r>
      <w:r w:rsidRPr="00C53C3D" w:rsidR="00416FAC">
        <w:rPr>
          <w:rFonts w:ascii="Arial" w:hAnsi="Arial" w:cs="Arial"/>
          <w:bCs/>
          <w:iCs/>
          <w:color w:val="000000"/>
          <w:kern w:val="28"/>
          <w:sz w:val="24"/>
          <w:szCs w:val="24"/>
        </w:rPr>
        <w:t xml:space="preserve">and visitor use. The report also highlights the </w:t>
      </w:r>
      <w:r w:rsidRPr="00C53C3D" w:rsidR="00047D4B">
        <w:rPr>
          <w:rFonts w:ascii="Arial" w:hAnsi="Arial" w:cs="Arial"/>
          <w:bCs/>
          <w:iCs/>
          <w:color w:val="000000"/>
          <w:kern w:val="28"/>
          <w:sz w:val="24"/>
          <w:szCs w:val="24"/>
        </w:rPr>
        <w:t xml:space="preserve">potential exacerbation of these problems due to </w:t>
      </w:r>
      <w:r w:rsidRPr="00C53C3D" w:rsidR="00B10FFE">
        <w:rPr>
          <w:rFonts w:ascii="Arial" w:hAnsi="Arial" w:cs="Arial"/>
          <w:bCs/>
          <w:iCs/>
          <w:color w:val="000000"/>
          <w:kern w:val="28"/>
          <w:sz w:val="24"/>
          <w:szCs w:val="24"/>
        </w:rPr>
        <w:t xml:space="preserve">anticipated increases in local </w:t>
      </w:r>
      <w:r w:rsidR="002051DC">
        <w:rPr>
          <w:rFonts w:ascii="Arial" w:hAnsi="Arial" w:cs="Arial"/>
          <w:bCs/>
          <w:iCs/>
          <w:color w:val="000000"/>
          <w:kern w:val="28"/>
          <w:sz w:val="24"/>
          <w:szCs w:val="24"/>
        </w:rPr>
        <w:t>population</w:t>
      </w:r>
      <w:r w:rsidRPr="00C53C3D" w:rsidR="00B10FFE">
        <w:rPr>
          <w:rFonts w:ascii="Arial" w:hAnsi="Arial" w:cs="Arial"/>
          <w:bCs/>
          <w:iCs/>
          <w:color w:val="000000"/>
          <w:kern w:val="28"/>
          <w:sz w:val="24"/>
          <w:szCs w:val="24"/>
        </w:rPr>
        <w:t>.</w:t>
      </w:r>
      <w:r w:rsidRPr="00C53C3D" w:rsidR="004335C9">
        <w:rPr>
          <w:rFonts w:ascii="Arial" w:hAnsi="Arial" w:cs="Arial"/>
          <w:bCs/>
          <w:iCs/>
          <w:color w:val="000000"/>
          <w:kern w:val="28"/>
          <w:sz w:val="24"/>
          <w:szCs w:val="24"/>
        </w:rPr>
        <w:t xml:space="preserve"> </w:t>
      </w:r>
      <w:r w:rsidRPr="00C53C3D" w:rsidR="00333BB7">
        <w:rPr>
          <w:rFonts w:ascii="Arial" w:hAnsi="Arial" w:cs="Arial"/>
          <w:bCs/>
          <w:iCs/>
          <w:color w:val="000000"/>
          <w:kern w:val="28"/>
          <w:sz w:val="24"/>
          <w:szCs w:val="24"/>
        </w:rPr>
        <w:t>A</w:t>
      </w:r>
      <w:r w:rsidRPr="00C53C3D" w:rsidR="00651FCE">
        <w:rPr>
          <w:rFonts w:ascii="Arial" w:hAnsi="Arial" w:cs="Arial"/>
          <w:bCs/>
          <w:iCs/>
          <w:color w:val="000000"/>
          <w:kern w:val="28"/>
          <w:sz w:val="24"/>
          <w:szCs w:val="24"/>
        </w:rPr>
        <w:t>s</w:t>
      </w:r>
      <w:r w:rsidRPr="00C53C3D" w:rsidR="00333BB7">
        <w:rPr>
          <w:rFonts w:ascii="Arial" w:hAnsi="Arial" w:cs="Arial"/>
          <w:bCs/>
          <w:iCs/>
          <w:color w:val="000000"/>
          <w:kern w:val="28"/>
          <w:sz w:val="24"/>
          <w:szCs w:val="24"/>
        </w:rPr>
        <w:t xml:space="preserve"> a result of this report the Trust </w:t>
      </w:r>
      <w:r w:rsidRPr="00C53C3D" w:rsidR="00F938C9">
        <w:rPr>
          <w:rFonts w:ascii="Arial" w:hAnsi="Arial" w:cs="Arial"/>
          <w:bCs/>
          <w:iCs/>
          <w:color w:val="000000"/>
          <w:kern w:val="28"/>
          <w:sz w:val="24"/>
          <w:szCs w:val="24"/>
        </w:rPr>
        <w:t>has</w:t>
      </w:r>
      <w:r w:rsidRPr="00C53C3D" w:rsidR="00333BB7">
        <w:rPr>
          <w:rFonts w:ascii="Arial" w:hAnsi="Arial" w:cs="Arial"/>
          <w:bCs/>
          <w:iCs/>
          <w:color w:val="000000"/>
          <w:kern w:val="28"/>
          <w:sz w:val="24"/>
          <w:szCs w:val="24"/>
        </w:rPr>
        <w:t xml:space="preserve"> agreed a strategic Mitigation Strategy with Dac</w:t>
      </w:r>
      <w:r w:rsidRPr="00C53C3D" w:rsidR="00F938C9">
        <w:rPr>
          <w:rFonts w:ascii="Arial" w:hAnsi="Arial" w:cs="Arial"/>
          <w:bCs/>
          <w:iCs/>
          <w:color w:val="000000"/>
          <w:kern w:val="28"/>
          <w:sz w:val="24"/>
          <w:szCs w:val="24"/>
        </w:rPr>
        <w:t>orum BC which anticipates the removal of parking from the verges to the Drive.</w:t>
      </w:r>
      <w:r w:rsidRPr="00C53C3D" w:rsidR="00BF02FA">
        <w:rPr>
          <w:rFonts w:ascii="Arial" w:hAnsi="Arial" w:cs="Arial"/>
          <w:bCs/>
          <w:iCs/>
          <w:color w:val="000000"/>
          <w:kern w:val="28"/>
          <w:sz w:val="24"/>
          <w:szCs w:val="24"/>
        </w:rPr>
        <w:t xml:space="preserve"> </w:t>
      </w:r>
    </w:p>
    <w:p w:rsidRPr="004F5073" w:rsidR="004F5073" w:rsidP="004F5073" w:rsidRDefault="004F5073" w14:paraId="0F06F725" w14:textId="77777777">
      <w:pPr>
        <w:pStyle w:val="ListParagraph"/>
        <w:rPr>
          <w:rFonts w:ascii="Arial" w:hAnsi="Arial" w:cs="Arial"/>
          <w:bCs/>
          <w:iCs/>
          <w:color w:val="000000"/>
          <w:kern w:val="28"/>
          <w:sz w:val="24"/>
          <w:szCs w:val="24"/>
        </w:rPr>
      </w:pPr>
    </w:p>
    <w:p w:rsidR="006B7821" w:rsidP="00964763" w:rsidRDefault="000E3B89" w14:paraId="6364C385" w14:textId="77777777">
      <w:pPr>
        <w:pStyle w:val="ListParagraph"/>
        <w:numPr>
          <w:ilvl w:val="0"/>
          <w:numId w:val="2"/>
        </w:numPr>
        <w:rPr>
          <w:rFonts w:ascii="Arial" w:hAnsi="Arial" w:cs="Arial"/>
          <w:bCs/>
          <w:iCs/>
          <w:color w:val="000000"/>
          <w:kern w:val="28"/>
          <w:sz w:val="24"/>
          <w:szCs w:val="24"/>
        </w:rPr>
      </w:pPr>
      <w:r w:rsidRPr="006B7821">
        <w:rPr>
          <w:rFonts w:ascii="Arial" w:hAnsi="Arial" w:cs="Arial"/>
          <w:bCs/>
          <w:iCs/>
          <w:color w:val="000000"/>
          <w:kern w:val="28"/>
          <w:sz w:val="24"/>
          <w:szCs w:val="24"/>
        </w:rPr>
        <w:t xml:space="preserve">It is apparent that </w:t>
      </w:r>
      <w:r w:rsidRPr="006B7821" w:rsidR="00577A67">
        <w:rPr>
          <w:rFonts w:ascii="Arial" w:hAnsi="Arial" w:cs="Arial"/>
          <w:bCs/>
          <w:iCs/>
          <w:color w:val="000000"/>
          <w:kern w:val="28"/>
          <w:sz w:val="24"/>
          <w:szCs w:val="24"/>
        </w:rPr>
        <w:t>the</w:t>
      </w:r>
      <w:r w:rsidRPr="006B7821" w:rsidR="00281625">
        <w:rPr>
          <w:rFonts w:ascii="Arial" w:hAnsi="Arial" w:cs="Arial"/>
          <w:bCs/>
          <w:iCs/>
          <w:color w:val="000000"/>
          <w:kern w:val="28"/>
          <w:sz w:val="24"/>
          <w:szCs w:val="24"/>
        </w:rPr>
        <w:t xml:space="preserve"> anticipated removal of free parking and </w:t>
      </w:r>
      <w:r w:rsidRPr="006B7821" w:rsidR="008C7647">
        <w:rPr>
          <w:rFonts w:ascii="Arial" w:hAnsi="Arial" w:cs="Arial"/>
          <w:bCs/>
          <w:iCs/>
          <w:color w:val="000000"/>
          <w:kern w:val="28"/>
          <w:sz w:val="24"/>
          <w:szCs w:val="24"/>
        </w:rPr>
        <w:t>creation of a car park where payment is required</w:t>
      </w:r>
      <w:r w:rsidRPr="006B7821" w:rsidR="002D33FB">
        <w:rPr>
          <w:rFonts w:ascii="Arial" w:hAnsi="Arial" w:cs="Arial"/>
          <w:bCs/>
          <w:iCs/>
          <w:color w:val="000000"/>
          <w:kern w:val="28"/>
          <w:sz w:val="24"/>
          <w:szCs w:val="24"/>
        </w:rPr>
        <w:t>, is at the heart of many of the objections to this application</w:t>
      </w:r>
      <w:r w:rsidRPr="006B7821" w:rsidR="006A6DF1">
        <w:rPr>
          <w:rFonts w:ascii="Arial" w:hAnsi="Arial" w:cs="Arial"/>
          <w:bCs/>
          <w:iCs/>
          <w:color w:val="000000"/>
          <w:kern w:val="28"/>
          <w:sz w:val="24"/>
          <w:szCs w:val="24"/>
        </w:rPr>
        <w:t xml:space="preserve">. Unsurprisingly, local people have become </w:t>
      </w:r>
      <w:r w:rsidRPr="006B7821" w:rsidR="004B5A97">
        <w:rPr>
          <w:rFonts w:ascii="Arial" w:hAnsi="Arial" w:cs="Arial"/>
          <w:bCs/>
          <w:iCs/>
          <w:color w:val="000000"/>
          <w:kern w:val="28"/>
          <w:sz w:val="24"/>
          <w:szCs w:val="24"/>
        </w:rPr>
        <w:t xml:space="preserve">used to enjoying </w:t>
      </w:r>
      <w:r w:rsidRPr="006B7821" w:rsidR="000173D4">
        <w:rPr>
          <w:rFonts w:ascii="Arial" w:hAnsi="Arial" w:cs="Arial"/>
          <w:bCs/>
          <w:iCs/>
          <w:color w:val="000000"/>
          <w:kern w:val="28"/>
          <w:sz w:val="24"/>
          <w:szCs w:val="24"/>
        </w:rPr>
        <w:t xml:space="preserve">the benefit of the free and informal arrangements that have prevailed </w:t>
      </w:r>
      <w:r w:rsidRPr="006B7821" w:rsidR="003371A3">
        <w:rPr>
          <w:rFonts w:ascii="Arial" w:hAnsi="Arial" w:cs="Arial"/>
          <w:bCs/>
          <w:iCs/>
          <w:color w:val="000000"/>
          <w:kern w:val="28"/>
          <w:sz w:val="24"/>
          <w:szCs w:val="24"/>
        </w:rPr>
        <w:t>hitherto.</w:t>
      </w:r>
    </w:p>
    <w:p w:rsidRPr="006B7821" w:rsidR="006B7821" w:rsidP="006B7821" w:rsidRDefault="006B7821" w14:paraId="2BADB496" w14:textId="77777777">
      <w:pPr>
        <w:pStyle w:val="ListParagraph"/>
        <w:rPr>
          <w:rFonts w:ascii="Arial" w:hAnsi="Arial" w:cs="Arial"/>
          <w:bCs/>
          <w:iCs/>
          <w:color w:val="000000"/>
          <w:kern w:val="28"/>
          <w:sz w:val="24"/>
          <w:szCs w:val="24"/>
        </w:rPr>
      </w:pPr>
    </w:p>
    <w:p w:rsidR="00B56342" w:rsidP="006B7821" w:rsidRDefault="00961DFB" w14:paraId="363AA9EE" w14:textId="26962144">
      <w:pPr>
        <w:pStyle w:val="ListParagraph"/>
        <w:numPr>
          <w:ilvl w:val="0"/>
          <w:numId w:val="2"/>
        </w:numPr>
        <w:rPr>
          <w:rFonts w:ascii="Arial" w:hAnsi="Arial" w:cs="Arial"/>
          <w:bCs/>
          <w:iCs/>
          <w:color w:val="000000"/>
          <w:kern w:val="28"/>
          <w:sz w:val="24"/>
          <w:szCs w:val="24"/>
        </w:rPr>
      </w:pPr>
      <w:r w:rsidRPr="006B7821">
        <w:rPr>
          <w:rFonts w:ascii="Arial" w:hAnsi="Arial" w:cs="Arial"/>
          <w:bCs/>
          <w:iCs/>
          <w:color w:val="000000"/>
          <w:kern w:val="28"/>
          <w:sz w:val="24"/>
          <w:szCs w:val="24"/>
        </w:rPr>
        <w:lastRenderedPageBreak/>
        <w:t xml:space="preserve">I do not consider that the relevant criteria allow me to place any weight on the potential loss of free parking or the implications thereof. It is a policy decision for the Trust whether the vehicles should be prevented from parking on the verges. A decision to exclude vehicles does not required consent under section </w:t>
      </w:r>
      <w:r w:rsidR="0061078D">
        <w:rPr>
          <w:rFonts w:ascii="Arial" w:hAnsi="Arial" w:cs="Arial"/>
          <w:bCs/>
          <w:iCs/>
          <w:color w:val="000000"/>
          <w:kern w:val="28"/>
          <w:sz w:val="24"/>
          <w:szCs w:val="24"/>
        </w:rPr>
        <w:t>23 of the 1971 Act</w:t>
      </w:r>
      <w:r w:rsidRPr="006B7821">
        <w:rPr>
          <w:rFonts w:ascii="Arial" w:hAnsi="Arial" w:cs="Arial"/>
          <w:bCs/>
          <w:iCs/>
          <w:color w:val="000000"/>
          <w:kern w:val="28"/>
          <w:sz w:val="24"/>
          <w:szCs w:val="24"/>
        </w:rPr>
        <w:t xml:space="preserve">. The proposed works are </w:t>
      </w:r>
      <w:r w:rsidR="00B96C0A">
        <w:rPr>
          <w:rFonts w:ascii="Arial" w:hAnsi="Arial" w:cs="Arial"/>
          <w:bCs/>
          <w:iCs/>
          <w:color w:val="000000"/>
          <w:kern w:val="28"/>
          <w:sz w:val="24"/>
          <w:szCs w:val="24"/>
        </w:rPr>
        <w:t>simp</w:t>
      </w:r>
      <w:r w:rsidRPr="006B7821">
        <w:rPr>
          <w:rFonts w:ascii="Arial" w:hAnsi="Arial" w:cs="Arial"/>
          <w:bCs/>
          <w:iCs/>
          <w:color w:val="000000"/>
          <w:kern w:val="28"/>
          <w:sz w:val="24"/>
          <w:szCs w:val="24"/>
        </w:rPr>
        <w:t>ly one means of enforcing such a decision</w:t>
      </w:r>
      <w:r w:rsidR="00B96C0A">
        <w:rPr>
          <w:rFonts w:ascii="Arial" w:hAnsi="Arial" w:cs="Arial"/>
          <w:bCs/>
          <w:iCs/>
          <w:color w:val="000000"/>
          <w:kern w:val="28"/>
          <w:sz w:val="24"/>
          <w:szCs w:val="24"/>
        </w:rPr>
        <w:t>;</w:t>
      </w:r>
      <w:r w:rsidRPr="006B7821">
        <w:rPr>
          <w:rFonts w:ascii="Arial" w:hAnsi="Arial" w:cs="Arial"/>
          <w:bCs/>
          <w:iCs/>
          <w:color w:val="000000"/>
          <w:kern w:val="28"/>
          <w:sz w:val="24"/>
          <w:szCs w:val="24"/>
        </w:rPr>
        <w:t xml:space="preserve"> it could be enforced by other measures which do not require </w:t>
      </w:r>
      <w:r w:rsidR="007C4A2B">
        <w:rPr>
          <w:rFonts w:ascii="Arial" w:hAnsi="Arial" w:cs="Arial"/>
          <w:bCs/>
          <w:iCs/>
          <w:color w:val="000000"/>
          <w:kern w:val="28"/>
          <w:sz w:val="24"/>
          <w:szCs w:val="24"/>
        </w:rPr>
        <w:t xml:space="preserve">any physical barrier and thus would not require </w:t>
      </w:r>
      <w:r w:rsidRPr="006B7821">
        <w:rPr>
          <w:rFonts w:ascii="Arial" w:hAnsi="Arial" w:cs="Arial"/>
          <w:bCs/>
          <w:iCs/>
          <w:color w:val="000000"/>
          <w:kern w:val="28"/>
          <w:sz w:val="24"/>
          <w:szCs w:val="24"/>
        </w:rPr>
        <w:t xml:space="preserve">consent. </w:t>
      </w:r>
    </w:p>
    <w:p w:rsidRPr="00B56342" w:rsidR="00B56342" w:rsidP="00B56342" w:rsidRDefault="00B56342" w14:paraId="0395D6DF" w14:textId="77777777">
      <w:pPr>
        <w:pStyle w:val="ListParagraph"/>
        <w:rPr>
          <w:rFonts w:ascii="Arial" w:hAnsi="Arial" w:cs="Arial"/>
          <w:bCs/>
          <w:iCs/>
          <w:color w:val="000000"/>
          <w:kern w:val="28"/>
          <w:sz w:val="24"/>
          <w:szCs w:val="24"/>
        </w:rPr>
      </w:pPr>
    </w:p>
    <w:p w:rsidRPr="006B7821" w:rsidR="00961DFB" w:rsidP="006B7821" w:rsidRDefault="00961DFB" w14:paraId="723294A4" w14:textId="7417202F">
      <w:pPr>
        <w:pStyle w:val="ListParagraph"/>
        <w:numPr>
          <w:ilvl w:val="0"/>
          <w:numId w:val="2"/>
        </w:numPr>
        <w:rPr>
          <w:rFonts w:ascii="Arial" w:hAnsi="Arial" w:cs="Arial"/>
          <w:bCs/>
          <w:iCs/>
          <w:color w:val="000000"/>
          <w:kern w:val="28"/>
          <w:sz w:val="24"/>
          <w:szCs w:val="24"/>
        </w:rPr>
      </w:pPr>
      <w:r w:rsidRPr="006B7821">
        <w:rPr>
          <w:rFonts w:ascii="Arial" w:hAnsi="Arial" w:cs="Arial"/>
          <w:bCs/>
          <w:iCs/>
          <w:color w:val="000000"/>
          <w:kern w:val="28"/>
          <w:sz w:val="24"/>
          <w:szCs w:val="24"/>
        </w:rPr>
        <w:t>The decision by the Trust to exclude vehicles from the verges is not dependent upon this application gaining consent. My consideration should therefore be confined to the physical structure of the proposed rails and the direct implications thereof.</w:t>
      </w:r>
      <w:r w:rsidR="00A93692">
        <w:rPr>
          <w:rFonts w:ascii="Arial" w:hAnsi="Arial" w:cs="Arial"/>
          <w:bCs/>
          <w:iCs/>
          <w:color w:val="000000"/>
          <w:kern w:val="28"/>
          <w:sz w:val="24"/>
          <w:szCs w:val="24"/>
        </w:rPr>
        <w:t xml:space="preserve"> Any imp</w:t>
      </w:r>
      <w:r w:rsidR="009E59F5">
        <w:rPr>
          <w:rFonts w:ascii="Arial" w:hAnsi="Arial" w:cs="Arial"/>
          <w:bCs/>
          <w:iCs/>
          <w:color w:val="000000"/>
          <w:kern w:val="28"/>
          <w:sz w:val="24"/>
          <w:szCs w:val="24"/>
        </w:rPr>
        <w:t xml:space="preserve">act the exclusion of vehicles from the verges may have on the neighbourhood </w:t>
      </w:r>
      <w:r w:rsidR="008C5AA6">
        <w:rPr>
          <w:rFonts w:ascii="Arial" w:hAnsi="Arial" w:cs="Arial"/>
          <w:bCs/>
          <w:iCs/>
          <w:color w:val="000000"/>
          <w:kern w:val="28"/>
          <w:sz w:val="24"/>
          <w:szCs w:val="24"/>
        </w:rPr>
        <w:t>would be attributable to the decision to exclude vehicles and not to the erection of the raili</w:t>
      </w:r>
      <w:r w:rsidR="00B56342">
        <w:rPr>
          <w:rFonts w:ascii="Arial" w:hAnsi="Arial" w:cs="Arial"/>
          <w:bCs/>
          <w:iCs/>
          <w:color w:val="000000"/>
          <w:kern w:val="28"/>
          <w:sz w:val="24"/>
          <w:szCs w:val="24"/>
        </w:rPr>
        <w:t>ng.</w:t>
      </w:r>
    </w:p>
    <w:p w:rsidRPr="00C41E7A" w:rsidR="00C41E7A" w:rsidP="00C41E7A" w:rsidRDefault="00C41E7A" w14:paraId="3DB57CB5" w14:textId="77777777">
      <w:pPr>
        <w:pStyle w:val="ListParagraph"/>
        <w:rPr>
          <w:rFonts w:ascii="Arial" w:hAnsi="Arial" w:cs="Arial"/>
          <w:bCs/>
          <w:iCs/>
          <w:color w:val="000000"/>
          <w:kern w:val="28"/>
          <w:sz w:val="24"/>
          <w:szCs w:val="24"/>
        </w:rPr>
      </w:pPr>
    </w:p>
    <w:p w:rsidRPr="00C41E7A" w:rsidR="007474DD" w:rsidP="00F60498" w:rsidRDefault="000E415A" w14:paraId="03DA8769" w14:textId="7103FE0D">
      <w:pPr>
        <w:rPr>
          <w:rFonts w:ascii="Arial" w:hAnsi="Arial" w:cs="Arial"/>
          <w:bCs/>
          <w:i/>
          <w:color w:val="000000"/>
          <w:kern w:val="28"/>
          <w:sz w:val="24"/>
          <w:szCs w:val="24"/>
        </w:rPr>
      </w:pPr>
      <w:r w:rsidRPr="00C41E7A">
        <w:rPr>
          <w:rFonts w:ascii="Arial" w:hAnsi="Arial" w:cs="Arial"/>
          <w:bCs/>
          <w:i/>
          <w:color w:val="000000"/>
          <w:kern w:val="28"/>
          <w:sz w:val="24"/>
          <w:szCs w:val="24"/>
        </w:rPr>
        <w:t>Loss of existing use or interference with future use and enjoyment of the common</w:t>
      </w:r>
    </w:p>
    <w:p w:rsidRPr="00C41E7A" w:rsidR="00C65981" w:rsidP="00C41E7A" w:rsidRDefault="00F40686" w14:paraId="4694DE45" w14:textId="0F34F4E7">
      <w:pPr>
        <w:pStyle w:val="ListParagraph"/>
        <w:numPr>
          <w:ilvl w:val="0"/>
          <w:numId w:val="2"/>
        </w:numPr>
        <w:rPr>
          <w:rFonts w:ascii="Arial" w:hAnsi="Arial" w:cs="Arial"/>
          <w:bCs/>
          <w:iCs/>
          <w:color w:val="000000"/>
          <w:kern w:val="28"/>
          <w:sz w:val="24"/>
          <w:szCs w:val="24"/>
        </w:rPr>
      </w:pPr>
      <w:r w:rsidRPr="00F40686">
        <w:rPr>
          <w:rFonts w:ascii="Arial" w:hAnsi="Arial" w:cs="Arial"/>
          <w:bCs/>
          <w:iCs/>
          <w:color w:val="000000"/>
          <w:kern w:val="28"/>
          <w:sz w:val="24"/>
          <w:szCs w:val="24"/>
        </w:rPr>
        <w:t>I have dealt with concerns of common rights holders as to perceived interference with the exercise of their rights.</w:t>
      </w:r>
      <w:r w:rsidR="00BF02FA">
        <w:rPr>
          <w:rFonts w:ascii="Arial" w:hAnsi="Arial" w:cs="Arial"/>
          <w:bCs/>
          <w:iCs/>
          <w:color w:val="000000"/>
          <w:kern w:val="28"/>
          <w:sz w:val="24"/>
          <w:szCs w:val="24"/>
        </w:rPr>
        <w:t xml:space="preserve">                                                                                                                                                                                                                                                                               </w:t>
      </w:r>
    </w:p>
    <w:p w:rsidR="00C65981" w:rsidP="00C65981" w:rsidRDefault="00C65981" w14:paraId="30057636" w14:textId="01059D8D">
      <w:pPr>
        <w:pStyle w:val="ListParagraph"/>
        <w:ind w:left="360"/>
        <w:rPr>
          <w:rFonts w:ascii="Arial" w:hAnsi="Arial" w:cs="Arial"/>
          <w:bCs/>
          <w:iCs/>
          <w:color w:val="000000"/>
          <w:kern w:val="28"/>
          <w:sz w:val="24"/>
          <w:szCs w:val="24"/>
        </w:rPr>
      </w:pPr>
    </w:p>
    <w:p w:rsidR="007B7D79" w:rsidP="00CF2E08" w:rsidRDefault="00AC78A2" w14:paraId="7BEE963F" w14:textId="0E05C3D2">
      <w:pPr>
        <w:pStyle w:val="ListParagraph"/>
        <w:numPr>
          <w:ilvl w:val="0"/>
          <w:numId w:val="2"/>
        </w:numPr>
        <w:rPr>
          <w:rFonts w:ascii="Arial" w:hAnsi="Arial" w:cs="Arial"/>
          <w:bCs/>
          <w:iCs/>
          <w:color w:val="000000"/>
          <w:kern w:val="28"/>
          <w:sz w:val="24"/>
          <w:szCs w:val="24"/>
        </w:rPr>
      </w:pPr>
      <w:r w:rsidRPr="008F3E45">
        <w:rPr>
          <w:rFonts w:ascii="Arial" w:hAnsi="Arial" w:cs="Arial"/>
          <w:bCs/>
          <w:iCs/>
          <w:color w:val="000000"/>
          <w:kern w:val="28"/>
          <w:sz w:val="24"/>
          <w:szCs w:val="24"/>
        </w:rPr>
        <w:t xml:space="preserve"> </w:t>
      </w:r>
      <w:r w:rsidR="00E11A68">
        <w:rPr>
          <w:rFonts w:ascii="Arial" w:hAnsi="Arial" w:cs="Arial"/>
          <w:bCs/>
          <w:iCs/>
          <w:color w:val="000000"/>
          <w:kern w:val="28"/>
          <w:sz w:val="24"/>
          <w:szCs w:val="24"/>
        </w:rPr>
        <w:t>For the public the</w:t>
      </w:r>
      <w:r w:rsidR="006E14A6">
        <w:rPr>
          <w:rFonts w:ascii="Arial" w:hAnsi="Arial" w:cs="Arial"/>
          <w:bCs/>
          <w:iCs/>
          <w:color w:val="000000"/>
          <w:kern w:val="28"/>
          <w:sz w:val="24"/>
          <w:szCs w:val="24"/>
        </w:rPr>
        <w:t xml:space="preserve"> </w:t>
      </w:r>
      <w:r w:rsidR="0066363D">
        <w:rPr>
          <w:rFonts w:ascii="Arial" w:hAnsi="Arial" w:cs="Arial"/>
          <w:bCs/>
          <w:iCs/>
          <w:color w:val="000000"/>
          <w:kern w:val="28"/>
          <w:sz w:val="24"/>
          <w:szCs w:val="24"/>
        </w:rPr>
        <w:t>predominant</w:t>
      </w:r>
      <w:r w:rsidR="00E11A68">
        <w:rPr>
          <w:rFonts w:ascii="Arial" w:hAnsi="Arial" w:cs="Arial"/>
          <w:bCs/>
          <w:iCs/>
          <w:color w:val="000000"/>
          <w:kern w:val="28"/>
          <w:sz w:val="24"/>
          <w:szCs w:val="24"/>
        </w:rPr>
        <w:t xml:space="preserve"> </w:t>
      </w:r>
      <w:r w:rsidR="00C47FAD">
        <w:rPr>
          <w:rFonts w:ascii="Arial" w:hAnsi="Arial" w:cs="Arial"/>
          <w:bCs/>
          <w:iCs/>
          <w:color w:val="000000"/>
          <w:kern w:val="28"/>
          <w:sz w:val="24"/>
          <w:szCs w:val="24"/>
        </w:rPr>
        <w:t xml:space="preserve">existing use of the common is for outdoor recreational purposes. </w:t>
      </w:r>
      <w:r w:rsidR="006D7A28">
        <w:rPr>
          <w:rFonts w:ascii="Arial" w:hAnsi="Arial" w:cs="Arial"/>
          <w:bCs/>
          <w:iCs/>
          <w:color w:val="000000"/>
          <w:kern w:val="28"/>
          <w:sz w:val="24"/>
          <w:szCs w:val="24"/>
        </w:rPr>
        <w:t>Th</w:t>
      </w:r>
      <w:r w:rsidR="00732086">
        <w:rPr>
          <w:rFonts w:ascii="Arial" w:hAnsi="Arial" w:cs="Arial"/>
          <w:bCs/>
          <w:iCs/>
          <w:color w:val="000000"/>
          <w:kern w:val="28"/>
          <w:sz w:val="24"/>
          <w:szCs w:val="24"/>
        </w:rPr>
        <w:t xml:space="preserve">e </w:t>
      </w:r>
      <w:r w:rsidR="00F0620E">
        <w:rPr>
          <w:rFonts w:ascii="Arial" w:hAnsi="Arial" w:cs="Arial"/>
          <w:bCs/>
          <w:iCs/>
          <w:color w:val="000000"/>
          <w:kern w:val="28"/>
          <w:sz w:val="24"/>
          <w:szCs w:val="24"/>
        </w:rPr>
        <w:t xml:space="preserve">dynamic </w:t>
      </w:r>
      <w:r w:rsidR="00732086">
        <w:rPr>
          <w:rFonts w:ascii="Arial" w:hAnsi="Arial" w:cs="Arial"/>
          <w:bCs/>
          <w:iCs/>
          <w:color w:val="000000"/>
          <w:kern w:val="28"/>
          <w:sz w:val="24"/>
          <w:szCs w:val="24"/>
        </w:rPr>
        <w:t xml:space="preserve">activities enjoyed </w:t>
      </w:r>
      <w:r w:rsidR="00FA37D9">
        <w:rPr>
          <w:rFonts w:ascii="Arial" w:hAnsi="Arial" w:cs="Arial"/>
          <w:bCs/>
          <w:iCs/>
          <w:color w:val="000000"/>
          <w:kern w:val="28"/>
          <w:sz w:val="24"/>
          <w:szCs w:val="24"/>
        </w:rPr>
        <w:t xml:space="preserve">take many forms </w:t>
      </w:r>
      <w:r w:rsidR="00732086">
        <w:rPr>
          <w:rFonts w:ascii="Arial" w:hAnsi="Arial" w:cs="Arial"/>
          <w:bCs/>
          <w:iCs/>
          <w:color w:val="000000"/>
          <w:kern w:val="28"/>
          <w:sz w:val="24"/>
          <w:szCs w:val="24"/>
        </w:rPr>
        <w:t>includ</w:t>
      </w:r>
      <w:r w:rsidR="006E14A6">
        <w:rPr>
          <w:rFonts w:ascii="Arial" w:hAnsi="Arial" w:cs="Arial"/>
          <w:bCs/>
          <w:iCs/>
          <w:color w:val="000000"/>
          <w:kern w:val="28"/>
          <w:sz w:val="24"/>
          <w:szCs w:val="24"/>
        </w:rPr>
        <w:t>ing</w:t>
      </w:r>
      <w:r w:rsidR="00732086">
        <w:rPr>
          <w:rFonts w:ascii="Arial" w:hAnsi="Arial" w:cs="Arial"/>
          <w:bCs/>
          <w:iCs/>
          <w:color w:val="000000"/>
          <w:kern w:val="28"/>
          <w:sz w:val="24"/>
          <w:szCs w:val="24"/>
        </w:rPr>
        <w:t xml:space="preserve"> walking, running, cycling</w:t>
      </w:r>
      <w:r w:rsidR="00FA37D9">
        <w:rPr>
          <w:rFonts w:ascii="Arial" w:hAnsi="Arial" w:cs="Arial"/>
          <w:bCs/>
          <w:iCs/>
          <w:color w:val="000000"/>
          <w:kern w:val="28"/>
          <w:sz w:val="24"/>
          <w:szCs w:val="24"/>
        </w:rPr>
        <w:t xml:space="preserve"> and horse</w:t>
      </w:r>
      <w:r w:rsidR="00F0620E">
        <w:rPr>
          <w:rFonts w:ascii="Arial" w:hAnsi="Arial" w:cs="Arial"/>
          <w:bCs/>
          <w:iCs/>
          <w:color w:val="000000"/>
          <w:kern w:val="28"/>
          <w:sz w:val="24"/>
          <w:szCs w:val="24"/>
        </w:rPr>
        <w:t xml:space="preserve"> </w:t>
      </w:r>
      <w:r w:rsidR="00FA37D9">
        <w:rPr>
          <w:rFonts w:ascii="Arial" w:hAnsi="Arial" w:cs="Arial"/>
          <w:bCs/>
          <w:iCs/>
          <w:color w:val="000000"/>
          <w:kern w:val="28"/>
          <w:sz w:val="24"/>
          <w:szCs w:val="24"/>
        </w:rPr>
        <w:t>riding</w:t>
      </w:r>
      <w:r w:rsidR="00F0620E">
        <w:rPr>
          <w:rFonts w:ascii="Arial" w:hAnsi="Arial" w:cs="Arial"/>
          <w:bCs/>
          <w:iCs/>
          <w:color w:val="000000"/>
          <w:kern w:val="28"/>
          <w:sz w:val="24"/>
          <w:szCs w:val="24"/>
        </w:rPr>
        <w:t xml:space="preserve">. There are however many other ways in which people </w:t>
      </w:r>
      <w:r w:rsidR="0001212E">
        <w:rPr>
          <w:rFonts w:ascii="Arial" w:hAnsi="Arial" w:cs="Arial"/>
          <w:bCs/>
          <w:iCs/>
          <w:color w:val="000000"/>
          <w:kern w:val="28"/>
          <w:sz w:val="24"/>
          <w:szCs w:val="24"/>
        </w:rPr>
        <w:t xml:space="preserve">enjoy the common including </w:t>
      </w:r>
      <w:r w:rsidR="00092F7B">
        <w:rPr>
          <w:rFonts w:ascii="Arial" w:hAnsi="Arial" w:cs="Arial"/>
          <w:bCs/>
          <w:iCs/>
          <w:color w:val="000000"/>
          <w:kern w:val="28"/>
          <w:sz w:val="24"/>
          <w:szCs w:val="24"/>
        </w:rPr>
        <w:t>picnicking, playing games and simply being immersed in nature.</w:t>
      </w:r>
      <w:r w:rsidR="00324AE2">
        <w:rPr>
          <w:rFonts w:ascii="Arial" w:hAnsi="Arial" w:cs="Arial"/>
          <w:bCs/>
          <w:iCs/>
          <w:color w:val="000000"/>
          <w:kern w:val="28"/>
          <w:sz w:val="24"/>
          <w:szCs w:val="24"/>
        </w:rPr>
        <w:t xml:space="preserve"> For </w:t>
      </w:r>
      <w:r w:rsidR="007A7519">
        <w:rPr>
          <w:rFonts w:ascii="Arial" w:hAnsi="Arial" w:cs="Arial"/>
          <w:bCs/>
          <w:iCs/>
          <w:color w:val="000000"/>
          <w:kern w:val="28"/>
          <w:sz w:val="24"/>
          <w:szCs w:val="24"/>
        </w:rPr>
        <w:t xml:space="preserve">many, and especially those with impaired mobility, these activities can </w:t>
      </w:r>
      <w:r w:rsidR="00861D00">
        <w:rPr>
          <w:rFonts w:ascii="Arial" w:hAnsi="Arial" w:cs="Arial"/>
          <w:bCs/>
          <w:iCs/>
          <w:color w:val="000000"/>
          <w:kern w:val="28"/>
          <w:sz w:val="24"/>
          <w:szCs w:val="24"/>
        </w:rPr>
        <w:t xml:space="preserve">currently </w:t>
      </w:r>
      <w:r w:rsidR="007A7519">
        <w:rPr>
          <w:rFonts w:ascii="Arial" w:hAnsi="Arial" w:cs="Arial"/>
          <w:bCs/>
          <w:iCs/>
          <w:color w:val="000000"/>
          <w:kern w:val="28"/>
          <w:sz w:val="24"/>
          <w:szCs w:val="24"/>
        </w:rPr>
        <w:t xml:space="preserve">be enjoyed </w:t>
      </w:r>
      <w:r w:rsidRPr="00941987" w:rsidR="00941987">
        <w:rPr>
          <w:rFonts w:ascii="Arial" w:hAnsi="Arial" w:cs="Arial"/>
          <w:bCs/>
          <w:iCs/>
          <w:color w:val="000000"/>
          <w:kern w:val="28"/>
          <w:sz w:val="24"/>
          <w:szCs w:val="24"/>
        </w:rPr>
        <w:t>from</w:t>
      </w:r>
      <w:r w:rsidR="00755B31">
        <w:rPr>
          <w:rFonts w:ascii="Arial" w:hAnsi="Arial" w:cs="Arial"/>
          <w:bCs/>
          <w:iCs/>
          <w:color w:val="000000"/>
          <w:kern w:val="28"/>
          <w:sz w:val="24"/>
          <w:szCs w:val="24"/>
        </w:rPr>
        <w:t>, or in the immediate vicinity of</w:t>
      </w:r>
      <w:r w:rsidR="006B28FD">
        <w:rPr>
          <w:rFonts w:ascii="Arial" w:hAnsi="Arial" w:cs="Arial"/>
          <w:bCs/>
          <w:iCs/>
          <w:color w:val="000000"/>
          <w:kern w:val="28"/>
          <w:sz w:val="24"/>
          <w:szCs w:val="24"/>
        </w:rPr>
        <w:t>,</w:t>
      </w:r>
      <w:r w:rsidRPr="00941987" w:rsidR="00941987">
        <w:rPr>
          <w:rFonts w:ascii="Arial" w:hAnsi="Arial" w:cs="Arial"/>
          <w:bCs/>
          <w:iCs/>
          <w:color w:val="000000"/>
          <w:kern w:val="28"/>
          <w:sz w:val="24"/>
          <w:szCs w:val="24"/>
        </w:rPr>
        <w:t xml:space="preserve"> a vehicle parked on the verg</w:t>
      </w:r>
      <w:r w:rsidR="006B28FD">
        <w:rPr>
          <w:rFonts w:ascii="Arial" w:hAnsi="Arial" w:cs="Arial"/>
          <w:bCs/>
          <w:iCs/>
          <w:color w:val="000000"/>
          <w:kern w:val="28"/>
          <w:sz w:val="24"/>
          <w:szCs w:val="24"/>
        </w:rPr>
        <w:t>e</w:t>
      </w:r>
      <w:r w:rsidR="00724518">
        <w:rPr>
          <w:rFonts w:ascii="Arial" w:hAnsi="Arial" w:cs="Arial"/>
          <w:bCs/>
          <w:iCs/>
          <w:color w:val="000000"/>
          <w:kern w:val="28"/>
          <w:sz w:val="24"/>
          <w:szCs w:val="24"/>
        </w:rPr>
        <w:t xml:space="preserve">. The wide grass verges </w:t>
      </w:r>
      <w:r w:rsidR="00742D34">
        <w:rPr>
          <w:rFonts w:ascii="Arial" w:hAnsi="Arial" w:cs="Arial"/>
          <w:bCs/>
          <w:iCs/>
          <w:color w:val="000000"/>
          <w:kern w:val="28"/>
          <w:sz w:val="24"/>
          <w:szCs w:val="24"/>
        </w:rPr>
        <w:t xml:space="preserve">are </w:t>
      </w:r>
      <w:r w:rsidR="00FD43AE">
        <w:rPr>
          <w:rFonts w:ascii="Arial" w:hAnsi="Arial" w:cs="Arial"/>
          <w:bCs/>
          <w:iCs/>
          <w:color w:val="000000"/>
          <w:kern w:val="28"/>
          <w:sz w:val="24"/>
          <w:szCs w:val="24"/>
        </w:rPr>
        <w:t xml:space="preserve">valued </w:t>
      </w:r>
      <w:r w:rsidR="005A12E7">
        <w:rPr>
          <w:rFonts w:ascii="Arial" w:hAnsi="Arial" w:cs="Arial"/>
          <w:bCs/>
          <w:iCs/>
          <w:color w:val="000000"/>
          <w:kern w:val="28"/>
          <w:sz w:val="24"/>
          <w:szCs w:val="24"/>
        </w:rPr>
        <w:t>fo</w:t>
      </w:r>
      <w:r w:rsidR="00F60498">
        <w:rPr>
          <w:rFonts w:ascii="Arial" w:hAnsi="Arial" w:cs="Arial"/>
          <w:bCs/>
          <w:iCs/>
          <w:color w:val="000000"/>
          <w:kern w:val="28"/>
          <w:sz w:val="24"/>
          <w:szCs w:val="24"/>
        </w:rPr>
        <w:t>r</w:t>
      </w:r>
      <w:r w:rsidR="005A12E7">
        <w:rPr>
          <w:rFonts w:ascii="Arial" w:hAnsi="Arial" w:cs="Arial"/>
          <w:bCs/>
          <w:iCs/>
          <w:color w:val="000000"/>
          <w:kern w:val="28"/>
          <w:sz w:val="24"/>
          <w:szCs w:val="24"/>
        </w:rPr>
        <w:t xml:space="preserve"> these purposes.</w:t>
      </w:r>
    </w:p>
    <w:p w:rsidRPr="005A12E7" w:rsidR="005A12E7" w:rsidP="005A12E7" w:rsidRDefault="005A12E7" w14:paraId="14A77BAF" w14:textId="77777777">
      <w:pPr>
        <w:pStyle w:val="ListParagraph"/>
        <w:rPr>
          <w:rFonts w:ascii="Arial" w:hAnsi="Arial" w:cs="Arial"/>
          <w:bCs/>
          <w:iCs/>
          <w:color w:val="000000"/>
          <w:kern w:val="28"/>
          <w:sz w:val="24"/>
          <w:szCs w:val="24"/>
        </w:rPr>
      </w:pPr>
    </w:p>
    <w:p w:rsidR="00F422B0" w:rsidP="00CF2E08" w:rsidRDefault="005A12E7" w14:paraId="3B1EC98E" w14:textId="6DC1724F">
      <w:pPr>
        <w:pStyle w:val="ListParagraph"/>
        <w:numPr>
          <w:ilvl w:val="0"/>
          <w:numId w:val="2"/>
        </w:numPr>
        <w:rPr>
          <w:rFonts w:ascii="Arial" w:hAnsi="Arial" w:cs="Arial"/>
          <w:bCs/>
          <w:iCs/>
          <w:color w:val="000000"/>
          <w:kern w:val="28"/>
          <w:sz w:val="24"/>
          <w:szCs w:val="24"/>
        </w:rPr>
      </w:pPr>
      <w:r>
        <w:rPr>
          <w:rFonts w:ascii="Arial" w:hAnsi="Arial" w:cs="Arial"/>
          <w:bCs/>
          <w:iCs/>
          <w:color w:val="000000"/>
          <w:kern w:val="28"/>
          <w:sz w:val="24"/>
          <w:szCs w:val="24"/>
        </w:rPr>
        <w:t xml:space="preserve">The proposed works will </w:t>
      </w:r>
      <w:r w:rsidR="00EF258E">
        <w:rPr>
          <w:rFonts w:ascii="Arial" w:hAnsi="Arial" w:cs="Arial"/>
          <w:bCs/>
          <w:iCs/>
          <w:color w:val="000000"/>
          <w:kern w:val="28"/>
          <w:sz w:val="24"/>
          <w:szCs w:val="24"/>
        </w:rPr>
        <w:t xml:space="preserve">not directly impact upon most of the recreational activities I have described. </w:t>
      </w:r>
      <w:proofErr w:type="gramStart"/>
      <w:r w:rsidR="003B74C1">
        <w:rPr>
          <w:rFonts w:ascii="Arial" w:hAnsi="Arial" w:cs="Arial"/>
          <w:bCs/>
          <w:iCs/>
          <w:color w:val="000000"/>
          <w:kern w:val="28"/>
          <w:sz w:val="24"/>
          <w:szCs w:val="24"/>
        </w:rPr>
        <w:t>A number of</w:t>
      </w:r>
      <w:proofErr w:type="gramEnd"/>
      <w:r w:rsidR="003B74C1">
        <w:rPr>
          <w:rFonts w:ascii="Arial" w:hAnsi="Arial" w:cs="Arial"/>
          <w:bCs/>
          <w:iCs/>
          <w:color w:val="000000"/>
          <w:kern w:val="28"/>
          <w:sz w:val="24"/>
          <w:szCs w:val="24"/>
        </w:rPr>
        <w:t xml:space="preserve"> objections have been raised by horse rid</w:t>
      </w:r>
      <w:r w:rsidR="00DD2530">
        <w:rPr>
          <w:rFonts w:ascii="Arial" w:hAnsi="Arial" w:cs="Arial"/>
          <w:bCs/>
          <w:iCs/>
          <w:color w:val="000000"/>
          <w:kern w:val="28"/>
          <w:sz w:val="24"/>
          <w:szCs w:val="24"/>
        </w:rPr>
        <w:t>ers who are concerned that the rails</w:t>
      </w:r>
      <w:r w:rsidR="00566E2B">
        <w:rPr>
          <w:rFonts w:ascii="Arial" w:hAnsi="Arial" w:cs="Arial"/>
          <w:bCs/>
          <w:iCs/>
          <w:color w:val="000000"/>
          <w:kern w:val="28"/>
          <w:sz w:val="24"/>
          <w:szCs w:val="24"/>
        </w:rPr>
        <w:t>,</w:t>
      </w:r>
      <w:r w:rsidR="00DD2530">
        <w:rPr>
          <w:rFonts w:ascii="Arial" w:hAnsi="Arial" w:cs="Arial"/>
          <w:bCs/>
          <w:iCs/>
          <w:color w:val="000000"/>
          <w:kern w:val="28"/>
          <w:sz w:val="24"/>
          <w:szCs w:val="24"/>
        </w:rPr>
        <w:t xml:space="preserve"> as presently designed</w:t>
      </w:r>
      <w:r w:rsidR="00566E2B">
        <w:rPr>
          <w:rFonts w:ascii="Arial" w:hAnsi="Arial" w:cs="Arial"/>
          <w:bCs/>
          <w:iCs/>
          <w:color w:val="000000"/>
          <w:kern w:val="28"/>
          <w:sz w:val="24"/>
          <w:szCs w:val="24"/>
        </w:rPr>
        <w:t>, will present a danger</w:t>
      </w:r>
      <w:r w:rsidR="00C00B03">
        <w:rPr>
          <w:rFonts w:ascii="Arial" w:hAnsi="Arial" w:cs="Arial"/>
          <w:bCs/>
          <w:iCs/>
          <w:color w:val="000000"/>
          <w:kern w:val="28"/>
          <w:sz w:val="24"/>
          <w:szCs w:val="24"/>
        </w:rPr>
        <w:t>.</w:t>
      </w:r>
      <w:r w:rsidR="00A1191A">
        <w:rPr>
          <w:rFonts w:ascii="Arial" w:hAnsi="Arial" w:cs="Arial"/>
          <w:bCs/>
          <w:iCs/>
          <w:color w:val="000000"/>
          <w:kern w:val="28"/>
          <w:sz w:val="24"/>
          <w:szCs w:val="24"/>
        </w:rPr>
        <w:t xml:space="preserve"> The height of the rails </w:t>
      </w:r>
      <w:r w:rsidR="00DC6FF1">
        <w:rPr>
          <w:rFonts w:ascii="Arial" w:hAnsi="Arial" w:cs="Arial"/>
          <w:bCs/>
          <w:iCs/>
          <w:color w:val="000000"/>
          <w:kern w:val="28"/>
          <w:sz w:val="24"/>
          <w:szCs w:val="24"/>
        </w:rPr>
        <w:t xml:space="preserve">and the construction, using cleft timber, </w:t>
      </w:r>
      <w:r w:rsidR="006E2A37">
        <w:rPr>
          <w:rFonts w:ascii="Arial" w:hAnsi="Arial" w:cs="Arial"/>
          <w:bCs/>
          <w:iCs/>
          <w:color w:val="000000"/>
          <w:kern w:val="28"/>
          <w:sz w:val="24"/>
          <w:szCs w:val="24"/>
        </w:rPr>
        <w:t xml:space="preserve">do not comply with </w:t>
      </w:r>
      <w:r w:rsidR="00B660C4">
        <w:rPr>
          <w:rFonts w:ascii="Arial" w:hAnsi="Arial" w:cs="Arial"/>
          <w:bCs/>
          <w:iCs/>
          <w:color w:val="000000"/>
          <w:kern w:val="28"/>
          <w:sz w:val="24"/>
          <w:szCs w:val="24"/>
        </w:rPr>
        <w:t xml:space="preserve">British Horse Society </w:t>
      </w:r>
      <w:r w:rsidR="00BE64CA">
        <w:rPr>
          <w:rFonts w:ascii="Arial" w:hAnsi="Arial" w:cs="Arial"/>
          <w:bCs/>
          <w:iCs/>
          <w:color w:val="000000"/>
          <w:kern w:val="28"/>
          <w:sz w:val="24"/>
          <w:szCs w:val="24"/>
        </w:rPr>
        <w:t xml:space="preserve">(BHS) </w:t>
      </w:r>
      <w:r w:rsidR="00B660C4">
        <w:rPr>
          <w:rFonts w:ascii="Arial" w:hAnsi="Arial" w:cs="Arial"/>
          <w:bCs/>
          <w:iCs/>
          <w:color w:val="000000"/>
          <w:kern w:val="28"/>
          <w:sz w:val="24"/>
          <w:szCs w:val="24"/>
        </w:rPr>
        <w:t>guidance</w:t>
      </w:r>
      <w:r w:rsidR="0078383B">
        <w:rPr>
          <w:rFonts w:ascii="Arial" w:hAnsi="Arial" w:cs="Arial"/>
          <w:bCs/>
          <w:iCs/>
          <w:color w:val="000000"/>
          <w:kern w:val="28"/>
          <w:sz w:val="24"/>
          <w:szCs w:val="24"/>
        </w:rPr>
        <w:t xml:space="preserve"> which specif</w:t>
      </w:r>
      <w:r w:rsidR="00B660C4">
        <w:rPr>
          <w:rFonts w:ascii="Arial" w:hAnsi="Arial" w:cs="Arial"/>
          <w:bCs/>
          <w:iCs/>
          <w:color w:val="000000"/>
          <w:kern w:val="28"/>
          <w:sz w:val="24"/>
          <w:szCs w:val="24"/>
        </w:rPr>
        <w:t>ies</w:t>
      </w:r>
      <w:r w:rsidR="0078383B">
        <w:rPr>
          <w:rFonts w:ascii="Arial" w:hAnsi="Arial" w:cs="Arial"/>
          <w:bCs/>
          <w:iCs/>
          <w:color w:val="000000"/>
          <w:kern w:val="28"/>
          <w:sz w:val="24"/>
          <w:szCs w:val="24"/>
        </w:rPr>
        <w:t xml:space="preserve"> </w:t>
      </w:r>
      <w:r w:rsidR="00F83E60">
        <w:rPr>
          <w:rFonts w:ascii="Arial" w:hAnsi="Arial" w:cs="Arial"/>
          <w:bCs/>
          <w:iCs/>
          <w:color w:val="000000"/>
          <w:kern w:val="28"/>
          <w:sz w:val="24"/>
          <w:szCs w:val="24"/>
        </w:rPr>
        <w:t>a minimum fence height of 1</w:t>
      </w:r>
      <w:r w:rsidR="003B781E">
        <w:rPr>
          <w:rFonts w:ascii="Arial" w:hAnsi="Arial" w:cs="Arial"/>
          <w:bCs/>
          <w:iCs/>
          <w:color w:val="000000"/>
          <w:kern w:val="28"/>
          <w:sz w:val="24"/>
          <w:szCs w:val="24"/>
        </w:rPr>
        <w:t>.</w:t>
      </w:r>
      <w:r w:rsidR="00F83E60">
        <w:rPr>
          <w:rFonts w:ascii="Arial" w:hAnsi="Arial" w:cs="Arial"/>
          <w:bCs/>
          <w:iCs/>
          <w:color w:val="000000"/>
          <w:kern w:val="28"/>
          <w:sz w:val="24"/>
          <w:szCs w:val="24"/>
        </w:rPr>
        <w:t xml:space="preserve">25m and </w:t>
      </w:r>
      <w:r w:rsidR="008A5BE4">
        <w:rPr>
          <w:rFonts w:ascii="Arial" w:hAnsi="Arial" w:cs="Arial"/>
          <w:bCs/>
          <w:iCs/>
          <w:color w:val="000000"/>
          <w:kern w:val="28"/>
          <w:sz w:val="24"/>
          <w:szCs w:val="24"/>
        </w:rPr>
        <w:t xml:space="preserve">the </w:t>
      </w:r>
      <w:r w:rsidR="0078383B">
        <w:rPr>
          <w:rFonts w:ascii="Arial" w:hAnsi="Arial" w:cs="Arial"/>
          <w:bCs/>
          <w:iCs/>
          <w:color w:val="000000"/>
          <w:kern w:val="28"/>
          <w:sz w:val="24"/>
          <w:szCs w:val="24"/>
        </w:rPr>
        <w:t xml:space="preserve">use of rounded </w:t>
      </w:r>
      <w:r w:rsidR="007B5009">
        <w:rPr>
          <w:rFonts w:ascii="Arial" w:hAnsi="Arial" w:cs="Arial"/>
          <w:bCs/>
          <w:iCs/>
          <w:color w:val="000000"/>
          <w:kern w:val="28"/>
          <w:sz w:val="24"/>
          <w:szCs w:val="24"/>
        </w:rPr>
        <w:t>materials. In addition</w:t>
      </w:r>
      <w:r w:rsidR="007E79FB">
        <w:rPr>
          <w:rFonts w:ascii="Arial" w:hAnsi="Arial" w:cs="Arial"/>
          <w:bCs/>
          <w:iCs/>
          <w:color w:val="000000"/>
          <w:kern w:val="28"/>
          <w:sz w:val="24"/>
          <w:szCs w:val="24"/>
        </w:rPr>
        <w:t>,</w:t>
      </w:r>
      <w:r w:rsidR="007B5009">
        <w:rPr>
          <w:rFonts w:ascii="Arial" w:hAnsi="Arial" w:cs="Arial"/>
          <w:bCs/>
          <w:iCs/>
          <w:color w:val="000000"/>
          <w:kern w:val="28"/>
          <w:sz w:val="24"/>
          <w:szCs w:val="24"/>
        </w:rPr>
        <w:t xml:space="preserve"> the suggested gaps of </w:t>
      </w:r>
      <w:r w:rsidR="00942AB0">
        <w:rPr>
          <w:rFonts w:ascii="Arial" w:hAnsi="Arial" w:cs="Arial"/>
          <w:bCs/>
          <w:iCs/>
          <w:color w:val="000000"/>
          <w:kern w:val="28"/>
          <w:sz w:val="24"/>
          <w:szCs w:val="24"/>
        </w:rPr>
        <w:t>c.1.5m are</w:t>
      </w:r>
      <w:r w:rsidR="00220028">
        <w:rPr>
          <w:rFonts w:ascii="Arial" w:hAnsi="Arial" w:cs="Arial"/>
          <w:bCs/>
          <w:iCs/>
          <w:color w:val="000000"/>
          <w:kern w:val="28"/>
          <w:sz w:val="24"/>
          <w:szCs w:val="24"/>
        </w:rPr>
        <w:t xml:space="preserve"> said to be insufficient for a horse to access safely</w:t>
      </w:r>
      <w:r w:rsidR="009F3C46">
        <w:rPr>
          <w:rFonts w:ascii="Arial" w:hAnsi="Arial" w:cs="Arial"/>
          <w:bCs/>
          <w:iCs/>
          <w:color w:val="000000"/>
          <w:kern w:val="28"/>
          <w:sz w:val="24"/>
          <w:szCs w:val="24"/>
        </w:rPr>
        <w:t>;</w:t>
      </w:r>
      <w:r w:rsidR="008A5BE4">
        <w:rPr>
          <w:rFonts w:ascii="Arial" w:hAnsi="Arial" w:cs="Arial"/>
          <w:bCs/>
          <w:iCs/>
          <w:color w:val="000000"/>
          <w:kern w:val="28"/>
          <w:sz w:val="24"/>
          <w:szCs w:val="24"/>
        </w:rPr>
        <w:t xml:space="preserve"> guidance proposes a minimum width of 4m</w:t>
      </w:r>
      <w:r w:rsidR="002978A2">
        <w:rPr>
          <w:rFonts w:ascii="Arial" w:hAnsi="Arial" w:cs="Arial"/>
          <w:bCs/>
          <w:iCs/>
          <w:color w:val="000000"/>
          <w:kern w:val="28"/>
          <w:sz w:val="24"/>
          <w:szCs w:val="24"/>
        </w:rPr>
        <w:t xml:space="preserve"> of 5 m alongside a byway</w:t>
      </w:r>
      <w:r w:rsidR="00220028">
        <w:rPr>
          <w:rFonts w:ascii="Arial" w:hAnsi="Arial" w:cs="Arial"/>
          <w:bCs/>
          <w:iCs/>
          <w:color w:val="000000"/>
          <w:kern w:val="28"/>
          <w:sz w:val="24"/>
          <w:szCs w:val="24"/>
        </w:rPr>
        <w:t xml:space="preserve">. For these reasons </w:t>
      </w:r>
      <w:r w:rsidR="00F422B0">
        <w:rPr>
          <w:rFonts w:ascii="Arial" w:hAnsi="Arial" w:cs="Arial"/>
          <w:bCs/>
          <w:iCs/>
          <w:color w:val="000000"/>
          <w:kern w:val="28"/>
          <w:sz w:val="24"/>
          <w:szCs w:val="24"/>
        </w:rPr>
        <w:t>horse riders argue that the proposed works will detrimentally affect their ability to access the common from the Drive.</w:t>
      </w:r>
    </w:p>
    <w:p w:rsidRPr="002A7C30" w:rsidR="002A7C30" w:rsidP="002A7C30" w:rsidRDefault="002A7C30" w14:paraId="732C6E42" w14:textId="77777777">
      <w:pPr>
        <w:pStyle w:val="ListParagraph"/>
        <w:rPr>
          <w:rFonts w:ascii="Arial" w:hAnsi="Arial" w:cs="Arial"/>
          <w:bCs/>
          <w:iCs/>
          <w:color w:val="000000"/>
          <w:kern w:val="28"/>
          <w:sz w:val="24"/>
          <w:szCs w:val="24"/>
        </w:rPr>
      </w:pPr>
    </w:p>
    <w:p w:rsidR="002A7C30" w:rsidP="00CF2E08" w:rsidRDefault="00C04311" w14:paraId="15F856F3" w14:textId="7892AE89">
      <w:pPr>
        <w:pStyle w:val="ListParagraph"/>
        <w:numPr>
          <w:ilvl w:val="0"/>
          <w:numId w:val="2"/>
        </w:numPr>
        <w:rPr>
          <w:rFonts w:ascii="Arial" w:hAnsi="Arial" w:cs="Arial"/>
          <w:bCs/>
          <w:iCs/>
          <w:color w:val="000000"/>
          <w:kern w:val="28"/>
          <w:sz w:val="24"/>
          <w:szCs w:val="24"/>
        </w:rPr>
      </w:pPr>
      <w:r>
        <w:rPr>
          <w:rFonts w:ascii="Arial" w:hAnsi="Arial" w:cs="Arial"/>
          <w:bCs/>
          <w:iCs/>
          <w:color w:val="000000"/>
          <w:kern w:val="28"/>
          <w:sz w:val="24"/>
          <w:szCs w:val="24"/>
        </w:rPr>
        <w:t xml:space="preserve">I accept the proposed rails will not </w:t>
      </w:r>
      <w:r w:rsidR="00BE64CA">
        <w:rPr>
          <w:rFonts w:ascii="Arial" w:hAnsi="Arial" w:cs="Arial"/>
          <w:bCs/>
          <w:iCs/>
          <w:color w:val="000000"/>
          <w:kern w:val="28"/>
          <w:sz w:val="24"/>
          <w:szCs w:val="24"/>
        </w:rPr>
        <w:t>meet the ideal standards</w:t>
      </w:r>
      <w:r w:rsidR="00170BA2">
        <w:rPr>
          <w:rFonts w:ascii="Arial" w:hAnsi="Arial" w:cs="Arial"/>
          <w:bCs/>
          <w:iCs/>
          <w:color w:val="000000"/>
          <w:kern w:val="28"/>
          <w:sz w:val="24"/>
          <w:szCs w:val="24"/>
        </w:rPr>
        <w:t xml:space="preserve"> recommended</w:t>
      </w:r>
      <w:r w:rsidR="00BE64CA">
        <w:rPr>
          <w:rFonts w:ascii="Arial" w:hAnsi="Arial" w:cs="Arial"/>
          <w:bCs/>
          <w:iCs/>
          <w:color w:val="000000"/>
          <w:kern w:val="28"/>
          <w:sz w:val="24"/>
          <w:szCs w:val="24"/>
        </w:rPr>
        <w:t xml:space="preserve"> by BHS guidance</w:t>
      </w:r>
      <w:r w:rsidR="00B02E10">
        <w:rPr>
          <w:rFonts w:ascii="Arial" w:hAnsi="Arial" w:cs="Arial"/>
          <w:bCs/>
          <w:iCs/>
          <w:color w:val="000000"/>
          <w:kern w:val="28"/>
          <w:sz w:val="24"/>
          <w:szCs w:val="24"/>
        </w:rPr>
        <w:t xml:space="preserve">. The Trust has </w:t>
      </w:r>
      <w:r w:rsidR="00455873">
        <w:rPr>
          <w:rFonts w:ascii="Arial" w:hAnsi="Arial" w:cs="Arial"/>
          <w:bCs/>
          <w:iCs/>
          <w:color w:val="000000"/>
          <w:kern w:val="28"/>
          <w:sz w:val="24"/>
          <w:szCs w:val="24"/>
        </w:rPr>
        <w:t xml:space="preserve">specified cleft timber as the appropriate material on the basis that it will be </w:t>
      </w:r>
      <w:r w:rsidR="00FC5379">
        <w:rPr>
          <w:rFonts w:ascii="Arial" w:hAnsi="Arial" w:cs="Arial"/>
          <w:bCs/>
          <w:iCs/>
          <w:color w:val="000000"/>
          <w:kern w:val="28"/>
          <w:sz w:val="24"/>
          <w:szCs w:val="24"/>
        </w:rPr>
        <w:t xml:space="preserve">sympathetic with the landscape, and </w:t>
      </w:r>
      <w:r w:rsidR="00CA6C5D">
        <w:rPr>
          <w:rFonts w:ascii="Arial" w:hAnsi="Arial" w:cs="Arial"/>
          <w:bCs/>
          <w:iCs/>
          <w:color w:val="000000"/>
          <w:kern w:val="28"/>
          <w:sz w:val="24"/>
          <w:szCs w:val="24"/>
        </w:rPr>
        <w:t xml:space="preserve">I </w:t>
      </w:r>
      <w:r w:rsidR="00FC5379">
        <w:rPr>
          <w:rFonts w:ascii="Arial" w:hAnsi="Arial" w:cs="Arial"/>
          <w:bCs/>
          <w:iCs/>
          <w:color w:val="000000"/>
          <w:kern w:val="28"/>
          <w:sz w:val="24"/>
          <w:szCs w:val="24"/>
        </w:rPr>
        <w:t xml:space="preserve">accept there is merit in that decision. The gaps between the rails are </w:t>
      </w:r>
      <w:r w:rsidR="00CA6C5D">
        <w:rPr>
          <w:rFonts w:ascii="Arial" w:hAnsi="Arial" w:cs="Arial"/>
          <w:bCs/>
          <w:iCs/>
          <w:color w:val="000000"/>
          <w:kern w:val="28"/>
          <w:sz w:val="24"/>
          <w:szCs w:val="24"/>
        </w:rPr>
        <w:t>specified to prevent a vehicle being able to drive between them</w:t>
      </w:r>
      <w:r w:rsidR="00337C4C">
        <w:rPr>
          <w:rFonts w:ascii="Arial" w:hAnsi="Arial" w:cs="Arial"/>
          <w:bCs/>
          <w:iCs/>
          <w:color w:val="000000"/>
          <w:kern w:val="28"/>
          <w:sz w:val="24"/>
          <w:szCs w:val="24"/>
        </w:rPr>
        <w:t xml:space="preserve">; to allow wider spaces would risk defeating the object of the exercise. </w:t>
      </w:r>
    </w:p>
    <w:p w:rsidRPr="00F422B0" w:rsidR="00F422B0" w:rsidP="00F422B0" w:rsidRDefault="00F422B0" w14:paraId="27272680" w14:textId="77777777">
      <w:pPr>
        <w:pStyle w:val="ListParagraph"/>
        <w:rPr>
          <w:rFonts w:ascii="Arial" w:hAnsi="Arial" w:cs="Arial"/>
          <w:bCs/>
          <w:iCs/>
          <w:color w:val="000000"/>
          <w:kern w:val="28"/>
          <w:sz w:val="24"/>
          <w:szCs w:val="24"/>
        </w:rPr>
      </w:pPr>
    </w:p>
    <w:p w:rsidR="005A12E7" w:rsidP="002040B5" w:rsidRDefault="00A860A3" w14:paraId="014D7C55" w14:textId="755AD961">
      <w:pPr>
        <w:pStyle w:val="ListParagraph"/>
        <w:numPr>
          <w:ilvl w:val="0"/>
          <w:numId w:val="2"/>
        </w:numPr>
        <w:rPr>
          <w:rFonts w:ascii="Arial" w:hAnsi="Arial" w:cs="Arial"/>
          <w:bCs/>
          <w:iCs/>
          <w:color w:val="000000"/>
          <w:kern w:val="28"/>
          <w:sz w:val="24"/>
          <w:szCs w:val="24"/>
        </w:rPr>
      </w:pPr>
      <w:r>
        <w:rPr>
          <w:rFonts w:ascii="Arial" w:hAnsi="Arial" w:cs="Arial"/>
          <w:bCs/>
          <w:iCs/>
          <w:color w:val="000000"/>
          <w:kern w:val="28"/>
          <w:sz w:val="24"/>
          <w:szCs w:val="24"/>
        </w:rPr>
        <w:t xml:space="preserve">Perhaps the </w:t>
      </w:r>
      <w:r w:rsidR="000A5E42">
        <w:rPr>
          <w:rFonts w:ascii="Arial" w:hAnsi="Arial" w:cs="Arial"/>
          <w:bCs/>
          <w:iCs/>
          <w:color w:val="000000"/>
          <w:kern w:val="28"/>
          <w:sz w:val="24"/>
          <w:szCs w:val="24"/>
        </w:rPr>
        <w:t xml:space="preserve">greatest number of concerns relate to the </w:t>
      </w:r>
      <w:r w:rsidR="0026731B">
        <w:rPr>
          <w:rFonts w:ascii="Arial" w:hAnsi="Arial" w:cs="Arial"/>
          <w:bCs/>
          <w:iCs/>
          <w:color w:val="000000"/>
          <w:kern w:val="28"/>
          <w:sz w:val="24"/>
          <w:szCs w:val="24"/>
        </w:rPr>
        <w:t>exclusion</w:t>
      </w:r>
      <w:r w:rsidR="0043616D">
        <w:rPr>
          <w:rFonts w:ascii="Arial" w:hAnsi="Arial" w:cs="Arial"/>
          <w:bCs/>
          <w:iCs/>
          <w:color w:val="000000"/>
          <w:kern w:val="28"/>
          <w:sz w:val="24"/>
          <w:szCs w:val="24"/>
        </w:rPr>
        <w:t xml:space="preserve"> of park</w:t>
      </w:r>
      <w:r w:rsidR="0026731B">
        <w:rPr>
          <w:rFonts w:ascii="Arial" w:hAnsi="Arial" w:cs="Arial"/>
          <w:bCs/>
          <w:iCs/>
          <w:color w:val="000000"/>
          <w:kern w:val="28"/>
          <w:sz w:val="24"/>
          <w:szCs w:val="24"/>
        </w:rPr>
        <w:t>ed</w:t>
      </w:r>
      <w:r w:rsidR="0043616D">
        <w:rPr>
          <w:rFonts w:ascii="Arial" w:hAnsi="Arial" w:cs="Arial"/>
          <w:bCs/>
          <w:iCs/>
          <w:color w:val="000000"/>
          <w:kern w:val="28"/>
          <w:sz w:val="24"/>
          <w:szCs w:val="24"/>
        </w:rPr>
        <w:t xml:space="preserve"> vehicles</w:t>
      </w:r>
      <w:r w:rsidR="007B03D5">
        <w:rPr>
          <w:rFonts w:ascii="Arial" w:hAnsi="Arial" w:cs="Arial"/>
          <w:bCs/>
          <w:iCs/>
          <w:color w:val="000000"/>
          <w:kern w:val="28"/>
          <w:sz w:val="24"/>
          <w:szCs w:val="24"/>
        </w:rPr>
        <w:t xml:space="preserve"> from</w:t>
      </w:r>
      <w:r w:rsidR="0043616D">
        <w:rPr>
          <w:rFonts w:ascii="Arial" w:hAnsi="Arial" w:cs="Arial"/>
          <w:bCs/>
          <w:iCs/>
          <w:color w:val="000000"/>
          <w:kern w:val="28"/>
          <w:sz w:val="24"/>
          <w:szCs w:val="24"/>
        </w:rPr>
        <w:t xml:space="preserve"> the verge</w:t>
      </w:r>
      <w:r w:rsidR="00CB1B1A">
        <w:rPr>
          <w:rFonts w:ascii="Arial" w:hAnsi="Arial" w:cs="Arial"/>
          <w:bCs/>
          <w:iCs/>
          <w:color w:val="000000"/>
          <w:kern w:val="28"/>
          <w:sz w:val="24"/>
          <w:szCs w:val="24"/>
        </w:rPr>
        <w:t xml:space="preserve">s. </w:t>
      </w:r>
      <w:r w:rsidR="000D4F65">
        <w:rPr>
          <w:rFonts w:ascii="Arial" w:hAnsi="Arial" w:cs="Arial"/>
          <w:bCs/>
          <w:iCs/>
          <w:color w:val="000000"/>
          <w:kern w:val="28"/>
          <w:sz w:val="24"/>
          <w:szCs w:val="24"/>
        </w:rPr>
        <w:t>Much evidence has been provided to demonstrate how the verges have been used hitherto</w:t>
      </w:r>
      <w:r w:rsidR="00BD27FE">
        <w:rPr>
          <w:rFonts w:ascii="Arial" w:hAnsi="Arial" w:cs="Arial"/>
          <w:bCs/>
          <w:iCs/>
          <w:color w:val="000000"/>
          <w:kern w:val="28"/>
          <w:sz w:val="24"/>
          <w:szCs w:val="24"/>
        </w:rPr>
        <w:t xml:space="preserve"> with picnics and games taking place next to </w:t>
      </w:r>
      <w:r w:rsidR="00BD27FE">
        <w:rPr>
          <w:rFonts w:ascii="Arial" w:hAnsi="Arial" w:cs="Arial"/>
          <w:bCs/>
          <w:iCs/>
          <w:color w:val="000000"/>
          <w:kern w:val="28"/>
          <w:sz w:val="24"/>
          <w:szCs w:val="24"/>
        </w:rPr>
        <w:lastRenderedPageBreak/>
        <w:t>vehicles parked on the verge.</w:t>
      </w:r>
      <w:r w:rsidR="004159AA">
        <w:rPr>
          <w:rFonts w:ascii="Arial" w:hAnsi="Arial" w:cs="Arial"/>
          <w:bCs/>
          <w:iCs/>
          <w:color w:val="000000"/>
          <w:kern w:val="28"/>
          <w:sz w:val="24"/>
          <w:szCs w:val="24"/>
        </w:rPr>
        <w:t xml:space="preserve"> Those with impaired mobility, and </w:t>
      </w:r>
      <w:r w:rsidR="00227C09">
        <w:rPr>
          <w:rFonts w:ascii="Arial" w:hAnsi="Arial" w:cs="Arial"/>
          <w:bCs/>
          <w:iCs/>
          <w:color w:val="000000"/>
          <w:kern w:val="28"/>
          <w:sz w:val="24"/>
          <w:szCs w:val="24"/>
        </w:rPr>
        <w:t xml:space="preserve">others with mental health issues have outlined the importance to them of </w:t>
      </w:r>
      <w:r w:rsidR="00F61EE4">
        <w:rPr>
          <w:rFonts w:ascii="Arial" w:hAnsi="Arial" w:cs="Arial"/>
          <w:bCs/>
          <w:iCs/>
          <w:color w:val="000000"/>
          <w:kern w:val="28"/>
          <w:sz w:val="24"/>
          <w:szCs w:val="24"/>
        </w:rPr>
        <w:t xml:space="preserve">being able to enjoy the benefits of the </w:t>
      </w:r>
      <w:r w:rsidR="004A284A">
        <w:rPr>
          <w:rFonts w:ascii="Arial" w:hAnsi="Arial" w:cs="Arial"/>
          <w:bCs/>
          <w:iCs/>
          <w:color w:val="000000"/>
          <w:kern w:val="28"/>
          <w:sz w:val="24"/>
          <w:szCs w:val="24"/>
        </w:rPr>
        <w:t>common</w:t>
      </w:r>
      <w:r w:rsidR="00F61EE4">
        <w:rPr>
          <w:rFonts w:ascii="Arial" w:hAnsi="Arial" w:cs="Arial"/>
          <w:bCs/>
          <w:iCs/>
          <w:color w:val="000000"/>
          <w:kern w:val="28"/>
          <w:sz w:val="24"/>
          <w:szCs w:val="24"/>
        </w:rPr>
        <w:t xml:space="preserve"> from the proximity of a vehicle</w:t>
      </w:r>
      <w:r w:rsidR="00325284">
        <w:rPr>
          <w:rFonts w:ascii="Arial" w:hAnsi="Arial" w:cs="Arial"/>
          <w:bCs/>
          <w:iCs/>
          <w:color w:val="000000"/>
          <w:kern w:val="28"/>
          <w:sz w:val="24"/>
          <w:szCs w:val="24"/>
        </w:rPr>
        <w:t xml:space="preserve">. Some have </w:t>
      </w:r>
      <w:r w:rsidR="00213789">
        <w:rPr>
          <w:rFonts w:ascii="Arial" w:hAnsi="Arial" w:cs="Arial"/>
          <w:bCs/>
          <w:iCs/>
          <w:color w:val="000000"/>
          <w:kern w:val="28"/>
          <w:sz w:val="24"/>
          <w:szCs w:val="24"/>
        </w:rPr>
        <w:t xml:space="preserve">demonstrated the difficulties they would </w:t>
      </w:r>
      <w:r w:rsidR="00AD6E50">
        <w:rPr>
          <w:rFonts w:ascii="Arial" w:hAnsi="Arial" w:cs="Arial"/>
          <w:bCs/>
          <w:iCs/>
          <w:color w:val="000000"/>
          <w:kern w:val="28"/>
          <w:sz w:val="24"/>
          <w:szCs w:val="24"/>
        </w:rPr>
        <w:t>experience</w:t>
      </w:r>
      <w:r w:rsidR="00213789">
        <w:rPr>
          <w:rFonts w:ascii="Arial" w:hAnsi="Arial" w:cs="Arial"/>
          <w:bCs/>
          <w:iCs/>
          <w:color w:val="000000"/>
          <w:kern w:val="28"/>
          <w:sz w:val="24"/>
          <w:szCs w:val="24"/>
        </w:rPr>
        <w:t xml:space="preserve"> in </w:t>
      </w:r>
      <w:r w:rsidR="00FE5BD2">
        <w:rPr>
          <w:rFonts w:ascii="Arial" w:hAnsi="Arial" w:cs="Arial"/>
          <w:bCs/>
          <w:iCs/>
          <w:color w:val="000000"/>
          <w:kern w:val="28"/>
          <w:sz w:val="24"/>
          <w:szCs w:val="24"/>
        </w:rPr>
        <w:t>getting from the</w:t>
      </w:r>
      <w:r w:rsidR="00BB638D">
        <w:rPr>
          <w:rFonts w:ascii="Arial" w:hAnsi="Arial" w:cs="Arial"/>
          <w:bCs/>
          <w:iCs/>
          <w:color w:val="000000"/>
          <w:kern w:val="28"/>
          <w:sz w:val="24"/>
          <w:szCs w:val="24"/>
        </w:rPr>
        <w:t xml:space="preserve"> Mea</w:t>
      </w:r>
      <w:r w:rsidR="00AD6E50">
        <w:rPr>
          <w:rFonts w:ascii="Arial" w:hAnsi="Arial" w:cs="Arial"/>
          <w:bCs/>
          <w:iCs/>
          <w:color w:val="000000"/>
          <w:kern w:val="28"/>
          <w:sz w:val="24"/>
          <w:szCs w:val="24"/>
        </w:rPr>
        <w:t>cher’s Meadow car park</w:t>
      </w:r>
      <w:r w:rsidR="00FE5BD2">
        <w:rPr>
          <w:rFonts w:ascii="Arial" w:hAnsi="Arial" w:cs="Arial"/>
          <w:bCs/>
          <w:iCs/>
          <w:color w:val="000000"/>
          <w:kern w:val="28"/>
          <w:sz w:val="24"/>
          <w:szCs w:val="24"/>
        </w:rPr>
        <w:t xml:space="preserve"> </w:t>
      </w:r>
      <w:r w:rsidR="00AD6E50">
        <w:rPr>
          <w:rFonts w:ascii="Arial" w:hAnsi="Arial" w:cs="Arial"/>
          <w:bCs/>
          <w:iCs/>
          <w:color w:val="000000"/>
          <w:kern w:val="28"/>
          <w:sz w:val="24"/>
          <w:szCs w:val="24"/>
        </w:rPr>
        <w:t>to the verge</w:t>
      </w:r>
      <w:r w:rsidR="00F61EE4">
        <w:rPr>
          <w:rFonts w:ascii="Arial" w:hAnsi="Arial" w:cs="Arial"/>
          <w:bCs/>
          <w:iCs/>
          <w:color w:val="000000"/>
          <w:kern w:val="28"/>
          <w:sz w:val="24"/>
          <w:szCs w:val="24"/>
        </w:rPr>
        <w:t xml:space="preserve"> and have </w:t>
      </w:r>
      <w:r w:rsidR="0026577F">
        <w:rPr>
          <w:rFonts w:ascii="Arial" w:hAnsi="Arial" w:cs="Arial"/>
          <w:bCs/>
          <w:iCs/>
          <w:color w:val="000000"/>
          <w:kern w:val="28"/>
          <w:sz w:val="24"/>
          <w:szCs w:val="24"/>
        </w:rPr>
        <w:t>explained why the same experience</w:t>
      </w:r>
      <w:r w:rsidR="000B40AF">
        <w:rPr>
          <w:rFonts w:ascii="Arial" w:hAnsi="Arial" w:cs="Arial"/>
          <w:bCs/>
          <w:iCs/>
          <w:color w:val="000000"/>
          <w:kern w:val="28"/>
          <w:sz w:val="24"/>
          <w:szCs w:val="24"/>
        </w:rPr>
        <w:t xml:space="preserve">s </w:t>
      </w:r>
      <w:r w:rsidR="0026577F">
        <w:rPr>
          <w:rFonts w:ascii="Arial" w:hAnsi="Arial" w:cs="Arial"/>
          <w:bCs/>
          <w:iCs/>
          <w:color w:val="000000"/>
          <w:kern w:val="28"/>
          <w:sz w:val="24"/>
          <w:szCs w:val="24"/>
        </w:rPr>
        <w:t xml:space="preserve">cannot be enjoyed from a vehicle parked in a </w:t>
      </w:r>
      <w:r w:rsidR="00942AB0">
        <w:rPr>
          <w:rFonts w:ascii="Arial" w:hAnsi="Arial" w:cs="Arial"/>
          <w:bCs/>
          <w:iCs/>
          <w:color w:val="000000"/>
          <w:kern w:val="28"/>
          <w:sz w:val="24"/>
          <w:szCs w:val="24"/>
        </w:rPr>
        <w:t xml:space="preserve">busy car park. </w:t>
      </w:r>
    </w:p>
    <w:p w:rsidRPr="00FE5275" w:rsidR="00FE5275" w:rsidP="00FE5275" w:rsidRDefault="00FE5275" w14:paraId="449CAA24" w14:textId="77777777">
      <w:pPr>
        <w:pStyle w:val="ListParagraph"/>
        <w:rPr>
          <w:rFonts w:ascii="Arial" w:hAnsi="Arial" w:cs="Arial"/>
          <w:bCs/>
          <w:iCs/>
          <w:color w:val="000000"/>
          <w:kern w:val="28"/>
          <w:sz w:val="24"/>
          <w:szCs w:val="24"/>
        </w:rPr>
      </w:pPr>
    </w:p>
    <w:p w:rsidR="0094405A" w:rsidP="0094405A" w:rsidRDefault="00FE5275" w14:paraId="707BF169" w14:textId="1C30BC05">
      <w:pPr>
        <w:pStyle w:val="ListParagraph"/>
        <w:numPr>
          <w:ilvl w:val="0"/>
          <w:numId w:val="2"/>
        </w:numPr>
        <w:rPr>
          <w:rFonts w:ascii="Arial" w:hAnsi="Arial" w:cs="Arial"/>
          <w:bCs/>
          <w:iCs/>
          <w:color w:val="000000"/>
          <w:kern w:val="28"/>
          <w:sz w:val="24"/>
          <w:szCs w:val="24"/>
        </w:rPr>
      </w:pPr>
      <w:r>
        <w:rPr>
          <w:rFonts w:ascii="Arial" w:hAnsi="Arial" w:cs="Arial"/>
          <w:bCs/>
          <w:iCs/>
          <w:color w:val="000000"/>
          <w:kern w:val="28"/>
          <w:sz w:val="24"/>
          <w:szCs w:val="24"/>
        </w:rPr>
        <w:t xml:space="preserve">I recognise that some of those who currently </w:t>
      </w:r>
      <w:r w:rsidR="00F13056">
        <w:rPr>
          <w:rFonts w:ascii="Arial" w:hAnsi="Arial" w:cs="Arial"/>
          <w:bCs/>
          <w:iCs/>
          <w:color w:val="000000"/>
          <w:kern w:val="28"/>
          <w:sz w:val="24"/>
          <w:szCs w:val="24"/>
        </w:rPr>
        <w:t xml:space="preserve">enjoy </w:t>
      </w:r>
      <w:r w:rsidR="00110AC1">
        <w:rPr>
          <w:rFonts w:ascii="Arial" w:hAnsi="Arial" w:cs="Arial"/>
          <w:bCs/>
          <w:iCs/>
          <w:color w:val="000000"/>
          <w:kern w:val="28"/>
          <w:sz w:val="24"/>
          <w:szCs w:val="24"/>
        </w:rPr>
        <w:t xml:space="preserve">spending time on the grass verges </w:t>
      </w:r>
      <w:r w:rsidR="00DB1BD4">
        <w:rPr>
          <w:rFonts w:ascii="Arial" w:hAnsi="Arial" w:cs="Arial"/>
          <w:bCs/>
          <w:iCs/>
          <w:color w:val="000000"/>
          <w:kern w:val="28"/>
          <w:sz w:val="24"/>
          <w:szCs w:val="24"/>
        </w:rPr>
        <w:t>alongside</w:t>
      </w:r>
      <w:r w:rsidR="00110AC1">
        <w:rPr>
          <w:rFonts w:ascii="Arial" w:hAnsi="Arial" w:cs="Arial"/>
          <w:bCs/>
          <w:iCs/>
          <w:color w:val="000000"/>
          <w:kern w:val="28"/>
          <w:sz w:val="24"/>
          <w:szCs w:val="24"/>
        </w:rPr>
        <w:t xml:space="preserve"> the woodland will </w:t>
      </w:r>
      <w:r w:rsidR="00DB1BD4">
        <w:rPr>
          <w:rFonts w:ascii="Arial" w:hAnsi="Arial" w:cs="Arial"/>
          <w:bCs/>
          <w:iCs/>
          <w:color w:val="000000"/>
          <w:kern w:val="28"/>
          <w:sz w:val="24"/>
          <w:szCs w:val="24"/>
        </w:rPr>
        <w:t xml:space="preserve">find it difficult to </w:t>
      </w:r>
      <w:r w:rsidR="00C354DF">
        <w:rPr>
          <w:rFonts w:ascii="Arial" w:hAnsi="Arial" w:cs="Arial"/>
          <w:bCs/>
          <w:iCs/>
          <w:color w:val="000000"/>
          <w:kern w:val="28"/>
          <w:sz w:val="24"/>
          <w:szCs w:val="24"/>
        </w:rPr>
        <w:t>replicate</w:t>
      </w:r>
      <w:r w:rsidR="00DB1BD4">
        <w:rPr>
          <w:rFonts w:ascii="Arial" w:hAnsi="Arial" w:cs="Arial"/>
          <w:bCs/>
          <w:iCs/>
          <w:color w:val="000000"/>
          <w:kern w:val="28"/>
          <w:sz w:val="24"/>
          <w:szCs w:val="24"/>
        </w:rPr>
        <w:t xml:space="preserve"> </w:t>
      </w:r>
      <w:r w:rsidR="00200491">
        <w:rPr>
          <w:rFonts w:ascii="Arial" w:hAnsi="Arial" w:cs="Arial"/>
          <w:bCs/>
          <w:iCs/>
          <w:color w:val="000000"/>
          <w:kern w:val="28"/>
          <w:sz w:val="24"/>
          <w:szCs w:val="24"/>
        </w:rPr>
        <w:t>those experiences if they cannot park on the verge</w:t>
      </w:r>
      <w:r w:rsidR="00D40829">
        <w:rPr>
          <w:rFonts w:ascii="Arial" w:hAnsi="Arial" w:cs="Arial"/>
          <w:bCs/>
          <w:iCs/>
          <w:color w:val="000000"/>
          <w:kern w:val="28"/>
          <w:sz w:val="24"/>
          <w:szCs w:val="24"/>
        </w:rPr>
        <w:t>, although parking will remain availab</w:t>
      </w:r>
      <w:r w:rsidR="00EC7A26">
        <w:rPr>
          <w:rFonts w:ascii="Arial" w:hAnsi="Arial" w:cs="Arial"/>
          <w:bCs/>
          <w:iCs/>
          <w:color w:val="000000"/>
          <w:kern w:val="28"/>
          <w:sz w:val="24"/>
          <w:szCs w:val="24"/>
        </w:rPr>
        <w:t>le at Barrack Square</w:t>
      </w:r>
      <w:r w:rsidR="009F738A">
        <w:rPr>
          <w:rFonts w:ascii="Arial" w:hAnsi="Arial" w:cs="Arial"/>
          <w:bCs/>
          <w:iCs/>
          <w:color w:val="000000"/>
          <w:kern w:val="28"/>
          <w:sz w:val="24"/>
          <w:szCs w:val="24"/>
        </w:rPr>
        <w:t>. For this group of people</w:t>
      </w:r>
      <w:r w:rsidR="00724922">
        <w:rPr>
          <w:rFonts w:ascii="Arial" w:hAnsi="Arial" w:cs="Arial"/>
          <w:bCs/>
          <w:iCs/>
          <w:color w:val="000000"/>
          <w:kern w:val="28"/>
          <w:sz w:val="24"/>
          <w:szCs w:val="24"/>
        </w:rPr>
        <w:t>,</w:t>
      </w:r>
      <w:r w:rsidR="008A3466">
        <w:rPr>
          <w:rFonts w:ascii="Arial" w:hAnsi="Arial" w:cs="Arial"/>
          <w:bCs/>
          <w:iCs/>
          <w:color w:val="000000"/>
          <w:kern w:val="28"/>
          <w:sz w:val="24"/>
          <w:szCs w:val="24"/>
        </w:rPr>
        <w:t xml:space="preserve"> the consequence of the rail being installed will be detrimental. </w:t>
      </w:r>
      <w:r w:rsidR="00724922">
        <w:rPr>
          <w:rFonts w:ascii="Arial" w:hAnsi="Arial" w:cs="Arial"/>
          <w:bCs/>
          <w:iCs/>
          <w:color w:val="000000"/>
          <w:kern w:val="28"/>
          <w:sz w:val="24"/>
          <w:szCs w:val="24"/>
        </w:rPr>
        <w:t xml:space="preserve">However, </w:t>
      </w:r>
      <w:proofErr w:type="gramStart"/>
      <w:r w:rsidR="00724922">
        <w:rPr>
          <w:rFonts w:ascii="Arial" w:hAnsi="Arial" w:cs="Arial"/>
          <w:bCs/>
          <w:iCs/>
          <w:color w:val="000000"/>
          <w:kern w:val="28"/>
          <w:sz w:val="24"/>
          <w:szCs w:val="24"/>
        </w:rPr>
        <w:t>the majority of</w:t>
      </w:r>
      <w:proofErr w:type="gramEnd"/>
      <w:r w:rsidR="00724922">
        <w:rPr>
          <w:rFonts w:ascii="Arial" w:hAnsi="Arial" w:cs="Arial"/>
          <w:bCs/>
          <w:iCs/>
          <w:color w:val="000000"/>
          <w:kern w:val="28"/>
          <w:sz w:val="24"/>
          <w:szCs w:val="24"/>
        </w:rPr>
        <w:t xml:space="preserve"> able-bodied people</w:t>
      </w:r>
      <w:r w:rsidR="006349E8">
        <w:rPr>
          <w:rFonts w:ascii="Arial" w:hAnsi="Arial" w:cs="Arial"/>
          <w:bCs/>
          <w:iCs/>
          <w:color w:val="000000"/>
          <w:kern w:val="28"/>
          <w:sz w:val="24"/>
          <w:szCs w:val="24"/>
        </w:rPr>
        <w:t xml:space="preserve"> w</w:t>
      </w:r>
      <w:r w:rsidR="00BF10F9">
        <w:rPr>
          <w:rFonts w:ascii="Arial" w:hAnsi="Arial" w:cs="Arial"/>
          <w:bCs/>
          <w:iCs/>
          <w:color w:val="000000"/>
          <w:kern w:val="28"/>
          <w:sz w:val="24"/>
          <w:szCs w:val="24"/>
        </w:rPr>
        <w:t>ould</w:t>
      </w:r>
      <w:r w:rsidR="006349E8">
        <w:rPr>
          <w:rFonts w:ascii="Arial" w:hAnsi="Arial" w:cs="Arial"/>
          <w:bCs/>
          <w:iCs/>
          <w:color w:val="000000"/>
          <w:kern w:val="28"/>
          <w:sz w:val="24"/>
          <w:szCs w:val="24"/>
        </w:rPr>
        <w:t xml:space="preserve"> be able to continue to enjoy </w:t>
      </w:r>
      <w:r w:rsidR="00E97F9B">
        <w:rPr>
          <w:rFonts w:ascii="Arial" w:hAnsi="Arial" w:cs="Arial"/>
          <w:bCs/>
          <w:iCs/>
          <w:color w:val="000000"/>
          <w:kern w:val="28"/>
          <w:sz w:val="24"/>
          <w:szCs w:val="24"/>
        </w:rPr>
        <w:t xml:space="preserve">all the benefits the verges and woodland edge offer and without the </w:t>
      </w:r>
      <w:r w:rsidR="00EF5EDC">
        <w:rPr>
          <w:rFonts w:ascii="Arial" w:hAnsi="Arial" w:cs="Arial"/>
          <w:bCs/>
          <w:iCs/>
          <w:color w:val="000000"/>
          <w:kern w:val="28"/>
          <w:sz w:val="24"/>
          <w:szCs w:val="24"/>
        </w:rPr>
        <w:t xml:space="preserve">risks associated with vehicles manoeuvring </w:t>
      </w:r>
      <w:r w:rsidR="0033053D">
        <w:rPr>
          <w:rFonts w:ascii="Arial" w:hAnsi="Arial" w:cs="Arial"/>
          <w:bCs/>
          <w:iCs/>
          <w:color w:val="000000"/>
          <w:kern w:val="28"/>
          <w:sz w:val="24"/>
          <w:szCs w:val="24"/>
        </w:rPr>
        <w:t xml:space="preserve">around them </w:t>
      </w:r>
      <w:r w:rsidR="00135C54">
        <w:rPr>
          <w:rFonts w:ascii="Arial" w:hAnsi="Arial" w:cs="Arial"/>
          <w:bCs/>
          <w:iCs/>
          <w:color w:val="000000"/>
          <w:kern w:val="28"/>
          <w:sz w:val="24"/>
          <w:szCs w:val="24"/>
        </w:rPr>
        <w:t>and the obstruction resulting from park</w:t>
      </w:r>
      <w:r w:rsidR="001B2F39">
        <w:rPr>
          <w:rFonts w:ascii="Arial" w:hAnsi="Arial" w:cs="Arial"/>
          <w:bCs/>
          <w:iCs/>
          <w:color w:val="000000"/>
          <w:kern w:val="28"/>
          <w:sz w:val="24"/>
          <w:szCs w:val="24"/>
        </w:rPr>
        <w:t>ed cars.</w:t>
      </w:r>
    </w:p>
    <w:p w:rsidRPr="00B45375" w:rsidR="00B45375" w:rsidP="00B45375" w:rsidRDefault="00B45375" w14:paraId="32D765EB" w14:textId="77777777">
      <w:pPr>
        <w:pStyle w:val="ListParagraph"/>
        <w:rPr>
          <w:rFonts w:ascii="Arial" w:hAnsi="Arial" w:cs="Arial"/>
          <w:bCs/>
          <w:iCs/>
          <w:color w:val="000000"/>
          <w:kern w:val="28"/>
          <w:sz w:val="24"/>
          <w:szCs w:val="24"/>
        </w:rPr>
      </w:pPr>
    </w:p>
    <w:p w:rsidR="0015441C" w:rsidP="0015441C" w:rsidRDefault="00991E66" w14:paraId="5716AC16" w14:textId="68147EF6">
      <w:pPr>
        <w:pStyle w:val="ListParagraph"/>
        <w:numPr>
          <w:ilvl w:val="0"/>
          <w:numId w:val="2"/>
        </w:numPr>
        <w:rPr>
          <w:rFonts w:ascii="Arial" w:hAnsi="Arial" w:cs="Arial"/>
          <w:bCs/>
          <w:iCs/>
          <w:color w:val="000000"/>
          <w:kern w:val="28"/>
          <w:sz w:val="24"/>
          <w:szCs w:val="24"/>
        </w:rPr>
      </w:pPr>
      <w:r>
        <w:rPr>
          <w:rFonts w:ascii="Arial" w:hAnsi="Arial" w:cs="Arial"/>
          <w:bCs/>
          <w:iCs/>
          <w:color w:val="000000"/>
          <w:kern w:val="28"/>
          <w:sz w:val="24"/>
          <w:szCs w:val="24"/>
        </w:rPr>
        <w:t xml:space="preserve">The Objectors argue that </w:t>
      </w:r>
      <w:r w:rsidR="00D4032D">
        <w:rPr>
          <w:rFonts w:ascii="Arial" w:hAnsi="Arial" w:cs="Arial"/>
          <w:bCs/>
          <w:iCs/>
          <w:color w:val="000000"/>
          <w:kern w:val="28"/>
          <w:sz w:val="24"/>
          <w:szCs w:val="24"/>
        </w:rPr>
        <w:t xml:space="preserve">“The proposed </w:t>
      </w:r>
      <w:r w:rsidR="005A027F">
        <w:rPr>
          <w:rFonts w:ascii="Arial" w:hAnsi="Arial" w:cs="Arial"/>
          <w:bCs/>
          <w:iCs/>
          <w:color w:val="000000"/>
          <w:kern w:val="28"/>
          <w:sz w:val="24"/>
          <w:szCs w:val="24"/>
        </w:rPr>
        <w:t>restrictions</w:t>
      </w:r>
      <w:r w:rsidR="00D4032D">
        <w:rPr>
          <w:rFonts w:ascii="Arial" w:hAnsi="Arial" w:cs="Arial"/>
          <w:bCs/>
          <w:iCs/>
          <w:color w:val="000000"/>
          <w:kern w:val="28"/>
          <w:sz w:val="24"/>
          <w:szCs w:val="24"/>
        </w:rPr>
        <w:t xml:space="preserve"> at Monument Drive</w:t>
      </w:r>
      <w:r w:rsidR="005A027F">
        <w:rPr>
          <w:rFonts w:ascii="Arial" w:hAnsi="Arial" w:cs="Arial"/>
          <w:bCs/>
          <w:iCs/>
          <w:color w:val="000000"/>
          <w:kern w:val="28"/>
          <w:sz w:val="24"/>
          <w:szCs w:val="24"/>
        </w:rPr>
        <w:t xml:space="preserve"> would extinguish traditional and lawful forms of public access” and </w:t>
      </w:r>
      <w:r w:rsidR="00697E2B">
        <w:rPr>
          <w:rFonts w:ascii="Arial" w:hAnsi="Arial" w:cs="Arial"/>
          <w:bCs/>
          <w:iCs/>
          <w:color w:val="000000"/>
          <w:kern w:val="28"/>
          <w:sz w:val="24"/>
          <w:szCs w:val="24"/>
        </w:rPr>
        <w:t>that the</w:t>
      </w:r>
      <w:r w:rsidR="009B744B">
        <w:rPr>
          <w:rFonts w:ascii="Arial" w:hAnsi="Arial" w:cs="Arial"/>
          <w:bCs/>
          <w:iCs/>
          <w:color w:val="000000"/>
          <w:kern w:val="28"/>
          <w:sz w:val="24"/>
          <w:szCs w:val="24"/>
        </w:rPr>
        <w:t xml:space="preserve"> “consequences </w:t>
      </w:r>
      <w:r w:rsidR="00FE640C">
        <w:rPr>
          <w:rFonts w:ascii="Arial" w:hAnsi="Arial" w:cs="Arial"/>
          <w:bCs/>
          <w:iCs/>
          <w:color w:val="000000"/>
          <w:kern w:val="28"/>
          <w:sz w:val="24"/>
          <w:szCs w:val="24"/>
        </w:rPr>
        <w:t>are indistinguishable from [de</w:t>
      </w:r>
      <w:r w:rsidR="00375DCF">
        <w:rPr>
          <w:rFonts w:ascii="Arial" w:hAnsi="Arial" w:cs="Arial"/>
          <w:bCs/>
          <w:iCs/>
          <w:color w:val="000000"/>
          <w:kern w:val="28"/>
          <w:sz w:val="24"/>
          <w:szCs w:val="24"/>
        </w:rPr>
        <w:t>r</w:t>
      </w:r>
      <w:r w:rsidR="00FE640C">
        <w:rPr>
          <w:rFonts w:ascii="Arial" w:hAnsi="Arial" w:cs="Arial"/>
          <w:bCs/>
          <w:iCs/>
          <w:color w:val="000000"/>
          <w:kern w:val="28"/>
          <w:sz w:val="24"/>
          <w:szCs w:val="24"/>
        </w:rPr>
        <w:t>egistration]</w:t>
      </w:r>
      <w:r w:rsidR="00375DCF">
        <w:rPr>
          <w:rFonts w:ascii="Arial" w:hAnsi="Arial" w:cs="Arial"/>
          <w:bCs/>
          <w:iCs/>
          <w:color w:val="000000"/>
          <w:kern w:val="28"/>
          <w:sz w:val="24"/>
          <w:szCs w:val="24"/>
        </w:rPr>
        <w:t xml:space="preserve">”. </w:t>
      </w:r>
      <w:r w:rsidR="005F30C8">
        <w:rPr>
          <w:rFonts w:ascii="Arial" w:hAnsi="Arial" w:cs="Arial"/>
          <w:bCs/>
          <w:iCs/>
          <w:color w:val="000000"/>
          <w:kern w:val="28"/>
          <w:sz w:val="24"/>
          <w:szCs w:val="24"/>
        </w:rPr>
        <w:t xml:space="preserve">That is a significant exaggeration of the </w:t>
      </w:r>
      <w:r w:rsidR="00E76C03">
        <w:rPr>
          <w:rFonts w:ascii="Arial" w:hAnsi="Arial" w:cs="Arial"/>
          <w:bCs/>
          <w:iCs/>
          <w:color w:val="000000"/>
          <w:kern w:val="28"/>
          <w:sz w:val="24"/>
          <w:szCs w:val="24"/>
        </w:rPr>
        <w:t xml:space="preserve">likely outcome from allowing this application. </w:t>
      </w:r>
      <w:r w:rsidR="00AD7286">
        <w:rPr>
          <w:rFonts w:ascii="Arial" w:hAnsi="Arial" w:cs="Arial"/>
          <w:bCs/>
          <w:iCs/>
          <w:color w:val="000000"/>
          <w:kern w:val="28"/>
          <w:sz w:val="24"/>
          <w:szCs w:val="24"/>
        </w:rPr>
        <w:t xml:space="preserve">The right of the public to </w:t>
      </w:r>
      <w:r w:rsidR="0015441C">
        <w:rPr>
          <w:rFonts w:ascii="Arial" w:hAnsi="Arial" w:cs="Arial"/>
          <w:bCs/>
          <w:iCs/>
          <w:color w:val="000000"/>
          <w:kern w:val="28"/>
          <w:sz w:val="24"/>
          <w:szCs w:val="24"/>
        </w:rPr>
        <w:t xml:space="preserve">use the common is for open air recreation on foot and in the case of this common, on horseback and bicycle. </w:t>
      </w:r>
      <w:r w:rsidR="00E177CF">
        <w:rPr>
          <w:rFonts w:ascii="Arial" w:hAnsi="Arial" w:cs="Arial"/>
          <w:bCs/>
          <w:iCs/>
          <w:color w:val="000000"/>
          <w:kern w:val="28"/>
          <w:sz w:val="24"/>
          <w:szCs w:val="24"/>
        </w:rPr>
        <w:t xml:space="preserve">The erection of the rail </w:t>
      </w:r>
      <w:r w:rsidR="00F51ACE">
        <w:rPr>
          <w:rFonts w:ascii="Arial" w:hAnsi="Arial" w:cs="Arial"/>
          <w:bCs/>
          <w:iCs/>
          <w:color w:val="000000"/>
          <w:kern w:val="28"/>
          <w:sz w:val="24"/>
          <w:szCs w:val="24"/>
        </w:rPr>
        <w:t xml:space="preserve">would not </w:t>
      </w:r>
      <w:r w:rsidR="0027397B">
        <w:rPr>
          <w:rFonts w:ascii="Arial" w:hAnsi="Arial" w:cs="Arial"/>
          <w:bCs/>
          <w:iCs/>
          <w:color w:val="000000"/>
          <w:kern w:val="28"/>
          <w:sz w:val="24"/>
          <w:szCs w:val="24"/>
        </w:rPr>
        <w:t>prevent the verges from being used for these purposes</w:t>
      </w:r>
      <w:r w:rsidR="000D02C8">
        <w:rPr>
          <w:rFonts w:ascii="Arial" w:hAnsi="Arial" w:cs="Arial"/>
          <w:bCs/>
          <w:iCs/>
          <w:color w:val="000000"/>
          <w:kern w:val="28"/>
          <w:sz w:val="24"/>
          <w:szCs w:val="24"/>
        </w:rPr>
        <w:t>,</w:t>
      </w:r>
      <w:r w:rsidR="006C7273">
        <w:rPr>
          <w:rFonts w:ascii="Arial" w:hAnsi="Arial" w:cs="Arial"/>
          <w:bCs/>
          <w:iCs/>
          <w:color w:val="000000"/>
          <w:kern w:val="28"/>
          <w:sz w:val="24"/>
          <w:szCs w:val="24"/>
        </w:rPr>
        <w:t xml:space="preserve"> it would </w:t>
      </w:r>
      <w:r w:rsidR="006C052A">
        <w:rPr>
          <w:rFonts w:ascii="Arial" w:hAnsi="Arial" w:cs="Arial"/>
          <w:bCs/>
          <w:iCs/>
          <w:color w:val="000000"/>
          <w:kern w:val="28"/>
          <w:sz w:val="24"/>
          <w:szCs w:val="24"/>
        </w:rPr>
        <w:t xml:space="preserve">simply </w:t>
      </w:r>
      <w:r w:rsidR="006C7273">
        <w:rPr>
          <w:rFonts w:ascii="Arial" w:hAnsi="Arial" w:cs="Arial"/>
          <w:bCs/>
          <w:iCs/>
          <w:color w:val="000000"/>
          <w:kern w:val="28"/>
          <w:sz w:val="24"/>
          <w:szCs w:val="24"/>
        </w:rPr>
        <w:t xml:space="preserve">limit the points at which access could be taken from the Drive. </w:t>
      </w:r>
      <w:r w:rsidR="003449B0">
        <w:rPr>
          <w:rFonts w:ascii="Arial" w:hAnsi="Arial" w:cs="Arial"/>
          <w:bCs/>
          <w:iCs/>
          <w:color w:val="000000"/>
          <w:kern w:val="28"/>
          <w:sz w:val="24"/>
          <w:szCs w:val="24"/>
        </w:rPr>
        <w:t xml:space="preserve">In </w:t>
      </w:r>
      <w:r w:rsidR="003B78C5">
        <w:rPr>
          <w:rFonts w:ascii="Arial" w:hAnsi="Arial" w:cs="Arial"/>
          <w:bCs/>
          <w:iCs/>
          <w:color w:val="000000"/>
          <w:kern w:val="28"/>
          <w:sz w:val="24"/>
          <w:szCs w:val="24"/>
        </w:rPr>
        <w:t>practice</w:t>
      </w:r>
      <w:r w:rsidR="000D02C8">
        <w:rPr>
          <w:rFonts w:ascii="Arial" w:hAnsi="Arial" w:cs="Arial"/>
          <w:bCs/>
          <w:iCs/>
          <w:color w:val="000000"/>
          <w:kern w:val="28"/>
          <w:sz w:val="24"/>
          <w:szCs w:val="24"/>
        </w:rPr>
        <w:t>,</w:t>
      </w:r>
      <w:r w:rsidR="003449B0">
        <w:rPr>
          <w:rFonts w:ascii="Arial" w:hAnsi="Arial" w:cs="Arial"/>
          <w:bCs/>
          <w:iCs/>
          <w:color w:val="000000"/>
          <w:kern w:val="28"/>
          <w:sz w:val="24"/>
          <w:szCs w:val="24"/>
        </w:rPr>
        <w:t xml:space="preserve"> the exclusion of vehicles would </w:t>
      </w:r>
      <w:r w:rsidR="0014586A">
        <w:rPr>
          <w:rFonts w:ascii="Arial" w:hAnsi="Arial" w:cs="Arial"/>
          <w:bCs/>
          <w:iCs/>
          <w:color w:val="000000"/>
          <w:kern w:val="28"/>
          <w:sz w:val="24"/>
          <w:szCs w:val="24"/>
        </w:rPr>
        <w:t>ensure that the entirety of the v</w:t>
      </w:r>
      <w:r w:rsidR="00152D7E">
        <w:rPr>
          <w:rFonts w:ascii="Arial" w:hAnsi="Arial" w:cs="Arial"/>
          <w:bCs/>
          <w:iCs/>
          <w:color w:val="000000"/>
          <w:kern w:val="28"/>
          <w:sz w:val="24"/>
          <w:szCs w:val="24"/>
        </w:rPr>
        <w:t>e</w:t>
      </w:r>
      <w:r w:rsidR="0014586A">
        <w:rPr>
          <w:rFonts w:ascii="Arial" w:hAnsi="Arial" w:cs="Arial"/>
          <w:bCs/>
          <w:iCs/>
          <w:color w:val="000000"/>
          <w:kern w:val="28"/>
          <w:sz w:val="24"/>
          <w:szCs w:val="24"/>
        </w:rPr>
        <w:t xml:space="preserve">rges would </w:t>
      </w:r>
      <w:proofErr w:type="gramStart"/>
      <w:r w:rsidR="0014586A">
        <w:rPr>
          <w:rFonts w:ascii="Arial" w:hAnsi="Arial" w:cs="Arial"/>
          <w:bCs/>
          <w:iCs/>
          <w:color w:val="000000"/>
          <w:kern w:val="28"/>
          <w:sz w:val="24"/>
          <w:szCs w:val="24"/>
        </w:rPr>
        <w:t>be available for public recreation at all time</w:t>
      </w:r>
      <w:r w:rsidR="00401541">
        <w:rPr>
          <w:rFonts w:ascii="Arial" w:hAnsi="Arial" w:cs="Arial"/>
          <w:bCs/>
          <w:iCs/>
          <w:color w:val="000000"/>
          <w:kern w:val="28"/>
          <w:sz w:val="24"/>
          <w:szCs w:val="24"/>
        </w:rPr>
        <w:t>s</w:t>
      </w:r>
      <w:proofErr w:type="gramEnd"/>
      <w:r w:rsidR="0014586A">
        <w:rPr>
          <w:rFonts w:ascii="Arial" w:hAnsi="Arial" w:cs="Arial"/>
          <w:bCs/>
          <w:iCs/>
          <w:color w:val="000000"/>
          <w:kern w:val="28"/>
          <w:sz w:val="24"/>
          <w:szCs w:val="24"/>
        </w:rPr>
        <w:t xml:space="preserve"> rather than being </w:t>
      </w:r>
      <w:r w:rsidR="00152D7E">
        <w:rPr>
          <w:rFonts w:ascii="Arial" w:hAnsi="Arial" w:cs="Arial"/>
          <w:bCs/>
          <w:iCs/>
          <w:color w:val="000000"/>
          <w:kern w:val="28"/>
          <w:sz w:val="24"/>
          <w:szCs w:val="24"/>
        </w:rPr>
        <w:t>obstructed by parked cars.</w:t>
      </w:r>
    </w:p>
    <w:p w:rsidRPr="00152D7E" w:rsidR="00152D7E" w:rsidP="00152D7E" w:rsidRDefault="00152D7E" w14:paraId="21247099" w14:textId="77777777">
      <w:pPr>
        <w:pStyle w:val="ListParagraph"/>
        <w:rPr>
          <w:rFonts w:ascii="Arial" w:hAnsi="Arial" w:cs="Arial"/>
          <w:bCs/>
          <w:iCs/>
          <w:color w:val="000000"/>
          <w:kern w:val="28"/>
          <w:sz w:val="24"/>
          <w:szCs w:val="24"/>
        </w:rPr>
      </w:pPr>
    </w:p>
    <w:p w:rsidRPr="0015441C" w:rsidR="00152D7E" w:rsidP="0015441C" w:rsidRDefault="00CF2599" w14:paraId="480C7655" w14:textId="4333F6AF">
      <w:pPr>
        <w:pStyle w:val="ListParagraph"/>
        <w:numPr>
          <w:ilvl w:val="0"/>
          <w:numId w:val="2"/>
        </w:numPr>
        <w:rPr>
          <w:rFonts w:ascii="Arial" w:hAnsi="Arial" w:cs="Arial"/>
          <w:bCs/>
          <w:iCs/>
          <w:color w:val="000000"/>
          <w:kern w:val="28"/>
          <w:sz w:val="24"/>
          <w:szCs w:val="24"/>
        </w:rPr>
      </w:pPr>
      <w:r>
        <w:rPr>
          <w:rFonts w:ascii="Arial" w:hAnsi="Arial" w:cs="Arial"/>
          <w:bCs/>
          <w:iCs/>
          <w:color w:val="000000"/>
          <w:kern w:val="28"/>
          <w:sz w:val="24"/>
          <w:szCs w:val="24"/>
        </w:rPr>
        <w:t>The Objectors al</w:t>
      </w:r>
      <w:r w:rsidR="00090A78">
        <w:rPr>
          <w:rFonts w:ascii="Arial" w:hAnsi="Arial" w:cs="Arial"/>
          <w:bCs/>
          <w:iCs/>
          <w:color w:val="000000"/>
          <w:kern w:val="28"/>
          <w:sz w:val="24"/>
          <w:szCs w:val="24"/>
        </w:rPr>
        <w:t>s</w:t>
      </w:r>
      <w:r>
        <w:rPr>
          <w:rFonts w:ascii="Arial" w:hAnsi="Arial" w:cs="Arial"/>
          <w:bCs/>
          <w:iCs/>
          <w:color w:val="000000"/>
          <w:kern w:val="28"/>
          <w:sz w:val="24"/>
          <w:szCs w:val="24"/>
        </w:rPr>
        <w:t xml:space="preserve">o raise concerns about safety </w:t>
      </w:r>
      <w:r w:rsidR="00090A78">
        <w:rPr>
          <w:rFonts w:ascii="Arial" w:hAnsi="Arial" w:cs="Arial"/>
          <w:bCs/>
          <w:iCs/>
          <w:color w:val="000000"/>
          <w:kern w:val="28"/>
          <w:sz w:val="24"/>
          <w:szCs w:val="24"/>
        </w:rPr>
        <w:t>issues arising from the installation of the rail</w:t>
      </w:r>
      <w:r w:rsidR="00D40C20">
        <w:rPr>
          <w:rFonts w:ascii="Arial" w:hAnsi="Arial" w:cs="Arial"/>
          <w:bCs/>
          <w:iCs/>
          <w:color w:val="000000"/>
          <w:kern w:val="28"/>
          <w:sz w:val="24"/>
          <w:szCs w:val="24"/>
        </w:rPr>
        <w:t xml:space="preserve">, and specifically about the restriction if would create to the available width of the BOAT. </w:t>
      </w:r>
      <w:r w:rsidR="00A12362">
        <w:rPr>
          <w:rFonts w:ascii="Arial" w:hAnsi="Arial" w:cs="Arial"/>
          <w:bCs/>
          <w:iCs/>
          <w:color w:val="000000"/>
          <w:kern w:val="28"/>
          <w:sz w:val="24"/>
          <w:szCs w:val="24"/>
        </w:rPr>
        <w:t>I accept these may be legitimate concerns</w:t>
      </w:r>
      <w:r w:rsidR="00BB638D">
        <w:rPr>
          <w:rFonts w:ascii="Arial" w:hAnsi="Arial" w:cs="Arial"/>
          <w:bCs/>
          <w:iCs/>
          <w:color w:val="000000"/>
          <w:kern w:val="28"/>
          <w:sz w:val="24"/>
          <w:szCs w:val="24"/>
        </w:rPr>
        <w:t>,</w:t>
      </w:r>
      <w:r w:rsidR="00A12362">
        <w:rPr>
          <w:rFonts w:ascii="Arial" w:hAnsi="Arial" w:cs="Arial"/>
          <w:bCs/>
          <w:iCs/>
          <w:color w:val="000000"/>
          <w:kern w:val="28"/>
          <w:sz w:val="24"/>
          <w:szCs w:val="24"/>
        </w:rPr>
        <w:t xml:space="preserve"> but they rel</w:t>
      </w:r>
      <w:r w:rsidR="00E66053">
        <w:rPr>
          <w:rFonts w:ascii="Arial" w:hAnsi="Arial" w:cs="Arial"/>
          <w:bCs/>
          <w:iCs/>
          <w:color w:val="000000"/>
          <w:kern w:val="28"/>
          <w:sz w:val="24"/>
          <w:szCs w:val="24"/>
        </w:rPr>
        <w:t>ate to the use of the public right of way</w:t>
      </w:r>
      <w:r w:rsidR="00FE53B6">
        <w:rPr>
          <w:rFonts w:ascii="Arial" w:hAnsi="Arial" w:cs="Arial"/>
          <w:bCs/>
          <w:iCs/>
          <w:color w:val="000000"/>
          <w:kern w:val="28"/>
          <w:sz w:val="24"/>
          <w:szCs w:val="24"/>
        </w:rPr>
        <w:t xml:space="preserve"> and its possible obstruction</w:t>
      </w:r>
      <w:r w:rsidR="00F0283C">
        <w:rPr>
          <w:rFonts w:ascii="Arial" w:hAnsi="Arial" w:cs="Arial"/>
          <w:bCs/>
          <w:iCs/>
          <w:color w:val="000000"/>
          <w:kern w:val="28"/>
          <w:sz w:val="24"/>
          <w:szCs w:val="24"/>
        </w:rPr>
        <w:t>,</w:t>
      </w:r>
      <w:r w:rsidR="00E66053">
        <w:rPr>
          <w:rFonts w:ascii="Arial" w:hAnsi="Arial" w:cs="Arial"/>
          <w:bCs/>
          <w:iCs/>
          <w:color w:val="000000"/>
          <w:kern w:val="28"/>
          <w:sz w:val="24"/>
          <w:szCs w:val="24"/>
        </w:rPr>
        <w:t xml:space="preserve"> a</w:t>
      </w:r>
      <w:r w:rsidR="006E16F9">
        <w:rPr>
          <w:rFonts w:ascii="Arial" w:hAnsi="Arial" w:cs="Arial"/>
          <w:bCs/>
          <w:iCs/>
          <w:color w:val="000000"/>
          <w:kern w:val="28"/>
          <w:sz w:val="24"/>
          <w:szCs w:val="24"/>
        </w:rPr>
        <w:t xml:space="preserve">nd </w:t>
      </w:r>
      <w:r w:rsidR="00916916">
        <w:rPr>
          <w:rFonts w:ascii="Arial" w:hAnsi="Arial" w:cs="Arial"/>
          <w:bCs/>
          <w:iCs/>
          <w:color w:val="000000"/>
          <w:kern w:val="28"/>
          <w:sz w:val="24"/>
          <w:szCs w:val="24"/>
        </w:rPr>
        <w:t xml:space="preserve">these matters </w:t>
      </w:r>
      <w:r w:rsidR="00A12362">
        <w:rPr>
          <w:rFonts w:ascii="Arial" w:hAnsi="Arial" w:cs="Arial"/>
          <w:bCs/>
          <w:iCs/>
          <w:color w:val="000000"/>
          <w:kern w:val="28"/>
          <w:sz w:val="24"/>
          <w:szCs w:val="24"/>
        </w:rPr>
        <w:t>are properly addressed to the highw</w:t>
      </w:r>
      <w:r w:rsidR="006E16F9">
        <w:rPr>
          <w:rFonts w:ascii="Arial" w:hAnsi="Arial" w:cs="Arial"/>
          <w:bCs/>
          <w:iCs/>
          <w:color w:val="000000"/>
          <w:kern w:val="28"/>
          <w:sz w:val="24"/>
          <w:szCs w:val="24"/>
        </w:rPr>
        <w:t>a</w:t>
      </w:r>
      <w:r w:rsidR="00A12362">
        <w:rPr>
          <w:rFonts w:ascii="Arial" w:hAnsi="Arial" w:cs="Arial"/>
          <w:bCs/>
          <w:iCs/>
          <w:color w:val="000000"/>
          <w:kern w:val="28"/>
          <w:sz w:val="24"/>
          <w:szCs w:val="24"/>
        </w:rPr>
        <w:t>y</w:t>
      </w:r>
      <w:r w:rsidR="006E16F9">
        <w:rPr>
          <w:rFonts w:ascii="Arial" w:hAnsi="Arial" w:cs="Arial"/>
          <w:bCs/>
          <w:iCs/>
          <w:color w:val="000000"/>
          <w:kern w:val="28"/>
          <w:sz w:val="24"/>
          <w:szCs w:val="24"/>
        </w:rPr>
        <w:t xml:space="preserve"> authority.</w:t>
      </w:r>
    </w:p>
    <w:p w:rsidRPr="008F3E45" w:rsidR="0017549D" w:rsidP="0017549D" w:rsidRDefault="0017549D" w14:paraId="31147763" w14:textId="77777777">
      <w:pPr>
        <w:pStyle w:val="ListParagraph"/>
        <w:ind w:left="785"/>
        <w:rPr>
          <w:rFonts w:ascii="Arial" w:hAnsi="Arial" w:cs="Arial"/>
          <w:bCs/>
          <w:iCs/>
          <w:color w:val="000000"/>
          <w:kern w:val="28"/>
          <w:sz w:val="24"/>
          <w:szCs w:val="24"/>
        </w:rPr>
      </w:pPr>
    </w:p>
    <w:p w:rsidRPr="008F3E45" w:rsidR="00CF2E08" w:rsidP="00F15EE5" w:rsidRDefault="00CF2E08" w14:paraId="42186FDB" w14:textId="645DDEBB">
      <w:pPr>
        <w:rPr>
          <w:rFonts w:ascii="Arial" w:hAnsi="Arial" w:cs="Arial"/>
          <w:b/>
          <w:i/>
          <w:color w:val="000000"/>
          <w:kern w:val="28"/>
          <w:sz w:val="24"/>
          <w:szCs w:val="24"/>
        </w:rPr>
      </w:pPr>
      <w:r w:rsidRPr="008F3E45">
        <w:rPr>
          <w:rFonts w:ascii="Arial" w:hAnsi="Arial" w:cs="Arial"/>
          <w:b/>
          <w:i/>
          <w:color w:val="000000"/>
          <w:kern w:val="28"/>
          <w:sz w:val="24"/>
          <w:szCs w:val="24"/>
        </w:rPr>
        <w:t>The public interest</w:t>
      </w:r>
    </w:p>
    <w:p w:rsidRPr="008F3E45" w:rsidR="00CF2E08" w:rsidP="00F15EE5" w:rsidRDefault="00CF2E08" w14:paraId="3E87FD59" w14:textId="77777777">
      <w:pPr>
        <w:rPr>
          <w:rFonts w:ascii="Arial" w:hAnsi="Arial" w:cs="Arial"/>
          <w:i/>
          <w:color w:val="000000"/>
          <w:kern w:val="28"/>
          <w:sz w:val="24"/>
          <w:szCs w:val="24"/>
        </w:rPr>
      </w:pPr>
      <w:r w:rsidRPr="008F3E45">
        <w:rPr>
          <w:rFonts w:ascii="Arial" w:hAnsi="Arial" w:cs="Arial"/>
          <w:i/>
          <w:color w:val="000000"/>
          <w:kern w:val="28"/>
          <w:sz w:val="24"/>
          <w:szCs w:val="24"/>
        </w:rPr>
        <w:t>Nature conservation</w:t>
      </w:r>
    </w:p>
    <w:p w:rsidRPr="00F717FD" w:rsidR="00FD03F0" w:rsidP="00F717FD" w:rsidRDefault="00650B31" w14:paraId="41D704BD" w14:textId="7150CCDF">
      <w:pPr>
        <w:pStyle w:val="ListParagraph"/>
        <w:numPr>
          <w:ilvl w:val="0"/>
          <w:numId w:val="2"/>
        </w:numPr>
        <w:rPr>
          <w:rFonts w:ascii="Arial" w:hAnsi="Arial" w:cs="Arial"/>
          <w:iCs/>
          <w:color w:val="000000"/>
          <w:kern w:val="28"/>
          <w:sz w:val="24"/>
          <w:szCs w:val="24"/>
        </w:rPr>
      </w:pPr>
      <w:r>
        <w:rPr>
          <w:rFonts w:ascii="Arial" w:hAnsi="Arial" w:cs="Arial"/>
          <w:iCs/>
          <w:color w:val="000000"/>
          <w:kern w:val="28"/>
          <w:sz w:val="24"/>
          <w:szCs w:val="24"/>
        </w:rPr>
        <w:t xml:space="preserve">The principal reason advanced by the Trust in support of the application </w:t>
      </w:r>
      <w:r w:rsidR="005319A5">
        <w:rPr>
          <w:rFonts w:ascii="Arial" w:hAnsi="Arial" w:cs="Arial"/>
          <w:iCs/>
          <w:color w:val="000000"/>
          <w:kern w:val="28"/>
          <w:sz w:val="24"/>
          <w:szCs w:val="24"/>
        </w:rPr>
        <w:t xml:space="preserve">is to </w:t>
      </w:r>
      <w:r w:rsidR="008E30D8">
        <w:rPr>
          <w:rFonts w:ascii="Arial" w:hAnsi="Arial" w:cs="Arial"/>
          <w:iCs/>
          <w:color w:val="000000"/>
          <w:kern w:val="28"/>
          <w:sz w:val="24"/>
          <w:szCs w:val="24"/>
        </w:rPr>
        <w:t>assist in the</w:t>
      </w:r>
      <w:r w:rsidR="005319A5">
        <w:rPr>
          <w:rFonts w:ascii="Arial" w:hAnsi="Arial" w:cs="Arial"/>
          <w:iCs/>
          <w:color w:val="000000"/>
          <w:kern w:val="28"/>
          <w:sz w:val="24"/>
          <w:szCs w:val="24"/>
        </w:rPr>
        <w:t xml:space="preserve"> preserv</w:t>
      </w:r>
      <w:r w:rsidR="008E30D8">
        <w:rPr>
          <w:rFonts w:ascii="Arial" w:hAnsi="Arial" w:cs="Arial"/>
          <w:iCs/>
          <w:color w:val="000000"/>
          <w:kern w:val="28"/>
          <w:sz w:val="24"/>
          <w:szCs w:val="24"/>
        </w:rPr>
        <w:t>ation of</w:t>
      </w:r>
      <w:r w:rsidR="005319A5">
        <w:rPr>
          <w:rFonts w:ascii="Arial" w:hAnsi="Arial" w:cs="Arial"/>
          <w:iCs/>
          <w:color w:val="000000"/>
          <w:kern w:val="28"/>
          <w:sz w:val="24"/>
          <w:szCs w:val="24"/>
        </w:rPr>
        <w:t xml:space="preserve"> </w:t>
      </w:r>
      <w:r w:rsidR="0054595C">
        <w:rPr>
          <w:rFonts w:ascii="Arial" w:hAnsi="Arial" w:cs="Arial"/>
          <w:iCs/>
          <w:color w:val="000000"/>
          <w:kern w:val="28"/>
          <w:sz w:val="24"/>
          <w:szCs w:val="24"/>
        </w:rPr>
        <w:t>veteran trees and to restore the grass verges</w:t>
      </w:r>
      <w:r w:rsidR="00F316FA">
        <w:rPr>
          <w:rFonts w:ascii="Arial" w:hAnsi="Arial" w:cs="Arial"/>
          <w:iCs/>
          <w:color w:val="000000"/>
          <w:kern w:val="28"/>
          <w:sz w:val="24"/>
          <w:szCs w:val="24"/>
        </w:rPr>
        <w:t xml:space="preserve">. </w:t>
      </w:r>
      <w:r w:rsidRPr="00F717FD" w:rsidR="00027D7C">
        <w:rPr>
          <w:rFonts w:ascii="Arial" w:hAnsi="Arial" w:cs="Arial"/>
          <w:iCs/>
          <w:color w:val="000000"/>
          <w:kern w:val="28"/>
          <w:sz w:val="24"/>
          <w:szCs w:val="24"/>
        </w:rPr>
        <w:t xml:space="preserve">The objectors do not accept that there is evidence to link the presence of cars on the verges to the condition of veteran trees, suggesting instead that these trees are going through their normal life cycle. </w:t>
      </w:r>
    </w:p>
    <w:p w:rsidR="00186453" w:rsidP="00186453" w:rsidRDefault="00186453" w14:paraId="30F7E194" w14:textId="77777777">
      <w:pPr>
        <w:pStyle w:val="ListParagraph"/>
        <w:ind w:left="360"/>
        <w:rPr>
          <w:rFonts w:ascii="Arial" w:hAnsi="Arial" w:cs="Arial"/>
          <w:iCs/>
          <w:color w:val="000000"/>
          <w:kern w:val="28"/>
          <w:sz w:val="24"/>
          <w:szCs w:val="24"/>
        </w:rPr>
      </w:pPr>
    </w:p>
    <w:p w:rsidR="00283936" w:rsidP="00027D7C" w:rsidRDefault="00773972" w14:paraId="3650AB69" w14:textId="7B5EDD5E">
      <w:pPr>
        <w:pStyle w:val="ListParagraph"/>
        <w:numPr>
          <w:ilvl w:val="0"/>
          <w:numId w:val="2"/>
        </w:numPr>
        <w:rPr>
          <w:rFonts w:ascii="Arial" w:hAnsi="Arial" w:cs="Arial"/>
          <w:iCs/>
          <w:color w:val="000000"/>
          <w:kern w:val="28"/>
          <w:sz w:val="24"/>
          <w:szCs w:val="24"/>
        </w:rPr>
      </w:pPr>
      <w:r w:rsidRPr="00773972">
        <w:rPr>
          <w:rFonts w:ascii="Arial" w:hAnsi="Arial" w:cs="Arial"/>
          <w:iCs/>
          <w:color w:val="000000"/>
          <w:kern w:val="28"/>
          <w:sz w:val="24"/>
          <w:szCs w:val="24"/>
        </w:rPr>
        <w:t>The Trust</w:t>
      </w:r>
      <w:r>
        <w:rPr>
          <w:rFonts w:ascii="Arial" w:hAnsi="Arial" w:cs="Arial"/>
          <w:iCs/>
          <w:color w:val="000000"/>
          <w:kern w:val="28"/>
          <w:sz w:val="24"/>
          <w:szCs w:val="24"/>
        </w:rPr>
        <w:t>,</w:t>
      </w:r>
      <w:r w:rsidRPr="00773972">
        <w:rPr>
          <w:rFonts w:ascii="Arial" w:hAnsi="Arial" w:cs="Arial"/>
          <w:iCs/>
          <w:color w:val="000000"/>
          <w:kern w:val="28"/>
          <w:sz w:val="24"/>
          <w:szCs w:val="24"/>
        </w:rPr>
        <w:t xml:space="preserve"> in their application</w:t>
      </w:r>
      <w:r>
        <w:rPr>
          <w:rFonts w:ascii="Arial" w:hAnsi="Arial" w:cs="Arial"/>
          <w:iCs/>
          <w:color w:val="000000"/>
          <w:kern w:val="28"/>
          <w:sz w:val="24"/>
          <w:szCs w:val="24"/>
        </w:rPr>
        <w:t>,</w:t>
      </w:r>
      <w:r w:rsidRPr="00773972">
        <w:rPr>
          <w:rFonts w:ascii="Arial" w:hAnsi="Arial" w:cs="Arial"/>
          <w:iCs/>
          <w:color w:val="000000"/>
          <w:kern w:val="28"/>
          <w:sz w:val="24"/>
          <w:szCs w:val="24"/>
        </w:rPr>
        <w:t xml:space="preserve"> asserted that the ‘species rich grass verges’, which had been identified as ‘acid grassland priority habitat,’ have suffered ‘considerable degradation</w:t>
      </w:r>
      <w:r w:rsidR="00FE6998">
        <w:rPr>
          <w:rFonts w:ascii="Arial" w:hAnsi="Arial" w:cs="Arial"/>
          <w:iCs/>
          <w:color w:val="000000"/>
          <w:kern w:val="28"/>
          <w:sz w:val="24"/>
          <w:szCs w:val="24"/>
        </w:rPr>
        <w:t xml:space="preserve">’ requiring </w:t>
      </w:r>
      <w:r w:rsidR="00B85ABD">
        <w:rPr>
          <w:rFonts w:ascii="Arial" w:hAnsi="Arial" w:cs="Arial"/>
          <w:iCs/>
          <w:color w:val="000000"/>
          <w:kern w:val="28"/>
          <w:sz w:val="24"/>
          <w:szCs w:val="24"/>
        </w:rPr>
        <w:t xml:space="preserve">works to be undertaken to </w:t>
      </w:r>
      <w:r w:rsidR="00326022">
        <w:rPr>
          <w:rFonts w:ascii="Arial" w:hAnsi="Arial" w:cs="Arial"/>
          <w:iCs/>
          <w:color w:val="000000"/>
          <w:kern w:val="28"/>
          <w:sz w:val="24"/>
          <w:szCs w:val="24"/>
        </w:rPr>
        <w:t xml:space="preserve">level </w:t>
      </w:r>
      <w:r w:rsidR="005F1633">
        <w:rPr>
          <w:rFonts w:ascii="Arial" w:hAnsi="Arial" w:cs="Arial"/>
          <w:iCs/>
          <w:color w:val="000000"/>
          <w:kern w:val="28"/>
          <w:sz w:val="24"/>
          <w:szCs w:val="24"/>
        </w:rPr>
        <w:t>eroded</w:t>
      </w:r>
      <w:r w:rsidR="00326022">
        <w:rPr>
          <w:rFonts w:ascii="Arial" w:hAnsi="Arial" w:cs="Arial"/>
          <w:iCs/>
          <w:color w:val="000000"/>
          <w:kern w:val="28"/>
          <w:sz w:val="24"/>
          <w:szCs w:val="24"/>
        </w:rPr>
        <w:t xml:space="preserve"> areas and to </w:t>
      </w:r>
      <w:r w:rsidR="00116F35">
        <w:rPr>
          <w:rFonts w:ascii="Arial" w:hAnsi="Arial" w:cs="Arial"/>
          <w:iCs/>
          <w:color w:val="000000"/>
          <w:kern w:val="28"/>
          <w:sz w:val="24"/>
          <w:szCs w:val="24"/>
        </w:rPr>
        <w:t xml:space="preserve">reseed </w:t>
      </w:r>
      <w:r w:rsidR="00CB73B3">
        <w:rPr>
          <w:rFonts w:ascii="Arial" w:hAnsi="Arial" w:cs="Arial"/>
          <w:iCs/>
          <w:color w:val="000000"/>
          <w:kern w:val="28"/>
          <w:sz w:val="24"/>
          <w:szCs w:val="24"/>
        </w:rPr>
        <w:t xml:space="preserve">and restore </w:t>
      </w:r>
      <w:r w:rsidR="00116F35">
        <w:rPr>
          <w:rFonts w:ascii="Arial" w:hAnsi="Arial" w:cs="Arial"/>
          <w:iCs/>
          <w:color w:val="000000"/>
          <w:kern w:val="28"/>
          <w:sz w:val="24"/>
          <w:szCs w:val="24"/>
        </w:rPr>
        <w:t>worn areas.</w:t>
      </w:r>
      <w:r w:rsidR="00B00D5F">
        <w:rPr>
          <w:rFonts w:ascii="Arial" w:hAnsi="Arial" w:cs="Arial"/>
          <w:iCs/>
          <w:color w:val="000000"/>
          <w:kern w:val="28"/>
          <w:sz w:val="24"/>
          <w:szCs w:val="24"/>
        </w:rPr>
        <w:t xml:space="preserve"> The Trust state</w:t>
      </w:r>
      <w:r w:rsidR="00A8330D">
        <w:rPr>
          <w:rFonts w:ascii="Arial" w:hAnsi="Arial" w:cs="Arial"/>
          <w:iCs/>
          <w:color w:val="000000"/>
          <w:kern w:val="28"/>
          <w:sz w:val="24"/>
          <w:szCs w:val="24"/>
        </w:rPr>
        <w:t>s</w:t>
      </w:r>
      <w:r w:rsidR="00B00D5F">
        <w:rPr>
          <w:rFonts w:ascii="Arial" w:hAnsi="Arial" w:cs="Arial"/>
          <w:iCs/>
          <w:color w:val="000000"/>
          <w:kern w:val="28"/>
          <w:sz w:val="24"/>
          <w:szCs w:val="24"/>
        </w:rPr>
        <w:t xml:space="preserve"> that these works are </w:t>
      </w:r>
      <w:r w:rsidR="00DD71C8">
        <w:rPr>
          <w:rFonts w:ascii="Arial" w:hAnsi="Arial" w:cs="Arial"/>
          <w:iCs/>
          <w:color w:val="000000"/>
          <w:kern w:val="28"/>
          <w:sz w:val="24"/>
          <w:szCs w:val="24"/>
        </w:rPr>
        <w:t>necessary to comply with its statutory responsibilities</w:t>
      </w:r>
      <w:r w:rsidR="00027D7C">
        <w:rPr>
          <w:rFonts w:ascii="Arial" w:hAnsi="Arial" w:cs="Arial"/>
          <w:iCs/>
          <w:color w:val="000000"/>
          <w:kern w:val="28"/>
          <w:sz w:val="24"/>
          <w:szCs w:val="24"/>
        </w:rPr>
        <w:t>.</w:t>
      </w:r>
    </w:p>
    <w:p w:rsidRPr="00027D7C" w:rsidR="00027D7C" w:rsidP="00027D7C" w:rsidRDefault="00027D7C" w14:paraId="54BC212E" w14:textId="77777777">
      <w:pPr>
        <w:pStyle w:val="ListParagraph"/>
        <w:rPr>
          <w:rFonts w:ascii="Arial" w:hAnsi="Arial" w:cs="Arial"/>
          <w:iCs/>
          <w:color w:val="000000"/>
          <w:kern w:val="28"/>
          <w:sz w:val="24"/>
          <w:szCs w:val="24"/>
        </w:rPr>
      </w:pPr>
    </w:p>
    <w:p w:rsidRPr="00027D7C" w:rsidR="00E32BF9" w:rsidP="00027D7C" w:rsidRDefault="00215849" w14:paraId="57550FF2" w14:textId="72CA7151">
      <w:pPr>
        <w:pStyle w:val="ListParagraph"/>
        <w:numPr>
          <w:ilvl w:val="0"/>
          <w:numId w:val="2"/>
        </w:numPr>
        <w:rPr>
          <w:rFonts w:ascii="Arial" w:hAnsi="Arial" w:cs="Arial"/>
          <w:iCs/>
          <w:color w:val="000000"/>
          <w:kern w:val="28"/>
          <w:sz w:val="24"/>
          <w:szCs w:val="24"/>
        </w:rPr>
      </w:pPr>
      <w:r w:rsidRPr="00027D7C">
        <w:rPr>
          <w:rFonts w:ascii="Arial" w:hAnsi="Arial" w:cs="Arial"/>
          <w:iCs/>
          <w:color w:val="000000"/>
          <w:kern w:val="28"/>
          <w:sz w:val="24"/>
          <w:szCs w:val="24"/>
        </w:rPr>
        <w:t>Various objectors dispute</w:t>
      </w:r>
      <w:r w:rsidRPr="00027D7C" w:rsidR="00974A46">
        <w:rPr>
          <w:rFonts w:ascii="Arial" w:hAnsi="Arial" w:cs="Arial"/>
          <w:iCs/>
          <w:color w:val="000000"/>
          <w:kern w:val="28"/>
          <w:sz w:val="24"/>
          <w:szCs w:val="24"/>
        </w:rPr>
        <w:t>d</w:t>
      </w:r>
      <w:r w:rsidRPr="00027D7C">
        <w:rPr>
          <w:rFonts w:ascii="Arial" w:hAnsi="Arial" w:cs="Arial"/>
          <w:iCs/>
          <w:color w:val="000000"/>
          <w:kern w:val="28"/>
          <w:sz w:val="24"/>
          <w:szCs w:val="24"/>
        </w:rPr>
        <w:t xml:space="preserve"> the </w:t>
      </w:r>
      <w:r w:rsidRPr="00027D7C" w:rsidR="00E4367D">
        <w:rPr>
          <w:rFonts w:ascii="Arial" w:hAnsi="Arial" w:cs="Arial"/>
          <w:iCs/>
          <w:color w:val="000000"/>
          <w:kern w:val="28"/>
          <w:sz w:val="24"/>
          <w:szCs w:val="24"/>
        </w:rPr>
        <w:t xml:space="preserve">ecological </w:t>
      </w:r>
      <w:r w:rsidRPr="00027D7C" w:rsidR="00CD59AA">
        <w:rPr>
          <w:rFonts w:ascii="Arial" w:hAnsi="Arial" w:cs="Arial"/>
          <w:iCs/>
          <w:color w:val="000000"/>
          <w:kern w:val="28"/>
          <w:sz w:val="24"/>
          <w:szCs w:val="24"/>
        </w:rPr>
        <w:t>status of</w:t>
      </w:r>
      <w:r w:rsidRPr="00027D7C" w:rsidR="00E4367D">
        <w:rPr>
          <w:rFonts w:ascii="Arial" w:hAnsi="Arial" w:cs="Arial"/>
          <w:iCs/>
          <w:color w:val="000000"/>
          <w:kern w:val="28"/>
          <w:sz w:val="24"/>
          <w:szCs w:val="24"/>
        </w:rPr>
        <w:t xml:space="preserve"> the grass verge</w:t>
      </w:r>
      <w:r w:rsidRPr="00027D7C" w:rsidR="00974A46">
        <w:rPr>
          <w:rFonts w:ascii="Arial" w:hAnsi="Arial" w:cs="Arial"/>
          <w:iCs/>
          <w:color w:val="000000"/>
          <w:kern w:val="28"/>
          <w:sz w:val="24"/>
          <w:szCs w:val="24"/>
        </w:rPr>
        <w:t>s</w:t>
      </w:r>
      <w:r w:rsidR="00C83522">
        <w:rPr>
          <w:rFonts w:ascii="Arial" w:hAnsi="Arial" w:cs="Arial"/>
          <w:iCs/>
          <w:color w:val="000000"/>
          <w:kern w:val="28"/>
          <w:sz w:val="24"/>
          <w:szCs w:val="24"/>
        </w:rPr>
        <w:t>,</w:t>
      </w:r>
      <w:r w:rsidR="0004063D">
        <w:rPr>
          <w:rFonts w:ascii="Arial" w:hAnsi="Arial" w:cs="Arial"/>
          <w:iCs/>
          <w:color w:val="000000"/>
          <w:kern w:val="28"/>
          <w:sz w:val="24"/>
          <w:szCs w:val="24"/>
        </w:rPr>
        <w:t xml:space="preserve"> </w:t>
      </w:r>
      <w:r w:rsidR="000E32A1">
        <w:rPr>
          <w:rFonts w:ascii="Arial" w:hAnsi="Arial" w:cs="Arial"/>
          <w:iCs/>
          <w:color w:val="000000"/>
          <w:kern w:val="28"/>
          <w:sz w:val="24"/>
          <w:szCs w:val="24"/>
        </w:rPr>
        <w:t xml:space="preserve">and the </w:t>
      </w:r>
      <w:r w:rsidRPr="00027D7C" w:rsidR="000479AF">
        <w:rPr>
          <w:rFonts w:ascii="Arial" w:hAnsi="Arial" w:cs="Arial"/>
          <w:iCs/>
          <w:color w:val="000000"/>
          <w:kern w:val="28"/>
          <w:sz w:val="24"/>
          <w:szCs w:val="24"/>
        </w:rPr>
        <w:t xml:space="preserve">Trust has </w:t>
      </w:r>
      <w:r w:rsidR="000E32A1">
        <w:rPr>
          <w:rFonts w:ascii="Arial" w:hAnsi="Arial" w:cs="Arial"/>
          <w:iCs/>
          <w:color w:val="000000"/>
          <w:kern w:val="28"/>
          <w:sz w:val="24"/>
          <w:szCs w:val="24"/>
        </w:rPr>
        <w:t xml:space="preserve">since </w:t>
      </w:r>
      <w:r w:rsidRPr="00027D7C" w:rsidR="004C16E1">
        <w:rPr>
          <w:rFonts w:ascii="Arial" w:hAnsi="Arial" w:cs="Arial"/>
          <w:iCs/>
          <w:color w:val="000000"/>
          <w:kern w:val="28"/>
          <w:sz w:val="24"/>
          <w:szCs w:val="24"/>
        </w:rPr>
        <w:t>acknowledged</w:t>
      </w:r>
      <w:r w:rsidRPr="00027D7C" w:rsidR="000479AF">
        <w:rPr>
          <w:rFonts w:ascii="Arial" w:hAnsi="Arial" w:cs="Arial"/>
          <w:iCs/>
          <w:color w:val="000000"/>
          <w:kern w:val="28"/>
          <w:sz w:val="24"/>
          <w:szCs w:val="24"/>
        </w:rPr>
        <w:t xml:space="preserve"> t</w:t>
      </w:r>
      <w:r w:rsidRPr="00027D7C" w:rsidR="004C16E1">
        <w:rPr>
          <w:rFonts w:ascii="Arial" w:hAnsi="Arial" w:cs="Arial"/>
          <w:iCs/>
          <w:color w:val="000000"/>
          <w:kern w:val="28"/>
          <w:sz w:val="24"/>
          <w:szCs w:val="24"/>
        </w:rPr>
        <w:t>hat</w:t>
      </w:r>
      <w:r w:rsidRPr="00027D7C" w:rsidR="000479AF">
        <w:rPr>
          <w:rFonts w:ascii="Arial" w:hAnsi="Arial" w:cs="Arial"/>
          <w:iCs/>
          <w:color w:val="000000"/>
          <w:kern w:val="28"/>
          <w:sz w:val="24"/>
          <w:szCs w:val="24"/>
        </w:rPr>
        <w:t xml:space="preserve"> the verges </w:t>
      </w:r>
      <w:r w:rsidRPr="00027D7C" w:rsidR="00122E00">
        <w:rPr>
          <w:rFonts w:ascii="Arial" w:hAnsi="Arial" w:cs="Arial"/>
          <w:iCs/>
          <w:color w:val="000000"/>
          <w:kern w:val="28"/>
          <w:sz w:val="24"/>
          <w:szCs w:val="24"/>
        </w:rPr>
        <w:t xml:space="preserve">do not </w:t>
      </w:r>
      <w:r w:rsidRPr="00027D7C" w:rsidR="000343E9">
        <w:rPr>
          <w:rFonts w:ascii="Arial" w:hAnsi="Arial" w:cs="Arial"/>
          <w:iCs/>
          <w:color w:val="000000"/>
          <w:kern w:val="28"/>
          <w:sz w:val="24"/>
          <w:szCs w:val="24"/>
        </w:rPr>
        <w:t xml:space="preserve">in fact </w:t>
      </w:r>
      <w:r w:rsidRPr="00027D7C" w:rsidR="00122E00">
        <w:rPr>
          <w:rFonts w:ascii="Arial" w:hAnsi="Arial" w:cs="Arial"/>
          <w:iCs/>
          <w:color w:val="000000"/>
          <w:kern w:val="28"/>
          <w:sz w:val="24"/>
          <w:szCs w:val="24"/>
        </w:rPr>
        <w:t>compr</w:t>
      </w:r>
      <w:r w:rsidRPr="00027D7C" w:rsidR="00867A90">
        <w:rPr>
          <w:rFonts w:ascii="Arial" w:hAnsi="Arial" w:cs="Arial"/>
          <w:iCs/>
          <w:color w:val="000000"/>
          <w:kern w:val="28"/>
          <w:sz w:val="24"/>
          <w:szCs w:val="24"/>
        </w:rPr>
        <w:t>i</w:t>
      </w:r>
      <w:r w:rsidRPr="00027D7C" w:rsidR="00122E00">
        <w:rPr>
          <w:rFonts w:ascii="Arial" w:hAnsi="Arial" w:cs="Arial"/>
          <w:iCs/>
          <w:color w:val="000000"/>
          <w:kern w:val="28"/>
          <w:sz w:val="24"/>
          <w:szCs w:val="24"/>
        </w:rPr>
        <w:t xml:space="preserve">se acid </w:t>
      </w:r>
      <w:r w:rsidRPr="00027D7C" w:rsidR="00122E00">
        <w:rPr>
          <w:rFonts w:ascii="Arial" w:hAnsi="Arial" w:cs="Arial"/>
          <w:iCs/>
          <w:color w:val="000000"/>
          <w:kern w:val="28"/>
          <w:sz w:val="24"/>
          <w:szCs w:val="24"/>
        </w:rPr>
        <w:lastRenderedPageBreak/>
        <w:t xml:space="preserve">grassland but </w:t>
      </w:r>
      <w:r w:rsidRPr="00027D7C" w:rsidR="00EF205B">
        <w:rPr>
          <w:rFonts w:ascii="Arial" w:hAnsi="Arial" w:cs="Arial"/>
          <w:iCs/>
          <w:color w:val="000000"/>
          <w:kern w:val="28"/>
          <w:sz w:val="24"/>
          <w:szCs w:val="24"/>
        </w:rPr>
        <w:t>instead are</w:t>
      </w:r>
      <w:r w:rsidRPr="00027D7C" w:rsidR="00122E00">
        <w:rPr>
          <w:rFonts w:ascii="Arial" w:hAnsi="Arial" w:cs="Arial"/>
          <w:iCs/>
          <w:color w:val="000000"/>
          <w:kern w:val="28"/>
          <w:sz w:val="24"/>
          <w:szCs w:val="24"/>
        </w:rPr>
        <w:t xml:space="preserve"> </w:t>
      </w:r>
      <w:r w:rsidRPr="00027D7C" w:rsidR="00043DE4">
        <w:rPr>
          <w:rFonts w:ascii="Arial" w:hAnsi="Arial" w:cs="Arial"/>
          <w:iCs/>
          <w:color w:val="000000"/>
          <w:kern w:val="28"/>
          <w:sz w:val="24"/>
          <w:szCs w:val="24"/>
        </w:rPr>
        <w:t>poor-quality</w:t>
      </w:r>
      <w:r w:rsidRPr="00027D7C" w:rsidR="00B061E2">
        <w:rPr>
          <w:rFonts w:ascii="Arial" w:hAnsi="Arial" w:cs="Arial"/>
          <w:iCs/>
          <w:color w:val="000000"/>
          <w:kern w:val="28"/>
          <w:sz w:val="24"/>
          <w:szCs w:val="24"/>
        </w:rPr>
        <w:t xml:space="preserve"> </w:t>
      </w:r>
      <w:r w:rsidRPr="00027D7C" w:rsidR="00867A90">
        <w:rPr>
          <w:rFonts w:ascii="Arial" w:hAnsi="Arial" w:cs="Arial"/>
          <w:iCs/>
          <w:color w:val="000000"/>
          <w:kern w:val="28"/>
          <w:sz w:val="24"/>
          <w:szCs w:val="24"/>
        </w:rPr>
        <w:t xml:space="preserve">modified grassland. Nevertheless, </w:t>
      </w:r>
      <w:r w:rsidRPr="00027D7C" w:rsidR="00375853">
        <w:rPr>
          <w:rFonts w:ascii="Arial" w:hAnsi="Arial" w:cs="Arial"/>
          <w:iCs/>
          <w:color w:val="000000"/>
          <w:kern w:val="28"/>
          <w:sz w:val="24"/>
          <w:szCs w:val="24"/>
        </w:rPr>
        <w:t xml:space="preserve">the Trust </w:t>
      </w:r>
      <w:r w:rsidRPr="00027D7C" w:rsidR="003F2CE9">
        <w:rPr>
          <w:rFonts w:ascii="Arial" w:hAnsi="Arial" w:cs="Arial"/>
          <w:iCs/>
          <w:color w:val="000000"/>
          <w:kern w:val="28"/>
          <w:sz w:val="24"/>
          <w:szCs w:val="24"/>
        </w:rPr>
        <w:t>re</w:t>
      </w:r>
      <w:r w:rsidR="00997753">
        <w:rPr>
          <w:rFonts w:ascii="Arial" w:hAnsi="Arial" w:cs="Arial"/>
          <w:iCs/>
          <w:color w:val="000000"/>
          <w:kern w:val="28"/>
          <w:sz w:val="24"/>
          <w:szCs w:val="24"/>
        </w:rPr>
        <w:t>lies upon</w:t>
      </w:r>
      <w:r w:rsidRPr="00027D7C" w:rsidR="003F2CE9">
        <w:rPr>
          <w:rFonts w:ascii="Arial" w:hAnsi="Arial" w:cs="Arial"/>
          <w:iCs/>
          <w:color w:val="000000"/>
          <w:kern w:val="28"/>
          <w:sz w:val="24"/>
          <w:szCs w:val="24"/>
        </w:rPr>
        <w:t xml:space="preserve"> the designation of </w:t>
      </w:r>
      <w:r w:rsidRPr="00027D7C" w:rsidR="004D0537">
        <w:rPr>
          <w:rFonts w:ascii="Arial" w:hAnsi="Arial" w:cs="Arial"/>
          <w:iCs/>
          <w:color w:val="000000"/>
          <w:kern w:val="28"/>
          <w:sz w:val="24"/>
          <w:szCs w:val="24"/>
        </w:rPr>
        <w:t xml:space="preserve">the site </w:t>
      </w:r>
      <w:r w:rsidRPr="00027D7C" w:rsidR="005C08FA">
        <w:rPr>
          <w:rFonts w:ascii="Arial" w:hAnsi="Arial" w:cs="Arial"/>
          <w:iCs/>
          <w:color w:val="000000"/>
          <w:kern w:val="28"/>
          <w:sz w:val="24"/>
          <w:szCs w:val="24"/>
        </w:rPr>
        <w:t xml:space="preserve">as a SSSI and ASC and </w:t>
      </w:r>
      <w:r w:rsidRPr="00027D7C" w:rsidR="00181F10">
        <w:rPr>
          <w:rFonts w:ascii="Arial" w:hAnsi="Arial" w:cs="Arial"/>
          <w:iCs/>
          <w:color w:val="000000"/>
          <w:kern w:val="28"/>
          <w:sz w:val="24"/>
          <w:szCs w:val="24"/>
        </w:rPr>
        <w:t xml:space="preserve">the </w:t>
      </w:r>
      <w:r w:rsidRPr="00027D7C" w:rsidR="00980F9E">
        <w:rPr>
          <w:rFonts w:ascii="Arial" w:hAnsi="Arial" w:cs="Arial"/>
          <w:iCs/>
          <w:color w:val="000000"/>
          <w:kern w:val="28"/>
          <w:sz w:val="24"/>
          <w:szCs w:val="24"/>
        </w:rPr>
        <w:t xml:space="preserve">fact that the </w:t>
      </w:r>
      <w:r w:rsidR="00134683">
        <w:rPr>
          <w:rFonts w:ascii="Arial" w:hAnsi="Arial" w:cs="Arial"/>
          <w:iCs/>
          <w:color w:val="000000"/>
          <w:kern w:val="28"/>
          <w:sz w:val="24"/>
          <w:szCs w:val="24"/>
        </w:rPr>
        <w:t xml:space="preserve">grass </w:t>
      </w:r>
      <w:r w:rsidRPr="00027D7C" w:rsidR="00980F9E">
        <w:rPr>
          <w:rFonts w:ascii="Arial" w:hAnsi="Arial" w:cs="Arial"/>
          <w:iCs/>
          <w:color w:val="000000"/>
          <w:kern w:val="28"/>
          <w:sz w:val="24"/>
          <w:szCs w:val="24"/>
        </w:rPr>
        <w:t xml:space="preserve">verges have in fact </w:t>
      </w:r>
      <w:r w:rsidRPr="00027D7C" w:rsidR="00181F10">
        <w:rPr>
          <w:rFonts w:ascii="Arial" w:hAnsi="Arial" w:cs="Arial"/>
          <w:iCs/>
          <w:color w:val="000000"/>
          <w:kern w:val="28"/>
          <w:sz w:val="24"/>
          <w:szCs w:val="24"/>
        </w:rPr>
        <w:t>suffered erosion, rutting and compaction</w:t>
      </w:r>
      <w:r w:rsidRPr="00027D7C" w:rsidR="00DC3C27">
        <w:rPr>
          <w:rFonts w:ascii="Arial" w:hAnsi="Arial" w:cs="Arial"/>
          <w:iCs/>
          <w:color w:val="000000"/>
          <w:kern w:val="28"/>
          <w:sz w:val="24"/>
          <w:szCs w:val="24"/>
        </w:rPr>
        <w:t xml:space="preserve"> </w:t>
      </w:r>
      <w:r w:rsidRPr="00027D7C" w:rsidR="00E20EB7">
        <w:rPr>
          <w:rFonts w:ascii="Arial" w:hAnsi="Arial" w:cs="Arial"/>
          <w:iCs/>
          <w:color w:val="000000"/>
          <w:kern w:val="28"/>
          <w:sz w:val="24"/>
          <w:szCs w:val="24"/>
        </w:rPr>
        <w:t>due to</w:t>
      </w:r>
      <w:r w:rsidRPr="00027D7C" w:rsidR="00F1739A">
        <w:rPr>
          <w:rFonts w:ascii="Arial" w:hAnsi="Arial" w:cs="Arial"/>
          <w:iCs/>
          <w:color w:val="000000"/>
          <w:kern w:val="28"/>
          <w:sz w:val="24"/>
          <w:szCs w:val="24"/>
        </w:rPr>
        <w:t xml:space="preserve"> the presence of vehicles</w:t>
      </w:r>
      <w:r w:rsidRPr="00027D7C" w:rsidR="006322C5">
        <w:rPr>
          <w:rFonts w:ascii="Arial" w:hAnsi="Arial" w:cs="Arial"/>
          <w:iCs/>
          <w:color w:val="000000"/>
          <w:kern w:val="28"/>
          <w:sz w:val="24"/>
          <w:szCs w:val="24"/>
        </w:rPr>
        <w:t>.</w:t>
      </w:r>
      <w:r w:rsidRPr="00027D7C" w:rsidR="00F1739A">
        <w:rPr>
          <w:rFonts w:ascii="Arial" w:hAnsi="Arial" w:cs="Arial"/>
          <w:iCs/>
          <w:color w:val="000000"/>
          <w:kern w:val="28"/>
          <w:sz w:val="24"/>
          <w:szCs w:val="24"/>
        </w:rPr>
        <w:t xml:space="preserve"> </w:t>
      </w:r>
      <w:r w:rsidRPr="00027D7C" w:rsidR="006322C5">
        <w:rPr>
          <w:rFonts w:ascii="Arial" w:hAnsi="Arial" w:cs="Arial"/>
          <w:iCs/>
          <w:color w:val="000000"/>
          <w:kern w:val="28"/>
          <w:sz w:val="24"/>
          <w:szCs w:val="24"/>
        </w:rPr>
        <w:t xml:space="preserve">The scheme to regenerate the verges </w:t>
      </w:r>
      <w:r w:rsidRPr="00027D7C" w:rsidR="00E32BF9">
        <w:rPr>
          <w:rFonts w:ascii="Arial" w:hAnsi="Arial" w:cs="Arial"/>
          <w:iCs/>
          <w:color w:val="000000"/>
          <w:kern w:val="28"/>
          <w:sz w:val="24"/>
          <w:szCs w:val="24"/>
        </w:rPr>
        <w:t>is</w:t>
      </w:r>
      <w:r w:rsidRPr="00027D7C" w:rsidR="00787C47">
        <w:rPr>
          <w:rFonts w:ascii="Arial" w:hAnsi="Arial" w:cs="Arial"/>
          <w:iCs/>
          <w:color w:val="000000"/>
          <w:kern w:val="28"/>
          <w:sz w:val="24"/>
          <w:szCs w:val="24"/>
        </w:rPr>
        <w:t xml:space="preserve"> supported by</w:t>
      </w:r>
      <w:r w:rsidR="0061078D">
        <w:rPr>
          <w:rFonts w:ascii="Arial" w:hAnsi="Arial" w:cs="Arial"/>
          <w:iCs/>
          <w:color w:val="000000"/>
          <w:kern w:val="28"/>
          <w:sz w:val="24"/>
          <w:szCs w:val="24"/>
        </w:rPr>
        <w:t xml:space="preserve"> </w:t>
      </w:r>
      <w:r w:rsidRPr="00027D7C" w:rsidR="00787C47">
        <w:rPr>
          <w:rFonts w:ascii="Arial" w:hAnsi="Arial" w:cs="Arial"/>
          <w:iCs/>
          <w:color w:val="000000"/>
          <w:kern w:val="28"/>
          <w:sz w:val="24"/>
          <w:szCs w:val="24"/>
        </w:rPr>
        <w:t>Natur</w:t>
      </w:r>
      <w:r w:rsidR="0061078D">
        <w:rPr>
          <w:rFonts w:ascii="Arial" w:hAnsi="Arial" w:cs="Arial"/>
          <w:iCs/>
          <w:color w:val="000000"/>
          <w:kern w:val="28"/>
          <w:sz w:val="24"/>
          <w:szCs w:val="24"/>
        </w:rPr>
        <w:t>al England</w:t>
      </w:r>
      <w:r w:rsidRPr="00027D7C" w:rsidR="00787C47">
        <w:rPr>
          <w:rFonts w:ascii="Arial" w:hAnsi="Arial" w:cs="Arial"/>
          <w:iCs/>
          <w:color w:val="000000"/>
          <w:kern w:val="28"/>
          <w:sz w:val="24"/>
          <w:szCs w:val="24"/>
        </w:rPr>
        <w:t>.</w:t>
      </w:r>
    </w:p>
    <w:p w:rsidRPr="00AB11EF" w:rsidR="00AB11EF" w:rsidP="00AB11EF" w:rsidRDefault="00AB11EF" w14:paraId="7155BA3C" w14:textId="77777777">
      <w:pPr>
        <w:pStyle w:val="ListParagraph"/>
        <w:rPr>
          <w:rFonts w:ascii="Arial" w:hAnsi="Arial" w:cs="Arial"/>
          <w:iCs/>
          <w:color w:val="000000"/>
          <w:kern w:val="28"/>
          <w:sz w:val="24"/>
          <w:szCs w:val="24"/>
        </w:rPr>
      </w:pPr>
    </w:p>
    <w:p w:rsidR="00735221" w:rsidP="00CC2EC6" w:rsidRDefault="00746B3C" w14:paraId="5E2F1FE4" w14:textId="689B67E5">
      <w:pPr>
        <w:pStyle w:val="ListParagraph"/>
        <w:numPr>
          <w:ilvl w:val="0"/>
          <w:numId w:val="2"/>
        </w:numPr>
        <w:rPr>
          <w:rFonts w:ascii="Arial" w:hAnsi="Arial" w:cs="Arial"/>
          <w:iCs/>
          <w:color w:val="000000"/>
          <w:kern w:val="28"/>
          <w:sz w:val="24"/>
          <w:szCs w:val="24"/>
        </w:rPr>
      </w:pPr>
      <w:r>
        <w:rPr>
          <w:rFonts w:ascii="Arial" w:hAnsi="Arial" w:cs="Arial"/>
          <w:iCs/>
          <w:color w:val="000000"/>
          <w:kern w:val="28"/>
          <w:sz w:val="24"/>
          <w:szCs w:val="24"/>
        </w:rPr>
        <w:t>Damage to the grass verges is readily apparent</w:t>
      </w:r>
      <w:r w:rsidR="00D55921">
        <w:rPr>
          <w:rFonts w:ascii="Arial" w:hAnsi="Arial" w:cs="Arial"/>
          <w:iCs/>
          <w:color w:val="000000"/>
          <w:kern w:val="28"/>
          <w:sz w:val="24"/>
          <w:szCs w:val="24"/>
        </w:rPr>
        <w:t xml:space="preserve"> and I am sat</w:t>
      </w:r>
      <w:r w:rsidR="004913DB">
        <w:rPr>
          <w:rFonts w:ascii="Arial" w:hAnsi="Arial" w:cs="Arial"/>
          <w:iCs/>
          <w:color w:val="000000"/>
          <w:kern w:val="28"/>
          <w:sz w:val="24"/>
          <w:szCs w:val="24"/>
        </w:rPr>
        <w:t xml:space="preserve">isfied that this is predominantly caused by the </w:t>
      </w:r>
      <w:r w:rsidR="003755B2">
        <w:rPr>
          <w:rFonts w:ascii="Arial" w:hAnsi="Arial" w:cs="Arial"/>
          <w:iCs/>
          <w:color w:val="000000"/>
          <w:kern w:val="28"/>
          <w:sz w:val="24"/>
          <w:szCs w:val="24"/>
        </w:rPr>
        <w:t xml:space="preserve">manoeuvring and parking of vehicles. It follows that </w:t>
      </w:r>
      <w:r w:rsidR="00735221">
        <w:rPr>
          <w:rFonts w:ascii="Arial" w:hAnsi="Arial" w:cs="Arial"/>
          <w:iCs/>
          <w:color w:val="000000"/>
          <w:kern w:val="28"/>
          <w:sz w:val="24"/>
          <w:szCs w:val="24"/>
        </w:rPr>
        <w:t>the exclusion of vehicles from the verge would allow the gra</w:t>
      </w:r>
      <w:r w:rsidR="003A11B4">
        <w:rPr>
          <w:rFonts w:ascii="Arial" w:hAnsi="Arial" w:cs="Arial"/>
          <w:iCs/>
          <w:color w:val="000000"/>
          <w:kern w:val="28"/>
          <w:sz w:val="24"/>
          <w:szCs w:val="24"/>
        </w:rPr>
        <w:t>s</w:t>
      </w:r>
      <w:r w:rsidR="00735221">
        <w:rPr>
          <w:rFonts w:ascii="Arial" w:hAnsi="Arial" w:cs="Arial"/>
          <w:iCs/>
          <w:color w:val="000000"/>
          <w:kern w:val="28"/>
          <w:sz w:val="24"/>
          <w:szCs w:val="24"/>
        </w:rPr>
        <w:t>s to recover.</w:t>
      </w:r>
      <w:r w:rsidR="004913DB">
        <w:rPr>
          <w:rFonts w:ascii="Arial" w:hAnsi="Arial" w:cs="Arial"/>
          <w:iCs/>
          <w:color w:val="000000"/>
          <w:kern w:val="28"/>
          <w:sz w:val="24"/>
          <w:szCs w:val="24"/>
        </w:rPr>
        <w:t xml:space="preserve"> </w:t>
      </w:r>
    </w:p>
    <w:p w:rsidRPr="00735221" w:rsidR="00735221" w:rsidP="00735221" w:rsidRDefault="00735221" w14:paraId="50E74A10" w14:textId="77777777">
      <w:pPr>
        <w:pStyle w:val="ListParagraph"/>
        <w:rPr>
          <w:rFonts w:ascii="Arial" w:hAnsi="Arial" w:cs="Arial"/>
          <w:iCs/>
          <w:color w:val="000000"/>
          <w:kern w:val="28"/>
          <w:sz w:val="24"/>
          <w:szCs w:val="24"/>
        </w:rPr>
      </w:pPr>
    </w:p>
    <w:p w:rsidR="00C87D05" w:rsidP="00CC2EC6" w:rsidRDefault="0021348A" w14:paraId="572F9789" w14:textId="7CCCF710">
      <w:pPr>
        <w:pStyle w:val="ListParagraph"/>
        <w:numPr>
          <w:ilvl w:val="0"/>
          <w:numId w:val="2"/>
        </w:numPr>
        <w:rPr>
          <w:rFonts w:ascii="Arial" w:hAnsi="Arial" w:cs="Arial"/>
          <w:iCs/>
          <w:color w:val="000000"/>
          <w:kern w:val="28"/>
          <w:sz w:val="24"/>
          <w:szCs w:val="24"/>
        </w:rPr>
      </w:pPr>
      <w:r w:rsidRPr="005D12DC">
        <w:rPr>
          <w:rFonts w:ascii="Arial" w:hAnsi="Arial" w:cs="Arial"/>
          <w:iCs/>
          <w:color w:val="000000"/>
          <w:kern w:val="28"/>
          <w:sz w:val="24"/>
          <w:szCs w:val="24"/>
        </w:rPr>
        <w:t xml:space="preserve">I do not have the benefit of any independent expert </w:t>
      </w:r>
      <w:r w:rsidRPr="005D12DC" w:rsidR="004D52BB">
        <w:rPr>
          <w:rFonts w:ascii="Arial" w:hAnsi="Arial" w:cs="Arial"/>
          <w:iCs/>
          <w:color w:val="000000"/>
          <w:kern w:val="28"/>
          <w:sz w:val="24"/>
          <w:szCs w:val="24"/>
        </w:rPr>
        <w:t>evidence to assist me in determining whether t</w:t>
      </w:r>
      <w:r w:rsidRPr="005D12DC" w:rsidR="001734C4">
        <w:rPr>
          <w:rFonts w:ascii="Arial" w:hAnsi="Arial" w:cs="Arial"/>
          <w:iCs/>
          <w:color w:val="000000"/>
          <w:kern w:val="28"/>
          <w:sz w:val="24"/>
          <w:szCs w:val="24"/>
        </w:rPr>
        <w:t>h</w:t>
      </w:r>
      <w:r w:rsidRPr="005D12DC" w:rsidR="009F4950">
        <w:rPr>
          <w:rFonts w:ascii="Arial" w:hAnsi="Arial" w:cs="Arial"/>
          <w:iCs/>
          <w:color w:val="000000"/>
          <w:kern w:val="28"/>
          <w:sz w:val="24"/>
          <w:szCs w:val="24"/>
        </w:rPr>
        <w:t xml:space="preserve">e soil is suffering from compaction </w:t>
      </w:r>
      <w:proofErr w:type="gramStart"/>
      <w:r w:rsidRPr="005D12DC" w:rsidR="009F4950">
        <w:rPr>
          <w:rFonts w:ascii="Arial" w:hAnsi="Arial" w:cs="Arial"/>
          <w:iCs/>
          <w:color w:val="000000"/>
          <w:kern w:val="28"/>
          <w:sz w:val="24"/>
          <w:szCs w:val="24"/>
        </w:rPr>
        <w:t>as a result of</w:t>
      </w:r>
      <w:proofErr w:type="gramEnd"/>
      <w:r w:rsidRPr="005D12DC" w:rsidR="009F4950">
        <w:rPr>
          <w:rFonts w:ascii="Arial" w:hAnsi="Arial" w:cs="Arial"/>
          <w:iCs/>
          <w:color w:val="000000"/>
          <w:kern w:val="28"/>
          <w:sz w:val="24"/>
          <w:szCs w:val="24"/>
        </w:rPr>
        <w:t xml:space="preserve"> vehicle</w:t>
      </w:r>
      <w:r w:rsidRPr="005D12DC" w:rsidR="001734C4">
        <w:rPr>
          <w:rFonts w:ascii="Arial" w:hAnsi="Arial" w:cs="Arial"/>
          <w:iCs/>
          <w:color w:val="000000"/>
          <w:kern w:val="28"/>
          <w:sz w:val="24"/>
          <w:szCs w:val="24"/>
        </w:rPr>
        <w:t>s manoeuvring over and parking on it</w:t>
      </w:r>
      <w:r w:rsidRPr="005D12DC" w:rsidR="00514620">
        <w:rPr>
          <w:rFonts w:ascii="Arial" w:hAnsi="Arial" w:cs="Arial"/>
          <w:iCs/>
          <w:color w:val="000000"/>
          <w:kern w:val="28"/>
          <w:sz w:val="24"/>
          <w:szCs w:val="24"/>
        </w:rPr>
        <w:t xml:space="preserve">, and if it is, whether that compaction is causing damage to the veteran trees. Common sense would suggest that regular vehicular </w:t>
      </w:r>
      <w:r w:rsidRPr="005D12DC" w:rsidR="00940F51">
        <w:rPr>
          <w:rFonts w:ascii="Arial" w:hAnsi="Arial" w:cs="Arial"/>
          <w:iCs/>
          <w:color w:val="000000"/>
          <w:kern w:val="28"/>
          <w:sz w:val="24"/>
          <w:szCs w:val="24"/>
        </w:rPr>
        <w:t xml:space="preserve">passage will cause a degree of compaction but whether that is sufficiently serious, or proximate, to cause damage to the trees </w:t>
      </w:r>
      <w:r w:rsidRPr="005D12DC" w:rsidR="000B3724">
        <w:rPr>
          <w:rFonts w:ascii="Arial" w:hAnsi="Arial" w:cs="Arial"/>
          <w:iCs/>
          <w:color w:val="000000"/>
          <w:kern w:val="28"/>
          <w:sz w:val="24"/>
          <w:szCs w:val="24"/>
        </w:rPr>
        <w:t xml:space="preserve">is a matter for expert evidence. </w:t>
      </w:r>
    </w:p>
    <w:p w:rsidRPr="00C87D05" w:rsidR="00C87D05" w:rsidP="00C87D05" w:rsidRDefault="00C87D05" w14:paraId="57D55A47" w14:textId="77777777">
      <w:pPr>
        <w:pStyle w:val="ListParagraph"/>
        <w:rPr>
          <w:rFonts w:ascii="Arial" w:hAnsi="Arial" w:cs="Arial"/>
          <w:iCs/>
          <w:color w:val="000000"/>
          <w:kern w:val="28"/>
          <w:sz w:val="24"/>
          <w:szCs w:val="24"/>
        </w:rPr>
      </w:pPr>
    </w:p>
    <w:p w:rsidR="00F67813" w:rsidP="00CC2EC6" w:rsidRDefault="000B3724" w14:paraId="4D5C9D96" w14:textId="29C6479A">
      <w:pPr>
        <w:pStyle w:val="ListParagraph"/>
        <w:numPr>
          <w:ilvl w:val="0"/>
          <w:numId w:val="2"/>
        </w:numPr>
        <w:rPr>
          <w:rFonts w:ascii="Arial" w:hAnsi="Arial" w:cs="Arial"/>
          <w:iCs/>
          <w:color w:val="000000"/>
          <w:kern w:val="28"/>
          <w:sz w:val="24"/>
          <w:szCs w:val="24"/>
        </w:rPr>
      </w:pPr>
      <w:r w:rsidRPr="005D12DC">
        <w:rPr>
          <w:rFonts w:ascii="Arial" w:hAnsi="Arial" w:cs="Arial"/>
          <w:iCs/>
          <w:color w:val="000000"/>
          <w:kern w:val="28"/>
          <w:sz w:val="24"/>
          <w:szCs w:val="24"/>
        </w:rPr>
        <w:t>I</w:t>
      </w:r>
      <w:r w:rsidR="00733E29">
        <w:rPr>
          <w:rFonts w:ascii="Arial" w:hAnsi="Arial" w:cs="Arial"/>
          <w:iCs/>
          <w:color w:val="000000"/>
          <w:kern w:val="28"/>
          <w:sz w:val="24"/>
          <w:szCs w:val="24"/>
        </w:rPr>
        <w:t xml:space="preserve"> </w:t>
      </w:r>
      <w:r w:rsidRPr="005D12DC">
        <w:rPr>
          <w:rFonts w:ascii="Arial" w:hAnsi="Arial" w:cs="Arial"/>
          <w:iCs/>
          <w:color w:val="000000"/>
          <w:kern w:val="28"/>
          <w:sz w:val="24"/>
          <w:szCs w:val="24"/>
        </w:rPr>
        <w:t xml:space="preserve">place some reliance </w:t>
      </w:r>
      <w:r w:rsidRPr="005D12DC" w:rsidR="00C96A42">
        <w:rPr>
          <w:rFonts w:ascii="Arial" w:hAnsi="Arial" w:cs="Arial"/>
          <w:iCs/>
          <w:color w:val="000000"/>
          <w:kern w:val="28"/>
          <w:sz w:val="24"/>
          <w:szCs w:val="24"/>
        </w:rPr>
        <w:t>upon the expertise of the Trust as the body responsible for the management of the common</w:t>
      </w:r>
      <w:r w:rsidR="005B3526">
        <w:rPr>
          <w:rFonts w:ascii="Arial" w:hAnsi="Arial" w:cs="Arial"/>
          <w:iCs/>
          <w:color w:val="000000"/>
          <w:kern w:val="28"/>
          <w:sz w:val="24"/>
          <w:szCs w:val="24"/>
        </w:rPr>
        <w:t>,</w:t>
      </w:r>
      <w:r w:rsidRPr="005D12DC" w:rsidR="00143536">
        <w:rPr>
          <w:rFonts w:ascii="Arial" w:hAnsi="Arial" w:cs="Arial"/>
          <w:iCs/>
          <w:color w:val="000000"/>
          <w:kern w:val="28"/>
          <w:sz w:val="24"/>
          <w:szCs w:val="24"/>
        </w:rPr>
        <w:t xml:space="preserve"> and u</w:t>
      </w:r>
      <w:r w:rsidRPr="005D12DC" w:rsidR="0027501C">
        <w:rPr>
          <w:rFonts w:ascii="Arial" w:hAnsi="Arial" w:cs="Arial"/>
          <w:iCs/>
          <w:color w:val="000000"/>
          <w:kern w:val="28"/>
          <w:sz w:val="24"/>
          <w:szCs w:val="24"/>
        </w:rPr>
        <w:t>p</w:t>
      </w:r>
      <w:r w:rsidRPr="005D12DC" w:rsidR="00143536">
        <w:rPr>
          <w:rFonts w:ascii="Arial" w:hAnsi="Arial" w:cs="Arial"/>
          <w:iCs/>
          <w:color w:val="000000"/>
          <w:kern w:val="28"/>
          <w:sz w:val="24"/>
          <w:szCs w:val="24"/>
        </w:rPr>
        <w:t xml:space="preserve">on the support given </w:t>
      </w:r>
      <w:r w:rsidRPr="005D12DC" w:rsidR="0052621C">
        <w:rPr>
          <w:rFonts w:ascii="Arial" w:hAnsi="Arial" w:cs="Arial"/>
          <w:iCs/>
          <w:color w:val="000000"/>
          <w:kern w:val="28"/>
          <w:sz w:val="24"/>
          <w:szCs w:val="24"/>
        </w:rPr>
        <w:t>for</w:t>
      </w:r>
      <w:r w:rsidRPr="005D12DC" w:rsidR="00143536">
        <w:rPr>
          <w:rFonts w:ascii="Arial" w:hAnsi="Arial" w:cs="Arial"/>
          <w:iCs/>
          <w:color w:val="000000"/>
          <w:kern w:val="28"/>
          <w:sz w:val="24"/>
          <w:szCs w:val="24"/>
        </w:rPr>
        <w:t xml:space="preserve"> the p</w:t>
      </w:r>
      <w:r w:rsidRPr="005D12DC" w:rsidR="00B0664B">
        <w:rPr>
          <w:rFonts w:ascii="Arial" w:hAnsi="Arial" w:cs="Arial"/>
          <w:iCs/>
          <w:color w:val="000000"/>
          <w:kern w:val="28"/>
          <w:sz w:val="24"/>
          <w:szCs w:val="24"/>
        </w:rPr>
        <w:t>roposed works by</w:t>
      </w:r>
      <w:r w:rsidR="0061078D">
        <w:rPr>
          <w:rFonts w:ascii="Arial" w:hAnsi="Arial" w:cs="Arial"/>
          <w:iCs/>
          <w:color w:val="000000"/>
          <w:kern w:val="28"/>
          <w:sz w:val="24"/>
          <w:szCs w:val="24"/>
        </w:rPr>
        <w:t xml:space="preserve"> </w:t>
      </w:r>
      <w:r w:rsidRPr="005D12DC" w:rsidR="00B0664B">
        <w:rPr>
          <w:rFonts w:ascii="Arial" w:hAnsi="Arial" w:cs="Arial"/>
          <w:iCs/>
          <w:color w:val="000000"/>
          <w:kern w:val="28"/>
          <w:sz w:val="24"/>
          <w:szCs w:val="24"/>
        </w:rPr>
        <w:t>Natur</w:t>
      </w:r>
      <w:r w:rsidR="0061078D">
        <w:rPr>
          <w:rFonts w:ascii="Arial" w:hAnsi="Arial" w:cs="Arial"/>
          <w:iCs/>
          <w:color w:val="000000"/>
          <w:kern w:val="28"/>
          <w:sz w:val="24"/>
          <w:szCs w:val="24"/>
        </w:rPr>
        <w:t>al England</w:t>
      </w:r>
      <w:r w:rsidR="005B3526">
        <w:rPr>
          <w:rFonts w:ascii="Arial" w:hAnsi="Arial" w:cs="Arial"/>
          <w:iCs/>
          <w:color w:val="000000"/>
          <w:kern w:val="28"/>
          <w:sz w:val="24"/>
          <w:szCs w:val="24"/>
        </w:rPr>
        <w:t>.</w:t>
      </w:r>
      <w:r w:rsidR="00CC2EC6">
        <w:rPr>
          <w:rFonts w:ascii="Arial" w:hAnsi="Arial" w:cs="Arial"/>
          <w:iCs/>
          <w:color w:val="000000"/>
          <w:kern w:val="28"/>
          <w:sz w:val="24"/>
          <w:szCs w:val="24"/>
        </w:rPr>
        <w:t xml:space="preserve"> </w:t>
      </w:r>
      <w:r w:rsidR="003A11B4">
        <w:rPr>
          <w:rFonts w:ascii="Arial" w:hAnsi="Arial" w:cs="Arial"/>
          <w:iCs/>
          <w:color w:val="000000"/>
          <w:kern w:val="28"/>
          <w:sz w:val="24"/>
          <w:szCs w:val="24"/>
        </w:rPr>
        <w:t xml:space="preserve">On balance </w:t>
      </w:r>
      <w:r w:rsidR="00EE446E">
        <w:rPr>
          <w:rFonts w:ascii="Arial" w:hAnsi="Arial" w:cs="Arial"/>
          <w:iCs/>
          <w:color w:val="000000"/>
          <w:kern w:val="28"/>
          <w:sz w:val="24"/>
          <w:szCs w:val="24"/>
        </w:rPr>
        <w:t xml:space="preserve">I am satisfied that the grass verges are </w:t>
      </w:r>
      <w:r w:rsidR="00B46852">
        <w:rPr>
          <w:rFonts w:ascii="Arial" w:hAnsi="Arial" w:cs="Arial"/>
          <w:iCs/>
          <w:color w:val="000000"/>
          <w:kern w:val="28"/>
          <w:sz w:val="24"/>
          <w:szCs w:val="24"/>
        </w:rPr>
        <w:t>suffering from compaction caused by vehicles</w:t>
      </w:r>
      <w:r w:rsidR="00856924">
        <w:rPr>
          <w:rFonts w:ascii="Arial" w:hAnsi="Arial" w:cs="Arial"/>
          <w:iCs/>
          <w:color w:val="000000"/>
          <w:kern w:val="28"/>
          <w:sz w:val="24"/>
          <w:szCs w:val="24"/>
        </w:rPr>
        <w:t xml:space="preserve"> and that this may cause damage to trees in the immediate vicini</w:t>
      </w:r>
      <w:r w:rsidR="00FF774B">
        <w:rPr>
          <w:rFonts w:ascii="Arial" w:hAnsi="Arial" w:cs="Arial"/>
          <w:iCs/>
          <w:color w:val="000000"/>
          <w:kern w:val="28"/>
          <w:sz w:val="24"/>
          <w:szCs w:val="24"/>
        </w:rPr>
        <w:t xml:space="preserve">ty. </w:t>
      </w:r>
    </w:p>
    <w:p w:rsidRPr="00F67813" w:rsidR="00F67813" w:rsidP="00F67813" w:rsidRDefault="00F67813" w14:paraId="75166BDD" w14:textId="77777777">
      <w:pPr>
        <w:pStyle w:val="ListParagraph"/>
        <w:rPr>
          <w:rFonts w:ascii="Arial" w:hAnsi="Arial" w:cs="Arial"/>
          <w:iCs/>
          <w:color w:val="000000"/>
          <w:kern w:val="28"/>
          <w:sz w:val="24"/>
          <w:szCs w:val="24"/>
        </w:rPr>
      </w:pPr>
    </w:p>
    <w:p w:rsidRPr="00CC2EC6" w:rsidR="0021348A" w:rsidP="00CC2EC6" w:rsidRDefault="00F67813" w14:paraId="67A8D26D" w14:textId="6592A35B">
      <w:pPr>
        <w:pStyle w:val="ListParagraph"/>
        <w:numPr>
          <w:ilvl w:val="0"/>
          <w:numId w:val="2"/>
        </w:numPr>
        <w:rPr>
          <w:rFonts w:ascii="Arial" w:hAnsi="Arial" w:cs="Arial"/>
          <w:iCs/>
          <w:color w:val="000000"/>
          <w:kern w:val="28"/>
          <w:sz w:val="24"/>
          <w:szCs w:val="24"/>
        </w:rPr>
      </w:pPr>
      <w:r>
        <w:rPr>
          <w:rFonts w:ascii="Arial" w:hAnsi="Arial" w:cs="Arial"/>
          <w:iCs/>
          <w:color w:val="000000"/>
          <w:kern w:val="28"/>
          <w:sz w:val="24"/>
          <w:szCs w:val="24"/>
        </w:rPr>
        <w:t xml:space="preserve">For these reasons </w:t>
      </w:r>
      <w:r w:rsidR="00FF774B">
        <w:rPr>
          <w:rFonts w:ascii="Arial" w:hAnsi="Arial" w:cs="Arial"/>
          <w:iCs/>
          <w:color w:val="000000"/>
          <w:kern w:val="28"/>
          <w:sz w:val="24"/>
          <w:szCs w:val="24"/>
        </w:rPr>
        <w:t xml:space="preserve">I accept </w:t>
      </w:r>
      <w:r w:rsidRPr="00CC2EC6" w:rsidR="007C5046">
        <w:rPr>
          <w:rFonts w:ascii="Arial" w:hAnsi="Arial" w:cs="Arial"/>
          <w:iCs/>
          <w:color w:val="000000"/>
          <w:kern w:val="28"/>
          <w:sz w:val="24"/>
          <w:szCs w:val="24"/>
        </w:rPr>
        <w:t>the Trust’s a</w:t>
      </w:r>
      <w:r>
        <w:rPr>
          <w:rFonts w:ascii="Arial" w:hAnsi="Arial" w:cs="Arial"/>
          <w:iCs/>
          <w:color w:val="000000"/>
          <w:kern w:val="28"/>
          <w:sz w:val="24"/>
          <w:szCs w:val="24"/>
        </w:rPr>
        <w:t>ssertion</w:t>
      </w:r>
      <w:r w:rsidRPr="00CC2EC6" w:rsidR="009A45B1">
        <w:rPr>
          <w:rFonts w:ascii="Arial" w:hAnsi="Arial" w:cs="Arial"/>
          <w:iCs/>
          <w:color w:val="000000"/>
          <w:kern w:val="28"/>
          <w:sz w:val="24"/>
          <w:szCs w:val="24"/>
        </w:rPr>
        <w:t xml:space="preserve"> that cars driving over an</w:t>
      </w:r>
      <w:r w:rsidRPr="00CC2EC6" w:rsidR="004E706C">
        <w:rPr>
          <w:rFonts w:ascii="Arial" w:hAnsi="Arial" w:cs="Arial"/>
          <w:iCs/>
          <w:color w:val="000000"/>
          <w:kern w:val="28"/>
          <w:sz w:val="24"/>
          <w:szCs w:val="24"/>
        </w:rPr>
        <w:t xml:space="preserve">d </w:t>
      </w:r>
      <w:r w:rsidRPr="00CC2EC6" w:rsidR="009A45B1">
        <w:rPr>
          <w:rFonts w:ascii="Arial" w:hAnsi="Arial" w:cs="Arial"/>
          <w:iCs/>
          <w:color w:val="000000"/>
          <w:kern w:val="28"/>
          <w:sz w:val="24"/>
          <w:szCs w:val="24"/>
        </w:rPr>
        <w:t xml:space="preserve">parking on the verges is </w:t>
      </w:r>
      <w:r w:rsidRPr="00CC2EC6" w:rsidR="004E706C">
        <w:rPr>
          <w:rFonts w:ascii="Arial" w:hAnsi="Arial" w:cs="Arial"/>
          <w:iCs/>
          <w:color w:val="000000"/>
          <w:kern w:val="28"/>
          <w:sz w:val="24"/>
          <w:szCs w:val="24"/>
        </w:rPr>
        <w:t>ecologically detrimental</w:t>
      </w:r>
      <w:r w:rsidRPr="00CC2EC6" w:rsidR="0052621C">
        <w:rPr>
          <w:rFonts w:ascii="Arial" w:hAnsi="Arial" w:cs="Arial"/>
          <w:iCs/>
          <w:color w:val="000000"/>
          <w:kern w:val="28"/>
          <w:sz w:val="24"/>
          <w:szCs w:val="24"/>
        </w:rPr>
        <w:t xml:space="preserve"> and that the exclusion of cars will</w:t>
      </w:r>
      <w:r w:rsidR="00131AC6">
        <w:rPr>
          <w:rFonts w:ascii="Arial" w:hAnsi="Arial" w:cs="Arial"/>
          <w:iCs/>
          <w:color w:val="000000"/>
          <w:kern w:val="28"/>
          <w:sz w:val="24"/>
          <w:szCs w:val="24"/>
        </w:rPr>
        <w:t xml:space="preserve"> be </w:t>
      </w:r>
      <w:r w:rsidR="00FE3016">
        <w:rPr>
          <w:rFonts w:ascii="Arial" w:hAnsi="Arial" w:cs="Arial"/>
          <w:iCs/>
          <w:color w:val="000000"/>
          <w:kern w:val="28"/>
          <w:sz w:val="24"/>
          <w:szCs w:val="24"/>
        </w:rPr>
        <w:t>beneficial</w:t>
      </w:r>
      <w:r w:rsidR="004F4DCC">
        <w:rPr>
          <w:rFonts w:ascii="Arial" w:hAnsi="Arial" w:cs="Arial"/>
          <w:iCs/>
          <w:color w:val="000000"/>
          <w:kern w:val="28"/>
          <w:sz w:val="24"/>
          <w:szCs w:val="24"/>
        </w:rPr>
        <w:t xml:space="preserve"> and </w:t>
      </w:r>
      <w:r w:rsidR="00701A9B">
        <w:rPr>
          <w:rFonts w:ascii="Arial" w:hAnsi="Arial" w:cs="Arial"/>
          <w:iCs/>
          <w:color w:val="000000"/>
          <w:kern w:val="28"/>
          <w:sz w:val="24"/>
          <w:szCs w:val="24"/>
        </w:rPr>
        <w:t xml:space="preserve">assist in maintaining or improving </w:t>
      </w:r>
      <w:r w:rsidR="000B618B">
        <w:rPr>
          <w:rFonts w:ascii="Arial" w:hAnsi="Arial" w:cs="Arial"/>
          <w:iCs/>
          <w:color w:val="000000"/>
          <w:kern w:val="28"/>
          <w:sz w:val="24"/>
          <w:szCs w:val="24"/>
        </w:rPr>
        <w:t>the condition of the common</w:t>
      </w:r>
      <w:r w:rsidRPr="00CC2EC6" w:rsidR="004E706C">
        <w:rPr>
          <w:rFonts w:ascii="Arial" w:hAnsi="Arial" w:cs="Arial"/>
          <w:iCs/>
          <w:color w:val="000000"/>
          <w:kern w:val="28"/>
          <w:sz w:val="24"/>
          <w:szCs w:val="24"/>
        </w:rPr>
        <w:t>.</w:t>
      </w:r>
      <w:r w:rsidRPr="00CC2EC6" w:rsidR="009A45B1">
        <w:rPr>
          <w:rFonts w:ascii="Arial" w:hAnsi="Arial" w:cs="Arial"/>
          <w:iCs/>
          <w:color w:val="000000"/>
          <w:kern w:val="28"/>
          <w:sz w:val="24"/>
          <w:szCs w:val="24"/>
        </w:rPr>
        <w:t xml:space="preserve"> </w:t>
      </w:r>
    </w:p>
    <w:p w:rsidRPr="008F3E45" w:rsidR="004D0170" w:rsidP="004D0170" w:rsidRDefault="004D0170" w14:paraId="787403A8" w14:textId="77777777">
      <w:pPr>
        <w:pStyle w:val="ListParagraph"/>
        <w:ind w:left="360"/>
        <w:rPr>
          <w:rFonts w:ascii="Arial" w:hAnsi="Arial" w:cs="Arial"/>
          <w:iCs/>
          <w:color w:val="000000"/>
          <w:kern w:val="28"/>
          <w:sz w:val="24"/>
          <w:szCs w:val="24"/>
        </w:rPr>
      </w:pPr>
    </w:p>
    <w:p w:rsidRPr="008F3E45" w:rsidR="00A201B5" w:rsidP="00BF18D6" w:rsidRDefault="00CF2E08" w14:paraId="7DBBCE1A" w14:textId="1AB76C13">
      <w:pPr>
        <w:rPr>
          <w:rFonts w:ascii="Arial" w:hAnsi="Arial" w:cs="Arial"/>
          <w:i/>
          <w:color w:val="000000"/>
          <w:kern w:val="28"/>
          <w:sz w:val="24"/>
          <w:szCs w:val="24"/>
        </w:rPr>
      </w:pPr>
      <w:r w:rsidRPr="008F3E45">
        <w:rPr>
          <w:rFonts w:ascii="Arial" w:hAnsi="Arial" w:cs="Arial"/>
          <w:i/>
          <w:color w:val="000000"/>
          <w:kern w:val="28"/>
          <w:sz w:val="24"/>
          <w:szCs w:val="24"/>
        </w:rPr>
        <w:t>Conservation of the landscap</w:t>
      </w:r>
      <w:r w:rsidR="00A201B5">
        <w:rPr>
          <w:rFonts w:ascii="Arial" w:hAnsi="Arial" w:cs="Arial"/>
          <w:i/>
          <w:color w:val="000000"/>
          <w:kern w:val="28"/>
          <w:sz w:val="24"/>
          <w:szCs w:val="24"/>
        </w:rPr>
        <w:t>e</w:t>
      </w:r>
    </w:p>
    <w:p w:rsidR="0019599A" w:rsidP="008A067E" w:rsidRDefault="001D3320" w14:paraId="502F91DA" w14:textId="4488FDE9">
      <w:pPr>
        <w:pStyle w:val="ListParagraph"/>
        <w:numPr>
          <w:ilvl w:val="0"/>
          <w:numId w:val="2"/>
        </w:numPr>
        <w:rPr>
          <w:rFonts w:ascii="Arial" w:hAnsi="Arial" w:cs="Arial"/>
          <w:iCs/>
          <w:color w:val="000000"/>
          <w:kern w:val="28"/>
          <w:sz w:val="24"/>
          <w:szCs w:val="24"/>
        </w:rPr>
      </w:pPr>
      <w:r>
        <w:rPr>
          <w:rFonts w:ascii="Arial" w:hAnsi="Arial" w:cs="Arial"/>
          <w:iCs/>
          <w:color w:val="000000"/>
          <w:kern w:val="28"/>
          <w:sz w:val="24"/>
          <w:szCs w:val="24"/>
        </w:rPr>
        <w:t xml:space="preserve">Both the Trust and the Objectors recognise the </w:t>
      </w:r>
      <w:r w:rsidR="00F16024">
        <w:rPr>
          <w:rFonts w:ascii="Arial" w:hAnsi="Arial" w:cs="Arial"/>
          <w:iCs/>
          <w:color w:val="000000"/>
          <w:kern w:val="28"/>
          <w:sz w:val="24"/>
          <w:szCs w:val="24"/>
        </w:rPr>
        <w:t>significant landscape value of the site, particularly the Monument and the D</w:t>
      </w:r>
      <w:r w:rsidR="0070332A">
        <w:rPr>
          <w:rFonts w:ascii="Arial" w:hAnsi="Arial" w:cs="Arial"/>
          <w:iCs/>
          <w:color w:val="000000"/>
          <w:kern w:val="28"/>
          <w:sz w:val="24"/>
          <w:szCs w:val="24"/>
        </w:rPr>
        <w:t>rive.</w:t>
      </w:r>
      <w:r w:rsidR="00203986">
        <w:rPr>
          <w:rFonts w:ascii="Arial" w:hAnsi="Arial" w:cs="Arial"/>
          <w:iCs/>
          <w:color w:val="000000"/>
          <w:kern w:val="28"/>
          <w:sz w:val="24"/>
          <w:szCs w:val="24"/>
        </w:rPr>
        <w:t xml:space="preserve"> </w:t>
      </w:r>
      <w:r w:rsidR="007152FA">
        <w:rPr>
          <w:rFonts w:ascii="Arial" w:hAnsi="Arial" w:cs="Arial"/>
          <w:iCs/>
          <w:color w:val="000000"/>
          <w:kern w:val="28"/>
          <w:sz w:val="24"/>
          <w:szCs w:val="24"/>
        </w:rPr>
        <w:t>I accept</w:t>
      </w:r>
      <w:r w:rsidR="004D6915">
        <w:rPr>
          <w:rFonts w:ascii="Arial" w:hAnsi="Arial" w:cs="Arial"/>
          <w:iCs/>
          <w:color w:val="000000"/>
          <w:kern w:val="28"/>
          <w:sz w:val="24"/>
          <w:szCs w:val="24"/>
        </w:rPr>
        <w:t xml:space="preserve"> that </w:t>
      </w:r>
      <w:r w:rsidR="00EE14E8">
        <w:rPr>
          <w:rFonts w:ascii="Arial" w:hAnsi="Arial" w:cs="Arial"/>
          <w:iCs/>
          <w:color w:val="000000"/>
          <w:kern w:val="28"/>
          <w:sz w:val="24"/>
          <w:szCs w:val="24"/>
        </w:rPr>
        <w:t xml:space="preserve">a significant </w:t>
      </w:r>
      <w:r w:rsidR="00B7735D">
        <w:rPr>
          <w:rFonts w:ascii="Arial" w:hAnsi="Arial" w:cs="Arial"/>
          <w:iCs/>
          <w:color w:val="000000"/>
          <w:kern w:val="28"/>
          <w:sz w:val="24"/>
          <w:szCs w:val="24"/>
        </w:rPr>
        <w:t>element</w:t>
      </w:r>
      <w:r w:rsidR="00EE14E8">
        <w:rPr>
          <w:rFonts w:ascii="Arial" w:hAnsi="Arial" w:cs="Arial"/>
          <w:iCs/>
          <w:color w:val="000000"/>
          <w:kern w:val="28"/>
          <w:sz w:val="24"/>
          <w:szCs w:val="24"/>
        </w:rPr>
        <w:t xml:space="preserve"> of the landscape value of the site lies within the open vista of the D</w:t>
      </w:r>
      <w:r w:rsidR="00FE6417">
        <w:rPr>
          <w:rFonts w:ascii="Arial" w:hAnsi="Arial" w:cs="Arial"/>
          <w:iCs/>
          <w:color w:val="000000"/>
          <w:kern w:val="28"/>
          <w:sz w:val="24"/>
          <w:szCs w:val="24"/>
        </w:rPr>
        <w:t>rive leading up to the Monument</w:t>
      </w:r>
      <w:r w:rsidR="00B7735D">
        <w:rPr>
          <w:rFonts w:ascii="Arial" w:hAnsi="Arial" w:cs="Arial"/>
          <w:iCs/>
          <w:color w:val="000000"/>
          <w:kern w:val="28"/>
          <w:sz w:val="24"/>
          <w:szCs w:val="24"/>
        </w:rPr>
        <w:t>,</w:t>
      </w:r>
      <w:r w:rsidR="00A21327">
        <w:rPr>
          <w:rFonts w:ascii="Arial" w:hAnsi="Arial" w:cs="Arial"/>
          <w:iCs/>
          <w:color w:val="000000"/>
          <w:kern w:val="28"/>
          <w:sz w:val="24"/>
          <w:szCs w:val="24"/>
        </w:rPr>
        <w:t xml:space="preserve"> and that the presence of parked cars detracts from th</w:t>
      </w:r>
      <w:r w:rsidR="00834A49">
        <w:rPr>
          <w:rFonts w:ascii="Arial" w:hAnsi="Arial" w:cs="Arial"/>
          <w:iCs/>
          <w:color w:val="000000"/>
          <w:kern w:val="28"/>
          <w:sz w:val="24"/>
          <w:szCs w:val="24"/>
        </w:rPr>
        <w:t>at setting.</w:t>
      </w:r>
      <w:r w:rsidR="0070332A">
        <w:rPr>
          <w:rFonts w:ascii="Arial" w:hAnsi="Arial" w:cs="Arial"/>
          <w:iCs/>
          <w:color w:val="000000"/>
          <w:kern w:val="28"/>
          <w:sz w:val="24"/>
          <w:szCs w:val="24"/>
        </w:rPr>
        <w:t xml:space="preserve"> </w:t>
      </w:r>
      <w:r w:rsidR="005C502C">
        <w:rPr>
          <w:rFonts w:ascii="Arial" w:hAnsi="Arial" w:cs="Arial"/>
          <w:iCs/>
          <w:color w:val="000000"/>
          <w:kern w:val="28"/>
          <w:sz w:val="24"/>
          <w:szCs w:val="24"/>
        </w:rPr>
        <w:t xml:space="preserve">I </w:t>
      </w:r>
      <w:r w:rsidR="00880CCE">
        <w:rPr>
          <w:rFonts w:ascii="Arial" w:hAnsi="Arial" w:cs="Arial"/>
          <w:iCs/>
          <w:color w:val="000000"/>
          <w:kern w:val="28"/>
          <w:sz w:val="24"/>
          <w:szCs w:val="24"/>
        </w:rPr>
        <w:t xml:space="preserve">recognise that the application has the support of </w:t>
      </w:r>
      <w:r w:rsidR="009D10FF">
        <w:rPr>
          <w:rFonts w:ascii="Arial" w:hAnsi="Arial" w:cs="Arial"/>
          <w:iCs/>
          <w:color w:val="000000"/>
          <w:kern w:val="28"/>
          <w:sz w:val="24"/>
          <w:szCs w:val="24"/>
        </w:rPr>
        <w:t>b</w:t>
      </w:r>
      <w:r w:rsidR="0070332A">
        <w:rPr>
          <w:rFonts w:ascii="Arial" w:hAnsi="Arial" w:cs="Arial"/>
          <w:iCs/>
          <w:color w:val="000000"/>
          <w:kern w:val="28"/>
          <w:sz w:val="24"/>
          <w:szCs w:val="24"/>
        </w:rPr>
        <w:t>oth Natural England and Historic England</w:t>
      </w:r>
      <w:r w:rsidR="00041F91">
        <w:rPr>
          <w:rFonts w:ascii="Arial" w:hAnsi="Arial" w:cs="Arial"/>
          <w:iCs/>
          <w:color w:val="000000"/>
          <w:kern w:val="28"/>
          <w:sz w:val="24"/>
          <w:szCs w:val="24"/>
        </w:rPr>
        <w:t>.</w:t>
      </w:r>
    </w:p>
    <w:p w:rsidR="00170AED" w:rsidP="00170AED" w:rsidRDefault="00170AED" w14:paraId="7184ABBB" w14:textId="223FED70">
      <w:pPr>
        <w:pStyle w:val="ListParagraph"/>
        <w:ind w:left="360"/>
        <w:rPr>
          <w:rFonts w:ascii="Arial" w:hAnsi="Arial" w:cs="Arial"/>
          <w:iCs/>
          <w:color w:val="000000"/>
          <w:kern w:val="28"/>
          <w:sz w:val="24"/>
          <w:szCs w:val="24"/>
        </w:rPr>
      </w:pPr>
    </w:p>
    <w:p w:rsidR="00475E66" w:rsidP="00783D5B" w:rsidRDefault="00170AED" w14:paraId="77D991D9" w14:textId="3254340E">
      <w:pPr>
        <w:pStyle w:val="ListParagraph"/>
        <w:numPr>
          <w:ilvl w:val="0"/>
          <w:numId w:val="2"/>
        </w:numPr>
        <w:rPr>
          <w:rFonts w:ascii="Arial" w:hAnsi="Arial" w:cs="Arial"/>
          <w:iCs/>
          <w:color w:val="000000"/>
          <w:kern w:val="28"/>
          <w:sz w:val="24"/>
          <w:szCs w:val="24"/>
        </w:rPr>
      </w:pPr>
      <w:r w:rsidRPr="00170AED">
        <w:rPr>
          <w:rFonts w:ascii="Arial" w:hAnsi="Arial" w:cs="Arial"/>
          <w:iCs/>
          <w:color w:val="000000"/>
          <w:kern w:val="28"/>
          <w:sz w:val="24"/>
          <w:szCs w:val="24"/>
        </w:rPr>
        <w:t xml:space="preserve">The Trust considers that the proposed rails, constructed of natural materials and purposefully kept at a low height, will not be </w:t>
      </w:r>
      <w:r w:rsidR="00102AC4">
        <w:rPr>
          <w:rFonts w:ascii="Arial" w:hAnsi="Arial" w:cs="Arial"/>
          <w:iCs/>
          <w:color w:val="000000"/>
          <w:kern w:val="28"/>
          <w:sz w:val="24"/>
          <w:szCs w:val="24"/>
        </w:rPr>
        <w:t>significantly</w:t>
      </w:r>
      <w:r w:rsidRPr="00170AED">
        <w:rPr>
          <w:rFonts w:ascii="Arial" w:hAnsi="Arial" w:cs="Arial"/>
          <w:iCs/>
          <w:color w:val="000000"/>
          <w:kern w:val="28"/>
          <w:sz w:val="24"/>
          <w:szCs w:val="24"/>
        </w:rPr>
        <w:t xml:space="preserve"> visually intrusive</w:t>
      </w:r>
      <w:r w:rsidR="00377182">
        <w:rPr>
          <w:rFonts w:ascii="Arial" w:hAnsi="Arial" w:cs="Arial"/>
          <w:iCs/>
          <w:color w:val="000000"/>
          <w:kern w:val="28"/>
          <w:sz w:val="24"/>
          <w:szCs w:val="24"/>
        </w:rPr>
        <w:t xml:space="preserve">, </w:t>
      </w:r>
      <w:r w:rsidRPr="00170AED">
        <w:rPr>
          <w:rFonts w:ascii="Arial" w:hAnsi="Arial" w:cs="Arial"/>
          <w:iCs/>
          <w:color w:val="000000"/>
          <w:kern w:val="28"/>
          <w:sz w:val="24"/>
          <w:szCs w:val="24"/>
        </w:rPr>
        <w:t>are permeable by reason of the gaps every 50m</w:t>
      </w:r>
      <w:r w:rsidR="00C42BD0">
        <w:rPr>
          <w:rFonts w:ascii="Arial" w:hAnsi="Arial" w:cs="Arial"/>
          <w:iCs/>
          <w:color w:val="000000"/>
          <w:kern w:val="28"/>
          <w:sz w:val="24"/>
          <w:szCs w:val="24"/>
        </w:rPr>
        <w:t xml:space="preserve"> and </w:t>
      </w:r>
      <w:r w:rsidR="00CC52E6">
        <w:rPr>
          <w:rFonts w:ascii="Arial" w:hAnsi="Arial" w:cs="Arial"/>
          <w:iCs/>
          <w:color w:val="000000"/>
          <w:kern w:val="28"/>
          <w:sz w:val="24"/>
          <w:szCs w:val="24"/>
        </w:rPr>
        <w:t>are</w:t>
      </w:r>
      <w:r w:rsidR="00475E66">
        <w:rPr>
          <w:rFonts w:ascii="Arial" w:hAnsi="Arial" w:cs="Arial"/>
          <w:iCs/>
          <w:color w:val="000000"/>
          <w:kern w:val="28"/>
          <w:sz w:val="24"/>
          <w:szCs w:val="24"/>
        </w:rPr>
        <w:t xml:space="preserve"> </w:t>
      </w:r>
      <w:r w:rsidR="00CC52E6">
        <w:rPr>
          <w:rFonts w:ascii="Arial" w:hAnsi="Arial" w:cs="Arial"/>
          <w:iCs/>
          <w:color w:val="000000"/>
          <w:kern w:val="28"/>
          <w:sz w:val="24"/>
          <w:szCs w:val="24"/>
        </w:rPr>
        <w:t xml:space="preserve">the </w:t>
      </w:r>
      <w:r w:rsidR="00377182">
        <w:rPr>
          <w:rFonts w:ascii="Arial" w:hAnsi="Arial" w:cs="Arial"/>
          <w:iCs/>
          <w:color w:val="000000"/>
          <w:kern w:val="28"/>
          <w:sz w:val="24"/>
          <w:szCs w:val="24"/>
        </w:rPr>
        <w:t>most effective</w:t>
      </w:r>
      <w:r w:rsidR="00475E66">
        <w:rPr>
          <w:rFonts w:ascii="Arial" w:hAnsi="Arial" w:cs="Arial"/>
          <w:iCs/>
          <w:color w:val="000000"/>
          <w:kern w:val="28"/>
          <w:sz w:val="24"/>
          <w:szCs w:val="24"/>
        </w:rPr>
        <w:t xml:space="preserve"> option</w:t>
      </w:r>
      <w:r w:rsidR="00BE5513">
        <w:rPr>
          <w:rFonts w:ascii="Arial" w:hAnsi="Arial" w:cs="Arial"/>
          <w:iCs/>
          <w:color w:val="000000"/>
          <w:kern w:val="28"/>
          <w:sz w:val="24"/>
          <w:szCs w:val="24"/>
        </w:rPr>
        <w:t xml:space="preserve"> for excluding vehicles from the verges</w:t>
      </w:r>
      <w:r w:rsidR="00CC52E6">
        <w:rPr>
          <w:rFonts w:ascii="Arial" w:hAnsi="Arial" w:cs="Arial"/>
          <w:iCs/>
          <w:color w:val="000000"/>
          <w:kern w:val="28"/>
          <w:sz w:val="24"/>
          <w:szCs w:val="24"/>
        </w:rPr>
        <w:t>.</w:t>
      </w:r>
    </w:p>
    <w:p w:rsidRPr="00536826" w:rsidR="00536826" w:rsidP="00536826" w:rsidRDefault="00536826" w14:paraId="3D27314A" w14:textId="77777777">
      <w:pPr>
        <w:pStyle w:val="ListParagraph"/>
        <w:rPr>
          <w:rFonts w:ascii="Arial" w:hAnsi="Arial" w:cs="Arial"/>
          <w:iCs/>
          <w:color w:val="000000"/>
          <w:kern w:val="28"/>
          <w:sz w:val="24"/>
          <w:szCs w:val="24"/>
        </w:rPr>
      </w:pPr>
    </w:p>
    <w:p w:rsidRPr="00536826" w:rsidR="00181C45" w:rsidP="00536826" w:rsidRDefault="00181C45" w14:paraId="2460B8AF" w14:textId="191EB3D8">
      <w:pPr>
        <w:pStyle w:val="ListParagraph"/>
        <w:numPr>
          <w:ilvl w:val="0"/>
          <w:numId w:val="2"/>
        </w:numPr>
        <w:rPr>
          <w:rFonts w:ascii="Arial" w:hAnsi="Arial" w:cs="Arial"/>
          <w:iCs/>
          <w:color w:val="000000"/>
          <w:kern w:val="28"/>
          <w:sz w:val="24"/>
          <w:szCs w:val="24"/>
        </w:rPr>
      </w:pPr>
      <w:r w:rsidRPr="00536826">
        <w:rPr>
          <w:rFonts w:ascii="Arial" w:hAnsi="Arial" w:cs="Arial"/>
          <w:iCs/>
          <w:color w:val="000000"/>
          <w:kern w:val="28"/>
          <w:sz w:val="24"/>
          <w:szCs w:val="24"/>
        </w:rPr>
        <w:t xml:space="preserve">Numerous objections, whilst recognising that the </w:t>
      </w:r>
      <w:r w:rsidRPr="00536826" w:rsidR="00F17654">
        <w:rPr>
          <w:rFonts w:ascii="Arial" w:hAnsi="Arial" w:cs="Arial"/>
          <w:iCs/>
          <w:color w:val="000000"/>
          <w:kern w:val="28"/>
          <w:sz w:val="24"/>
          <w:szCs w:val="24"/>
        </w:rPr>
        <w:t>railing</w:t>
      </w:r>
      <w:r w:rsidRPr="00536826" w:rsidR="002F2C44">
        <w:rPr>
          <w:rFonts w:ascii="Arial" w:hAnsi="Arial" w:cs="Arial"/>
          <w:iCs/>
          <w:color w:val="000000"/>
          <w:kern w:val="28"/>
          <w:sz w:val="24"/>
          <w:szCs w:val="24"/>
        </w:rPr>
        <w:t>s</w:t>
      </w:r>
      <w:r w:rsidRPr="00536826" w:rsidR="002F0C2A">
        <w:rPr>
          <w:rFonts w:ascii="Arial" w:hAnsi="Arial" w:cs="Arial"/>
          <w:iCs/>
          <w:color w:val="000000"/>
          <w:kern w:val="28"/>
          <w:sz w:val="24"/>
          <w:szCs w:val="24"/>
        </w:rPr>
        <w:t xml:space="preserve"> would not enclose the common</w:t>
      </w:r>
      <w:r w:rsidRPr="00536826" w:rsidR="00F17654">
        <w:rPr>
          <w:rFonts w:ascii="Arial" w:hAnsi="Arial" w:cs="Arial"/>
          <w:iCs/>
          <w:color w:val="000000"/>
          <w:kern w:val="28"/>
          <w:sz w:val="24"/>
          <w:szCs w:val="24"/>
        </w:rPr>
        <w:t xml:space="preserve"> in any </w:t>
      </w:r>
      <w:r w:rsidRPr="00536826" w:rsidR="00CB4BFD">
        <w:rPr>
          <w:rFonts w:ascii="Arial" w:hAnsi="Arial" w:cs="Arial"/>
          <w:iCs/>
          <w:color w:val="000000"/>
          <w:kern w:val="28"/>
          <w:sz w:val="24"/>
          <w:szCs w:val="24"/>
        </w:rPr>
        <w:t>conventional sense, argue that their presence will be unsightly</w:t>
      </w:r>
      <w:r w:rsidRPr="00536826" w:rsidR="00B13E29">
        <w:rPr>
          <w:rFonts w:ascii="Arial" w:hAnsi="Arial" w:cs="Arial"/>
          <w:iCs/>
          <w:color w:val="000000"/>
          <w:kern w:val="28"/>
          <w:sz w:val="24"/>
          <w:szCs w:val="24"/>
        </w:rPr>
        <w:t xml:space="preserve"> </w:t>
      </w:r>
      <w:r w:rsidRPr="00536826" w:rsidR="00CB4BFD">
        <w:rPr>
          <w:rFonts w:ascii="Arial" w:hAnsi="Arial" w:cs="Arial"/>
          <w:iCs/>
          <w:color w:val="000000"/>
          <w:kern w:val="28"/>
          <w:sz w:val="24"/>
          <w:szCs w:val="24"/>
        </w:rPr>
        <w:t xml:space="preserve">and will </w:t>
      </w:r>
      <w:r w:rsidRPr="00536826" w:rsidR="003070F8">
        <w:rPr>
          <w:rFonts w:ascii="Arial" w:hAnsi="Arial" w:cs="Arial"/>
          <w:iCs/>
          <w:color w:val="000000"/>
          <w:kern w:val="28"/>
          <w:sz w:val="24"/>
          <w:szCs w:val="24"/>
        </w:rPr>
        <w:t xml:space="preserve">create a </w:t>
      </w:r>
      <w:r w:rsidRPr="00536826" w:rsidR="008D43AA">
        <w:rPr>
          <w:rFonts w:ascii="Arial" w:hAnsi="Arial" w:cs="Arial"/>
          <w:iCs/>
          <w:color w:val="000000"/>
          <w:kern w:val="28"/>
          <w:sz w:val="24"/>
          <w:szCs w:val="24"/>
        </w:rPr>
        <w:t>sense of enclosure</w:t>
      </w:r>
      <w:r w:rsidRPr="00536826" w:rsidR="00B13E29">
        <w:rPr>
          <w:rFonts w:ascii="Arial" w:hAnsi="Arial" w:cs="Arial"/>
          <w:iCs/>
          <w:color w:val="000000"/>
          <w:kern w:val="28"/>
          <w:sz w:val="24"/>
          <w:szCs w:val="24"/>
        </w:rPr>
        <w:t xml:space="preserve"> that is inappropriate</w:t>
      </w:r>
      <w:r w:rsidRPr="00536826" w:rsidR="000749CE">
        <w:rPr>
          <w:rFonts w:ascii="Arial" w:hAnsi="Arial" w:cs="Arial"/>
          <w:iCs/>
          <w:color w:val="000000"/>
          <w:kern w:val="28"/>
          <w:sz w:val="24"/>
          <w:szCs w:val="24"/>
        </w:rPr>
        <w:t xml:space="preserve"> </w:t>
      </w:r>
      <w:r w:rsidRPr="00536826" w:rsidR="00B13E29">
        <w:rPr>
          <w:rFonts w:ascii="Arial" w:hAnsi="Arial" w:cs="Arial"/>
          <w:iCs/>
          <w:color w:val="000000"/>
          <w:kern w:val="28"/>
          <w:sz w:val="24"/>
          <w:szCs w:val="24"/>
        </w:rPr>
        <w:t>on common land</w:t>
      </w:r>
      <w:r w:rsidRPr="00536826" w:rsidR="001F1195">
        <w:rPr>
          <w:rFonts w:ascii="Arial" w:hAnsi="Arial" w:cs="Arial"/>
          <w:iCs/>
          <w:color w:val="000000"/>
          <w:kern w:val="28"/>
          <w:sz w:val="24"/>
          <w:szCs w:val="24"/>
        </w:rPr>
        <w:t xml:space="preserve"> and will detract from the historic landscape setting. </w:t>
      </w:r>
    </w:p>
    <w:p w:rsidRPr="002C5395" w:rsidR="002C5395" w:rsidP="002C5395" w:rsidRDefault="002C5395" w14:paraId="5037A764" w14:textId="77777777">
      <w:pPr>
        <w:pStyle w:val="ListParagraph"/>
        <w:rPr>
          <w:rFonts w:ascii="Arial" w:hAnsi="Arial" w:cs="Arial"/>
          <w:iCs/>
          <w:color w:val="000000"/>
          <w:kern w:val="28"/>
          <w:sz w:val="24"/>
          <w:szCs w:val="24"/>
        </w:rPr>
      </w:pPr>
    </w:p>
    <w:p w:rsidRPr="002C5395" w:rsidR="00D03BFC" w:rsidP="002C5395" w:rsidRDefault="004D6A6D" w14:paraId="010F96B9" w14:textId="26B161C7">
      <w:pPr>
        <w:pStyle w:val="ListParagraph"/>
        <w:numPr>
          <w:ilvl w:val="0"/>
          <w:numId w:val="2"/>
        </w:numPr>
        <w:rPr>
          <w:rFonts w:ascii="Arial" w:hAnsi="Arial" w:cs="Arial"/>
          <w:iCs/>
          <w:color w:val="000000"/>
          <w:kern w:val="28"/>
          <w:sz w:val="24"/>
          <w:szCs w:val="24"/>
        </w:rPr>
      </w:pPr>
      <w:r w:rsidRPr="002C5395">
        <w:rPr>
          <w:rFonts w:ascii="Arial" w:hAnsi="Arial" w:cs="Arial"/>
          <w:iCs/>
          <w:color w:val="000000"/>
          <w:kern w:val="28"/>
          <w:sz w:val="24"/>
          <w:szCs w:val="24"/>
        </w:rPr>
        <w:t>I</w:t>
      </w:r>
      <w:r w:rsidRPr="002C5395" w:rsidR="008C41A0">
        <w:rPr>
          <w:rFonts w:ascii="Arial" w:hAnsi="Arial" w:cs="Arial"/>
          <w:iCs/>
          <w:color w:val="000000"/>
          <w:kern w:val="28"/>
          <w:sz w:val="24"/>
          <w:szCs w:val="24"/>
        </w:rPr>
        <w:t xml:space="preserve">f I were to be satisfied that some physical means of </w:t>
      </w:r>
      <w:r w:rsidRPr="002C5395" w:rsidR="001C4588">
        <w:rPr>
          <w:rFonts w:ascii="Arial" w:hAnsi="Arial" w:cs="Arial"/>
          <w:iCs/>
          <w:color w:val="000000"/>
          <w:kern w:val="28"/>
          <w:sz w:val="24"/>
          <w:szCs w:val="24"/>
        </w:rPr>
        <w:t xml:space="preserve">preventing vehicles from accessing the verges is necessary, </w:t>
      </w:r>
      <w:r w:rsidRPr="002C5395" w:rsidR="004172F8">
        <w:rPr>
          <w:rFonts w:ascii="Arial" w:hAnsi="Arial" w:cs="Arial"/>
          <w:iCs/>
          <w:color w:val="000000"/>
          <w:kern w:val="28"/>
          <w:sz w:val="24"/>
          <w:szCs w:val="24"/>
        </w:rPr>
        <w:t xml:space="preserve">I consider that the proposed scheme would </w:t>
      </w:r>
      <w:r w:rsidRPr="002C5395" w:rsidR="004172F8">
        <w:rPr>
          <w:rFonts w:ascii="Arial" w:hAnsi="Arial" w:cs="Arial"/>
          <w:iCs/>
          <w:color w:val="000000"/>
          <w:kern w:val="28"/>
          <w:sz w:val="24"/>
          <w:szCs w:val="24"/>
        </w:rPr>
        <w:lastRenderedPageBreak/>
        <w:t xml:space="preserve">be as sympathetic visually as </w:t>
      </w:r>
      <w:r w:rsidR="00C766E1">
        <w:rPr>
          <w:rFonts w:ascii="Arial" w:hAnsi="Arial" w:cs="Arial"/>
          <w:iCs/>
          <w:color w:val="000000"/>
          <w:kern w:val="28"/>
          <w:sz w:val="24"/>
          <w:szCs w:val="24"/>
        </w:rPr>
        <w:t>either of the</w:t>
      </w:r>
      <w:r w:rsidRPr="002C5395" w:rsidR="004172F8">
        <w:rPr>
          <w:rFonts w:ascii="Arial" w:hAnsi="Arial" w:cs="Arial"/>
          <w:iCs/>
          <w:color w:val="000000"/>
          <w:kern w:val="28"/>
          <w:sz w:val="24"/>
          <w:szCs w:val="24"/>
        </w:rPr>
        <w:t xml:space="preserve"> other option</w:t>
      </w:r>
      <w:r w:rsidR="00C766E1">
        <w:rPr>
          <w:rFonts w:ascii="Arial" w:hAnsi="Arial" w:cs="Arial"/>
          <w:iCs/>
          <w:color w:val="000000"/>
          <w:kern w:val="28"/>
          <w:sz w:val="24"/>
          <w:szCs w:val="24"/>
        </w:rPr>
        <w:t>s</w:t>
      </w:r>
      <w:r w:rsidRPr="002C5395" w:rsidR="004172F8">
        <w:rPr>
          <w:rFonts w:ascii="Arial" w:hAnsi="Arial" w:cs="Arial"/>
          <w:iCs/>
          <w:color w:val="000000"/>
          <w:kern w:val="28"/>
          <w:sz w:val="24"/>
          <w:szCs w:val="24"/>
        </w:rPr>
        <w:t xml:space="preserve"> canvassed. </w:t>
      </w:r>
      <w:r w:rsidRPr="002C5395" w:rsidR="00DB6F55">
        <w:rPr>
          <w:rFonts w:ascii="Arial" w:hAnsi="Arial" w:cs="Arial"/>
          <w:iCs/>
          <w:color w:val="000000"/>
          <w:kern w:val="28"/>
          <w:sz w:val="24"/>
          <w:szCs w:val="24"/>
        </w:rPr>
        <w:t xml:space="preserve">Logs, as were present at the time of my visit, are </w:t>
      </w:r>
      <w:r w:rsidRPr="002C5395" w:rsidR="00C17134">
        <w:rPr>
          <w:rFonts w:ascii="Arial" w:hAnsi="Arial" w:cs="Arial"/>
          <w:iCs/>
          <w:color w:val="000000"/>
          <w:kern w:val="28"/>
          <w:sz w:val="24"/>
          <w:szCs w:val="24"/>
        </w:rPr>
        <w:t>visually more intrusive by reason of their bu</w:t>
      </w:r>
      <w:r w:rsidRPr="002C5395" w:rsidR="001045C9">
        <w:rPr>
          <w:rFonts w:ascii="Arial" w:hAnsi="Arial" w:cs="Arial"/>
          <w:iCs/>
          <w:color w:val="000000"/>
          <w:kern w:val="28"/>
          <w:sz w:val="24"/>
          <w:szCs w:val="24"/>
        </w:rPr>
        <w:t>lk</w:t>
      </w:r>
      <w:r w:rsidR="00FC6B3B">
        <w:rPr>
          <w:rFonts w:ascii="Arial" w:hAnsi="Arial" w:cs="Arial"/>
          <w:iCs/>
          <w:color w:val="000000"/>
          <w:kern w:val="28"/>
          <w:sz w:val="24"/>
          <w:szCs w:val="24"/>
        </w:rPr>
        <w:t xml:space="preserve"> and uneven size and shape</w:t>
      </w:r>
      <w:r w:rsidRPr="002C5395" w:rsidR="006A4B2D">
        <w:rPr>
          <w:rFonts w:ascii="Arial" w:hAnsi="Arial" w:cs="Arial"/>
          <w:iCs/>
          <w:color w:val="000000"/>
          <w:kern w:val="28"/>
          <w:sz w:val="24"/>
          <w:szCs w:val="24"/>
        </w:rPr>
        <w:t xml:space="preserve">. A row of posts </w:t>
      </w:r>
      <w:r w:rsidRPr="002C5395" w:rsidR="00DB4A82">
        <w:rPr>
          <w:rFonts w:ascii="Arial" w:hAnsi="Arial" w:cs="Arial"/>
          <w:iCs/>
          <w:color w:val="000000"/>
          <w:kern w:val="28"/>
          <w:sz w:val="24"/>
          <w:szCs w:val="24"/>
        </w:rPr>
        <w:t>would be more prominent in the landscape</w:t>
      </w:r>
      <w:r w:rsidRPr="002C5395" w:rsidR="00C908A3">
        <w:rPr>
          <w:rFonts w:ascii="Arial" w:hAnsi="Arial" w:cs="Arial"/>
          <w:iCs/>
          <w:color w:val="000000"/>
          <w:kern w:val="28"/>
          <w:sz w:val="24"/>
          <w:szCs w:val="24"/>
        </w:rPr>
        <w:t xml:space="preserve"> and potentially less effective</w:t>
      </w:r>
      <w:r w:rsidRPr="002C5395" w:rsidR="00997656">
        <w:rPr>
          <w:rFonts w:ascii="Arial" w:hAnsi="Arial" w:cs="Arial"/>
          <w:iCs/>
          <w:color w:val="000000"/>
          <w:kern w:val="28"/>
          <w:sz w:val="24"/>
          <w:szCs w:val="24"/>
        </w:rPr>
        <w:t xml:space="preserve">. </w:t>
      </w:r>
      <w:r w:rsidRPr="002C5395" w:rsidR="00850754">
        <w:rPr>
          <w:rFonts w:ascii="Arial" w:hAnsi="Arial" w:cs="Arial"/>
          <w:iCs/>
          <w:color w:val="000000"/>
          <w:kern w:val="28"/>
          <w:sz w:val="24"/>
          <w:szCs w:val="24"/>
        </w:rPr>
        <w:t xml:space="preserve">The least attractive option from a visual perspective would be </w:t>
      </w:r>
      <w:r w:rsidR="00274ED8">
        <w:rPr>
          <w:rFonts w:ascii="Arial" w:hAnsi="Arial" w:cs="Arial"/>
          <w:iCs/>
          <w:color w:val="000000"/>
          <w:kern w:val="28"/>
          <w:sz w:val="24"/>
          <w:szCs w:val="24"/>
        </w:rPr>
        <w:t xml:space="preserve">to </w:t>
      </w:r>
      <w:r w:rsidRPr="002C5395" w:rsidR="00850754">
        <w:rPr>
          <w:rFonts w:ascii="Arial" w:hAnsi="Arial" w:cs="Arial"/>
          <w:iCs/>
          <w:color w:val="000000"/>
          <w:kern w:val="28"/>
          <w:sz w:val="24"/>
          <w:szCs w:val="24"/>
        </w:rPr>
        <w:t>maintain</w:t>
      </w:r>
      <w:r w:rsidR="00274ED8">
        <w:rPr>
          <w:rFonts w:ascii="Arial" w:hAnsi="Arial" w:cs="Arial"/>
          <w:iCs/>
          <w:color w:val="000000"/>
          <w:kern w:val="28"/>
          <w:sz w:val="24"/>
          <w:szCs w:val="24"/>
        </w:rPr>
        <w:t xml:space="preserve"> </w:t>
      </w:r>
      <w:r w:rsidR="00BE488C">
        <w:rPr>
          <w:rFonts w:ascii="Arial" w:hAnsi="Arial" w:cs="Arial"/>
          <w:iCs/>
          <w:color w:val="000000"/>
          <w:kern w:val="28"/>
          <w:sz w:val="24"/>
          <w:szCs w:val="24"/>
        </w:rPr>
        <w:t>a situation where</w:t>
      </w:r>
      <w:r w:rsidRPr="002C5395" w:rsidR="00850754">
        <w:rPr>
          <w:rFonts w:ascii="Arial" w:hAnsi="Arial" w:cs="Arial"/>
          <w:iCs/>
          <w:color w:val="000000"/>
          <w:kern w:val="28"/>
          <w:sz w:val="24"/>
          <w:szCs w:val="24"/>
        </w:rPr>
        <w:t xml:space="preserve"> </w:t>
      </w:r>
      <w:r w:rsidRPr="002C5395" w:rsidR="0009567A">
        <w:rPr>
          <w:rFonts w:ascii="Arial" w:hAnsi="Arial" w:cs="Arial"/>
          <w:iCs/>
          <w:color w:val="000000"/>
          <w:kern w:val="28"/>
          <w:sz w:val="24"/>
          <w:szCs w:val="24"/>
        </w:rPr>
        <w:t>rows of motor vehicles park within the verge</w:t>
      </w:r>
      <w:r w:rsidRPr="002C5395" w:rsidR="001F77DD">
        <w:rPr>
          <w:rFonts w:ascii="Arial" w:hAnsi="Arial" w:cs="Arial"/>
          <w:iCs/>
          <w:color w:val="000000"/>
          <w:kern w:val="28"/>
          <w:sz w:val="24"/>
          <w:szCs w:val="24"/>
        </w:rPr>
        <w:t xml:space="preserve"> and </w:t>
      </w:r>
      <w:r w:rsidRPr="002C5395" w:rsidR="000D7D67">
        <w:rPr>
          <w:rFonts w:ascii="Arial" w:hAnsi="Arial" w:cs="Arial"/>
          <w:iCs/>
          <w:color w:val="000000"/>
          <w:kern w:val="28"/>
          <w:sz w:val="24"/>
          <w:szCs w:val="24"/>
        </w:rPr>
        <w:t>interfe</w:t>
      </w:r>
      <w:r w:rsidR="00732DC8">
        <w:rPr>
          <w:rFonts w:ascii="Arial" w:hAnsi="Arial" w:cs="Arial"/>
          <w:iCs/>
          <w:color w:val="000000"/>
          <w:kern w:val="28"/>
          <w:sz w:val="24"/>
          <w:szCs w:val="24"/>
        </w:rPr>
        <w:t>re</w:t>
      </w:r>
      <w:r w:rsidRPr="002C5395" w:rsidR="000D7D67">
        <w:rPr>
          <w:rFonts w:ascii="Arial" w:hAnsi="Arial" w:cs="Arial"/>
          <w:iCs/>
          <w:color w:val="000000"/>
          <w:kern w:val="28"/>
          <w:sz w:val="24"/>
          <w:szCs w:val="24"/>
        </w:rPr>
        <w:t xml:space="preserve"> with the </w:t>
      </w:r>
      <w:r w:rsidRPr="002C5395" w:rsidR="005A5BD0">
        <w:rPr>
          <w:rFonts w:ascii="Arial" w:hAnsi="Arial" w:cs="Arial"/>
          <w:iCs/>
          <w:color w:val="000000"/>
          <w:kern w:val="28"/>
          <w:sz w:val="24"/>
          <w:szCs w:val="24"/>
        </w:rPr>
        <w:t xml:space="preserve">open vista </w:t>
      </w:r>
      <w:r w:rsidR="00EB50BE">
        <w:rPr>
          <w:rFonts w:ascii="Arial" w:hAnsi="Arial" w:cs="Arial"/>
          <w:iCs/>
          <w:color w:val="000000"/>
          <w:kern w:val="28"/>
          <w:sz w:val="24"/>
          <w:szCs w:val="24"/>
        </w:rPr>
        <w:t>which</w:t>
      </w:r>
      <w:r w:rsidR="00F31BDB">
        <w:rPr>
          <w:rFonts w:ascii="Arial" w:hAnsi="Arial" w:cs="Arial"/>
          <w:iCs/>
          <w:color w:val="000000"/>
          <w:kern w:val="28"/>
          <w:sz w:val="24"/>
          <w:szCs w:val="24"/>
        </w:rPr>
        <w:t xml:space="preserve"> is </w:t>
      </w:r>
      <w:r w:rsidR="00AE376B">
        <w:rPr>
          <w:rFonts w:ascii="Arial" w:hAnsi="Arial" w:cs="Arial"/>
          <w:iCs/>
          <w:color w:val="000000"/>
          <w:kern w:val="28"/>
          <w:sz w:val="24"/>
          <w:szCs w:val="24"/>
        </w:rPr>
        <w:t>fundamental to the landscape</w:t>
      </w:r>
      <w:r w:rsidR="00E56C06">
        <w:rPr>
          <w:rFonts w:ascii="Arial" w:hAnsi="Arial" w:cs="Arial"/>
          <w:iCs/>
          <w:color w:val="000000"/>
          <w:kern w:val="28"/>
          <w:sz w:val="24"/>
          <w:szCs w:val="24"/>
        </w:rPr>
        <w:t>.</w:t>
      </w:r>
    </w:p>
    <w:p w:rsidRPr="008F3E45" w:rsidR="00592D1E" w:rsidP="00592D1E" w:rsidRDefault="00592D1E" w14:paraId="780EEA86" w14:textId="77777777">
      <w:pPr>
        <w:pStyle w:val="ListParagraph"/>
        <w:ind w:left="785"/>
        <w:rPr>
          <w:rFonts w:ascii="Arial" w:hAnsi="Arial" w:cs="Arial"/>
          <w:iCs/>
          <w:color w:val="000000"/>
          <w:kern w:val="28"/>
          <w:sz w:val="24"/>
          <w:szCs w:val="24"/>
        </w:rPr>
      </w:pPr>
    </w:p>
    <w:p w:rsidRPr="008F3E45" w:rsidR="00CF2E08" w:rsidP="008A067E" w:rsidRDefault="00CF2E08" w14:paraId="51071463" w14:textId="77777777">
      <w:pPr>
        <w:rPr>
          <w:rFonts w:ascii="Arial" w:hAnsi="Arial" w:cs="Arial"/>
          <w:i/>
          <w:color w:val="000000"/>
          <w:kern w:val="28"/>
          <w:sz w:val="24"/>
          <w:szCs w:val="24"/>
        </w:rPr>
      </w:pPr>
      <w:r w:rsidRPr="008F3E45">
        <w:rPr>
          <w:rFonts w:ascii="Arial" w:hAnsi="Arial" w:cs="Arial"/>
          <w:i/>
          <w:color w:val="000000"/>
          <w:kern w:val="28"/>
          <w:sz w:val="24"/>
          <w:szCs w:val="24"/>
        </w:rPr>
        <w:t>The protection of public rights of access</w:t>
      </w:r>
    </w:p>
    <w:p w:rsidRPr="00FC042D" w:rsidR="00926620" w:rsidP="00FC042D" w:rsidRDefault="0043118D" w14:paraId="68CC4D23" w14:textId="5E965C72">
      <w:pPr>
        <w:pStyle w:val="ListParagraph"/>
        <w:numPr>
          <w:ilvl w:val="0"/>
          <w:numId w:val="2"/>
        </w:numPr>
        <w:rPr>
          <w:rFonts w:ascii="Arial" w:hAnsi="Arial" w:cs="Arial"/>
          <w:i/>
          <w:color w:val="000000"/>
          <w:kern w:val="28"/>
          <w:sz w:val="24"/>
          <w:szCs w:val="24"/>
        </w:rPr>
      </w:pPr>
      <w:r>
        <w:rPr>
          <w:rFonts w:ascii="Arial" w:hAnsi="Arial" w:cs="Arial"/>
          <w:iCs/>
          <w:color w:val="000000"/>
          <w:kern w:val="28"/>
          <w:sz w:val="24"/>
          <w:szCs w:val="24"/>
        </w:rPr>
        <w:t xml:space="preserve">I have described the public rights of way </w:t>
      </w:r>
      <w:r w:rsidR="003F3F43">
        <w:rPr>
          <w:rFonts w:ascii="Arial" w:hAnsi="Arial" w:cs="Arial"/>
          <w:iCs/>
          <w:color w:val="000000"/>
          <w:kern w:val="28"/>
          <w:sz w:val="24"/>
          <w:szCs w:val="24"/>
        </w:rPr>
        <w:t xml:space="preserve">which are relevant to this application. </w:t>
      </w:r>
      <w:r w:rsidRPr="00FC042D" w:rsidR="009D5005">
        <w:rPr>
          <w:rFonts w:ascii="Arial" w:hAnsi="Arial" w:cs="Arial"/>
          <w:iCs/>
          <w:color w:val="000000"/>
          <w:kern w:val="28"/>
          <w:sz w:val="24"/>
          <w:szCs w:val="24"/>
        </w:rPr>
        <w:t xml:space="preserve">The granting of </w:t>
      </w:r>
      <w:r w:rsidRPr="00FC042D" w:rsidR="002F6813">
        <w:rPr>
          <w:rFonts w:ascii="Arial" w:hAnsi="Arial" w:cs="Arial"/>
          <w:iCs/>
          <w:color w:val="000000"/>
          <w:kern w:val="28"/>
          <w:sz w:val="24"/>
          <w:szCs w:val="24"/>
        </w:rPr>
        <w:t xml:space="preserve">consent to the proposed works </w:t>
      </w:r>
      <w:r w:rsidRPr="00FC042D" w:rsidR="00DC7858">
        <w:rPr>
          <w:rFonts w:ascii="Arial" w:hAnsi="Arial" w:cs="Arial"/>
          <w:iCs/>
          <w:color w:val="000000"/>
          <w:kern w:val="28"/>
          <w:sz w:val="24"/>
          <w:szCs w:val="24"/>
        </w:rPr>
        <w:t xml:space="preserve">would not be relevant to </w:t>
      </w:r>
      <w:proofErr w:type="gramStart"/>
      <w:r w:rsidRPr="00FC042D" w:rsidR="0013098A">
        <w:rPr>
          <w:rFonts w:ascii="Arial" w:hAnsi="Arial" w:cs="Arial"/>
          <w:iCs/>
          <w:color w:val="000000"/>
          <w:kern w:val="28"/>
          <w:sz w:val="24"/>
          <w:szCs w:val="24"/>
        </w:rPr>
        <w:t>whether or not</w:t>
      </w:r>
      <w:proofErr w:type="gramEnd"/>
      <w:r w:rsidRPr="00FC042D" w:rsidR="0013098A">
        <w:rPr>
          <w:rFonts w:ascii="Arial" w:hAnsi="Arial" w:cs="Arial"/>
          <w:iCs/>
          <w:color w:val="000000"/>
          <w:kern w:val="28"/>
          <w:sz w:val="24"/>
          <w:szCs w:val="24"/>
        </w:rPr>
        <w:t xml:space="preserve"> the rails would represent an obstruction of the highway</w:t>
      </w:r>
      <w:r w:rsidRPr="00FC042D" w:rsidR="005514A3">
        <w:rPr>
          <w:rFonts w:ascii="Arial" w:hAnsi="Arial" w:cs="Arial"/>
          <w:iCs/>
          <w:color w:val="000000"/>
          <w:kern w:val="28"/>
          <w:sz w:val="24"/>
          <w:szCs w:val="24"/>
        </w:rPr>
        <w:t xml:space="preserve">. That would be a matter for the Highway Authority to determine and resolve </w:t>
      </w:r>
      <w:r w:rsidRPr="00FC042D" w:rsidR="001D62FA">
        <w:rPr>
          <w:rFonts w:ascii="Arial" w:hAnsi="Arial" w:cs="Arial"/>
          <w:iCs/>
          <w:color w:val="000000"/>
          <w:kern w:val="28"/>
          <w:sz w:val="24"/>
          <w:szCs w:val="24"/>
        </w:rPr>
        <w:t xml:space="preserve">as an entirely independent and separate matter. However, in considering the public interest I am required to have regard to the protection of </w:t>
      </w:r>
      <w:r w:rsidRPr="00FC042D" w:rsidR="007C49ED">
        <w:rPr>
          <w:rFonts w:ascii="Arial" w:hAnsi="Arial" w:cs="Arial"/>
          <w:iCs/>
          <w:color w:val="000000"/>
          <w:kern w:val="28"/>
          <w:sz w:val="24"/>
          <w:szCs w:val="24"/>
        </w:rPr>
        <w:t>public rights of access</w:t>
      </w:r>
      <w:r w:rsidR="003F3226">
        <w:rPr>
          <w:rFonts w:ascii="Arial" w:hAnsi="Arial" w:cs="Arial"/>
          <w:iCs/>
          <w:color w:val="000000"/>
          <w:kern w:val="28"/>
          <w:sz w:val="24"/>
          <w:szCs w:val="24"/>
        </w:rPr>
        <w:t xml:space="preserve"> over the common</w:t>
      </w:r>
      <w:r w:rsidRPr="00FC042D" w:rsidR="007C49ED">
        <w:rPr>
          <w:rFonts w:ascii="Arial" w:hAnsi="Arial" w:cs="Arial"/>
          <w:iCs/>
          <w:color w:val="000000"/>
          <w:kern w:val="28"/>
          <w:sz w:val="24"/>
          <w:szCs w:val="24"/>
        </w:rPr>
        <w:t xml:space="preserve"> which must include public rights of way.</w:t>
      </w:r>
    </w:p>
    <w:p w:rsidRPr="00C35941" w:rsidR="00C35941" w:rsidP="00C35941" w:rsidRDefault="00C35941" w14:paraId="5F2817D7" w14:textId="77777777">
      <w:pPr>
        <w:pStyle w:val="ListParagraph"/>
        <w:rPr>
          <w:rFonts w:ascii="Arial" w:hAnsi="Arial" w:cs="Arial"/>
          <w:iCs/>
          <w:color w:val="000000"/>
          <w:kern w:val="28"/>
          <w:sz w:val="24"/>
          <w:szCs w:val="24"/>
        </w:rPr>
      </w:pPr>
    </w:p>
    <w:p w:rsidRPr="00C35941" w:rsidR="00C35941" w:rsidP="00C35941" w:rsidRDefault="00F82A35" w14:paraId="0A5AF9A6" w14:textId="09A9A2B8">
      <w:pPr>
        <w:pStyle w:val="ListParagraph"/>
        <w:numPr>
          <w:ilvl w:val="0"/>
          <w:numId w:val="2"/>
        </w:numPr>
        <w:rPr>
          <w:rFonts w:ascii="Arial" w:hAnsi="Arial" w:cs="Arial"/>
          <w:iCs/>
          <w:color w:val="000000"/>
          <w:kern w:val="28"/>
          <w:sz w:val="24"/>
          <w:szCs w:val="24"/>
        </w:rPr>
      </w:pPr>
      <w:r>
        <w:rPr>
          <w:rFonts w:ascii="Arial" w:hAnsi="Arial" w:cs="Arial"/>
          <w:iCs/>
          <w:color w:val="000000"/>
          <w:kern w:val="28"/>
          <w:sz w:val="24"/>
          <w:szCs w:val="24"/>
        </w:rPr>
        <w:t>A</w:t>
      </w:r>
      <w:r w:rsidRPr="00C35941" w:rsidR="00C35941">
        <w:rPr>
          <w:rFonts w:ascii="Arial" w:hAnsi="Arial" w:cs="Arial"/>
          <w:iCs/>
          <w:color w:val="000000"/>
          <w:kern w:val="28"/>
          <w:sz w:val="24"/>
          <w:szCs w:val="24"/>
        </w:rPr>
        <w:t xml:space="preserve"> fit and reasonably agile person would be able to step over the rails without undue difficulty and thus would not be constrained by the gaps. For an elderly or less mobile person, and certainly for those with mobility impairment or wheelchair users, the rail would present a real obstacle, permeable only through gaps every 50m. Such users have encouraged me to recognise that for them, having to travel up to 50m can be challenging and that the railing would </w:t>
      </w:r>
      <w:r w:rsidR="00FA1823">
        <w:rPr>
          <w:rFonts w:ascii="Arial" w:hAnsi="Arial" w:cs="Arial"/>
          <w:iCs/>
          <w:color w:val="000000"/>
          <w:kern w:val="28"/>
          <w:sz w:val="24"/>
          <w:szCs w:val="24"/>
        </w:rPr>
        <w:t>limit the accessibility of the common to them</w:t>
      </w:r>
      <w:r w:rsidRPr="00C35941" w:rsidR="00C35941">
        <w:rPr>
          <w:rFonts w:ascii="Arial" w:hAnsi="Arial" w:cs="Arial"/>
          <w:iCs/>
          <w:color w:val="000000"/>
          <w:kern w:val="28"/>
          <w:sz w:val="24"/>
          <w:szCs w:val="24"/>
        </w:rPr>
        <w:t xml:space="preserve">. </w:t>
      </w:r>
    </w:p>
    <w:p w:rsidRPr="007C49ED" w:rsidR="007C49ED" w:rsidP="007C49ED" w:rsidRDefault="007C49ED" w14:paraId="37B9ABD0" w14:textId="77777777">
      <w:pPr>
        <w:pStyle w:val="ListParagraph"/>
        <w:rPr>
          <w:rFonts w:ascii="Arial" w:hAnsi="Arial" w:cs="Arial"/>
          <w:iCs/>
          <w:color w:val="000000"/>
          <w:kern w:val="28"/>
          <w:sz w:val="24"/>
          <w:szCs w:val="24"/>
        </w:rPr>
      </w:pPr>
    </w:p>
    <w:p w:rsidRPr="002F6813" w:rsidR="007C49ED" w:rsidP="00CF2E08" w:rsidRDefault="00A1331C" w14:paraId="422F9D7D" w14:textId="2A70A6C4">
      <w:pPr>
        <w:pStyle w:val="ListParagraph"/>
        <w:numPr>
          <w:ilvl w:val="0"/>
          <w:numId w:val="2"/>
        </w:numPr>
        <w:rPr>
          <w:rFonts w:ascii="Arial" w:hAnsi="Arial" w:cs="Arial"/>
          <w:iCs/>
          <w:color w:val="000000"/>
          <w:kern w:val="28"/>
          <w:sz w:val="24"/>
          <w:szCs w:val="24"/>
        </w:rPr>
      </w:pPr>
      <w:r>
        <w:rPr>
          <w:rFonts w:ascii="Arial" w:hAnsi="Arial" w:cs="Arial"/>
          <w:iCs/>
          <w:color w:val="000000"/>
          <w:kern w:val="28"/>
          <w:sz w:val="24"/>
          <w:szCs w:val="24"/>
        </w:rPr>
        <w:t>Some objectors argue that the rails would interfere with the ability</w:t>
      </w:r>
      <w:r w:rsidR="00CA655C">
        <w:rPr>
          <w:rFonts w:ascii="Arial" w:hAnsi="Arial" w:cs="Arial"/>
          <w:iCs/>
          <w:color w:val="000000"/>
          <w:kern w:val="28"/>
          <w:sz w:val="24"/>
          <w:szCs w:val="24"/>
        </w:rPr>
        <w:t xml:space="preserve"> for </w:t>
      </w:r>
      <w:r w:rsidR="009A77F2">
        <w:rPr>
          <w:rFonts w:ascii="Arial" w:hAnsi="Arial" w:cs="Arial"/>
          <w:iCs/>
          <w:color w:val="000000"/>
          <w:kern w:val="28"/>
          <w:sz w:val="24"/>
          <w:szCs w:val="24"/>
        </w:rPr>
        <w:t xml:space="preserve">some </w:t>
      </w:r>
      <w:r w:rsidR="00CA655C">
        <w:rPr>
          <w:rFonts w:ascii="Arial" w:hAnsi="Arial" w:cs="Arial"/>
          <w:iCs/>
          <w:color w:val="000000"/>
          <w:kern w:val="28"/>
          <w:sz w:val="24"/>
          <w:szCs w:val="24"/>
        </w:rPr>
        <w:t xml:space="preserve">people to </w:t>
      </w:r>
      <w:r w:rsidR="00A1551C">
        <w:rPr>
          <w:rFonts w:ascii="Arial" w:hAnsi="Arial" w:cs="Arial"/>
          <w:iCs/>
          <w:color w:val="000000"/>
          <w:kern w:val="28"/>
          <w:sz w:val="24"/>
          <w:szCs w:val="24"/>
        </w:rPr>
        <w:t>move freely within the common. I</w:t>
      </w:r>
      <w:r w:rsidR="00DF46D8">
        <w:rPr>
          <w:rFonts w:ascii="Arial" w:hAnsi="Arial" w:cs="Arial"/>
          <w:iCs/>
          <w:color w:val="000000"/>
          <w:kern w:val="28"/>
          <w:sz w:val="24"/>
          <w:szCs w:val="24"/>
        </w:rPr>
        <w:t xml:space="preserve"> have</w:t>
      </w:r>
      <w:r w:rsidR="00A1551C">
        <w:rPr>
          <w:rFonts w:ascii="Arial" w:hAnsi="Arial" w:cs="Arial"/>
          <w:iCs/>
          <w:color w:val="000000"/>
          <w:kern w:val="28"/>
          <w:sz w:val="24"/>
          <w:szCs w:val="24"/>
        </w:rPr>
        <w:t xml:space="preserve"> accept</w:t>
      </w:r>
      <w:r w:rsidR="00DF46D8">
        <w:rPr>
          <w:rFonts w:ascii="Arial" w:hAnsi="Arial" w:cs="Arial"/>
          <w:iCs/>
          <w:color w:val="000000"/>
          <w:kern w:val="28"/>
          <w:sz w:val="24"/>
          <w:szCs w:val="24"/>
        </w:rPr>
        <w:t>ed</w:t>
      </w:r>
      <w:r w:rsidR="002A2D4F">
        <w:rPr>
          <w:rFonts w:ascii="Arial" w:hAnsi="Arial" w:cs="Arial"/>
          <w:iCs/>
          <w:color w:val="000000"/>
          <w:kern w:val="28"/>
          <w:sz w:val="24"/>
          <w:szCs w:val="24"/>
        </w:rPr>
        <w:t xml:space="preserve"> </w:t>
      </w:r>
      <w:r w:rsidR="00B616ED">
        <w:rPr>
          <w:rFonts w:ascii="Arial" w:hAnsi="Arial" w:cs="Arial"/>
          <w:iCs/>
          <w:color w:val="000000"/>
          <w:kern w:val="28"/>
          <w:sz w:val="24"/>
          <w:szCs w:val="24"/>
        </w:rPr>
        <w:t xml:space="preserve">that the rails will </w:t>
      </w:r>
      <w:r w:rsidR="009A77F2">
        <w:rPr>
          <w:rFonts w:ascii="Arial" w:hAnsi="Arial" w:cs="Arial"/>
          <w:iCs/>
          <w:color w:val="000000"/>
          <w:kern w:val="28"/>
          <w:sz w:val="24"/>
          <w:szCs w:val="24"/>
        </w:rPr>
        <w:t>limit the ability</w:t>
      </w:r>
      <w:r w:rsidR="00B616ED">
        <w:rPr>
          <w:rFonts w:ascii="Arial" w:hAnsi="Arial" w:cs="Arial"/>
          <w:iCs/>
          <w:color w:val="000000"/>
          <w:kern w:val="28"/>
          <w:sz w:val="24"/>
          <w:szCs w:val="24"/>
        </w:rPr>
        <w:t xml:space="preserve"> </w:t>
      </w:r>
      <w:r w:rsidR="001E13AB">
        <w:rPr>
          <w:rFonts w:ascii="Arial" w:hAnsi="Arial" w:cs="Arial"/>
          <w:iCs/>
          <w:color w:val="000000"/>
          <w:kern w:val="28"/>
          <w:sz w:val="24"/>
          <w:szCs w:val="24"/>
        </w:rPr>
        <w:t xml:space="preserve">of </w:t>
      </w:r>
      <w:r w:rsidR="00B616ED">
        <w:rPr>
          <w:rFonts w:ascii="Arial" w:hAnsi="Arial" w:cs="Arial"/>
          <w:iCs/>
          <w:color w:val="000000"/>
          <w:kern w:val="28"/>
          <w:sz w:val="24"/>
          <w:szCs w:val="24"/>
        </w:rPr>
        <w:t>some pe</w:t>
      </w:r>
      <w:r w:rsidR="001E13AB">
        <w:rPr>
          <w:rFonts w:ascii="Arial" w:hAnsi="Arial" w:cs="Arial"/>
          <w:iCs/>
          <w:color w:val="000000"/>
          <w:kern w:val="28"/>
          <w:sz w:val="24"/>
          <w:szCs w:val="24"/>
        </w:rPr>
        <w:t>ople</w:t>
      </w:r>
      <w:r w:rsidR="00F932DC">
        <w:rPr>
          <w:rFonts w:ascii="Arial" w:hAnsi="Arial" w:cs="Arial"/>
          <w:iCs/>
          <w:color w:val="000000"/>
          <w:kern w:val="28"/>
          <w:sz w:val="24"/>
          <w:szCs w:val="24"/>
        </w:rPr>
        <w:t xml:space="preserve"> to move directly from the Drive to the verge </w:t>
      </w:r>
      <w:r w:rsidR="004E6D3C">
        <w:rPr>
          <w:rFonts w:ascii="Arial" w:hAnsi="Arial" w:cs="Arial"/>
          <w:iCs/>
          <w:color w:val="000000"/>
          <w:kern w:val="28"/>
          <w:sz w:val="24"/>
          <w:szCs w:val="24"/>
        </w:rPr>
        <w:t xml:space="preserve">and to that </w:t>
      </w:r>
      <w:r w:rsidR="003A73B9">
        <w:rPr>
          <w:rFonts w:ascii="Arial" w:hAnsi="Arial" w:cs="Arial"/>
          <w:iCs/>
          <w:color w:val="000000"/>
          <w:kern w:val="28"/>
          <w:sz w:val="24"/>
          <w:szCs w:val="24"/>
        </w:rPr>
        <w:t xml:space="preserve">limited </w:t>
      </w:r>
      <w:r w:rsidR="004E6D3C">
        <w:rPr>
          <w:rFonts w:ascii="Arial" w:hAnsi="Arial" w:cs="Arial"/>
          <w:iCs/>
          <w:color w:val="000000"/>
          <w:kern w:val="28"/>
          <w:sz w:val="24"/>
          <w:szCs w:val="24"/>
        </w:rPr>
        <w:t xml:space="preserve">extent will impede free access over the common. The </w:t>
      </w:r>
      <w:r w:rsidR="002D63A6">
        <w:rPr>
          <w:rFonts w:ascii="Arial" w:hAnsi="Arial" w:cs="Arial"/>
          <w:iCs/>
          <w:color w:val="000000"/>
          <w:kern w:val="28"/>
          <w:sz w:val="24"/>
          <w:szCs w:val="24"/>
        </w:rPr>
        <w:t>gaps in the rails offer some mitigation.</w:t>
      </w:r>
      <w:r w:rsidR="002640E7">
        <w:rPr>
          <w:rFonts w:ascii="Arial" w:hAnsi="Arial" w:cs="Arial"/>
          <w:iCs/>
          <w:color w:val="000000"/>
          <w:kern w:val="28"/>
          <w:sz w:val="24"/>
          <w:szCs w:val="24"/>
        </w:rPr>
        <w:t xml:space="preserve"> </w:t>
      </w:r>
      <w:r w:rsidR="00F10647">
        <w:rPr>
          <w:rFonts w:ascii="Arial" w:hAnsi="Arial" w:cs="Arial"/>
          <w:iCs/>
          <w:color w:val="000000"/>
          <w:kern w:val="28"/>
          <w:sz w:val="24"/>
          <w:szCs w:val="24"/>
        </w:rPr>
        <w:t>However, o</w:t>
      </w:r>
      <w:r w:rsidR="002640E7">
        <w:rPr>
          <w:rFonts w:ascii="Arial" w:hAnsi="Arial" w:cs="Arial"/>
          <w:iCs/>
          <w:color w:val="000000"/>
          <w:kern w:val="28"/>
          <w:sz w:val="24"/>
          <w:szCs w:val="24"/>
        </w:rPr>
        <w:t xml:space="preserve">nce within the verge, the rails do not obstruct </w:t>
      </w:r>
      <w:r w:rsidR="00E56BA3">
        <w:rPr>
          <w:rFonts w:ascii="Arial" w:hAnsi="Arial" w:cs="Arial"/>
          <w:iCs/>
          <w:color w:val="000000"/>
          <w:kern w:val="28"/>
          <w:sz w:val="24"/>
          <w:szCs w:val="24"/>
        </w:rPr>
        <w:t xml:space="preserve">or limit </w:t>
      </w:r>
      <w:r w:rsidR="002640E7">
        <w:rPr>
          <w:rFonts w:ascii="Arial" w:hAnsi="Arial" w:cs="Arial"/>
          <w:iCs/>
          <w:color w:val="000000"/>
          <w:kern w:val="28"/>
          <w:sz w:val="24"/>
          <w:szCs w:val="24"/>
        </w:rPr>
        <w:t xml:space="preserve">the ability of a </w:t>
      </w:r>
      <w:r w:rsidR="00C972D7">
        <w:rPr>
          <w:rFonts w:ascii="Arial" w:hAnsi="Arial" w:cs="Arial"/>
          <w:iCs/>
          <w:color w:val="000000"/>
          <w:kern w:val="28"/>
          <w:sz w:val="24"/>
          <w:szCs w:val="24"/>
        </w:rPr>
        <w:t>person to use the grass area for recreational activities</w:t>
      </w:r>
      <w:r w:rsidR="00CD2947">
        <w:rPr>
          <w:rFonts w:ascii="Arial" w:hAnsi="Arial" w:cs="Arial"/>
          <w:iCs/>
          <w:color w:val="000000"/>
          <w:kern w:val="28"/>
          <w:sz w:val="24"/>
          <w:szCs w:val="24"/>
        </w:rPr>
        <w:t xml:space="preserve"> and are </w:t>
      </w:r>
      <w:r w:rsidR="008A353C">
        <w:rPr>
          <w:rFonts w:ascii="Arial" w:hAnsi="Arial" w:cs="Arial"/>
          <w:iCs/>
          <w:color w:val="000000"/>
          <w:kern w:val="28"/>
          <w:sz w:val="24"/>
          <w:szCs w:val="24"/>
        </w:rPr>
        <w:t xml:space="preserve">significantly </w:t>
      </w:r>
      <w:r w:rsidR="00CD2947">
        <w:rPr>
          <w:rFonts w:ascii="Arial" w:hAnsi="Arial" w:cs="Arial"/>
          <w:iCs/>
          <w:color w:val="000000"/>
          <w:kern w:val="28"/>
          <w:sz w:val="24"/>
          <w:szCs w:val="24"/>
        </w:rPr>
        <w:t xml:space="preserve">less </w:t>
      </w:r>
      <w:r w:rsidR="00ED7417">
        <w:rPr>
          <w:rFonts w:ascii="Arial" w:hAnsi="Arial" w:cs="Arial"/>
          <w:iCs/>
          <w:color w:val="000000"/>
          <w:kern w:val="28"/>
          <w:sz w:val="24"/>
          <w:szCs w:val="24"/>
        </w:rPr>
        <w:t xml:space="preserve">of an obstacle than </w:t>
      </w:r>
      <w:r w:rsidR="00E56BA3">
        <w:rPr>
          <w:rFonts w:ascii="Arial" w:hAnsi="Arial" w:cs="Arial"/>
          <w:iCs/>
          <w:color w:val="000000"/>
          <w:kern w:val="28"/>
          <w:sz w:val="24"/>
          <w:szCs w:val="24"/>
        </w:rPr>
        <w:t xml:space="preserve">parked </w:t>
      </w:r>
      <w:r w:rsidR="00B70359">
        <w:rPr>
          <w:rFonts w:ascii="Arial" w:hAnsi="Arial" w:cs="Arial"/>
          <w:iCs/>
          <w:color w:val="000000"/>
          <w:kern w:val="28"/>
          <w:sz w:val="24"/>
          <w:szCs w:val="24"/>
        </w:rPr>
        <w:t>cars</w:t>
      </w:r>
      <w:r w:rsidR="00863ADF">
        <w:rPr>
          <w:rFonts w:ascii="Arial" w:hAnsi="Arial" w:cs="Arial"/>
          <w:iCs/>
          <w:color w:val="000000"/>
          <w:kern w:val="28"/>
          <w:sz w:val="24"/>
          <w:szCs w:val="24"/>
        </w:rPr>
        <w:t>.</w:t>
      </w:r>
      <w:r w:rsidR="002A2D4F">
        <w:rPr>
          <w:rFonts w:ascii="Arial" w:hAnsi="Arial" w:cs="Arial"/>
          <w:iCs/>
          <w:color w:val="000000"/>
          <w:kern w:val="28"/>
          <w:sz w:val="24"/>
          <w:szCs w:val="24"/>
        </w:rPr>
        <w:t xml:space="preserve">                                                                                                                                                                                                                                                                                                                                                     </w:t>
      </w:r>
      <w:r w:rsidR="00A1551C">
        <w:rPr>
          <w:rFonts w:ascii="Arial" w:hAnsi="Arial" w:cs="Arial"/>
          <w:iCs/>
          <w:color w:val="000000"/>
          <w:kern w:val="28"/>
          <w:sz w:val="24"/>
          <w:szCs w:val="24"/>
        </w:rPr>
        <w:t xml:space="preserve"> </w:t>
      </w:r>
    </w:p>
    <w:p w:rsidRPr="00314BC9" w:rsidR="00314BC9" w:rsidP="00314BC9" w:rsidRDefault="00314BC9" w14:paraId="2673AB0F" w14:textId="77777777">
      <w:pPr>
        <w:pStyle w:val="ListParagraph"/>
        <w:ind w:left="360"/>
        <w:rPr>
          <w:rFonts w:ascii="Arial" w:hAnsi="Arial" w:cs="Arial"/>
          <w:i/>
          <w:color w:val="000000"/>
          <w:kern w:val="28"/>
          <w:sz w:val="24"/>
          <w:szCs w:val="24"/>
        </w:rPr>
      </w:pPr>
    </w:p>
    <w:p w:rsidRPr="008F3E45" w:rsidR="00CF2E08" w:rsidP="005F4D43" w:rsidRDefault="005F4D43" w14:paraId="16E1510F" w14:textId="052E0EE5">
      <w:pPr>
        <w:rPr>
          <w:rFonts w:ascii="Arial" w:hAnsi="Arial" w:cs="Arial"/>
          <w:i/>
          <w:color w:val="000000"/>
          <w:kern w:val="28"/>
          <w:sz w:val="24"/>
          <w:szCs w:val="24"/>
        </w:rPr>
      </w:pPr>
      <w:bookmarkStart w:name="_Hlk45624106" w:id="2"/>
      <w:r w:rsidRPr="008F3E45">
        <w:rPr>
          <w:rFonts w:ascii="Arial" w:hAnsi="Arial" w:cs="Arial"/>
          <w:i/>
          <w:color w:val="000000"/>
          <w:kern w:val="28"/>
          <w:sz w:val="24"/>
          <w:szCs w:val="24"/>
        </w:rPr>
        <w:t>A</w:t>
      </w:r>
      <w:r w:rsidRPr="008F3E45" w:rsidR="00CF2E08">
        <w:rPr>
          <w:rFonts w:ascii="Arial" w:hAnsi="Arial" w:cs="Arial"/>
          <w:i/>
          <w:color w:val="000000"/>
          <w:kern w:val="28"/>
          <w:sz w:val="24"/>
          <w:szCs w:val="24"/>
        </w:rPr>
        <w:t>rchaeological remains and features of historic interes</w:t>
      </w:r>
      <w:r w:rsidRPr="008F3E45">
        <w:rPr>
          <w:rFonts w:ascii="Arial" w:hAnsi="Arial" w:cs="Arial"/>
          <w:i/>
          <w:color w:val="000000"/>
          <w:kern w:val="28"/>
          <w:sz w:val="24"/>
          <w:szCs w:val="24"/>
        </w:rPr>
        <w:t>t</w:t>
      </w:r>
    </w:p>
    <w:bookmarkEnd w:id="2"/>
    <w:p w:rsidR="000328ED" w:rsidP="00CF2E08" w:rsidRDefault="000328ED" w14:paraId="1C34C523" w14:textId="53FB74BE">
      <w:pPr>
        <w:pStyle w:val="ListParagraph"/>
        <w:numPr>
          <w:ilvl w:val="0"/>
          <w:numId w:val="2"/>
        </w:numPr>
        <w:rPr>
          <w:rFonts w:ascii="Arial" w:hAnsi="Arial" w:cs="Arial"/>
          <w:iCs/>
          <w:color w:val="000000"/>
          <w:kern w:val="28"/>
          <w:sz w:val="24"/>
          <w:szCs w:val="24"/>
        </w:rPr>
      </w:pPr>
      <w:r>
        <w:rPr>
          <w:rFonts w:ascii="Arial" w:hAnsi="Arial" w:cs="Arial"/>
          <w:iCs/>
          <w:color w:val="000000"/>
          <w:kern w:val="28"/>
          <w:sz w:val="24"/>
          <w:szCs w:val="24"/>
        </w:rPr>
        <w:t>Object</w:t>
      </w:r>
      <w:r w:rsidR="0096006B">
        <w:rPr>
          <w:rFonts w:ascii="Arial" w:hAnsi="Arial" w:cs="Arial"/>
          <w:iCs/>
          <w:color w:val="000000"/>
          <w:kern w:val="28"/>
          <w:sz w:val="24"/>
          <w:szCs w:val="24"/>
        </w:rPr>
        <w:t xml:space="preserve">ors have expressed concern that </w:t>
      </w:r>
      <w:r w:rsidR="00A31B67">
        <w:rPr>
          <w:rFonts w:ascii="Arial" w:hAnsi="Arial" w:cs="Arial"/>
          <w:iCs/>
          <w:color w:val="000000"/>
          <w:kern w:val="28"/>
          <w:sz w:val="24"/>
          <w:szCs w:val="24"/>
        </w:rPr>
        <w:t xml:space="preserve">installing the posts which will support the rails may damage buried features of archaeological </w:t>
      </w:r>
      <w:r w:rsidR="00C84294">
        <w:rPr>
          <w:rFonts w:ascii="Arial" w:hAnsi="Arial" w:cs="Arial"/>
          <w:iCs/>
          <w:color w:val="000000"/>
          <w:kern w:val="28"/>
          <w:sz w:val="24"/>
          <w:szCs w:val="24"/>
        </w:rPr>
        <w:t xml:space="preserve">interest. Specifically, the Objectors refer to use of land in the vicinity of the Drive </w:t>
      </w:r>
      <w:r w:rsidR="00FF66DF">
        <w:rPr>
          <w:rFonts w:ascii="Arial" w:hAnsi="Arial" w:cs="Arial"/>
          <w:iCs/>
          <w:color w:val="000000"/>
          <w:kern w:val="28"/>
          <w:sz w:val="24"/>
          <w:szCs w:val="24"/>
        </w:rPr>
        <w:t>as a training ground during the Second World War</w:t>
      </w:r>
      <w:r w:rsidR="00D2260D">
        <w:rPr>
          <w:rFonts w:ascii="Arial" w:hAnsi="Arial" w:cs="Arial"/>
          <w:iCs/>
          <w:color w:val="000000"/>
          <w:kern w:val="28"/>
          <w:sz w:val="24"/>
          <w:szCs w:val="24"/>
        </w:rPr>
        <w:t xml:space="preserve"> </w:t>
      </w:r>
      <w:r w:rsidR="005968D0">
        <w:rPr>
          <w:rFonts w:ascii="Arial" w:hAnsi="Arial" w:cs="Arial"/>
          <w:iCs/>
          <w:color w:val="000000"/>
          <w:kern w:val="28"/>
          <w:sz w:val="24"/>
          <w:szCs w:val="24"/>
        </w:rPr>
        <w:t xml:space="preserve">and that </w:t>
      </w:r>
      <w:r w:rsidR="00755AE9">
        <w:rPr>
          <w:rFonts w:ascii="Arial" w:hAnsi="Arial" w:cs="Arial"/>
          <w:iCs/>
          <w:color w:val="000000"/>
          <w:kern w:val="28"/>
          <w:sz w:val="24"/>
          <w:szCs w:val="24"/>
        </w:rPr>
        <w:t>some of the infrastructure associated with that period remains buried</w:t>
      </w:r>
      <w:r w:rsidR="005968D0">
        <w:rPr>
          <w:rFonts w:ascii="Arial" w:hAnsi="Arial" w:cs="Arial"/>
          <w:iCs/>
          <w:color w:val="000000"/>
          <w:kern w:val="28"/>
          <w:sz w:val="24"/>
          <w:szCs w:val="24"/>
        </w:rPr>
        <w:t xml:space="preserve">. </w:t>
      </w:r>
    </w:p>
    <w:p w:rsidR="00FE0D0F" w:rsidP="00380689" w:rsidRDefault="00FE0D0F" w14:paraId="6CA9979D" w14:textId="45EE133B">
      <w:pPr>
        <w:pStyle w:val="ListParagraph"/>
        <w:ind w:left="360"/>
        <w:rPr>
          <w:rFonts w:ascii="Arial" w:hAnsi="Arial" w:cs="Arial"/>
          <w:iCs/>
          <w:color w:val="000000"/>
          <w:kern w:val="28"/>
          <w:sz w:val="24"/>
          <w:szCs w:val="24"/>
        </w:rPr>
      </w:pPr>
    </w:p>
    <w:p w:rsidR="00071143" w:rsidP="005F4D43" w:rsidRDefault="00FE0D0F" w14:paraId="204C7EDC" w14:textId="4AB3BD17">
      <w:pPr>
        <w:pStyle w:val="ListParagraph"/>
        <w:numPr>
          <w:ilvl w:val="0"/>
          <w:numId w:val="2"/>
        </w:numPr>
        <w:rPr>
          <w:rFonts w:ascii="Arial" w:hAnsi="Arial" w:cs="Arial"/>
          <w:iCs/>
          <w:color w:val="000000"/>
          <w:kern w:val="28"/>
          <w:sz w:val="24"/>
          <w:szCs w:val="24"/>
        </w:rPr>
      </w:pPr>
      <w:r>
        <w:rPr>
          <w:rFonts w:ascii="Arial" w:hAnsi="Arial" w:cs="Arial"/>
          <w:iCs/>
          <w:color w:val="000000"/>
          <w:kern w:val="28"/>
          <w:sz w:val="24"/>
          <w:szCs w:val="24"/>
        </w:rPr>
        <w:t xml:space="preserve">I have before me no evidence to </w:t>
      </w:r>
      <w:r w:rsidR="00B418BD">
        <w:rPr>
          <w:rFonts w:ascii="Arial" w:hAnsi="Arial" w:cs="Arial"/>
          <w:iCs/>
          <w:color w:val="000000"/>
          <w:kern w:val="28"/>
          <w:sz w:val="24"/>
          <w:szCs w:val="24"/>
        </w:rPr>
        <w:t xml:space="preserve">demonstrate the importance of any such </w:t>
      </w:r>
      <w:r w:rsidR="00380689">
        <w:rPr>
          <w:rFonts w:ascii="Arial" w:hAnsi="Arial" w:cs="Arial"/>
          <w:iCs/>
          <w:color w:val="000000"/>
          <w:kern w:val="28"/>
          <w:sz w:val="24"/>
          <w:szCs w:val="24"/>
        </w:rPr>
        <w:t>archaeological</w:t>
      </w:r>
      <w:r w:rsidR="00B418BD">
        <w:rPr>
          <w:rFonts w:ascii="Arial" w:hAnsi="Arial" w:cs="Arial"/>
          <w:iCs/>
          <w:color w:val="000000"/>
          <w:kern w:val="28"/>
          <w:sz w:val="24"/>
          <w:szCs w:val="24"/>
        </w:rPr>
        <w:t xml:space="preserve"> remains</w:t>
      </w:r>
      <w:r w:rsidR="00380689">
        <w:rPr>
          <w:rFonts w:ascii="Arial" w:hAnsi="Arial" w:cs="Arial"/>
          <w:iCs/>
          <w:color w:val="000000"/>
          <w:kern w:val="28"/>
          <w:sz w:val="24"/>
          <w:szCs w:val="24"/>
        </w:rPr>
        <w:t xml:space="preserve">, nor as to the likelihood of damage being caused by carrying out the proposed works. </w:t>
      </w:r>
      <w:r w:rsidR="001678D0">
        <w:rPr>
          <w:rFonts w:ascii="Arial" w:hAnsi="Arial" w:cs="Arial"/>
          <w:iCs/>
          <w:color w:val="000000"/>
          <w:kern w:val="28"/>
          <w:sz w:val="24"/>
          <w:szCs w:val="24"/>
        </w:rPr>
        <w:t xml:space="preserve">I note that the application is supported by </w:t>
      </w:r>
      <w:r w:rsidRPr="00B557F5" w:rsidR="00675389">
        <w:rPr>
          <w:rFonts w:ascii="Arial" w:hAnsi="Arial" w:cs="Arial"/>
          <w:iCs/>
          <w:color w:val="000000"/>
          <w:kern w:val="28"/>
          <w:sz w:val="24"/>
          <w:szCs w:val="24"/>
        </w:rPr>
        <w:t>Historic England</w:t>
      </w:r>
      <w:r w:rsidR="00675389">
        <w:rPr>
          <w:rFonts w:ascii="Arial" w:hAnsi="Arial" w:cs="Arial"/>
          <w:iCs/>
          <w:color w:val="000000"/>
          <w:kern w:val="28"/>
          <w:sz w:val="24"/>
          <w:szCs w:val="24"/>
        </w:rPr>
        <w:t xml:space="preserve"> </w:t>
      </w:r>
      <w:r w:rsidR="00145253">
        <w:rPr>
          <w:rFonts w:ascii="Arial" w:hAnsi="Arial" w:cs="Arial"/>
          <w:iCs/>
          <w:color w:val="000000"/>
          <w:kern w:val="28"/>
          <w:sz w:val="24"/>
          <w:szCs w:val="24"/>
        </w:rPr>
        <w:t>which would suggest that t</w:t>
      </w:r>
      <w:r w:rsidR="00EA4281">
        <w:rPr>
          <w:rFonts w:ascii="Arial" w:hAnsi="Arial" w:cs="Arial"/>
          <w:iCs/>
          <w:color w:val="000000"/>
          <w:kern w:val="28"/>
          <w:sz w:val="24"/>
          <w:szCs w:val="24"/>
        </w:rPr>
        <w:t xml:space="preserve">here is no substantive risk of any </w:t>
      </w:r>
      <w:r w:rsidR="00675389">
        <w:rPr>
          <w:rFonts w:ascii="Arial" w:hAnsi="Arial" w:cs="Arial"/>
          <w:iCs/>
          <w:color w:val="000000"/>
          <w:kern w:val="28"/>
          <w:sz w:val="24"/>
          <w:szCs w:val="24"/>
        </w:rPr>
        <w:t xml:space="preserve">material damage. </w:t>
      </w:r>
      <w:r w:rsidR="00380689">
        <w:rPr>
          <w:rFonts w:ascii="Arial" w:hAnsi="Arial" w:cs="Arial"/>
          <w:iCs/>
          <w:color w:val="000000"/>
          <w:kern w:val="28"/>
          <w:sz w:val="24"/>
          <w:szCs w:val="24"/>
        </w:rPr>
        <w:t>Accordingly, I can attribute only very limited weight to this concern.</w:t>
      </w:r>
    </w:p>
    <w:p w:rsidRPr="00706B72" w:rsidR="00706B72" w:rsidP="00512A06" w:rsidRDefault="00512A06" w14:paraId="66584D5D" w14:textId="300CB402">
      <w:pPr>
        <w:pStyle w:val="ListParagraph"/>
        <w:tabs>
          <w:tab w:val="left" w:pos="8195"/>
        </w:tabs>
        <w:rPr>
          <w:rFonts w:ascii="Arial" w:hAnsi="Arial" w:cs="Arial"/>
          <w:iCs/>
          <w:color w:val="000000"/>
          <w:kern w:val="28"/>
          <w:sz w:val="24"/>
          <w:szCs w:val="24"/>
        </w:rPr>
      </w:pPr>
      <w:r>
        <w:rPr>
          <w:rFonts w:ascii="Arial" w:hAnsi="Arial" w:cs="Arial"/>
          <w:iCs/>
          <w:color w:val="000000"/>
          <w:kern w:val="28"/>
          <w:sz w:val="24"/>
          <w:szCs w:val="24"/>
        </w:rPr>
        <w:tab/>
      </w:r>
    </w:p>
    <w:p w:rsidR="000C58AD" w:rsidP="00B82651" w:rsidRDefault="000C58AD" w14:paraId="49088545" w14:textId="77777777">
      <w:pPr>
        <w:rPr>
          <w:rFonts w:ascii="Arial" w:hAnsi="Arial" w:cs="Arial"/>
          <w:i/>
          <w:color w:val="000000"/>
          <w:kern w:val="28"/>
          <w:sz w:val="24"/>
          <w:szCs w:val="24"/>
        </w:rPr>
      </w:pPr>
    </w:p>
    <w:p w:rsidRPr="00B82651" w:rsidR="00CF2E08" w:rsidP="00B82651" w:rsidRDefault="00CF2E08" w14:paraId="68FA5957" w14:textId="7E0CB855">
      <w:pPr>
        <w:rPr>
          <w:rFonts w:ascii="Arial" w:hAnsi="Arial" w:cs="Arial"/>
          <w:iCs/>
          <w:color w:val="000000"/>
          <w:kern w:val="28"/>
          <w:sz w:val="24"/>
          <w:szCs w:val="24"/>
        </w:rPr>
      </w:pPr>
      <w:r w:rsidRPr="00B82651">
        <w:rPr>
          <w:rFonts w:ascii="Arial" w:hAnsi="Arial" w:cs="Arial"/>
          <w:i/>
          <w:color w:val="000000"/>
          <w:kern w:val="28"/>
          <w:sz w:val="24"/>
          <w:szCs w:val="24"/>
        </w:rPr>
        <w:lastRenderedPageBreak/>
        <w:t>Conclusions on the public interest</w:t>
      </w:r>
    </w:p>
    <w:p w:rsidRPr="00833C42" w:rsidR="00833C42" w:rsidP="00833C42" w:rsidRDefault="008A4B44" w14:paraId="7E9EBE38" w14:textId="4EC0419C">
      <w:pPr>
        <w:pStyle w:val="ListParagraph"/>
        <w:numPr>
          <w:ilvl w:val="0"/>
          <w:numId w:val="2"/>
        </w:numPr>
        <w:rPr>
          <w:rFonts w:ascii="Arial" w:hAnsi="Arial" w:cs="Arial"/>
          <w:i/>
          <w:color w:val="000000"/>
          <w:kern w:val="28"/>
          <w:sz w:val="24"/>
          <w:szCs w:val="24"/>
        </w:rPr>
      </w:pPr>
      <w:r w:rsidRPr="00A701F2">
        <w:rPr>
          <w:rFonts w:ascii="Arial" w:hAnsi="Arial" w:cs="Arial"/>
          <w:iCs/>
          <w:color w:val="000000"/>
          <w:kern w:val="28"/>
          <w:sz w:val="24"/>
          <w:szCs w:val="24"/>
        </w:rPr>
        <w:t>T</w:t>
      </w:r>
      <w:r w:rsidRPr="00A701F2" w:rsidR="00413220">
        <w:rPr>
          <w:rFonts w:ascii="Arial" w:hAnsi="Arial" w:cs="Arial"/>
          <w:iCs/>
          <w:color w:val="000000"/>
          <w:kern w:val="28"/>
          <w:sz w:val="24"/>
          <w:szCs w:val="24"/>
        </w:rPr>
        <w:t xml:space="preserve">here are </w:t>
      </w:r>
      <w:r w:rsidR="00D62D26">
        <w:rPr>
          <w:rFonts w:ascii="Arial" w:hAnsi="Arial" w:cs="Arial"/>
          <w:iCs/>
          <w:color w:val="000000"/>
          <w:kern w:val="28"/>
          <w:sz w:val="24"/>
          <w:szCs w:val="24"/>
        </w:rPr>
        <w:t>conflicting elements of public interest which I am required to balance.</w:t>
      </w:r>
      <w:r w:rsidR="008262FB">
        <w:rPr>
          <w:rFonts w:ascii="Arial" w:hAnsi="Arial" w:cs="Arial"/>
          <w:iCs/>
          <w:color w:val="000000"/>
          <w:kern w:val="28"/>
          <w:sz w:val="24"/>
          <w:szCs w:val="24"/>
        </w:rPr>
        <w:t xml:space="preserve"> I have accepted that the</w:t>
      </w:r>
      <w:r w:rsidR="00CA16F7">
        <w:rPr>
          <w:rFonts w:ascii="Arial" w:hAnsi="Arial" w:cs="Arial"/>
          <w:iCs/>
          <w:color w:val="000000"/>
          <w:kern w:val="28"/>
          <w:sz w:val="24"/>
          <w:szCs w:val="24"/>
        </w:rPr>
        <w:t>re is merit in the</w:t>
      </w:r>
      <w:r w:rsidR="008262FB">
        <w:rPr>
          <w:rFonts w:ascii="Arial" w:hAnsi="Arial" w:cs="Arial"/>
          <w:iCs/>
          <w:color w:val="000000"/>
          <w:kern w:val="28"/>
          <w:sz w:val="24"/>
          <w:szCs w:val="24"/>
        </w:rPr>
        <w:t xml:space="preserve"> </w:t>
      </w:r>
      <w:r w:rsidR="00FC031F">
        <w:rPr>
          <w:rFonts w:ascii="Arial" w:hAnsi="Arial" w:cs="Arial"/>
          <w:iCs/>
          <w:color w:val="000000"/>
          <w:kern w:val="28"/>
          <w:sz w:val="24"/>
          <w:szCs w:val="24"/>
        </w:rPr>
        <w:t xml:space="preserve">ecological </w:t>
      </w:r>
      <w:r w:rsidR="008262FB">
        <w:rPr>
          <w:rFonts w:ascii="Arial" w:hAnsi="Arial" w:cs="Arial"/>
          <w:iCs/>
          <w:color w:val="000000"/>
          <w:kern w:val="28"/>
          <w:sz w:val="24"/>
          <w:szCs w:val="24"/>
        </w:rPr>
        <w:t>case</w:t>
      </w:r>
      <w:r w:rsidR="00CA16F7">
        <w:rPr>
          <w:rFonts w:ascii="Arial" w:hAnsi="Arial" w:cs="Arial"/>
          <w:iCs/>
          <w:color w:val="000000"/>
          <w:kern w:val="28"/>
          <w:sz w:val="24"/>
          <w:szCs w:val="24"/>
        </w:rPr>
        <w:t xml:space="preserve">, although this is perhaps </w:t>
      </w:r>
      <w:r w:rsidR="008262FB">
        <w:rPr>
          <w:rFonts w:ascii="Arial" w:hAnsi="Arial" w:cs="Arial"/>
          <w:iCs/>
          <w:color w:val="000000"/>
          <w:kern w:val="28"/>
          <w:sz w:val="24"/>
          <w:szCs w:val="24"/>
        </w:rPr>
        <w:t xml:space="preserve">not </w:t>
      </w:r>
      <w:r w:rsidR="00C722C4">
        <w:rPr>
          <w:rFonts w:ascii="Arial" w:hAnsi="Arial" w:cs="Arial"/>
          <w:iCs/>
          <w:color w:val="000000"/>
          <w:kern w:val="28"/>
          <w:sz w:val="24"/>
          <w:szCs w:val="24"/>
        </w:rPr>
        <w:t xml:space="preserve">as compelling as </w:t>
      </w:r>
      <w:r w:rsidR="00D77465">
        <w:rPr>
          <w:rFonts w:ascii="Arial" w:hAnsi="Arial" w:cs="Arial"/>
          <w:iCs/>
          <w:color w:val="000000"/>
          <w:kern w:val="28"/>
          <w:sz w:val="24"/>
          <w:szCs w:val="24"/>
        </w:rPr>
        <w:t>initially argued</w:t>
      </w:r>
      <w:r w:rsidR="00C722C4">
        <w:rPr>
          <w:rFonts w:ascii="Arial" w:hAnsi="Arial" w:cs="Arial"/>
          <w:iCs/>
          <w:color w:val="000000"/>
          <w:kern w:val="28"/>
          <w:sz w:val="24"/>
          <w:szCs w:val="24"/>
        </w:rPr>
        <w:t xml:space="preserve"> </w:t>
      </w:r>
      <w:r w:rsidR="00D77465">
        <w:rPr>
          <w:rFonts w:ascii="Arial" w:hAnsi="Arial" w:cs="Arial"/>
          <w:iCs/>
          <w:color w:val="000000"/>
          <w:kern w:val="28"/>
          <w:sz w:val="24"/>
          <w:szCs w:val="24"/>
        </w:rPr>
        <w:t xml:space="preserve">by the </w:t>
      </w:r>
      <w:r w:rsidR="00B77C7F">
        <w:rPr>
          <w:rFonts w:ascii="Arial" w:hAnsi="Arial" w:cs="Arial"/>
          <w:iCs/>
          <w:color w:val="000000"/>
          <w:kern w:val="28"/>
          <w:sz w:val="24"/>
          <w:szCs w:val="24"/>
        </w:rPr>
        <w:t>Trust</w:t>
      </w:r>
      <w:r w:rsidR="00C722C4">
        <w:rPr>
          <w:rFonts w:ascii="Arial" w:hAnsi="Arial" w:cs="Arial"/>
          <w:iCs/>
          <w:color w:val="000000"/>
          <w:kern w:val="28"/>
          <w:sz w:val="24"/>
          <w:szCs w:val="24"/>
        </w:rPr>
        <w:t xml:space="preserve">. </w:t>
      </w:r>
      <w:r w:rsidR="009A7928">
        <w:rPr>
          <w:rFonts w:ascii="Arial" w:hAnsi="Arial" w:cs="Arial"/>
          <w:iCs/>
          <w:color w:val="000000"/>
          <w:kern w:val="28"/>
          <w:sz w:val="24"/>
          <w:szCs w:val="24"/>
        </w:rPr>
        <w:t>I have also accepted that the</w:t>
      </w:r>
      <w:r w:rsidR="00585FC8">
        <w:rPr>
          <w:rFonts w:ascii="Arial" w:hAnsi="Arial" w:cs="Arial"/>
          <w:iCs/>
          <w:color w:val="000000"/>
          <w:kern w:val="28"/>
          <w:sz w:val="24"/>
          <w:szCs w:val="24"/>
        </w:rPr>
        <w:t xml:space="preserve"> setting would </w:t>
      </w:r>
      <w:r w:rsidR="00D52FAB">
        <w:rPr>
          <w:rFonts w:ascii="Arial" w:hAnsi="Arial" w:cs="Arial"/>
          <w:iCs/>
          <w:color w:val="000000"/>
          <w:kern w:val="28"/>
          <w:sz w:val="24"/>
          <w:szCs w:val="24"/>
        </w:rPr>
        <w:t xml:space="preserve">be improved by the removal of vehicles from the landscape. </w:t>
      </w:r>
      <w:r w:rsidR="005614BA">
        <w:rPr>
          <w:rFonts w:ascii="Arial" w:hAnsi="Arial" w:cs="Arial"/>
          <w:iCs/>
          <w:color w:val="000000"/>
          <w:kern w:val="28"/>
          <w:sz w:val="24"/>
          <w:szCs w:val="24"/>
        </w:rPr>
        <w:t xml:space="preserve">Both factors </w:t>
      </w:r>
      <w:r w:rsidR="00960D1E">
        <w:rPr>
          <w:rFonts w:ascii="Arial" w:hAnsi="Arial" w:cs="Arial"/>
          <w:iCs/>
          <w:color w:val="000000"/>
          <w:kern w:val="28"/>
          <w:sz w:val="24"/>
          <w:szCs w:val="24"/>
        </w:rPr>
        <w:t xml:space="preserve">are relevant to the maintenance </w:t>
      </w:r>
      <w:r w:rsidR="000B17D7">
        <w:rPr>
          <w:rFonts w:ascii="Arial" w:hAnsi="Arial" w:cs="Arial"/>
          <w:iCs/>
          <w:color w:val="000000"/>
          <w:kern w:val="28"/>
          <w:sz w:val="24"/>
          <w:szCs w:val="24"/>
        </w:rPr>
        <w:t>or improvement of the condition of the common</w:t>
      </w:r>
      <w:r w:rsidR="002D75A2">
        <w:rPr>
          <w:rFonts w:ascii="Arial" w:hAnsi="Arial" w:cs="Arial"/>
          <w:iCs/>
          <w:color w:val="000000"/>
          <w:kern w:val="28"/>
          <w:sz w:val="24"/>
          <w:szCs w:val="24"/>
        </w:rPr>
        <w:t>.</w:t>
      </w:r>
      <w:r w:rsidR="007C3AC7">
        <w:rPr>
          <w:rFonts w:ascii="Arial" w:hAnsi="Arial" w:cs="Arial"/>
          <w:iCs/>
          <w:color w:val="000000"/>
          <w:kern w:val="28"/>
          <w:sz w:val="24"/>
          <w:szCs w:val="24"/>
        </w:rPr>
        <w:t xml:space="preserve"> Against this I have recognised that </w:t>
      </w:r>
      <w:r w:rsidR="00516987">
        <w:rPr>
          <w:rFonts w:ascii="Arial" w:hAnsi="Arial" w:cs="Arial"/>
          <w:iCs/>
          <w:color w:val="000000"/>
          <w:kern w:val="28"/>
          <w:sz w:val="24"/>
          <w:szCs w:val="24"/>
        </w:rPr>
        <w:t xml:space="preserve">the proposed works would result in some </w:t>
      </w:r>
      <w:r w:rsidR="009A7CCD">
        <w:rPr>
          <w:rFonts w:ascii="Arial" w:hAnsi="Arial" w:cs="Arial"/>
          <w:iCs/>
          <w:color w:val="000000"/>
          <w:kern w:val="28"/>
          <w:sz w:val="24"/>
          <w:szCs w:val="24"/>
        </w:rPr>
        <w:t>limited detriment in terms of accessibility.</w:t>
      </w:r>
    </w:p>
    <w:p w:rsidRPr="00833C42" w:rsidR="00833C42" w:rsidP="00833C42" w:rsidRDefault="00833C42" w14:paraId="1E00554E" w14:textId="05948BEA">
      <w:pPr>
        <w:pStyle w:val="ListParagraph"/>
        <w:ind w:left="360"/>
        <w:rPr>
          <w:rFonts w:ascii="Arial" w:hAnsi="Arial" w:cs="Arial"/>
          <w:i/>
          <w:color w:val="000000"/>
          <w:kern w:val="28"/>
          <w:sz w:val="24"/>
          <w:szCs w:val="24"/>
        </w:rPr>
      </w:pPr>
    </w:p>
    <w:p w:rsidRPr="00833C42" w:rsidR="002812D6" w:rsidP="00833C42" w:rsidRDefault="002812D6" w14:paraId="03300186" w14:textId="1435FBA1">
      <w:pPr>
        <w:rPr>
          <w:rFonts w:ascii="Arial" w:hAnsi="Arial" w:cs="Arial"/>
          <w:i/>
          <w:color w:val="000000"/>
          <w:kern w:val="28"/>
          <w:sz w:val="24"/>
          <w:szCs w:val="24"/>
        </w:rPr>
      </w:pPr>
      <w:r w:rsidRPr="00833C42">
        <w:rPr>
          <w:rFonts w:ascii="Arial" w:hAnsi="Arial" w:cs="Arial"/>
          <w:b/>
          <w:bCs/>
          <w:iCs/>
          <w:color w:val="000000"/>
          <w:kern w:val="28"/>
          <w:sz w:val="24"/>
          <w:szCs w:val="24"/>
        </w:rPr>
        <w:t>Conclusion</w:t>
      </w:r>
    </w:p>
    <w:p w:rsidRPr="00E57679" w:rsidR="00E57679" w:rsidP="00E57679" w:rsidRDefault="00E57679" w14:paraId="00574A8A" w14:textId="77777777">
      <w:pPr>
        <w:pStyle w:val="ListParagraph"/>
        <w:numPr>
          <w:ilvl w:val="0"/>
          <w:numId w:val="2"/>
        </w:numPr>
        <w:rPr>
          <w:rFonts w:ascii="Arial" w:hAnsi="Arial" w:cs="Arial"/>
          <w:iCs/>
          <w:color w:val="000000"/>
          <w:kern w:val="28"/>
          <w:sz w:val="24"/>
          <w:szCs w:val="24"/>
        </w:rPr>
      </w:pPr>
      <w:r w:rsidRPr="00E57679">
        <w:rPr>
          <w:rFonts w:ascii="Arial" w:hAnsi="Arial" w:cs="Arial"/>
          <w:iCs/>
          <w:color w:val="000000"/>
          <w:kern w:val="28"/>
          <w:sz w:val="24"/>
          <w:szCs w:val="24"/>
        </w:rPr>
        <w:t>In assessing this application, I am required to consider whether it proposes the best outcome. If I consider there is a better approach, it is open to me to impose conditions to improve the outcome.  Alternatively, I may refuse the application if, having applied the statutory criteria, there are good grounds for doing so.</w:t>
      </w:r>
    </w:p>
    <w:p w:rsidRPr="00C90AE7" w:rsidR="00C90AE7" w:rsidP="00E57679" w:rsidRDefault="00C90AE7" w14:paraId="2E80C78C" w14:textId="77777777">
      <w:pPr>
        <w:pStyle w:val="ListParagraph"/>
        <w:ind w:left="360"/>
        <w:rPr>
          <w:rFonts w:ascii="Arial" w:hAnsi="Arial" w:cs="Arial"/>
          <w:i/>
          <w:color w:val="000000"/>
          <w:kern w:val="28"/>
          <w:sz w:val="24"/>
          <w:szCs w:val="24"/>
        </w:rPr>
      </w:pPr>
    </w:p>
    <w:p w:rsidR="00B479D9" w:rsidP="00B479D9" w:rsidRDefault="004A4C6A" w14:paraId="59A97829" w14:textId="46D5332C">
      <w:pPr>
        <w:pStyle w:val="ListParagraph"/>
        <w:numPr>
          <w:ilvl w:val="0"/>
          <w:numId w:val="2"/>
        </w:numPr>
        <w:rPr>
          <w:rFonts w:ascii="Arial" w:hAnsi="Arial" w:cs="Arial"/>
          <w:iCs/>
          <w:color w:val="000000"/>
          <w:kern w:val="28"/>
          <w:sz w:val="24"/>
          <w:szCs w:val="24"/>
        </w:rPr>
      </w:pPr>
      <w:r w:rsidRPr="004A4C6A">
        <w:rPr>
          <w:rFonts w:ascii="Arial" w:hAnsi="Arial" w:cs="Arial"/>
          <w:iCs/>
          <w:color w:val="000000"/>
          <w:kern w:val="28"/>
          <w:sz w:val="24"/>
          <w:szCs w:val="24"/>
        </w:rPr>
        <w:t xml:space="preserve">I </w:t>
      </w:r>
      <w:r w:rsidR="00A56329">
        <w:rPr>
          <w:rFonts w:ascii="Arial" w:hAnsi="Arial" w:cs="Arial"/>
          <w:iCs/>
          <w:color w:val="000000"/>
          <w:kern w:val="28"/>
          <w:sz w:val="24"/>
          <w:szCs w:val="24"/>
        </w:rPr>
        <w:t xml:space="preserve">have </w:t>
      </w:r>
      <w:r w:rsidRPr="004A4C6A">
        <w:rPr>
          <w:rFonts w:ascii="Arial" w:hAnsi="Arial" w:cs="Arial"/>
          <w:iCs/>
          <w:color w:val="000000"/>
          <w:kern w:val="28"/>
          <w:sz w:val="24"/>
          <w:szCs w:val="24"/>
        </w:rPr>
        <w:t>recognise</w:t>
      </w:r>
      <w:r w:rsidR="00A56329">
        <w:rPr>
          <w:rFonts w:ascii="Arial" w:hAnsi="Arial" w:cs="Arial"/>
          <w:iCs/>
          <w:color w:val="000000"/>
          <w:kern w:val="28"/>
          <w:sz w:val="24"/>
          <w:szCs w:val="24"/>
        </w:rPr>
        <w:t>d</w:t>
      </w:r>
      <w:r w:rsidRPr="004A4C6A">
        <w:rPr>
          <w:rFonts w:ascii="Arial" w:hAnsi="Arial" w:cs="Arial"/>
          <w:iCs/>
          <w:color w:val="000000"/>
          <w:kern w:val="28"/>
          <w:sz w:val="24"/>
          <w:szCs w:val="24"/>
        </w:rPr>
        <w:t xml:space="preserve"> that the works the subject of this application form part of a wider scheme proposed by the Trust which could see changes to the parking arrangements at the common. Some aspects of the wider scheme require planning consent, and some may involve an application to the highway authority in relation to the BOAT. My decision is confined to the proposed works and must be made following the criteria and guidance I have referred to. Other applications to other authorities are not material to this decision. The approval of the application would not remove the necessity to obtain any other relevant consents, and the proposed works could not be implemented until all relevant consents have been obtained.</w:t>
      </w:r>
    </w:p>
    <w:p w:rsidR="00F92FB0" w:rsidP="00F92FB0" w:rsidRDefault="00F92FB0" w14:paraId="2AA3C6B8" w14:textId="77777777">
      <w:pPr>
        <w:pStyle w:val="ListParagraph"/>
        <w:ind w:left="360"/>
        <w:rPr>
          <w:rFonts w:ascii="Arial" w:hAnsi="Arial" w:cs="Arial"/>
          <w:iCs/>
          <w:color w:val="000000"/>
          <w:kern w:val="28"/>
          <w:sz w:val="24"/>
          <w:szCs w:val="24"/>
        </w:rPr>
      </w:pPr>
    </w:p>
    <w:p w:rsidRPr="009977BB" w:rsidR="00F92FB0" w:rsidP="009977BB" w:rsidRDefault="00880E64" w14:paraId="58E7CF59" w14:textId="6908870F">
      <w:pPr>
        <w:pStyle w:val="ListParagraph"/>
        <w:numPr>
          <w:ilvl w:val="0"/>
          <w:numId w:val="2"/>
        </w:numPr>
        <w:rPr>
          <w:rFonts w:ascii="Arial" w:hAnsi="Arial" w:cs="Arial"/>
          <w:i/>
          <w:color w:val="000000"/>
          <w:kern w:val="28"/>
          <w:sz w:val="24"/>
          <w:szCs w:val="24"/>
        </w:rPr>
      </w:pPr>
      <w:r w:rsidRPr="00880E64">
        <w:rPr>
          <w:rFonts w:ascii="Arial" w:hAnsi="Arial" w:cs="Arial"/>
          <w:iCs/>
          <w:color w:val="000000"/>
          <w:kern w:val="28"/>
          <w:sz w:val="24"/>
          <w:szCs w:val="24"/>
        </w:rPr>
        <w:t xml:space="preserve">In seeking to balance the relevant </w:t>
      </w:r>
      <w:r w:rsidR="009977BB">
        <w:rPr>
          <w:rFonts w:ascii="Arial" w:hAnsi="Arial" w:cs="Arial"/>
          <w:iCs/>
          <w:color w:val="000000"/>
          <w:kern w:val="28"/>
          <w:sz w:val="24"/>
          <w:szCs w:val="24"/>
        </w:rPr>
        <w:t>argum</w:t>
      </w:r>
      <w:r w:rsidRPr="00880E64">
        <w:rPr>
          <w:rFonts w:ascii="Arial" w:hAnsi="Arial" w:cs="Arial"/>
          <w:iCs/>
          <w:color w:val="000000"/>
          <w:kern w:val="28"/>
          <w:sz w:val="24"/>
          <w:szCs w:val="24"/>
        </w:rPr>
        <w:t>ents I must have regard to the Guidance which states that works ‘</w:t>
      </w:r>
      <w:r w:rsidRPr="009977BB">
        <w:rPr>
          <w:rFonts w:ascii="Arial" w:hAnsi="Arial" w:cs="Arial"/>
          <w:i/>
          <w:color w:val="000000"/>
          <w:kern w:val="28"/>
          <w:sz w:val="24"/>
          <w:szCs w:val="24"/>
        </w:rPr>
        <w:t xml:space="preserve">should take place on common land only where they maintain or improve the condition of the common or where they confer some wider public benefit and are either temporary in duration or have no significant or lasting impact.’ </w:t>
      </w:r>
    </w:p>
    <w:p w:rsidR="002469A9" w:rsidP="00F92FB0" w:rsidRDefault="002469A9" w14:paraId="6F0ADB0B" w14:textId="500A6259">
      <w:pPr>
        <w:pStyle w:val="ListParagraph"/>
        <w:ind w:left="360"/>
        <w:rPr>
          <w:rFonts w:ascii="Arial" w:hAnsi="Arial" w:cs="Arial"/>
          <w:iCs/>
          <w:color w:val="000000"/>
          <w:kern w:val="28"/>
          <w:sz w:val="24"/>
          <w:szCs w:val="24"/>
        </w:rPr>
      </w:pPr>
    </w:p>
    <w:p w:rsidR="00016B28" w:rsidP="004D795A" w:rsidRDefault="009E29D1" w14:paraId="2C0D794A" w14:textId="77777777">
      <w:pPr>
        <w:pStyle w:val="ListParagraph"/>
        <w:numPr>
          <w:ilvl w:val="0"/>
          <w:numId w:val="2"/>
        </w:numPr>
        <w:rPr>
          <w:rFonts w:ascii="Arial" w:hAnsi="Arial" w:cs="Arial"/>
          <w:iCs/>
          <w:color w:val="000000"/>
          <w:kern w:val="28"/>
          <w:sz w:val="24"/>
          <w:szCs w:val="24"/>
        </w:rPr>
      </w:pPr>
      <w:r>
        <w:rPr>
          <w:rFonts w:ascii="Arial" w:hAnsi="Arial" w:cs="Arial"/>
          <w:iCs/>
          <w:color w:val="000000"/>
          <w:kern w:val="28"/>
          <w:sz w:val="24"/>
          <w:szCs w:val="24"/>
        </w:rPr>
        <w:t xml:space="preserve">I have accepted that the </w:t>
      </w:r>
      <w:r w:rsidR="00211DE4">
        <w:rPr>
          <w:rFonts w:ascii="Arial" w:hAnsi="Arial" w:cs="Arial"/>
          <w:iCs/>
          <w:color w:val="000000"/>
          <w:kern w:val="28"/>
          <w:sz w:val="24"/>
          <w:szCs w:val="24"/>
        </w:rPr>
        <w:t xml:space="preserve">proposed works will, in terms of nature conservation and landscape value, </w:t>
      </w:r>
      <w:r w:rsidR="0084394F">
        <w:rPr>
          <w:rFonts w:ascii="Arial" w:hAnsi="Arial" w:cs="Arial"/>
          <w:iCs/>
          <w:color w:val="000000"/>
          <w:kern w:val="28"/>
          <w:sz w:val="24"/>
          <w:szCs w:val="24"/>
        </w:rPr>
        <w:t xml:space="preserve">be for the benefit of the maintenance or improvement of the common. </w:t>
      </w:r>
      <w:r w:rsidR="00505C3B">
        <w:rPr>
          <w:rFonts w:ascii="Arial" w:hAnsi="Arial" w:cs="Arial"/>
          <w:iCs/>
          <w:color w:val="000000"/>
          <w:kern w:val="28"/>
          <w:sz w:val="24"/>
          <w:szCs w:val="24"/>
        </w:rPr>
        <w:t xml:space="preserve">I must then consider whether any other factors are sufficiently compelling to </w:t>
      </w:r>
      <w:r w:rsidR="00602FE7">
        <w:rPr>
          <w:rFonts w:ascii="Arial" w:hAnsi="Arial" w:cs="Arial"/>
          <w:iCs/>
          <w:color w:val="000000"/>
          <w:kern w:val="28"/>
          <w:sz w:val="24"/>
          <w:szCs w:val="24"/>
        </w:rPr>
        <w:t xml:space="preserve">outweigh that prospective benefit. </w:t>
      </w:r>
      <w:r w:rsidR="00550863">
        <w:rPr>
          <w:rFonts w:ascii="Arial" w:hAnsi="Arial" w:cs="Arial"/>
          <w:iCs/>
          <w:color w:val="000000"/>
          <w:kern w:val="28"/>
          <w:sz w:val="24"/>
          <w:szCs w:val="24"/>
        </w:rPr>
        <w:t xml:space="preserve">My decision </w:t>
      </w:r>
      <w:proofErr w:type="gramStart"/>
      <w:r w:rsidR="00550863">
        <w:rPr>
          <w:rFonts w:ascii="Arial" w:hAnsi="Arial" w:cs="Arial"/>
          <w:iCs/>
          <w:color w:val="000000"/>
          <w:kern w:val="28"/>
          <w:sz w:val="24"/>
          <w:szCs w:val="24"/>
        </w:rPr>
        <w:t>has to</w:t>
      </w:r>
      <w:proofErr w:type="gramEnd"/>
      <w:r w:rsidR="00550863">
        <w:rPr>
          <w:rFonts w:ascii="Arial" w:hAnsi="Arial" w:cs="Arial"/>
          <w:iCs/>
          <w:color w:val="000000"/>
          <w:kern w:val="28"/>
          <w:sz w:val="24"/>
          <w:szCs w:val="24"/>
        </w:rPr>
        <w:t xml:space="preserve"> be made</w:t>
      </w:r>
      <w:r w:rsidR="00BF5237">
        <w:rPr>
          <w:rFonts w:ascii="Arial" w:hAnsi="Arial" w:cs="Arial"/>
          <w:iCs/>
          <w:color w:val="000000"/>
          <w:kern w:val="28"/>
          <w:sz w:val="24"/>
          <w:szCs w:val="24"/>
        </w:rPr>
        <w:t xml:space="preserve"> applying a balance of probabilities test. </w:t>
      </w:r>
      <w:r w:rsidR="0062182E">
        <w:rPr>
          <w:rFonts w:ascii="Arial" w:hAnsi="Arial" w:cs="Arial"/>
          <w:iCs/>
          <w:color w:val="000000"/>
          <w:kern w:val="28"/>
          <w:sz w:val="24"/>
          <w:szCs w:val="24"/>
        </w:rPr>
        <w:t>I have recognised that the works will</w:t>
      </w:r>
      <w:r w:rsidR="003A07B3">
        <w:rPr>
          <w:rFonts w:ascii="Arial" w:hAnsi="Arial" w:cs="Arial"/>
          <w:iCs/>
          <w:color w:val="000000"/>
          <w:kern w:val="28"/>
          <w:sz w:val="24"/>
          <w:szCs w:val="24"/>
        </w:rPr>
        <w:t>, for some people,</w:t>
      </w:r>
      <w:r w:rsidR="0062182E">
        <w:rPr>
          <w:rFonts w:ascii="Arial" w:hAnsi="Arial" w:cs="Arial"/>
          <w:iCs/>
          <w:color w:val="000000"/>
          <w:kern w:val="28"/>
          <w:sz w:val="24"/>
          <w:szCs w:val="24"/>
        </w:rPr>
        <w:t xml:space="preserve"> result in some limited restriction on accessibility</w:t>
      </w:r>
      <w:r w:rsidR="003A07B3">
        <w:rPr>
          <w:rFonts w:ascii="Arial" w:hAnsi="Arial" w:cs="Arial"/>
          <w:iCs/>
          <w:color w:val="000000"/>
          <w:kern w:val="28"/>
          <w:sz w:val="24"/>
          <w:szCs w:val="24"/>
        </w:rPr>
        <w:t xml:space="preserve"> and that the </w:t>
      </w:r>
      <w:r w:rsidR="00F403A3">
        <w:rPr>
          <w:rFonts w:ascii="Arial" w:hAnsi="Arial" w:cs="Arial"/>
          <w:iCs/>
          <w:color w:val="000000"/>
          <w:kern w:val="28"/>
          <w:sz w:val="24"/>
          <w:szCs w:val="24"/>
        </w:rPr>
        <w:t xml:space="preserve">works would not meet the </w:t>
      </w:r>
      <w:r w:rsidR="007B7AB4">
        <w:rPr>
          <w:rFonts w:ascii="Arial" w:hAnsi="Arial" w:cs="Arial"/>
          <w:iCs/>
          <w:color w:val="000000"/>
          <w:kern w:val="28"/>
          <w:sz w:val="24"/>
          <w:szCs w:val="24"/>
        </w:rPr>
        <w:t>aspirational standards of the BHS</w:t>
      </w:r>
      <w:r w:rsidR="00755764">
        <w:rPr>
          <w:rFonts w:ascii="Arial" w:hAnsi="Arial" w:cs="Arial"/>
          <w:iCs/>
          <w:color w:val="000000"/>
          <w:kern w:val="28"/>
          <w:sz w:val="24"/>
          <w:szCs w:val="24"/>
        </w:rPr>
        <w:t xml:space="preserve"> however, I conclude, on balance that these factors are not sufficient to outweigh the </w:t>
      </w:r>
      <w:r w:rsidR="00F40160">
        <w:rPr>
          <w:rFonts w:ascii="Arial" w:hAnsi="Arial" w:cs="Arial"/>
          <w:iCs/>
          <w:color w:val="000000"/>
          <w:kern w:val="28"/>
          <w:sz w:val="24"/>
          <w:szCs w:val="24"/>
        </w:rPr>
        <w:t xml:space="preserve">benefit that the proposed works will </w:t>
      </w:r>
      <w:r w:rsidR="00016B28">
        <w:rPr>
          <w:rFonts w:ascii="Arial" w:hAnsi="Arial" w:cs="Arial"/>
          <w:iCs/>
          <w:color w:val="000000"/>
          <w:kern w:val="28"/>
          <w:sz w:val="24"/>
          <w:szCs w:val="24"/>
        </w:rPr>
        <w:t>bring for current and future users of the common.</w:t>
      </w:r>
      <w:r w:rsidR="00550863">
        <w:rPr>
          <w:rFonts w:ascii="Arial" w:hAnsi="Arial" w:cs="Arial"/>
          <w:iCs/>
          <w:color w:val="000000"/>
          <w:kern w:val="28"/>
          <w:sz w:val="24"/>
          <w:szCs w:val="24"/>
        </w:rPr>
        <w:t xml:space="preserve"> </w:t>
      </w:r>
    </w:p>
    <w:p w:rsidRPr="00016B28" w:rsidR="00016B28" w:rsidP="00016B28" w:rsidRDefault="00016B28" w14:paraId="1BF2E7D3" w14:textId="77777777">
      <w:pPr>
        <w:pStyle w:val="ListParagraph"/>
        <w:rPr>
          <w:rFonts w:ascii="Arial" w:hAnsi="Arial" w:cs="Arial"/>
          <w:iCs/>
          <w:color w:val="000000"/>
          <w:kern w:val="28"/>
          <w:sz w:val="24"/>
          <w:szCs w:val="24"/>
        </w:rPr>
      </w:pPr>
    </w:p>
    <w:p w:rsidRPr="00016B28" w:rsidR="00CF2E08" w:rsidP="00016B28" w:rsidRDefault="00FB6E33" w14:paraId="59219C59" w14:textId="4234FAD6">
      <w:pPr>
        <w:pStyle w:val="ListParagraph"/>
        <w:numPr>
          <w:ilvl w:val="0"/>
          <w:numId w:val="2"/>
        </w:numPr>
        <w:rPr>
          <w:rFonts w:ascii="Arial" w:hAnsi="Arial" w:cs="Arial"/>
          <w:iCs/>
          <w:color w:val="000000"/>
          <w:kern w:val="28"/>
          <w:sz w:val="24"/>
          <w:szCs w:val="24"/>
        </w:rPr>
      </w:pPr>
      <w:r w:rsidRPr="00016B28">
        <w:rPr>
          <w:rFonts w:ascii="Arial" w:hAnsi="Arial" w:cs="Arial"/>
          <w:color w:val="000000"/>
          <w:kern w:val="28"/>
          <w:sz w:val="24"/>
          <w:szCs w:val="24"/>
        </w:rPr>
        <w:t xml:space="preserve">Having </w:t>
      </w:r>
      <w:r w:rsidR="006B0E57">
        <w:rPr>
          <w:rFonts w:ascii="Arial" w:hAnsi="Arial" w:cs="Arial"/>
          <w:color w:val="000000"/>
          <w:kern w:val="28"/>
          <w:sz w:val="24"/>
          <w:szCs w:val="24"/>
        </w:rPr>
        <w:t>regard to the foregoing and</w:t>
      </w:r>
      <w:r w:rsidRPr="00016B28">
        <w:rPr>
          <w:rFonts w:ascii="Arial" w:hAnsi="Arial" w:cs="Arial"/>
          <w:color w:val="000000"/>
          <w:kern w:val="28"/>
          <w:sz w:val="24"/>
          <w:szCs w:val="24"/>
        </w:rPr>
        <w:t xml:space="preserve"> to the Guidance, and all </w:t>
      </w:r>
      <w:r w:rsidRPr="00016B28" w:rsidR="000377AD">
        <w:rPr>
          <w:rFonts w:ascii="Arial" w:hAnsi="Arial" w:cs="Arial"/>
          <w:color w:val="000000"/>
          <w:kern w:val="28"/>
          <w:sz w:val="24"/>
          <w:szCs w:val="24"/>
        </w:rPr>
        <w:t xml:space="preserve">the </w:t>
      </w:r>
      <w:r w:rsidRPr="00016B28">
        <w:rPr>
          <w:rFonts w:ascii="Arial" w:hAnsi="Arial" w:cs="Arial"/>
          <w:color w:val="000000"/>
          <w:kern w:val="28"/>
          <w:sz w:val="24"/>
          <w:szCs w:val="24"/>
        </w:rPr>
        <w:t>written representations</w:t>
      </w:r>
      <w:r w:rsidRPr="00016B28" w:rsidR="000377AD">
        <w:rPr>
          <w:rFonts w:ascii="Arial" w:hAnsi="Arial" w:cs="Arial"/>
          <w:color w:val="000000"/>
          <w:kern w:val="28"/>
          <w:sz w:val="24"/>
          <w:szCs w:val="24"/>
        </w:rPr>
        <w:t xml:space="preserve">, I </w:t>
      </w:r>
      <w:r w:rsidRPr="00016B28" w:rsidR="00CF2E08">
        <w:rPr>
          <w:rFonts w:ascii="Arial" w:hAnsi="Arial" w:cs="Arial"/>
          <w:color w:val="000000"/>
          <w:kern w:val="28"/>
          <w:sz w:val="24"/>
          <w:szCs w:val="24"/>
        </w:rPr>
        <w:t xml:space="preserve">conclude that </w:t>
      </w:r>
      <w:r w:rsidR="00B8591C">
        <w:rPr>
          <w:rFonts w:ascii="Arial" w:hAnsi="Arial" w:cs="Arial"/>
          <w:color w:val="000000"/>
          <w:kern w:val="28"/>
          <w:sz w:val="24"/>
          <w:szCs w:val="24"/>
        </w:rPr>
        <w:t>consent should be given for the proposed works</w:t>
      </w:r>
      <w:r w:rsidRPr="00016B28" w:rsidR="0082135E">
        <w:rPr>
          <w:rFonts w:ascii="Arial" w:hAnsi="Arial" w:cs="Arial"/>
          <w:color w:val="000000"/>
          <w:kern w:val="28"/>
          <w:sz w:val="24"/>
          <w:szCs w:val="24"/>
        </w:rPr>
        <w:t>.</w:t>
      </w:r>
    </w:p>
    <w:p w:rsidRPr="008F3E45" w:rsidR="0023699B" w:rsidP="0023699B" w:rsidRDefault="0023699B" w14:paraId="139B5B3E" w14:textId="77777777">
      <w:pPr>
        <w:pStyle w:val="ListParagraph"/>
        <w:rPr>
          <w:rFonts w:ascii="Arial" w:hAnsi="Arial" w:cs="Arial"/>
          <w:color w:val="000000"/>
          <w:kern w:val="28"/>
          <w:sz w:val="24"/>
          <w:szCs w:val="24"/>
        </w:rPr>
      </w:pPr>
    </w:p>
    <w:p w:rsidRPr="008F3E45" w:rsidR="00CF2E08" w:rsidP="00CF2E08" w:rsidRDefault="00CF2E08" w14:paraId="7977E802" w14:textId="372025E6">
      <w:pPr>
        <w:pStyle w:val="ListParagraph"/>
        <w:numPr>
          <w:ilvl w:val="0"/>
          <w:numId w:val="2"/>
        </w:numPr>
        <w:rPr>
          <w:rFonts w:ascii="Arial" w:hAnsi="Arial" w:cs="Arial"/>
          <w:color w:val="000000"/>
          <w:kern w:val="28"/>
          <w:sz w:val="24"/>
          <w:szCs w:val="24"/>
        </w:rPr>
      </w:pPr>
      <w:r w:rsidRPr="008F3E45">
        <w:rPr>
          <w:rFonts w:ascii="Arial" w:hAnsi="Arial" w:cs="Arial"/>
          <w:color w:val="000000"/>
          <w:kern w:val="28"/>
          <w:sz w:val="24"/>
          <w:szCs w:val="24"/>
        </w:rPr>
        <w:t>Consent is therefore granted for the</w:t>
      </w:r>
      <w:r w:rsidR="00EE7FE9">
        <w:rPr>
          <w:rFonts w:ascii="Arial" w:hAnsi="Arial" w:cs="Arial"/>
          <w:color w:val="000000"/>
          <w:kern w:val="28"/>
          <w:sz w:val="24"/>
          <w:szCs w:val="24"/>
        </w:rPr>
        <w:t xml:space="preserve"> proposed works in accordance with the application</w:t>
      </w:r>
      <w:r w:rsidRPr="008F3E45">
        <w:rPr>
          <w:rFonts w:ascii="Arial" w:hAnsi="Arial" w:cs="Arial"/>
          <w:color w:val="000000"/>
          <w:kern w:val="28"/>
          <w:sz w:val="24"/>
          <w:szCs w:val="24"/>
        </w:rPr>
        <w:t>.</w:t>
      </w:r>
    </w:p>
    <w:p w:rsidRPr="008F3E45" w:rsidR="00CF2E08" w:rsidP="00CF2E08" w:rsidRDefault="00CF2E08" w14:paraId="5789AEEB" w14:textId="77777777">
      <w:pPr>
        <w:rPr>
          <w:rFonts w:ascii="Arial" w:hAnsi="Arial" w:cs="Arial"/>
          <w:sz w:val="24"/>
          <w:szCs w:val="24"/>
        </w:rPr>
      </w:pPr>
    </w:p>
    <w:p w:rsidRPr="00E278BB" w:rsidR="00E278BB" w:rsidP="00DD6E86" w:rsidRDefault="00E278BB" w14:paraId="1F9E7D02" w14:textId="77777777">
      <w:pPr>
        <w:spacing w:before="120" w:after="0" w:line="240" w:lineRule="auto"/>
        <w:outlineLvl w:val="0"/>
        <w:rPr>
          <w:rFonts w:ascii="Monotype Corsiva" w:hAnsi="Monotype Corsiva" w:eastAsia="Times New Roman" w:cs="Arial"/>
          <w:color w:val="000000"/>
          <w:kern w:val="28"/>
          <w:sz w:val="36"/>
          <w:szCs w:val="36"/>
          <w:lang w:eastAsia="en-GB"/>
        </w:rPr>
      </w:pPr>
      <w:r w:rsidRPr="00E278BB">
        <w:rPr>
          <w:rFonts w:ascii="Monotype Corsiva" w:hAnsi="Monotype Corsiva" w:eastAsia="Times New Roman" w:cs="Arial"/>
          <w:color w:val="000000"/>
          <w:kern w:val="28"/>
          <w:sz w:val="36"/>
          <w:szCs w:val="36"/>
          <w:lang w:eastAsia="en-GB"/>
        </w:rPr>
        <w:lastRenderedPageBreak/>
        <w:t>Nigel Farthing</w:t>
      </w:r>
    </w:p>
    <w:p w:rsidR="00A1245A" w:rsidP="000C58AD" w:rsidRDefault="00DD6E86" w14:paraId="13AEC376" w14:textId="54B805E1">
      <w:pPr>
        <w:spacing w:before="120" w:after="0" w:line="240" w:lineRule="auto"/>
        <w:outlineLvl w:val="0"/>
        <w:rPr>
          <w:rFonts w:ascii="Arial" w:hAnsi="Arial" w:eastAsia="Times New Roman" w:cs="Arial"/>
          <w:bCs/>
          <w:color w:val="000000"/>
          <w:kern w:val="28"/>
          <w:sz w:val="24"/>
          <w:szCs w:val="24"/>
          <w:lang w:eastAsia="en-GB"/>
        </w:rPr>
      </w:pPr>
      <w:r w:rsidRPr="00E278BB">
        <w:rPr>
          <w:rFonts w:ascii="Arial" w:hAnsi="Arial" w:eastAsia="Times New Roman" w:cs="Arial"/>
          <w:bCs/>
          <w:color w:val="000000"/>
          <w:kern w:val="28"/>
          <w:sz w:val="24"/>
          <w:szCs w:val="24"/>
          <w:lang w:eastAsia="en-GB"/>
        </w:rPr>
        <w:t>Inspector</w:t>
      </w:r>
    </w:p>
    <w:p w:rsidRPr="000C58AD" w:rsidR="000C58AD" w:rsidP="000C58AD" w:rsidRDefault="000C58AD" w14:paraId="17A33E18" w14:textId="77777777">
      <w:pPr>
        <w:spacing w:before="120" w:after="0" w:line="240" w:lineRule="auto"/>
        <w:outlineLvl w:val="0"/>
        <w:rPr>
          <w:rFonts w:ascii="Arial" w:hAnsi="Arial" w:eastAsia="Times New Roman" w:cs="Arial"/>
          <w:bCs/>
          <w:color w:val="000000"/>
          <w:kern w:val="28"/>
          <w:sz w:val="24"/>
          <w:szCs w:val="24"/>
          <w:lang w:eastAsia="en-GB"/>
        </w:rPr>
      </w:pPr>
    </w:p>
    <w:p w:rsidR="00A1245A" w:rsidP="000C58AD" w:rsidRDefault="000C58AD" w14:paraId="6EE37661" w14:textId="00BF43A4">
      <w:pPr>
        <w:jc w:val="center"/>
        <w:rPr>
          <w:rFonts w:ascii="Arial" w:hAnsi="Arial" w:cs="Arial"/>
          <w:noProof/>
          <w:sz w:val="24"/>
          <w:szCs w:val="24"/>
        </w:rPr>
      </w:pPr>
      <w:r w:rsidRPr="000C58AD">
        <w:rPr>
          <w:rFonts w:ascii="Arial" w:hAnsi="Arial" w:cs="Arial"/>
          <w:noProof/>
          <w:sz w:val="24"/>
          <w:szCs w:val="24"/>
        </w:rPr>
        <w:drawing>
          <wp:inline distT="0" distB="0" distL="0" distR="0" wp14:anchorId="44929031" wp14:editId="691C28FD">
            <wp:extent cx="6934842" cy="4849624"/>
            <wp:effectExtent l="0" t="5080" r="0" b="0"/>
            <wp:docPr id="1031947353" name="Picture 1" descr="Plan referred to at paragrap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947353" name="Picture 1" descr="Plan referred to at paragraph 6."/>
                    <pic:cNvPicPr/>
                  </pic:nvPicPr>
                  <pic:blipFill>
                    <a:blip r:embed="rId12"/>
                    <a:stretch>
                      <a:fillRect/>
                    </a:stretch>
                  </pic:blipFill>
                  <pic:spPr>
                    <a:xfrm rot="16200000">
                      <a:off x="0" y="0"/>
                      <a:ext cx="7042615" cy="4924991"/>
                    </a:xfrm>
                    <a:prstGeom prst="rect">
                      <a:avLst/>
                    </a:prstGeom>
                  </pic:spPr>
                </pic:pic>
              </a:graphicData>
            </a:graphic>
          </wp:inline>
        </w:drawing>
      </w:r>
    </w:p>
    <w:p w:rsidR="00A1245A" w:rsidRDefault="00A1245A" w14:paraId="11DCBACD" w14:textId="77777777">
      <w:pPr>
        <w:rPr>
          <w:rFonts w:ascii="Arial" w:hAnsi="Arial" w:cs="Arial"/>
          <w:noProof/>
          <w:sz w:val="24"/>
          <w:szCs w:val="24"/>
        </w:rPr>
      </w:pPr>
    </w:p>
    <w:p w:rsidR="00A1245A" w:rsidRDefault="00A1245A" w14:paraId="31199B2E" w14:textId="77777777">
      <w:pPr>
        <w:rPr>
          <w:rFonts w:ascii="Arial" w:hAnsi="Arial" w:cs="Arial"/>
          <w:noProof/>
          <w:sz w:val="24"/>
          <w:szCs w:val="24"/>
        </w:rPr>
      </w:pPr>
    </w:p>
    <w:p w:rsidR="00A1245A" w:rsidRDefault="00A1245A" w14:paraId="74F83AD6" w14:textId="77777777">
      <w:pPr>
        <w:rPr>
          <w:rFonts w:ascii="Arial" w:hAnsi="Arial" w:cs="Arial"/>
          <w:noProof/>
          <w:sz w:val="24"/>
          <w:szCs w:val="24"/>
        </w:rPr>
      </w:pPr>
    </w:p>
    <w:p w:rsidRPr="009134E2" w:rsidR="00A1245A" w:rsidRDefault="00A1245A" w14:paraId="0AB3EDE7" w14:textId="77777777">
      <w:pPr>
        <w:rPr>
          <w:rFonts w:ascii="Arial" w:hAnsi="Arial" w:cs="Arial"/>
          <w:sz w:val="24"/>
          <w:szCs w:val="24"/>
        </w:rPr>
      </w:pPr>
    </w:p>
    <w:sectPr w:rsidRPr="009134E2" w:rsidR="00A1245A" w:rsidSect="00C24D54">
      <w:headerReference w:type="default" r:id="rId13"/>
      <w:footerReference w:type="default" r:id="rId14"/>
      <w:footerReference w:type="first" r:id="rId15"/>
      <w:pgSz w:w="11906" w:h="16838"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B75AB" w:rsidP="00DD6E86" w:rsidRDefault="001B75AB" w14:paraId="03D3DB0A" w14:textId="77777777">
      <w:pPr>
        <w:spacing w:after="0" w:line="240" w:lineRule="auto"/>
      </w:pPr>
      <w:r>
        <w:separator/>
      </w:r>
    </w:p>
  </w:endnote>
  <w:endnote w:type="continuationSeparator" w:id="0">
    <w:p w:rsidR="001B75AB" w:rsidP="00DD6E86" w:rsidRDefault="001B75AB" w14:paraId="58EB883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1450235"/>
      <w:docPartObj>
        <w:docPartGallery w:val="Page Numbers (Bottom of Page)"/>
        <w:docPartUnique/>
      </w:docPartObj>
    </w:sdtPr>
    <w:sdtEndPr>
      <w:rPr>
        <w:noProof/>
      </w:rPr>
    </w:sdtEndPr>
    <w:sdtContent>
      <w:p w:rsidR="00ED047F" w:rsidRDefault="00ED047F" w14:paraId="30E21208" w14:textId="7BAADE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3214CC" w:rsidRDefault="003214CC" w14:paraId="56DA9A6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609721"/>
      <w:docPartObj>
        <w:docPartGallery w:val="Page Numbers (Bottom of Page)"/>
        <w:docPartUnique/>
      </w:docPartObj>
    </w:sdtPr>
    <w:sdtEndPr>
      <w:rPr>
        <w:noProof/>
      </w:rPr>
    </w:sdtEndPr>
    <w:sdtContent>
      <w:p w:rsidR="00613649" w:rsidRDefault="00613649" w14:paraId="323B73EC" w14:textId="4373D5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613649" w:rsidRDefault="00613649" w14:paraId="5B965B5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B75AB" w:rsidP="00DD6E86" w:rsidRDefault="001B75AB" w14:paraId="6288409C" w14:textId="77777777">
      <w:pPr>
        <w:spacing w:after="0" w:line="240" w:lineRule="auto"/>
      </w:pPr>
      <w:r>
        <w:separator/>
      </w:r>
    </w:p>
  </w:footnote>
  <w:footnote w:type="continuationSeparator" w:id="0">
    <w:p w:rsidR="001B75AB" w:rsidP="00DD6E86" w:rsidRDefault="001B75AB" w14:paraId="0E0E2F0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D6E86" w:rsidRDefault="00DD6E86" w14:paraId="2E399018" w14:textId="3D5C4B08">
    <w:pPr>
      <w:pStyle w:val="Header"/>
    </w:pPr>
    <w:r>
      <w:t xml:space="preserve">Application Decision </w:t>
    </w:r>
    <w:r w:rsidR="00CD32CA">
      <w:t>COM</w:t>
    </w:r>
    <w:r w:rsidR="005E71AE">
      <w:t>3</w:t>
    </w:r>
    <w:r w:rsidR="002C7433">
      <w:t>3</w:t>
    </w:r>
    <w:r w:rsidR="008F3E45">
      <w:t>75619</w:t>
    </w:r>
  </w:p>
  <w:p w:rsidR="00DD6E86" w:rsidRDefault="00DD6E86" w14:paraId="40F27F2E" w14:textId="5442312C">
    <w:pPr>
      <w:pStyle w:val="Header"/>
    </w:pPr>
    <w:r>
      <w:t>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4419F"/>
    <w:multiLevelType w:val="hybridMultilevel"/>
    <w:tmpl w:val="50089EE4"/>
    <w:lvl w:ilvl="0" w:tplc="F03600DA">
      <w:numFmt w:val="bullet"/>
      <w:lvlText w:val="•"/>
      <w:lvlJc w:val="left"/>
      <w:pPr>
        <w:ind w:left="720" w:hanging="360"/>
      </w:pPr>
      <w:rPr>
        <w:rFonts w:hint="default" w:ascii="Verdana" w:hAnsi="Verdana"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EAE58DD"/>
    <w:multiLevelType w:val="hybridMultilevel"/>
    <w:tmpl w:val="EA54197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349E4F85"/>
    <w:multiLevelType w:val="hybridMultilevel"/>
    <w:tmpl w:val="D70A2CAE"/>
    <w:lvl w:ilvl="0" w:tplc="3888039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8DD7A15"/>
    <w:multiLevelType w:val="multilevel"/>
    <w:tmpl w:val="14A8C084"/>
    <w:styleLink w:val="StylesList"/>
    <w:lvl w:ilvl="0">
      <w:start w:val="1"/>
      <w:numFmt w:val="decimal"/>
      <w:pStyle w:val="Style1"/>
      <w:lvlText w:val="%1."/>
      <w:lvlJc w:val="left"/>
      <w:pPr>
        <w:tabs>
          <w:tab w:val="num" w:pos="720"/>
        </w:tabs>
        <w:ind w:left="431" w:hanging="431"/>
      </w:pPr>
      <w:rPr>
        <w:rFonts w:hint="default"/>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4" w15:restartNumberingAfterBreak="0">
    <w:nsid w:val="5DB943E2"/>
    <w:multiLevelType w:val="hybridMultilevel"/>
    <w:tmpl w:val="0498B984"/>
    <w:lvl w:ilvl="0" w:tplc="6CF6938C">
      <w:start w:val="1"/>
      <w:numFmt w:val="decimal"/>
      <w:lvlText w:val="%1."/>
      <w:lvlJc w:val="left"/>
      <w:pPr>
        <w:ind w:left="360" w:hanging="360"/>
      </w:pPr>
      <w:rPr>
        <w:rFonts w:hint="default"/>
        <w:b w:val="0"/>
        <w:bCs/>
        <w:i w:val="0"/>
        <w:iC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626745F8"/>
    <w:multiLevelType w:val="hybridMultilevel"/>
    <w:tmpl w:val="CB5E4948"/>
    <w:lvl w:ilvl="0" w:tplc="ADF2C0BE">
      <w:start w:val="1"/>
      <w:numFmt w:val="lowerLetter"/>
      <w:lvlText w:val="(%1)"/>
      <w:lvlJc w:val="left"/>
      <w:pPr>
        <w:tabs>
          <w:tab w:val="num" w:pos="1095"/>
        </w:tabs>
        <w:ind w:left="1095" w:hanging="720"/>
      </w:pPr>
      <w:rPr>
        <w:rFonts w:hint="default" w:cs="Verdana"/>
      </w:rPr>
    </w:lvl>
    <w:lvl w:ilvl="1" w:tplc="08090019" w:tentative="1">
      <w:start w:val="1"/>
      <w:numFmt w:val="lowerLetter"/>
      <w:lvlText w:val="%2."/>
      <w:lvlJc w:val="left"/>
      <w:pPr>
        <w:tabs>
          <w:tab w:val="num" w:pos="1455"/>
        </w:tabs>
        <w:ind w:left="1455" w:hanging="360"/>
      </w:pPr>
    </w:lvl>
    <w:lvl w:ilvl="2" w:tplc="0809001B" w:tentative="1">
      <w:start w:val="1"/>
      <w:numFmt w:val="lowerRoman"/>
      <w:lvlText w:val="%3."/>
      <w:lvlJc w:val="right"/>
      <w:pPr>
        <w:tabs>
          <w:tab w:val="num" w:pos="2175"/>
        </w:tabs>
        <w:ind w:left="2175" w:hanging="180"/>
      </w:pPr>
    </w:lvl>
    <w:lvl w:ilvl="3" w:tplc="0809000F" w:tentative="1">
      <w:start w:val="1"/>
      <w:numFmt w:val="decimal"/>
      <w:lvlText w:val="%4."/>
      <w:lvlJc w:val="left"/>
      <w:pPr>
        <w:tabs>
          <w:tab w:val="num" w:pos="2895"/>
        </w:tabs>
        <w:ind w:left="2895" w:hanging="360"/>
      </w:pPr>
    </w:lvl>
    <w:lvl w:ilvl="4" w:tplc="08090019" w:tentative="1">
      <w:start w:val="1"/>
      <w:numFmt w:val="lowerLetter"/>
      <w:lvlText w:val="%5."/>
      <w:lvlJc w:val="left"/>
      <w:pPr>
        <w:tabs>
          <w:tab w:val="num" w:pos="3615"/>
        </w:tabs>
        <w:ind w:left="3615" w:hanging="360"/>
      </w:pPr>
    </w:lvl>
    <w:lvl w:ilvl="5" w:tplc="0809001B" w:tentative="1">
      <w:start w:val="1"/>
      <w:numFmt w:val="lowerRoman"/>
      <w:lvlText w:val="%6."/>
      <w:lvlJc w:val="right"/>
      <w:pPr>
        <w:tabs>
          <w:tab w:val="num" w:pos="4335"/>
        </w:tabs>
        <w:ind w:left="4335" w:hanging="180"/>
      </w:pPr>
    </w:lvl>
    <w:lvl w:ilvl="6" w:tplc="0809000F" w:tentative="1">
      <w:start w:val="1"/>
      <w:numFmt w:val="decimal"/>
      <w:lvlText w:val="%7."/>
      <w:lvlJc w:val="left"/>
      <w:pPr>
        <w:tabs>
          <w:tab w:val="num" w:pos="5055"/>
        </w:tabs>
        <w:ind w:left="5055" w:hanging="360"/>
      </w:pPr>
    </w:lvl>
    <w:lvl w:ilvl="7" w:tplc="08090019" w:tentative="1">
      <w:start w:val="1"/>
      <w:numFmt w:val="lowerLetter"/>
      <w:lvlText w:val="%8."/>
      <w:lvlJc w:val="left"/>
      <w:pPr>
        <w:tabs>
          <w:tab w:val="num" w:pos="5775"/>
        </w:tabs>
        <w:ind w:left="5775" w:hanging="360"/>
      </w:pPr>
    </w:lvl>
    <w:lvl w:ilvl="8" w:tplc="0809001B" w:tentative="1">
      <w:start w:val="1"/>
      <w:numFmt w:val="lowerRoman"/>
      <w:lvlText w:val="%9."/>
      <w:lvlJc w:val="right"/>
      <w:pPr>
        <w:tabs>
          <w:tab w:val="num" w:pos="6495"/>
        </w:tabs>
        <w:ind w:left="6495" w:hanging="180"/>
      </w:pPr>
    </w:lvl>
  </w:abstractNum>
  <w:abstractNum w:abstractNumId="6" w15:restartNumberingAfterBreak="0">
    <w:nsid w:val="64CD589C"/>
    <w:multiLevelType w:val="hybridMultilevel"/>
    <w:tmpl w:val="218E9380"/>
    <w:lvl w:ilvl="0" w:tplc="6CF6938C">
      <w:start w:val="1"/>
      <w:numFmt w:val="decimal"/>
      <w:lvlText w:val="%1."/>
      <w:lvlJc w:val="left"/>
      <w:pPr>
        <w:ind w:left="927" w:hanging="360"/>
      </w:pPr>
      <w:rPr>
        <w:rFonts w:hint="default"/>
        <w:b w:val="0"/>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27798A"/>
    <w:multiLevelType w:val="singleLevel"/>
    <w:tmpl w:val="D06A0C46"/>
    <w:lvl w:ilvl="0">
      <w:start w:val="1"/>
      <w:numFmt w:val="bullet"/>
      <w:pStyle w:val="TBullet"/>
      <w:lvlText w:val=""/>
      <w:lvlJc w:val="left"/>
      <w:pPr>
        <w:tabs>
          <w:tab w:val="num" w:pos="360"/>
        </w:tabs>
        <w:ind w:left="360" w:hanging="360"/>
      </w:pPr>
      <w:rPr>
        <w:rFonts w:hint="default" w:ascii="Symbol" w:hAnsi="Symbol"/>
      </w:rPr>
    </w:lvl>
  </w:abstractNum>
  <w:abstractNum w:abstractNumId="8" w15:restartNumberingAfterBreak="0">
    <w:nsid w:val="7D823D5C"/>
    <w:multiLevelType w:val="hybridMultilevel"/>
    <w:tmpl w:val="794A7B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ECD42F0"/>
    <w:multiLevelType w:val="hybridMultilevel"/>
    <w:tmpl w:val="157810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83660223">
    <w:abstractNumId w:val="5"/>
  </w:num>
  <w:num w:numId="2" w16cid:durableId="2096584575">
    <w:abstractNumId w:val="4"/>
  </w:num>
  <w:num w:numId="3" w16cid:durableId="616840739">
    <w:abstractNumId w:val="0"/>
  </w:num>
  <w:num w:numId="4" w16cid:durableId="2057661031">
    <w:abstractNumId w:val="7"/>
  </w:num>
  <w:num w:numId="5" w16cid:durableId="2090302744">
    <w:abstractNumId w:val="3"/>
  </w:num>
  <w:num w:numId="6" w16cid:durableId="162627578">
    <w:abstractNumId w:val="9"/>
  </w:num>
  <w:num w:numId="7" w16cid:durableId="1471747458">
    <w:abstractNumId w:val="6"/>
  </w:num>
  <w:num w:numId="8" w16cid:durableId="1513913467">
    <w:abstractNumId w:val="2"/>
  </w:num>
  <w:num w:numId="9" w16cid:durableId="345328868">
    <w:abstractNumId w:val="8"/>
  </w:num>
  <w:num w:numId="10" w16cid:durableId="671034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E86"/>
    <w:rsid w:val="00000238"/>
    <w:rsid w:val="00000442"/>
    <w:rsid w:val="00000BED"/>
    <w:rsid w:val="00001675"/>
    <w:rsid w:val="00002963"/>
    <w:rsid w:val="00002DFE"/>
    <w:rsid w:val="00002FE9"/>
    <w:rsid w:val="00004B88"/>
    <w:rsid w:val="00007781"/>
    <w:rsid w:val="000107D4"/>
    <w:rsid w:val="0001212E"/>
    <w:rsid w:val="00012438"/>
    <w:rsid w:val="00013150"/>
    <w:rsid w:val="00013DBC"/>
    <w:rsid w:val="000143E1"/>
    <w:rsid w:val="00014876"/>
    <w:rsid w:val="000152DD"/>
    <w:rsid w:val="000157E7"/>
    <w:rsid w:val="0001634A"/>
    <w:rsid w:val="00016A13"/>
    <w:rsid w:val="00016A24"/>
    <w:rsid w:val="00016B28"/>
    <w:rsid w:val="000173D4"/>
    <w:rsid w:val="00017CDC"/>
    <w:rsid w:val="00022C9B"/>
    <w:rsid w:val="0002607D"/>
    <w:rsid w:val="00027C18"/>
    <w:rsid w:val="00027D7C"/>
    <w:rsid w:val="00031766"/>
    <w:rsid w:val="000328ED"/>
    <w:rsid w:val="00032AA7"/>
    <w:rsid w:val="00033277"/>
    <w:rsid w:val="000343E9"/>
    <w:rsid w:val="00036191"/>
    <w:rsid w:val="000362A6"/>
    <w:rsid w:val="000377AD"/>
    <w:rsid w:val="00040531"/>
    <w:rsid w:val="0004063D"/>
    <w:rsid w:val="0004090A"/>
    <w:rsid w:val="0004144E"/>
    <w:rsid w:val="00041C7E"/>
    <w:rsid w:val="00041C92"/>
    <w:rsid w:val="00041F91"/>
    <w:rsid w:val="00043209"/>
    <w:rsid w:val="00043B63"/>
    <w:rsid w:val="00043DE4"/>
    <w:rsid w:val="00044AE3"/>
    <w:rsid w:val="000475DA"/>
    <w:rsid w:val="000479AF"/>
    <w:rsid w:val="00047D4B"/>
    <w:rsid w:val="000513F8"/>
    <w:rsid w:val="00051B84"/>
    <w:rsid w:val="0005339C"/>
    <w:rsid w:val="00053CC8"/>
    <w:rsid w:val="000550CA"/>
    <w:rsid w:val="0005571C"/>
    <w:rsid w:val="00055CDC"/>
    <w:rsid w:val="00056193"/>
    <w:rsid w:val="00057A15"/>
    <w:rsid w:val="00057B9A"/>
    <w:rsid w:val="0006014C"/>
    <w:rsid w:val="0006038A"/>
    <w:rsid w:val="00062587"/>
    <w:rsid w:val="0006398F"/>
    <w:rsid w:val="00065E19"/>
    <w:rsid w:val="00070C71"/>
    <w:rsid w:val="00071143"/>
    <w:rsid w:val="000749CE"/>
    <w:rsid w:val="00074E8B"/>
    <w:rsid w:val="000752A1"/>
    <w:rsid w:val="000778A6"/>
    <w:rsid w:val="00077EFB"/>
    <w:rsid w:val="000801C1"/>
    <w:rsid w:val="00080C0B"/>
    <w:rsid w:val="000814A0"/>
    <w:rsid w:val="0008314A"/>
    <w:rsid w:val="0008371C"/>
    <w:rsid w:val="00085122"/>
    <w:rsid w:val="000873F2"/>
    <w:rsid w:val="00087413"/>
    <w:rsid w:val="00090A31"/>
    <w:rsid w:val="00090A78"/>
    <w:rsid w:val="0009202D"/>
    <w:rsid w:val="00092F7B"/>
    <w:rsid w:val="00092FF2"/>
    <w:rsid w:val="0009567A"/>
    <w:rsid w:val="00095E26"/>
    <w:rsid w:val="00096559"/>
    <w:rsid w:val="00096C01"/>
    <w:rsid w:val="000A28C2"/>
    <w:rsid w:val="000A2CDE"/>
    <w:rsid w:val="000A3CCA"/>
    <w:rsid w:val="000A4111"/>
    <w:rsid w:val="000A4501"/>
    <w:rsid w:val="000A451D"/>
    <w:rsid w:val="000A4EBF"/>
    <w:rsid w:val="000A525B"/>
    <w:rsid w:val="000A5E42"/>
    <w:rsid w:val="000A607A"/>
    <w:rsid w:val="000A78C5"/>
    <w:rsid w:val="000B1433"/>
    <w:rsid w:val="000B17D7"/>
    <w:rsid w:val="000B2588"/>
    <w:rsid w:val="000B3724"/>
    <w:rsid w:val="000B3A5C"/>
    <w:rsid w:val="000B40AF"/>
    <w:rsid w:val="000B47DC"/>
    <w:rsid w:val="000B5D99"/>
    <w:rsid w:val="000B618B"/>
    <w:rsid w:val="000C0A08"/>
    <w:rsid w:val="000C1E71"/>
    <w:rsid w:val="000C202E"/>
    <w:rsid w:val="000C2094"/>
    <w:rsid w:val="000C3064"/>
    <w:rsid w:val="000C32B1"/>
    <w:rsid w:val="000C58AD"/>
    <w:rsid w:val="000C70A6"/>
    <w:rsid w:val="000C7D38"/>
    <w:rsid w:val="000D02C8"/>
    <w:rsid w:val="000D0F28"/>
    <w:rsid w:val="000D3727"/>
    <w:rsid w:val="000D4F65"/>
    <w:rsid w:val="000D5504"/>
    <w:rsid w:val="000D674F"/>
    <w:rsid w:val="000D7D67"/>
    <w:rsid w:val="000E0FF2"/>
    <w:rsid w:val="000E26BF"/>
    <w:rsid w:val="000E32A1"/>
    <w:rsid w:val="000E3B89"/>
    <w:rsid w:val="000E4050"/>
    <w:rsid w:val="000E415A"/>
    <w:rsid w:val="000E4298"/>
    <w:rsid w:val="000E45B3"/>
    <w:rsid w:val="000E7A46"/>
    <w:rsid w:val="000E7ACA"/>
    <w:rsid w:val="000F1364"/>
    <w:rsid w:val="000F1B08"/>
    <w:rsid w:val="000F2BCD"/>
    <w:rsid w:val="000F3815"/>
    <w:rsid w:val="000F3900"/>
    <w:rsid w:val="000F3B29"/>
    <w:rsid w:val="000F3CDE"/>
    <w:rsid w:val="000F42F8"/>
    <w:rsid w:val="000F46B2"/>
    <w:rsid w:val="000F4C9E"/>
    <w:rsid w:val="000F51BA"/>
    <w:rsid w:val="000F5D3C"/>
    <w:rsid w:val="000F70A9"/>
    <w:rsid w:val="00100E38"/>
    <w:rsid w:val="00102AC4"/>
    <w:rsid w:val="001045C9"/>
    <w:rsid w:val="00104622"/>
    <w:rsid w:val="00105A19"/>
    <w:rsid w:val="00107210"/>
    <w:rsid w:val="00107385"/>
    <w:rsid w:val="001103E8"/>
    <w:rsid w:val="00110AC1"/>
    <w:rsid w:val="001118E2"/>
    <w:rsid w:val="001119D6"/>
    <w:rsid w:val="00112DA6"/>
    <w:rsid w:val="001137F6"/>
    <w:rsid w:val="0011480C"/>
    <w:rsid w:val="00116F35"/>
    <w:rsid w:val="00117B04"/>
    <w:rsid w:val="00120473"/>
    <w:rsid w:val="00121ADC"/>
    <w:rsid w:val="00121C00"/>
    <w:rsid w:val="00122E00"/>
    <w:rsid w:val="00124771"/>
    <w:rsid w:val="00126910"/>
    <w:rsid w:val="00127ABB"/>
    <w:rsid w:val="00127DE5"/>
    <w:rsid w:val="0013010A"/>
    <w:rsid w:val="0013098A"/>
    <w:rsid w:val="00130CDE"/>
    <w:rsid w:val="00131AC6"/>
    <w:rsid w:val="001326F5"/>
    <w:rsid w:val="0013351D"/>
    <w:rsid w:val="001337A0"/>
    <w:rsid w:val="00134683"/>
    <w:rsid w:val="001356D3"/>
    <w:rsid w:val="00135C54"/>
    <w:rsid w:val="001362A6"/>
    <w:rsid w:val="00136BC2"/>
    <w:rsid w:val="00137E29"/>
    <w:rsid w:val="0014023C"/>
    <w:rsid w:val="00143536"/>
    <w:rsid w:val="0014390D"/>
    <w:rsid w:val="00144837"/>
    <w:rsid w:val="00145253"/>
    <w:rsid w:val="0014586A"/>
    <w:rsid w:val="00150304"/>
    <w:rsid w:val="00150EFB"/>
    <w:rsid w:val="00151576"/>
    <w:rsid w:val="00151E12"/>
    <w:rsid w:val="00152093"/>
    <w:rsid w:val="0015220A"/>
    <w:rsid w:val="00152BF4"/>
    <w:rsid w:val="00152D7E"/>
    <w:rsid w:val="00152EB3"/>
    <w:rsid w:val="00153375"/>
    <w:rsid w:val="001536E3"/>
    <w:rsid w:val="00153E4B"/>
    <w:rsid w:val="0015441C"/>
    <w:rsid w:val="00155789"/>
    <w:rsid w:val="00155C03"/>
    <w:rsid w:val="00155C32"/>
    <w:rsid w:val="00155D09"/>
    <w:rsid w:val="00157A6D"/>
    <w:rsid w:val="0016491A"/>
    <w:rsid w:val="00166C43"/>
    <w:rsid w:val="001678D0"/>
    <w:rsid w:val="00170AED"/>
    <w:rsid w:val="00170BA2"/>
    <w:rsid w:val="001734C4"/>
    <w:rsid w:val="00174AD3"/>
    <w:rsid w:val="00174CB3"/>
    <w:rsid w:val="0017549D"/>
    <w:rsid w:val="00175828"/>
    <w:rsid w:val="001762DE"/>
    <w:rsid w:val="0017647E"/>
    <w:rsid w:val="0017676C"/>
    <w:rsid w:val="00181C06"/>
    <w:rsid w:val="00181C45"/>
    <w:rsid w:val="00181F10"/>
    <w:rsid w:val="00182AF1"/>
    <w:rsid w:val="00183EAF"/>
    <w:rsid w:val="00184AD0"/>
    <w:rsid w:val="0018504D"/>
    <w:rsid w:val="0018585B"/>
    <w:rsid w:val="00186453"/>
    <w:rsid w:val="001869A3"/>
    <w:rsid w:val="00186F77"/>
    <w:rsid w:val="0019277B"/>
    <w:rsid w:val="00192890"/>
    <w:rsid w:val="00192ADB"/>
    <w:rsid w:val="00192F85"/>
    <w:rsid w:val="001940BA"/>
    <w:rsid w:val="00194577"/>
    <w:rsid w:val="00195050"/>
    <w:rsid w:val="0019599A"/>
    <w:rsid w:val="001976F4"/>
    <w:rsid w:val="001A0835"/>
    <w:rsid w:val="001A398C"/>
    <w:rsid w:val="001A3CE1"/>
    <w:rsid w:val="001A3E2B"/>
    <w:rsid w:val="001A5028"/>
    <w:rsid w:val="001A5D6E"/>
    <w:rsid w:val="001A60B6"/>
    <w:rsid w:val="001A6CD2"/>
    <w:rsid w:val="001B2F39"/>
    <w:rsid w:val="001B3BD8"/>
    <w:rsid w:val="001B4D86"/>
    <w:rsid w:val="001B4F09"/>
    <w:rsid w:val="001B5E09"/>
    <w:rsid w:val="001B75AB"/>
    <w:rsid w:val="001B7CFE"/>
    <w:rsid w:val="001C1470"/>
    <w:rsid w:val="001C19B4"/>
    <w:rsid w:val="001C28AD"/>
    <w:rsid w:val="001C2EBB"/>
    <w:rsid w:val="001C3D37"/>
    <w:rsid w:val="001C4588"/>
    <w:rsid w:val="001C5425"/>
    <w:rsid w:val="001C5A00"/>
    <w:rsid w:val="001C6518"/>
    <w:rsid w:val="001D0081"/>
    <w:rsid w:val="001D03C8"/>
    <w:rsid w:val="001D1936"/>
    <w:rsid w:val="001D25D8"/>
    <w:rsid w:val="001D3320"/>
    <w:rsid w:val="001D35D6"/>
    <w:rsid w:val="001D4328"/>
    <w:rsid w:val="001D629B"/>
    <w:rsid w:val="001D62FA"/>
    <w:rsid w:val="001D74E8"/>
    <w:rsid w:val="001E13AB"/>
    <w:rsid w:val="001E1A5F"/>
    <w:rsid w:val="001E4A60"/>
    <w:rsid w:val="001E73D4"/>
    <w:rsid w:val="001F0075"/>
    <w:rsid w:val="001F08DB"/>
    <w:rsid w:val="001F1195"/>
    <w:rsid w:val="001F2009"/>
    <w:rsid w:val="001F3694"/>
    <w:rsid w:val="001F3A94"/>
    <w:rsid w:val="001F467C"/>
    <w:rsid w:val="001F4A22"/>
    <w:rsid w:val="001F5291"/>
    <w:rsid w:val="001F5D71"/>
    <w:rsid w:val="001F643B"/>
    <w:rsid w:val="001F77DD"/>
    <w:rsid w:val="00200491"/>
    <w:rsid w:val="00200C0E"/>
    <w:rsid w:val="0020270D"/>
    <w:rsid w:val="00203986"/>
    <w:rsid w:val="002040B5"/>
    <w:rsid w:val="002051DC"/>
    <w:rsid w:val="002061B8"/>
    <w:rsid w:val="00206C80"/>
    <w:rsid w:val="00206DAB"/>
    <w:rsid w:val="00206ECD"/>
    <w:rsid w:val="00211AC9"/>
    <w:rsid w:val="00211DE4"/>
    <w:rsid w:val="00211EB2"/>
    <w:rsid w:val="0021348A"/>
    <w:rsid w:val="002134D4"/>
    <w:rsid w:val="00213789"/>
    <w:rsid w:val="002143B7"/>
    <w:rsid w:val="00215849"/>
    <w:rsid w:val="00216580"/>
    <w:rsid w:val="00216DCA"/>
    <w:rsid w:val="00220028"/>
    <w:rsid w:val="00220261"/>
    <w:rsid w:val="0022026A"/>
    <w:rsid w:val="0022343A"/>
    <w:rsid w:val="00224A88"/>
    <w:rsid w:val="00224F8B"/>
    <w:rsid w:val="0022617A"/>
    <w:rsid w:val="0022772F"/>
    <w:rsid w:val="00227778"/>
    <w:rsid w:val="00227C09"/>
    <w:rsid w:val="002304D6"/>
    <w:rsid w:val="0023118A"/>
    <w:rsid w:val="00231707"/>
    <w:rsid w:val="002333C8"/>
    <w:rsid w:val="0023342A"/>
    <w:rsid w:val="0023414F"/>
    <w:rsid w:val="0023518D"/>
    <w:rsid w:val="0023605A"/>
    <w:rsid w:val="0023699B"/>
    <w:rsid w:val="00237035"/>
    <w:rsid w:val="002405CB"/>
    <w:rsid w:val="00243300"/>
    <w:rsid w:val="00243C1F"/>
    <w:rsid w:val="00243F0F"/>
    <w:rsid w:val="00244F11"/>
    <w:rsid w:val="00245766"/>
    <w:rsid w:val="002462FA"/>
    <w:rsid w:val="002469A9"/>
    <w:rsid w:val="002513BA"/>
    <w:rsid w:val="002546D5"/>
    <w:rsid w:val="00254F82"/>
    <w:rsid w:val="00255280"/>
    <w:rsid w:val="0025528C"/>
    <w:rsid w:val="00256D32"/>
    <w:rsid w:val="0025765F"/>
    <w:rsid w:val="00260D6B"/>
    <w:rsid w:val="002622BF"/>
    <w:rsid w:val="00263477"/>
    <w:rsid w:val="00263FDE"/>
    <w:rsid w:val="002640E7"/>
    <w:rsid w:val="0026554B"/>
    <w:rsid w:val="0026577F"/>
    <w:rsid w:val="00265E26"/>
    <w:rsid w:val="00266BFC"/>
    <w:rsid w:val="0026731B"/>
    <w:rsid w:val="002703E8"/>
    <w:rsid w:val="0027156F"/>
    <w:rsid w:val="002720B6"/>
    <w:rsid w:val="0027264C"/>
    <w:rsid w:val="0027316D"/>
    <w:rsid w:val="002731FA"/>
    <w:rsid w:val="0027397B"/>
    <w:rsid w:val="00273A1D"/>
    <w:rsid w:val="00273D55"/>
    <w:rsid w:val="00273DBD"/>
    <w:rsid w:val="00273E39"/>
    <w:rsid w:val="00274ED8"/>
    <w:rsid w:val="0027501C"/>
    <w:rsid w:val="0027503A"/>
    <w:rsid w:val="00275510"/>
    <w:rsid w:val="0027624C"/>
    <w:rsid w:val="00276A05"/>
    <w:rsid w:val="0027731B"/>
    <w:rsid w:val="002812D6"/>
    <w:rsid w:val="00281625"/>
    <w:rsid w:val="00282BC7"/>
    <w:rsid w:val="002831CB"/>
    <w:rsid w:val="00283936"/>
    <w:rsid w:val="00283CAC"/>
    <w:rsid w:val="00283CE0"/>
    <w:rsid w:val="00284F74"/>
    <w:rsid w:val="002856EE"/>
    <w:rsid w:val="00287466"/>
    <w:rsid w:val="00287CC4"/>
    <w:rsid w:val="002904BA"/>
    <w:rsid w:val="00290A79"/>
    <w:rsid w:val="0029190F"/>
    <w:rsid w:val="00293465"/>
    <w:rsid w:val="002937CC"/>
    <w:rsid w:val="00295A76"/>
    <w:rsid w:val="00296500"/>
    <w:rsid w:val="00296B2D"/>
    <w:rsid w:val="002978A2"/>
    <w:rsid w:val="002A2C2B"/>
    <w:rsid w:val="002A2D4F"/>
    <w:rsid w:val="002A392F"/>
    <w:rsid w:val="002A3AEA"/>
    <w:rsid w:val="002A3F36"/>
    <w:rsid w:val="002A40C0"/>
    <w:rsid w:val="002A4971"/>
    <w:rsid w:val="002A54C0"/>
    <w:rsid w:val="002A6D21"/>
    <w:rsid w:val="002A6D67"/>
    <w:rsid w:val="002A6E53"/>
    <w:rsid w:val="002A72B2"/>
    <w:rsid w:val="002A7C30"/>
    <w:rsid w:val="002B059E"/>
    <w:rsid w:val="002B13B3"/>
    <w:rsid w:val="002B1811"/>
    <w:rsid w:val="002B3BCE"/>
    <w:rsid w:val="002B4423"/>
    <w:rsid w:val="002B76EA"/>
    <w:rsid w:val="002C00D5"/>
    <w:rsid w:val="002C0791"/>
    <w:rsid w:val="002C1A95"/>
    <w:rsid w:val="002C1EA4"/>
    <w:rsid w:val="002C26B1"/>
    <w:rsid w:val="002C2F24"/>
    <w:rsid w:val="002C4066"/>
    <w:rsid w:val="002C5395"/>
    <w:rsid w:val="002C6805"/>
    <w:rsid w:val="002C69A2"/>
    <w:rsid w:val="002C70DD"/>
    <w:rsid w:val="002C7433"/>
    <w:rsid w:val="002D0123"/>
    <w:rsid w:val="002D0944"/>
    <w:rsid w:val="002D179C"/>
    <w:rsid w:val="002D2286"/>
    <w:rsid w:val="002D33FB"/>
    <w:rsid w:val="002D602E"/>
    <w:rsid w:val="002D63A6"/>
    <w:rsid w:val="002D6F8A"/>
    <w:rsid w:val="002D6FAA"/>
    <w:rsid w:val="002D75A2"/>
    <w:rsid w:val="002E13A9"/>
    <w:rsid w:val="002E27F3"/>
    <w:rsid w:val="002E37F7"/>
    <w:rsid w:val="002E4322"/>
    <w:rsid w:val="002E45D5"/>
    <w:rsid w:val="002E48C3"/>
    <w:rsid w:val="002E4967"/>
    <w:rsid w:val="002E568D"/>
    <w:rsid w:val="002E5DA4"/>
    <w:rsid w:val="002F0C2A"/>
    <w:rsid w:val="002F2136"/>
    <w:rsid w:val="002F2C44"/>
    <w:rsid w:val="002F2E7A"/>
    <w:rsid w:val="002F3E4D"/>
    <w:rsid w:val="002F61E3"/>
    <w:rsid w:val="002F6813"/>
    <w:rsid w:val="002F6C93"/>
    <w:rsid w:val="002F7009"/>
    <w:rsid w:val="002F736D"/>
    <w:rsid w:val="002F758D"/>
    <w:rsid w:val="002F7A23"/>
    <w:rsid w:val="002F7CF2"/>
    <w:rsid w:val="00300B09"/>
    <w:rsid w:val="003021DD"/>
    <w:rsid w:val="003030D8"/>
    <w:rsid w:val="00303A7B"/>
    <w:rsid w:val="00304257"/>
    <w:rsid w:val="003045D1"/>
    <w:rsid w:val="00305B39"/>
    <w:rsid w:val="003070F8"/>
    <w:rsid w:val="003106FF"/>
    <w:rsid w:val="00310778"/>
    <w:rsid w:val="00311274"/>
    <w:rsid w:val="00311D5E"/>
    <w:rsid w:val="00313395"/>
    <w:rsid w:val="003140EE"/>
    <w:rsid w:val="00314A32"/>
    <w:rsid w:val="00314BC9"/>
    <w:rsid w:val="00315881"/>
    <w:rsid w:val="00315954"/>
    <w:rsid w:val="0032042D"/>
    <w:rsid w:val="003214CC"/>
    <w:rsid w:val="00323DD7"/>
    <w:rsid w:val="00324AE2"/>
    <w:rsid w:val="00324B09"/>
    <w:rsid w:val="00325284"/>
    <w:rsid w:val="00325717"/>
    <w:rsid w:val="00326022"/>
    <w:rsid w:val="0032728F"/>
    <w:rsid w:val="0033053D"/>
    <w:rsid w:val="00330596"/>
    <w:rsid w:val="003338C8"/>
    <w:rsid w:val="00333BB7"/>
    <w:rsid w:val="00334FE6"/>
    <w:rsid w:val="00335A4A"/>
    <w:rsid w:val="00336240"/>
    <w:rsid w:val="003371A3"/>
    <w:rsid w:val="00337C4C"/>
    <w:rsid w:val="0034012C"/>
    <w:rsid w:val="0034248F"/>
    <w:rsid w:val="00342751"/>
    <w:rsid w:val="003449B0"/>
    <w:rsid w:val="003452E6"/>
    <w:rsid w:val="00345E60"/>
    <w:rsid w:val="0034692C"/>
    <w:rsid w:val="00347CA1"/>
    <w:rsid w:val="00351255"/>
    <w:rsid w:val="003540A8"/>
    <w:rsid w:val="00355009"/>
    <w:rsid w:val="00356431"/>
    <w:rsid w:val="00357008"/>
    <w:rsid w:val="0035777B"/>
    <w:rsid w:val="00357AFC"/>
    <w:rsid w:val="00360AE4"/>
    <w:rsid w:val="00361BFC"/>
    <w:rsid w:val="00361E2C"/>
    <w:rsid w:val="00363301"/>
    <w:rsid w:val="003633A9"/>
    <w:rsid w:val="00364237"/>
    <w:rsid w:val="00364403"/>
    <w:rsid w:val="003663A9"/>
    <w:rsid w:val="003671D0"/>
    <w:rsid w:val="00367648"/>
    <w:rsid w:val="003745A9"/>
    <w:rsid w:val="003755B2"/>
    <w:rsid w:val="00375853"/>
    <w:rsid w:val="00375DCF"/>
    <w:rsid w:val="0037624D"/>
    <w:rsid w:val="00376D94"/>
    <w:rsid w:val="00377182"/>
    <w:rsid w:val="003775F3"/>
    <w:rsid w:val="00377B65"/>
    <w:rsid w:val="00380689"/>
    <w:rsid w:val="003811B1"/>
    <w:rsid w:val="0038249D"/>
    <w:rsid w:val="00384797"/>
    <w:rsid w:val="003850AB"/>
    <w:rsid w:val="00385702"/>
    <w:rsid w:val="003861AD"/>
    <w:rsid w:val="00386E43"/>
    <w:rsid w:val="00394879"/>
    <w:rsid w:val="00394D17"/>
    <w:rsid w:val="003958DB"/>
    <w:rsid w:val="00396095"/>
    <w:rsid w:val="0039609A"/>
    <w:rsid w:val="00396F10"/>
    <w:rsid w:val="003A07B3"/>
    <w:rsid w:val="003A11B4"/>
    <w:rsid w:val="003A2CB9"/>
    <w:rsid w:val="003A3956"/>
    <w:rsid w:val="003A3971"/>
    <w:rsid w:val="003A3B5A"/>
    <w:rsid w:val="003A481D"/>
    <w:rsid w:val="003A4E33"/>
    <w:rsid w:val="003A5DF9"/>
    <w:rsid w:val="003A73B9"/>
    <w:rsid w:val="003B42B7"/>
    <w:rsid w:val="003B46EF"/>
    <w:rsid w:val="003B503F"/>
    <w:rsid w:val="003B51AB"/>
    <w:rsid w:val="003B5681"/>
    <w:rsid w:val="003B628C"/>
    <w:rsid w:val="003B6E22"/>
    <w:rsid w:val="003B71BC"/>
    <w:rsid w:val="003B73E8"/>
    <w:rsid w:val="003B74C1"/>
    <w:rsid w:val="003B781E"/>
    <w:rsid w:val="003B78C5"/>
    <w:rsid w:val="003B7E02"/>
    <w:rsid w:val="003C02BC"/>
    <w:rsid w:val="003C0BE5"/>
    <w:rsid w:val="003C0C1B"/>
    <w:rsid w:val="003C228F"/>
    <w:rsid w:val="003C2537"/>
    <w:rsid w:val="003C35CB"/>
    <w:rsid w:val="003C374F"/>
    <w:rsid w:val="003C5D7E"/>
    <w:rsid w:val="003C693B"/>
    <w:rsid w:val="003C71DE"/>
    <w:rsid w:val="003D123D"/>
    <w:rsid w:val="003D23E0"/>
    <w:rsid w:val="003D28E6"/>
    <w:rsid w:val="003D2F36"/>
    <w:rsid w:val="003D3128"/>
    <w:rsid w:val="003D4A74"/>
    <w:rsid w:val="003D7797"/>
    <w:rsid w:val="003E0444"/>
    <w:rsid w:val="003E4902"/>
    <w:rsid w:val="003E6545"/>
    <w:rsid w:val="003E74A4"/>
    <w:rsid w:val="003F0855"/>
    <w:rsid w:val="003F1031"/>
    <w:rsid w:val="003F210B"/>
    <w:rsid w:val="003F2CE9"/>
    <w:rsid w:val="003F3226"/>
    <w:rsid w:val="003F3C35"/>
    <w:rsid w:val="003F3F43"/>
    <w:rsid w:val="003F540E"/>
    <w:rsid w:val="003F5477"/>
    <w:rsid w:val="003F688B"/>
    <w:rsid w:val="003F6929"/>
    <w:rsid w:val="003F70EA"/>
    <w:rsid w:val="003F7319"/>
    <w:rsid w:val="00401541"/>
    <w:rsid w:val="00401F66"/>
    <w:rsid w:val="00403088"/>
    <w:rsid w:val="004040CA"/>
    <w:rsid w:val="004075E3"/>
    <w:rsid w:val="00413220"/>
    <w:rsid w:val="004159AA"/>
    <w:rsid w:val="00416024"/>
    <w:rsid w:val="00416044"/>
    <w:rsid w:val="00416F12"/>
    <w:rsid w:val="00416FAC"/>
    <w:rsid w:val="004172F8"/>
    <w:rsid w:val="00421523"/>
    <w:rsid w:val="00425DF6"/>
    <w:rsid w:val="00426932"/>
    <w:rsid w:val="00426DAB"/>
    <w:rsid w:val="0043118D"/>
    <w:rsid w:val="00432097"/>
    <w:rsid w:val="004335C9"/>
    <w:rsid w:val="00433F02"/>
    <w:rsid w:val="0043494A"/>
    <w:rsid w:val="0043616D"/>
    <w:rsid w:val="0043673D"/>
    <w:rsid w:val="0044192B"/>
    <w:rsid w:val="00441A4C"/>
    <w:rsid w:val="00442663"/>
    <w:rsid w:val="004430A5"/>
    <w:rsid w:val="00443457"/>
    <w:rsid w:val="00444182"/>
    <w:rsid w:val="00444DC0"/>
    <w:rsid w:val="004454A2"/>
    <w:rsid w:val="004456C4"/>
    <w:rsid w:val="0045042A"/>
    <w:rsid w:val="004509BB"/>
    <w:rsid w:val="00452D0E"/>
    <w:rsid w:val="00453A3C"/>
    <w:rsid w:val="00454112"/>
    <w:rsid w:val="004542FA"/>
    <w:rsid w:val="00455323"/>
    <w:rsid w:val="0045551D"/>
    <w:rsid w:val="00455873"/>
    <w:rsid w:val="00457430"/>
    <w:rsid w:val="00460188"/>
    <w:rsid w:val="00462F4B"/>
    <w:rsid w:val="00463653"/>
    <w:rsid w:val="00463B17"/>
    <w:rsid w:val="00464865"/>
    <w:rsid w:val="00465B50"/>
    <w:rsid w:val="00465DE5"/>
    <w:rsid w:val="00466A07"/>
    <w:rsid w:val="0046700A"/>
    <w:rsid w:val="00467051"/>
    <w:rsid w:val="004678CE"/>
    <w:rsid w:val="004717E9"/>
    <w:rsid w:val="00471B13"/>
    <w:rsid w:val="004720D8"/>
    <w:rsid w:val="004735F1"/>
    <w:rsid w:val="00474542"/>
    <w:rsid w:val="00475E66"/>
    <w:rsid w:val="0047602B"/>
    <w:rsid w:val="00480073"/>
    <w:rsid w:val="00480804"/>
    <w:rsid w:val="00480BE9"/>
    <w:rsid w:val="00480FD2"/>
    <w:rsid w:val="00481245"/>
    <w:rsid w:val="004825D0"/>
    <w:rsid w:val="00483D51"/>
    <w:rsid w:val="0048426B"/>
    <w:rsid w:val="00484FE7"/>
    <w:rsid w:val="00485791"/>
    <w:rsid w:val="004869EB"/>
    <w:rsid w:val="00487BEF"/>
    <w:rsid w:val="00487F02"/>
    <w:rsid w:val="00491142"/>
    <w:rsid w:val="004913DB"/>
    <w:rsid w:val="00492468"/>
    <w:rsid w:val="0049380E"/>
    <w:rsid w:val="00495881"/>
    <w:rsid w:val="00496277"/>
    <w:rsid w:val="004973C8"/>
    <w:rsid w:val="00497F66"/>
    <w:rsid w:val="004A079C"/>
    <w:rsid w:val="004A1E8E"/>
    <w:rsid w:val="004A284A"/>
    <w:rsid w:val="004A2F7A"/>
    <w:rsid w:val="004A3585"/>
    <w:rsid w:val="004A3F20"/>
    <w:rsid w:val="004A4C6A"/>
    <w:rsid w:val="004A4E3F"/>
    <w:rsid w:val="004A5F56"/>
    <w:rsid w:val="004A6907"/>
    <w:rsid w:val="004B120E"/>
    <w:rsid w:val="004B4807"/>
    <w:rsid w:val="004B5A97"/>
    <w:rsid w:val="004B6F30"/>
    <w:rsid w:val="004B7B70"/>
    <w:rsid w:val="004C0367"/>
    <w:rsid w:val="004C1362"/>
    <w:rsid w:val="004C16E1"/>
    <w:rsid w:val="004C29A8"/>
    <w:rsid w:val="004C2EC0"/>
    <w:rsid w:val="004C39F0"/>
    <w:rsid w:val="004C5FCC"/>
    <w:rsid w:val="004C61E5"/>
    <w:rsid w:val="004C6772"/>
    <w:rsid w:val="004C6D73"/>
    <w:rsid w:val="004D0170"/>
    <w:rsid w:val="004D0537"/>
    <w:rsid w:val="004D2C79"/>
    <w:rsid w:val="004D34F2"/>
    <w:rsid w:val="004D354F"/>
    <w:rsid w:val="004D3D3B"/>
    <w:rsid w:val="004D52BB"/>
    <w:rsid w:val="004D5C15"/>
    <w:rsid w:val="004D619C"/>
    <w:rsid w:val="004D6915"/>
    <w:rsid w:val="004D6A6D"/>
    <w:rsid w:val="004D795A"/>
    <w:rsid w:val="004E0126"/>
    <w:rsid w:val="004E0258"/>
    <w:rsid w:val="004E07A8"/>
    <w:rsid w:val="004E2D15"/>
    <w:rsid w:val="004E4CF4"/>
    <w:rsid w:val="004E4FBB"/>
    <w:rsid w:val="004E6D3C"/>
    <w:rsid w:val="004E706C"/>
    <w:rsid w:val="004E7DFB"/>
    <w:rsid w:val="004F07A3"/>
    <w:rsid w:val="004F240E"/>
    <w:rsid w:val="004F2505"/>
    <w:rsid w:val="004F2C2B"/>
    <w:rsid w:val="004F3363"/>
    <w:rsid w:val="004F4DCC"/>
    <w:rsid w:val="004F4F6C"/>
    <w:rsid w:val="004F5059"/>
    <w:rsid w:val="004F5073"/>
    <w:rsid w:val="004F5AA2"/>
    <w:rsid w:val="004F5AE5"/>
    <w:rsid w:val="004F5E16"/>
    <w:rsid w:val="005002A7"/>
    <w:rsid w:val="00501D06"/>
    <w:rsid w:val="00501D4F"/>
    <w:rsid w:val="005022E4"/>
    <w:rsid w:val="005034D0"/>
    <w:rsid w:val="005046CF"/>
    <w:rsid w:val="005054B9"/>
    <w:rsid w:val="00505C3B"/>
    <w:rsid w:val="005069D8"/>
    <w:rsid w:val="0050756E"/>
    <w:rsid w:val="005100C4"/>
    <w:rsid w:val="005104FE"/>
    <w:rsid w:val="00510C3A"/>
    <w:rsid w:val="0051107E"/>
    <w:rsid w:val="00511A10"/>
    <w:rsid w:val="00512A06"/>
    <w:rsid w:val="00513EC7"/>
    <w:rsid w:val="00514620"/>
    <w:rsid w:val="00516987"/>
    <w:rsid w:val="00516CD0"/>
    <w:rsid w:val="00517591"/>
    <w:rsid w:val="00521E27"/>
    <w:rsid w:val="00524572"/>
    <w:rsid w:val="00524626"/>
    <w:rsid w:val="0052495B"/>
    <w:rsid w:val="0052621C"/>
    <w:rsid w:val="00526CF7"/>
    <w:rsid w:val="005273EB"/>
    <w:rsid w:val="00530267"/>
    <w:rsid w:val="005312FE"/>
    <w:rsid w:val="005319A5"/>
    <w:rsid w:val="005327D7"/>
    <w:rsid w:val="00532B3D"/>
    <w:rsid w:val="005331A3"/>
    <w:rsid w:val="00534F95"/>
    <w:rsid w:val="005358C2"/>
    <w:rsid w:val="00536826"/>
    <w:rsid w:val="00537582"/>
    <w:rsid w:val="005406B0"/>
    <w:rsid w:val="005421C9"/>
    <w:rsid w:val="00543A28"/>
    <w:rsid w:val="0054413D"/>
    <w:rsid w:val="0054595C"/>
    <w:rsid w:val="00546E5F"/>
    <w:rsid w:val="00550863"/>
    <w:rsid w:val="005508EE"/>
    <w:rsid w:val="00550956"/>
    <w:rsid w:val="005514A3"/>
    <w:rsid w:val="00552E97"/>
    <w:rsid w:val="00553198"/>
    <w:rsid w:val="00553474"/>
    <w:rsid w:val="00554564"/>
    <w:rsid w:val="00555B52"/>
    <w:rsid w:val="00557258"/>
    <w:rsid w:val="005603A7"/>
    <w:rsid w:val="005614BA"/>
    <w:rsid w:val="0056195E"/>
    <w:rsid w:val="005630B8"/>
    <w:rsid w:val="00563A23"/>
    <w:rsid w:val="00563E82"/>
    <w:rsid w:val="00564896"/>
    <w:rsid w:val="005655D1"/>
    <w:rsid w:val="00566C77"/>
    <w:rsid w:val="00566E2B"/>
    <w:rsid w:val="00567DCE"/>
    <w:rsid w:val="00570EBC"/>
    <w:rsid w:val="00572170"/>
    <w:rsid w:val="005733CA"/>
    <w:rsid w:val="00575BB8"/>
    <w:rsid w:val="00575FE0"/>
    <w:rsid w:val="005766F1"/>
    <w:rsid w:val="0057699F"/>
    <w:rsid w:val="00577A67"/>
    <w:rsid w:val="005811F7"/>
    <w:rsid w:val="005816BB"/>
    <w:rsid w:val="00581CC7"/>
    <w:rsid w:val="00582F95"/>
    <w:rsid w:val="005853E7"/>
    <w:rsid w:val="00585FC8"/>
    <w:rsid w:val="00586B1C"/>
    <w:rsid w:val="0058756C"/>
    <w:rsid w:val="00590BEB"/>
    <w:rsid w:val="00590CED"/>
    <w:rsid w:val="005911CE"/>
    <w:rsid w:val="0059130A"/>
    <w:rsid w:val="0059218C"/>
    <w:rsid w:val="00592D1E"/>
    <w:rsid w:val="0059655F"/>
    <w:rsid w:val="005968D0"/>
    <w:rsid w:val="00596A44"/>
    <w:rsid w:val="005A01FE"/>
    <w:rsid w:val="005A027F"/>
    <w:rsid w:val="005A12E7"/>
    <w:rsid w:val="005A1A40"/>
    <w:rsid w:val="005A5792"/>
    <w:rsid w:val="005A5BD0"/>
    <w:rsid w:val="005A638F"/>
    <w:rsid w:val="005A6F4D"/>
    <w:rsid w:val="005B0683"/>
    <w:rsid w:val="005B08F9"/>
    <w:rsid w:val="005B2FB9"/>
    <w:rsid w:val="005B3526"/>
    <w:rsid w:val="005B3616"/>
    <w:rsid w:val="005B4327"/>
    <w:rsid w:val="005B7830"/>
    <w:rsid w:val="005C0195"/>
    <w:rsid w:val="005C01E7"/>
    <w:rsid w:val="005C08D9"/>
    <w:rsid w:val="005C08FA"/>
    <w:rsid w:val="005C20D7"/>
    <w:rsid w:val="005C439D"/>
    <w:rsid w:val="005C502C"/>
    <w:rsid w:val="005C57FB"/>
    <w:rsid w:val="005D12DC"/>
    <w:rsid w:val="005D17B5"/>
    <w:rsid w:val="005D1DA2"/>
    <w:rsid w:val="005D2A5F"/>
    <w:rsid w:val="005D485C"/>
    <w:rsid w:val="005D6248"/>
    <w:rsid w:val="005D6AA4"/>
    <w:rsid w:val="005D7C14"/>
    <w:rsid w:val="005E0CF0"/>
    <w:rsid w:val="005E1BB9"/>
    <w:rsid w:val="005E2915"/>
    <w:rsid w:val="005E331B"/>
    <w:rsid w:val="005E454F"/>
    <w:rsid w:val="005E4796"/>
    <w:rsid w:val="005E544E"/>
    <w:rsid w:val="005E71AE"/>
    <w:rsid w:val="005E77A5"/>
    <w:rsid w:val="005E7FDF"/>
    <w:rsid w:val="005F0705"/>
    <w:rsid w:val="005F0BF6"/>
    <w:rsid w:val="005F1633"/>
    <w:rsid w:val="005F24DA"/>
    <w:rsid w:val="005F2F70"/>
    <w:rsid w:val="005F30C8"/>
    <w:rsid w:val="005F37DD"/>
    <w:rsid w:val="005F39FE"/>
    <w:rsid w:val="005F4D43"/>
    <w:rsid w:val="005F5DCB"/>
    <w:rsid w:val="005F7981"/>
    <w:rsid w:val="0060070F"/>
    <w:rsid w:val="006008E9"/>
    <w:rsid w:val="006010E7"/>
    <w:rsid w:val="00601E75"/>
    <w:rsid w:val="00602625"/>
    <w:rsid w:val="006027A3"/>
    <w:rsid w:val="00602FE7"/>
    <w:rsid w:val="00603A58"/>
    <w:rsid w:val="00603ED1"/>
    <w:rsid w:val="006104A2"/>
    <w:rsid w:val="006105B7"/>
    <w:rsid w:val="0061078D"/>
    <w:rsid w:val="00610962"/>
    <w:rsid w:val="00610998"/>
    <w:rsid w:val="00611B6D"/>
    <w:rsid w:val="00612531"/>
    <w:rsid w:val="006126FB"/>
    <w:rsid w:val="00612C0F"/>
    <w:rsid w:val="00612C22"/>
    <w:rsid w:val="00613649"/>
    <w:rsid w:val="00614A2E"/>
    <w:rsid w:val="00616AD4"/>
    <w:rsid w:val="00616E98"/>
    <w:rsid w:val="00620328"/>
    <w:rsid w:val="00621622"/>
    <w:rsid w:val="0062182E"/>
    <w:rsid w:val="00624B4D"/>
    <w:rsid w:val="006307BA"/>
    <w:rsid w:val="006322C5"/>
    <w:rsid w:val="006324BC"/>
    <w:rsid w:val="00633B6A"/>
    <w:rsid w:val="00633B70"/>
    <w:rsid w:val="006349E8"/>
    <w:rsid w:val="00635827"/>
    <w:rsid w:val="00635B0E"/>
    <w:rsid w:val="006362B1"/>
    <w:rsid w:val="006362CF"/>
    <w:rsid w:val="006401E2"/>
    <w:rsid w:val="00640F2A"/>
    <w:rsid w:val="00641F86"/>
    <w:rsid w:val="00644FF4"/>
    <w:rsid w:val="00646DA3"/>
    <w:rsid w:val="0064703F"/>
    <w:rsid w:val="00650B31"/>
    <w:rsid w:val="00650DDC"/>
    <w:rsid w:val="00651A7D"/>
    <w:rsid w:val="00651FCE"/>
    <w:rsid w:val="00654C42"/>
    <w:rsid w:val="0065624B"/>
    <w:rsid w:val="00656510"/>
    <w:rsid w:val="00657A27"/>
    <w:rsid w:val="00657A47"/>
    <w:rsid w:val="0066167A"/>
    <w:rsid w:val="00661B1A"/>
    <w:rsid w:val="006627C0"/>
    <w:rsid w:val="006627E3"/>
    <w:rsid w:val="0066363D"/>
    <w:rsid w:val="006636B0"/>
    <w:rsid w:val="00663723"/>
    <w:rsid w:val="00665E9A"/>
    <w:rsid w:val="0066658F"/>
    <w:rsid w:val="00667185"/>
    <w:rsid w:val="00670644"/>
    <w:rsid w:val="00671402"/>
    <w:rsid w:val="00672389"/>
    <w:rsid w:val="0067333E"/>
    <w:rsid w:val="0067391B"/>
    <w:rsid w:val="00673ECF"/>
    <w:rsid w:val="00674139"/>
    <w:rsid w:val="00674242"/>
    <w:rsid w:val="00675389"/>
    <w:rsid w:val="00675B60"/>
    <w:rsid w:val="00677A77"/>
    <w:rsid w:val="0068023F"/>
    <w:rsid w:val="006809A9"/>
    <w:rsid w:val="00680D7E"/>
    <w:rsid w:val="00683404"/>
    <w:rsid w:val="00683841"/>
    <w:rsid w:val="00683C30"/>
    <w:rsid w:val="00684746"/>
    <w:rsid w:val="0068680C"/>
    <w:rsid w:val="00687847"/>
    <w:rsid w:val="00687B2B"/>
    <w:rsid w:val="00691ED1"/>
    <w:rsid w:val="0069222E"/>
    <w:rsid w:val="00693189"/>
    <w:rsid w:val="006932DB"/>
    <w:rsid w:val="006937D6"/>
    <w:rsid w:val="00694ABD"/>
    <w:rsid w:val="00694BCC"/>
    <w:rsid w:val="00695662"/>
    <w:rsid w:val="00696087"/>
    <w:rsid w:val="0069680F"/>
    <w:rsid w:val="00697E2B"/>
    <w:rsid w:val="00697FAB"/>
    <w:rsid w:val="006A027F"/>
    <w:rsid w:val="006A0CD7"/>
    <w:rsid w:val="006A0F10"/>
    <w:rsid w:val="006A1E49"/>
    <w:rsid w:val="006A2A7E"/>
    <w:rsid w:val="006A3600"/>
    <w:rsid w:val="006A4B2D"/>
    <w:rsid w:val="006A62F5"/>
    <w:rsid w:val="006A6552"/>
    <w:rsid w:val="006A6949"/>
    <w:rsid w:val="006A6DF1"/>
    <w:rsid w:val="006B0B1C"/>
    <w:rsid w:val="006B0E57"/>
    <w:rsid w:val="006B1AAD"/>
    <w:rsid w:val="006B28FD"/>
    <w:rsid w:val="006B34C5"/>
    <w:rsid w:val="006B3608"/>
    <w:rsid w:val="006B3A2F"/>
    <w:rsid w:val="006B4D6B"/>
    <w:rsid w:val="006B679C"/>
    <w:rsid w:val="006B6C8D"/>
    <w:rsid w:val="006B7821"/>
    <w:rsid w:val="006C052A"/>
    <w:rsid w:val="006C1E48"/>
    <w:rsid w:val="006C1EBE"/>
    <w:rsid w:val="006C3B06"/>
    <w:rsid w:val="006C3D32"/>
    <w:rsid w:val="006C44E0"/>
    <w:rsid w:val="006C4A5F"/>
    <w:rsid w:val="006C4FB5"/>
    <w:rsid w:val="006C7273"/>
    <w:rsid w:val="006C73BD"/>
    <w:rsid w:val="006D0D39"/>
    <w:rsid w:val="006D0FBB"/>
    <w:rsid w:val="006D183D"/>
    <w:rsid w:val="006D2B71"/>
    <w:rsid w:val="006D306B"/>
    <w:rsid w:val="006D3100"/>
    <w:rsid w:val="006D4930"/>
    <w:rsid w:val="006D6E89"/>
    <w:rsid w:val="006D763A"/>
    <w:rsid w:val="006D7A28"/>
    <w:rsid w:val="006E13CD"/>
    <w:rsid w:val="006E14A6"/>
    <w:rsid w:val="006E1518"/>
    <w:rsid w:val="006E16F9"/>
    <w:rsid w:val="006E26E9"/>
    <w:rsid w:val="006E2A37"/>
    <w:rsid w:val="006E37F4"/>
    <w:rsid w:val="006E381F"/>
    <w:rsid w:val="006E3913"/>
    <w:rsid w:val="006E4DF3"/>
    <w:rsid w:val="006E4E78"/>
    <w:rsid w:val="006E6169"/>
    <w:rsid w:val="006E70D7"/>
    <w:rsid w:val="006E71F6"/>
    <w:rsid w:val="006F229F"/>
    <w:rsid w:val="006F325D"/>
    <w:rsid w:val="006F442A"/>
    <w:rsid w:val="006F52C8"/>
    <w:rsid w:val="006F69B7"/>
    <w:rsid w:val="006F71CB"/>
    <w:rsid w:val="006F7911"/>
    <w:rsid w:val="00701A9B"/>
    <w:rsid w:val="00701B07"/>
    <w:rsid w:val="007027AA"/>
    <w:rsid w:val="007030A7"/>
    <w:rsid w:val="0070332A"/>
    <w:rsid w:val="00705737"/>
    <w:rsid w:val="00706B72"/>
    <w:rsid w:val="00707076"/>
    <w:rsid w:val="00707AE1"/>
    <w:rsid w:val="007118B9"/>
    <w:rsid w:val="0071375F"/>
    <w:rsid w:val="0071381C"/>
    <w:rsid w:val="00714130"/>
    <w:rsid w:val="00714DA4"/>
    <w:rsid w:val="007152FA"/>
    <w:rsid w:val="00715947"/>
    <w:rsid w:val="007179C5"/>
    <w:rsid w:val="00717A5D"/>
    <w:rsid w:val="00720EB0"/>
    <w:rsid w:val="00721F1D"/>
    <w:rsid w:val="007222E8"/>
    <w:rsid w:val="007225AF"/>
    <w:rsid w:val="0072291A"/>
    <w:rsid w:val="00722DD8"/>
    <w:rsid w:val="0072350F"/>
    <w:rsid w:val="007242AA"/>
    <w:rsid w:val="00724518"/>
    <w:rsid w:val="00724922"/>
    <w:rsid w:val="00726211"/>
    <w:rsid w:val="00726CCB"/>
    <w:rsid w:val="00731745"/>
    <w:rsid w:val="00732086"/>
    <w:rsid w:val="00732DC8"/>
    <w:rsid w:val="0073398F"/>
    <w:rsid w:val="00733E29"/>
    <w:rsid w:val="00734BC1"/>
    <w:rsid w:val="00735221"/>
    <w:rsid w:val="0073601D"/>
    <w:rsid w:val="007362BD"/>
    <w:rsid w:val="00736642"/>
    <w:rsid w:val="00742D34"/>
    <w:rsid w:val="007430D6"/>
    <w:rsid w:val="00743106"/>
    <w:rsid w:val="00743149"/>
    <w:rsid w:val="00743FE4"/>
    <w:rsid w:val="007443D3"/>
    <w:rsid w:val="00744AB4"/>
    <w:rsid w:val="00744E45"/>
    <w:rsid w:val="00746562"/>
    <w:rsid w:val="00746B3C"/>
    <w:rsid w:val="007474DD"/>
    <w:rsid w:val="00750808"/>
    <w:rsid w:val="007510F9"/>
    <w:rsid w:val="00754A27"/>
    <w:rsid w:val="007555E1"/>
    <w:rsid w:val="00755764"/>
    <w:rsid w:val="00755AE9"/>
    <w:rsid w:val="00755B31"/>
    <w:rsid w:val="00756D10"/>
    <w:rsid w:val="0076065A"/>
    <w:rsid w:val="00761E17"/>
    <w:rsid w:val="007622BC"/>
    <w:rsid w:val="007625AA"/>
    <w:rsid w:val="00764812"/>
    <w:rsid w:val="00764AC3"/>
    <w:rsid w:val="00767306"/>
    <w:rsid w:val="007711A0"/>
    <w:rsid w:val="007711C8"/>
    <w:rsid w:val="007718AB"/>
    <w:rsid w:val="00771A9E"/>
    <w:rsid w:val="00773972"/>
    <w:rsid w:val="00775211"/>
    <w:rsid w:val="007759B4"/>
    <w:rsid w:val="00777751"/>
    <w:rsid w:val="00780061"/>
    <w:rsid w:val="007806D9"/>
    <w:rsid w:val="00781C4B"/>
    <w:rsid w:val="0078252C"/>
    <w:rsid w:val="0078383B"/>
    <w:rsid w:val="00783AF8"/>
    <w:rsid w:val="00783D5B"/>
    <w:rsid w:val="00783EC0"/>
    <w:rsid w:val="0078470A"/>
    <w:rsid w:val="00786EEF"/>
    <w:rsid w:val="007878A4"/>
    <w:rsid w:val="00787927"/>
    <w:rsid w:val="00787C47"/>
    <w:rsid w:val="00791986"/>
    <w:rsid w:val="0079364D"/>
    <w:rsid w:val="00793C9F"/>
    <w:rsid w:val="00794112"/>
    <w:rsid w:val="00794603"/>
    <w:rsid w:val="0079600F"/>
    <w:rsid w:val="00796881"/>
    <w:rsid w:val="00796910"/>
    <w:rsid w:val="007969D8"/>
    <w:rsid w:val="00797333"/>
    <w:rsid w:val="007A1C13"/>
    <w:rsid w:val="007A25D6"/>
    <w:rsid w:val="007A2897"/>
    <w:rsid w:val="007A4F49"/>
    <w:rsid w:val="007A5D3D"/>
    <w:rsid w:val="007A74A0"/>
    <w:rsid w:val="007A7519"/>
    <w:rsid w:val="007A7B9A"/>
    <w:rsid w:val="007B03D5"/>
    <w:rsid w:val="007B0464"/>
    <w:rsid w:val="007B25F7"/>
    <w:rsid w:val="007B30FE"/>
    <w:rsid w:val="007B45BF"/>
    <w:rsid w:val="007B5009"/>
    <w:rsid w:val="007B56F3"/>
    <w:rsid w:val="007B5D6B"/>
    <w:rsid w:val="007B5EF1"/>
    <w:rsid w:val="007B62B7"/>
    <w:rsid w:val="007B6976"/>
    <w:rsid w:val="007B6D40"/>
    <w:rsid w:val="007B7AB4"/>
    <w:rsid w:val="007B7D79"/>
    <w:rsid w:val="007C08AB"/>
    <w:rsid w:val="007C1684"/>
    <w:rsid w:val="007C19F5"/>
    <w:rsid w:val="007C1A02"/>
    <w:rsid w:val="007C24BC"/>
    <w:rsid w:val="007C2CD2"/>
    <w:rsid w:val="007C2FB4"/>
    <w:rsid w:val="007C31FC"/>
    <w:rsid w:val="007C35B3"/>
    <w:rsid w:val="007C38F4"/>
    <w:rsid w:val="007C3AC7"/>
    <w:rsid w:val="007C3E74"/>
    <w:rsid w:val="007C49ED"/>
    <w:rsid w:val="007C4A2B"/>
    <w:rsid w:val="007C5046"/>
    <w:rsid w:val="007D0A7D"/>
    <w:rsid w:val="007D0D17"/>
    <w:rsid w:val="007D192F"/>
    <w:rsid w:val="007D2BC3"/>
    <w:rsid w:val="007D3198"/>
    <w:rsid w:val="007D356C"/>
    <w:rsid w:val="007D5AFF"/>
    <w:rsid w:val="007D7282"/>
    <w:rsid w:val="007E167B"/>
    <w:rsid w:val="007E1757"/>
    <w:rsid w:val="007E2109"/>
    <w:rsid w:val="007E38EF"/>
    <w:rsid w:val="007E4166"/>
    <w:rsid w:val="007E41E1"/>
    <w:rsid w:val="007E62EB"/>
    <w:rsid w:val="007E79FB"/>
    <w:rsid w:val="007F1917"/>
    <w:rsid w:val="007F2602"/>
    <w:rsid w:val="007F403B"/>
    <w:rsid w:val="007F41FD"/>
    <w:rsid w:val="007F5E29"/>
    <w:rsid w:val="007F67C0"/>
    <w:rsid w:val="007F6B30"/>
    <w:rsid w:val="007F6B8A"/>
    <w:rsid w:val="007F782D"/>
    <w:rsid w:val="008000A5"/>
    <w:rsid w:val="00800D68"/>
    <w:rsid w:val="008029C7"/>
    <w:rsid w:val="008036DD"/>
    <w:rsid w:val="00803CEA"/>
    <w:rsid w:val="00805E6D"/>
    <w:rsid w:val="008140CF"/>
    <w:rsid w:val="0082135E"/>
    <w:rsid w:val="008216AA"/>
    <w:rsid w:val="008243F6"/>
    <w:rsid w:val="00825150"/>
    <w:rsid w:val="008262FB"/>
    <w:rsid w:val="00826F30"/>
    <w:rsid w:val="008302C5"/>
    <w:rsid w:val="0083032B"/>
    <w:rsid w:val="00833C42"/>
    <w:rsid w:val="00834A49"/>
    <w:rsid w:val="00834BA9"/>
    <w:rsid w:val="00836436"/>
    <w:rsid w:val="00836770"/>
    <w:rsid w:val="00836803"/>
    <w:rsid w:val="008368B5"/>
    <w:rsid w:val="008409B9"/>
    <w:rsid w:val="008413D6"/>
    <w:rsid w:val="00841D73"/>
    <w:rsid w:val="0084394F"/>
    <w:rsid w:val="0084422D"/>
    <w:rsid w:val="00844B04"/>
    <w:rsid w:val="00845EDA"/>
    <w:rsid w:val="0084667A"/>
    <w:rsid w:val="00846757"/>
    <w:rsid w:val="00846A31"/>
    <w:rsid w:val="00847986"/>
    <w:rsid w:val="00847BEB"/>
    <w:rsid w:val="00850089"/>
    <w:rsid w:val="008505C8"/>
    <w:rsid w:val="00850754"/>
    <w:rsid w:val="00850E12"/>
    <w:rsid w:val="0085190A"/>
    <w:rsid w:val="00851957"/>
    <w:rsid w:val="00851B82"/>
    <w:rsid w:val="00852316"/>
    <w:rsid w:val="008528DA"/>
    <w:rsid w:val="00852C8B"/>
    <w:rsid w:val="00853451"/>
    <w:rsid w:val="00856924"/>
    <w:rsid w:val="00857168"/>
    <w:rsid w:val="00861660"/>
    <w:rsid w:val="00861D00"/>
    <w:rsid w:val="00862372"/>
    <w:rsid w:val="00862F86"/>
    <w:rsid w:val="00863371"/>
    <w:rsid w:val="0086389C"/>
    <w:rsid w:val="00863ADF"/>
    <w:rsid w:val="00865F9B"/>
    <w:rsid w:val="008669F8"/>
    <w:rsid w:val="008672C8"/>
    <w:rsid w:val="00867A90"/>
    <w:rsid w:val="008729A6"/>
    <w:rsid w:val="00873D32"/>
    <w:rsid w:val="0087427D"/>
    <w:rsid w:val="00875400"/>
    <w:rsid w:val="00875AB7"/>
    <w:rsid w:val="008771B0"/>
    <w:rsid w:val="00877929"/>
    <w:rsid w:val="0088075B"/>
    <w:rsid w:val="00880CCE"/>
    <w:rsid w:val="00880E64"/>
    <w:rsid w:val="008827A1"/>
    <w:rsid w:val="00882B81"/>
    <w:rsid w:val="0088382F"/>
    <w:rsid w:val="00883E14"/>
    <w:rsid w:val="0088714E"/>
    <w:rsid w:val="008874E9"/>
    <w:rsid w:val="008904C7"/>
    <w:rsid w:val="00890A3B"/>
    <w:rsid w:val="00892CFB"/>
    <w:rsid w:val="00893A7F"/>
    <w:rsid w:val="00893AD4"/>
    <w:rsid w:val="0089426B"/>
    <w:rsid w:val="008948A0"/>
    <w:rsid w:val="00894E96"/>
    <w:rsid w:val="008970BB"/>
    <w:rsid w:val="008A067E"/>
    <w:rsid w:val="008A1762"/>
    <w:rsid w:val="008A1DDC"/>
    <w:rsid w:val="008A1E99"/>
    <w:rsid w:val="008A3466"/>
    <w:rsid w:val="008A353C"/>
    <w:rsid w:val="008A3EF0"/>
    <w:rsid w:val="008A4B44"/>
    <w:rsid w:val="008A4D46"/>
    <w:rsid w:val="008A5348"/>
    <w:rsid w:val="008A5BE4"/>
    <w:rsid w:val="008A6D77"/>
    <w:rsid w:val="008B0139"/>
    <w:rsid w:val="008B07C4"/>
    <w:rsid w:val="008B184B"/>
    <w:rsid w:val="008B37E8"/>
    <w:rsid w:val="008B6A2F"/>
    <w:rsid w:val="008C0B3C"/>
    <w:rsid w:val="008C2772"/>
    <w:rsid w:val="008C41A0"/>
    <w:rsid w:val="008C47C3"/>
    <w:rsid w:val="008C5AA6"/>
    <w:rsid w:val="008C6BB0"/>
    <w:rsid w:val="008C6E58"/>
    <w:rsid w:val="008C7647"/>
    <w:rsid w:val="008C774E"/>
    <w:rsid w:val="008D07F5"/>
    <w:rsid w:val="008D1710"/>
    <w:rsid w:val="008D27F3"/>
    <w:rsid w:val="008D3569"/>
    <w:rsid w:val="008D406C"/>
    <w:rsid w:val="008D43AA"/>
    <w:rsid w:val="008E0CDB"/>
    <w:rsid w:val="008E23BF"/>
    <w:rsid w:val="008E30D8"/>
    <w:rsid w:val="008E496D"/>
    <w:rsid w:val="008E4EB0"/>
    <w:rsid w:val="008E6629"/>
    <w:rsid w:val="008F05E9"/>
    <w:rsid w:val="008F08F1"/>
    <w:rsid w:val="008F20B1"/>
    <w:rsid w:val="008F2DE9"/>
    <w:rsid w:val="008F3E45"/>
    <w:rsid w:val="008F5A05"/>
    <w:rsid w:val="008F738A"/>
    <w:rsid w:val="008F7C41"/>
    <w:rsid w:val="0090031B"/>
    <w:rsid w:val="00901C89"/>
    <w:rsid w:val="00901CC1"/>
    <w:rsid w:val="00902645"/>
    <w:rsid w:val="00904158"/>
    <w:rsid w:val="00904DD8"/>
    <w:rsid w:val="00905A95"/>
    <w:rsid w:val="00905BAE"/>
    <w:rsid w:val="00906567"/>
    <w:rsid w:val="00906767"/>
    <w:rsid w:val="00907595"/>
    <w:rsid w:val="00907870"/>
    <w:rsid w:val="00907940"/>
    <w:rsid w:val="009134E2"/>
    <w:rsid w:val="00914443"/>
    <w:rsid w:val="00914599"/>
    <w:rsid w:val="009146CB"/>
    <w:rsid w:val="00914B23"/>
    <w:rsid w:val="00915394"/>
    <w:rsid w:val="0091596D"/>
    <w:rsid w:val="00916916"/>
    <w:rsid w:val="00916F97"/>
    <w:rsid w:val="0092176D"/>
    <w:rsid w:val="00921799"/>
    <w:rsid w:val="00924308"/>
    <w:rsid w:val="00925563"/>
    <w:rsid w:val="00925E3B"/>
    <w:rsid w:val="00926620"/>
    <w:rsid w:val="00927BCB"/>
    <w:rsid w:val="00930DC2"/>
    <w:rsid w:val="00931628"/>
    <w:rsid w:val="0093195E"/>
    <w:rsid w:val="009353B5"/>
    <w:rsid w:val="00935548"/>
    <w:rsid w:val="00935C4D"/>
    <w:rsid w:val="00940F51"/>
    <w:rsid w:val="009416FA"/>
    <w:rsid w:val="00941987"/>
    <w:rsid w:val="0094211D"/>
    <w:rsid w:val="009428A6"/>
    <w:rsid w:val="00942AB0"/>
    <w:rsid w:val="00942FE0"/>
    <w:rsid w:val="00943A42"/>
    <w:rsid w:val="0094405A"/>
    <w:rsid w:val="009445DD"/>
    <w:rsid w:val="00945286"/>
    <w:rsid w:val="009454F9"/>
    <w:rsid w:val="00945A71"/>
    <w:rsid w:val="00946BA3"/>
    <w:rsid w:val="00947353"/>
    <w:rsid w:val="009475AD"/>
    <w:rsid w:val="009508FF"/>
    <w:rsid w:val="009509EA"/>
    <w:rsid w:val="00952DD8"/>
    <w:rsid w:val="00953DDC"/>
    <w:rsid w:val="0095609E"/>
    <w:rsid w:val="00956498"/>
    <w:rsid w:val="009567A2"/>
    <w:rsid w:val="00956876"/>
    <w:rsid w:val="00956EF8"/>
    <w:rsid w:val="0096006B"/>
    <w:rsid w:val="00960D1E"/>
    <w:rsid w:val="00961514"/>
    <w:rsid w:val="00961DFB"/>
    <w:rsid w:val="00961F93"/>
    <w:rsid w:val="00962C26"/>
    <w:rsid w:val="00962D02"/>
    <w:rsid w:val="0096473F"/>
    <w:rsid w:val="00964763"/>
    <w:rsid w:val="00965793"/>
    <w:rsid w:val="00967598"/>
    <w:rsid w:val="00971127"/>
    <w:rsid w:val="009714D1"/>
    <w:rsid w:val="00973562"/>
    <w:rsid w:val="0097387C"/>
    <w:rsid w:val="00974A46"/>
    <w:rsid w:val="0097501A"/>
    <w:rsid w:val="009756DC"/>
    <w:rsid w:val="00977CF6"/>
    <w:rsid w:val="00980804"/>
    <w:rsid w:val="00980D5F"/>
    <w:rsid w:val="00980F9E"/>
    <w:rsid w:val="0098205D"/>
    <w:rsid w:val="00985718"/>
    <w:rsid w:val="009857D0"/>
    <w:rsid w:val="00985B59"/>
    <w:rsid w:val="00985EAA"/>
    <w:rsid w:val="009861BF"/>
    <w:rsid w:val="00991E66"/>
    <w:rsid w:val="0099213E"/>
    <w:rsid w:val="00993948"/>
    <w:rsid w:val="00993A01"/>
    <w:rsid w:val="00994388"/>
    <w:rsid w:val="009959F2"/>
    <w:rsid w:val="00995FAA"/>
    <w:rsid w:val="00996E48"/>
    <w:rsid w:val="00997350"/>
    <w:rsid w:val="00997656"/>
    <w:rsid w:val="00997753"/>
    <w:rsid w:val="009977BB"/>
    <w:rsid w:val="009A18A9"/>
    <w:rsid w:val="009A1D8B"/>
    <w:rsid w:val="009A2369"/>
    <w:rsid w:val="009A3999"/>
    <w:rsid w:val="009A45B1"/>
    <w:rsid w:val="009A562C"/>
    <w:rsid w:val="009A6804"/>
    <w:rsid w:val="009A7490"/>
    <w:rsid w:val="009A77F2"/>
    <w:rsid w:val="009A7928"/>
    <w:rsid w:val="009A7CCD"/>
    <w:rsid w:val="009B1C87"/>
    <w:rsid w:val="009B4744"/>
    <w:rsid w:val="009B5A56"/>
    <w:rsid w:val="009B691E"/>
    <w:rsid w:val="009B744B"/>
    <w:rsid w:val="009D08AA"/>
    <w:rsid w:val="009D10FF"/>
    <w:rsid w:val="009D2699"/>
    <w:rsid w:val="009D3E87"/>
    <w:rsid w:val="009D4202"/>
    <w:rsid w:val="009D5005"/>
    <w:rsid w:val="009D6505"/>
    <w:rsid w:val="009D6ABB"/>
    <w:rsid w:val="009D6D8F"/>
    <w:rsid w:val="009E095C"/>
    <w:rsid w:val="009E0BD2"/>
    <w:rsid w:val="009E1641"/>
    <w:rsid w:val="009E28EF"/>
    <w:rsid w:val="009E29D1"/>
    <w:rsid w:val="009E2AC7"/>
    <w:rsid w:val="009E31D6"/>
    <w:rsid w:val="009E59F5"/>
    <w:rsid w:val="009E5FEB"/>
    <w:rsid w:val="009F04CA"/>
    <w:rsid w:val="009F151C"/>
    <w:rsid w:val="009F1778"/>
    <w:rsid w:val="009F2438"/>
    <w:rsid w:val="009F2A00"/>
    <w:rsid w:val="009F3352"/>
    <w:rsid w:val="009F33CC"/>
    <w:rsid w:val="009F3557"/>
    <w:rsid w:val="009F3C46"/>
    <w:rsid w:val="009F4020"/>
    <w:rsid w:val="009F4393"/>
    <w:rsid w:val="009F48B8"/>
    <w:rsid w:val="009F48DA"/>
    <w:rsid w:val="009F4950"/>
    <w:rsid w:val="009F4973"/>
    <w:rsid w:val="009F5A79"/>
    <w:rsid w:val="009F738A"/>
    <w:rsid w:val="00A01417"/>
    <w:rsid w:val="00A028C4"/>
    <w:rsid w:val="00A02A9C"/>
    <w:rsid w:val="00A0782D"/>
    <w:rsid w:val="00A11566"/>
    <w:rsid w:val="00A1191A"/>
    <w:rsid w:val="00A121CB"/>
    <w:rsid w:val="00A12362"/>
    <w:rsid w:val="00A1245A"/>
    <w:rsid w:val="00A12928"/>
    <w:rsid w:val="00A1331C"/>
    <w:rsid w:val="00A139DB"/>
    <w:rsid w:val="00A142FE"/>
    <w:rsid w:val="00A144D1"/>
    <w:rsid w:val="00A1551C"/>
    <w:rsid w:val="00A17137"/>
    <w:rsid w:val="00A201B5"/>
    <w:rsid w:val="00A20766"/>
    <w:rsid w:val="00A21327"/>
    <w:rsid w:val="00A21B46"/>
    <w:rsid w:val="00A21EFD"/>
    <w:rsid w:val="00A22EA2"/>
    <w:rsid w:val="00A23193"/>
    <w:rsid w:val="00A23BCD"/>
    <w:rsid w:val="00A23C7F"/>
    <w:rsid w:val="00A24365"/>
    <w:rsid w:val="00A27CD3"/>
    <w:rsid w:val="00A27E6D"/>
    <w:rsid w:val="00A300C6"/>
    <w:rsid w:val="00A30CBB"/>
    <w:rsid w:val="00A31B26"/>
    <w:rsid w:val="00A31B67"/>
    <w:rsid w:val="00A3232B"/>
    <w:rsid w:val="00A33328"/>
    <w:rsid w:val="00A337FE"/>
    <w:rsid w:val="00A3612C"/>
    <w:rsid w:val="00A36363"/>
    <w:rsid w:val="00A406BE"/>
    <w:rsid w:val="00A41CDA"/>
    <w:rsid w:val="00A424AF"/>
    <w:rsid w:val="00A429B4"/>
    <w:rsid w:val="00A44033"/>
    <w:rsid w:val="00A44071"/>
    <w:rsid w:val="00A449AB"/>
    <w:rsid w:val="00A45783"/>
    <w:rsid w:val="00A469D3"/>
    <w:rsid w:val="00A4719E"/>
    <w:rsid w:val="00A5093B"/>
    <w:rsid w:val="00A50CEA"/>
    <w:rsid w:val="00A5391D"/>
    <w:rsid w:val="00A5587A"/>
    <w:rsid w:val="00A56329"/>
    <w:rsid w:val="00A564D3"/>
    <w:rsid w:val="00A56B32"/>
    <w:rsid w:val="00A56F4C"/>
    <w:rsid w:val="00A60411"/>
    <w:rsid w:val="00A61DF3"/>
    <w:rsid w:val="00A624A1"/>
    <w:rsid w:val="00A64515"/>
    <w:rsid w:val="00A64BA6"/>
    <w:rsid w:val="00A651D3"/>
    <w:rsid w:val="00A65EBA"/>
    <w:rsid w:val="00A6605B"/>
    <w:rsid w:val="00A668F7"/>
    <w:rsid w:val="00A701F2"/>
    <w:rsid w:val="00A70347"/>
    <w:rsid w:val="00A70373"/>
    <w:rsid w:val="00A7071F"/>
    <w:rsid w:val="00A7105B"/>
    <w:rsid w:val="00A73F4A"/>
    <w:rsid w:val="00A74B56"/>
    <w:rsid w:val="00A76FE7"/>
    <w:rsid w:val="00A805BA"/>
    <w:rsid w:val="00A8311A"/>
    <w:rsid w:val="00A8330D"/>
    <w:rsid w:val="00A84B93"/>
    <w:rsid w:val="00A85034"/>
    <w:rsid w:val="00A85197"/>
    <w:rsid w:val="00A860A3"/>
    <w:rsid w:val="00A86686"/>
    <w:rsid w:val="00A87BF7"/>
    <w:rsid w:val="00A87EA3"/>
    <w:rsid w:val="00A90041"/>
    <w:rsid w:val="00A90CB5"/>
    <w:rsid w:val="00A91852"/>
    <w:rsid w:val="00A91E86"/>
    <w:rsid w:val="00A922EB"/>
    <w:rsid w:val="00A92D30"/>
    <w:rsid w:val="00A9303D"/>
    <w:rsid w:val="00A93692"/>
    <w:rsid w:val="00A95A7C"/>
    <w:rsid w:val="00A96AFF"/>
    <w:rsid w:val="00A9724B"/>
    <w:rsid w:val="00A97C1D"/>
    <w:rsid w:val="00AA060A"/>
    <w:rsid w:val="00AA2E36"/>
    <w:rsid w:val="00AA4AD1"/>
    <w:rsid w:val="00AA5060"/>
    <w:rsid w:val="00AA66BB"/>
    <w:rsid w:val="00AA6E6A"/>
    <w:rsid w:val="00AA766B"/>
    <w:rsid w:val="00AB1178"/>
    <w:rsid w:val="00AB11EF"/>
    <w:rsid w:val="00AB1FC0"/>
    <w:rsid w:val="00AB24C6"/>
    <w:rsid w:val="00AB2847"/>
    <w:rsid w:val="00AB4439"/>
    <w:rsid w:val="00AB5423"/>
    <w:rsid w:val="00AB56B8"/>
    <w:rsid w:val="00AB5EA7"/>
    <w:rsid w:val="00AC2FF9"/>
    <w:rsid w:val="00AC3D43"/>
    <w:rsid w:val="00AC3D60"/>
    <w:rsid w:val="00AC50BA"/>
    <w:rsid w:val="00AC78A2"/>
    <w:rsid w:val="00AC7A3B"/>
    <w:rsid w:val="00AC7E8B"/>
    <w:rsid w:val="00AD22D0"/>
    <w:rsid w:val="00AD439B"/>
    <w:rsid w:val="00AD4D7A"/>
    <w:rsid w:val="00AD5474"/>
    <w:rsid w:val="00AD56BD"/>
    <w:rsid w:val="00AD5D64"/>
    <w:rsid w:val="00AD6E50"/>
    <w:rsid w:val="00AD7286"/>
    <w:rsid w:val="00AD7D65"/>
    <w:rsid w:val="00AE190E"/>
    <w:rsid w:val="00AE2A05"/>
    <w:rsid w:val="00AE3709"/>
    <w:rsid w:val="00AE376B"/>
    <w:rsid w:val="00AE3C1F"/>
    <w:rsid w:val="00AE4860"/>
    <w:rsid w:val="00AE49E9"/>
    <w:rsid w:val="00AE567F"/>
    <w:rsid w:val="00AE5FB3"/>
    <w:rsid w:val="00AF014E"/>
    <w:rsid w:val="00AF0C6A"/>
    <w:rsid w:val="00AF135D"/>
    <w:rsid w:val="00AF2A37"/>
    <w:rsid w:val="00AF3758"/>
    <w:rsid w:val="00AF45F9"/>
    <w:rsid w:val="00AF4EBD"/>
    <w:rsid w:val="00AF6F70"/>
    <w:rsid w:val="00AF738B"/>
    <w:rsid w:val="00AF7564"/>
    <w:rsid w:val="00AF77CC"/>
    <w:rsid w:val="00B002BB"/>
    <w:rsid w:val="00B00D5F"/>
    <w:rsid w:val="00B0108B"/>
    <w:rsid w:val="00B0169D"/>
    <w:rsid w:val="00B01D47"/>
    <w:rsid w:val="00B02352"/>
    <w:rsid w:val="00B02E10"/>
    <w:rsid w:val="00B0347A"/>
    <w:rsid w:val="00B0370A"/>
    <w:rsid w:val="00B04269"/>
    <w:rsid w:val="00B05828"/>
    <w:rsid w:val="00B061E2"/>
    <w:rsid w:val="00B0625C"/>
    <w:rsid w:val="00B0664B"/>
    <w:rsid w:val="00B06C80"/>
    <w:rsid w:val="00B07137"/>
    <w:rsid w:val="00B075AC"/>
    <w:rsid w:val="00B109C0"/>
    <w:rsid w:val="00B10FFE"/>
    <w:rsid w:val="00B12334"/>
    <w:rsid w:val="00B12A9B"/>
    <w:rsid w:val="00B13E29"/>
    <w:rsid w:val="00B14D9E"/>
    <w:rsid w:val="00B15A83"/>
    <w:rsid w:val="00B16E3C"/>
    <w:rsid w:val="00B20469"/>
    <w:rsid w:val="00B20C8D"/>
    <w:rsid w:val="00B20DB4"/>
    <w:rsid w:val="00B22953"/>
    <w:rsid w:val="00B22B42"/>
    <w:rsid w:val="00B231E3"/>
    <w:rsid w:val="00B23EB1"/>
    <w:rsid w:val="00B23F1F"/>
    <w:rsid w:val="00B2401B"/>
    <w:rsid w:val="00B250F1"/>
    <w:rsid w:val="00B26414"/>
    <w:rsid w:val="00B27C05"/>
    <w:rsid w:val="00B30D2D"/>
    <w:rsid w:val="00B30FA2"/>
    <w:rsid w:val="00B31D3C"/>
    <w:rsid w:val="00B32E58"/>
    <w:rsid w:val="00B32F6B"/>
    <w:rsid w:val="00B33A8D"/>
    <w:rsid w:val="00B33FFD"/>
    <w:rsid w:val="00B3427E"/>
    <w:rsid w:val="00B36D55"/>
    <w:rsid w:val="00B37755"/>
    <w:rsid w:val="00B418BD"/>
    <w:rsid w:val="00B41A7E"/>
    <w:rsid w:val="00B41D55"/>
    <w:rsid w:val="00B45375"/>
    <w:rsid w:val="00B460DA"/>
    <w:rsid w:val="00B46852"/>
    <w:rsid w:val="00B47754"/>
    <w:rsid w:val="00B479D9"/>
    <w:rsid w:val="00B47DD2"/>
    <w:rsid w:val="00B50E85"/>
    <w:rsid w:val="00B5105A"/>
    <w:rsid w:val="00B5186A"/>
    <w:rsid w:val="00B52187"/>
    <w:rsid w:val="00B52A51"/>
    <w:rsid w:val="00B557F5"/>
    <w:rsid w:val="00B55CC4"/>
    <w:rsid w:val="00B56342"/>
    <w:rsid w:val="00B5664E"/>
    <w:rsid w:val="00B6002E"/>
    <w:rsid w:val="00B616ED"/>
    <w:rsid w:val="00B619BA"/>
    <w:rsid w:val="00B61E2B"/>
    <w:rsid w:val="00B632B5"/>
    <w:rsid w:val="00B640B1"/>
    <w:rsid w:val="00B6523E"/>
    <w:rsid w:val="00B6551D"/>
    <w:rsid w:val="00B65A39"/>
    <w:rsid w:val="00B65F7B"/>
    <w:rsid w:val="00B660C4"/>
    <w:rsid w:val="00B70359"/>
    <w:rsid w:val="00B72964"/>
    <w:rsid w:val="00B742F2"/>
    <w:rsid w:val="00B74747"/>
    <w:rsid w:val="00B75734"/>
    <w:rsid w:val="00B771D2"/>
    <w:rsid w:val="00B7735D"/>
    <w:rsid w:val="00B7781B"/>
    <w:rsid w:val="00B77C7F"/>
    <w:rsid w:val="00B77F0D"/>
    <w:rsid w:val="00B8023E"/>
    <w:rsid w:val="00B80CCD"/>
    <w:rsid w:val="00B815D3"/>
    <w:rsid w:val="00B823B6"/>
    <w:rsid w:val="00B82651"/>
    <w:rsid w:val="00B82C1D"/>
    <w:rsid w:val="00B8565D"/>
    <w:rsid w:val="00B8591C"/>
    <w:rsid w:val="00B85ABD"/>
    <w:rsid w:val="00B8698B"/>
    <w:rsid w:val="00B86D8E"/>
    <w:rsid w:val="00B87FB4"/>
    <w:rsid w:val="00B9149F"/>
    <w:rsid w:val="00B91715"/>
    <w:rsid w:val="00B91ECC"/>
    <w:rsid w:val="00B939C0"/>
    <w:rsid w:val="00B955D6"/>
    <w:rsid w:val="00B9597E"/>
    <w:rsid w:val="00B95B9E"/>
    <w:rsid w:val="00B9670A"/>
    <w:rsid w:val="00B96C0A"/>
    <w:rsid w:val="00BA0E59"/>
    <w:rsid w:val="00BA233E"/>
    <w:rsid w:val="00BA5EB4"/>
    <w:rsid w:val="00BA7E3C"/>
    <w:rsid w:val="00BB17AE"/>
    <w:rsid w:val="00BB21D1"/>
    <w:rsid w:val="00BB2C0B"/>
    <w:rsid w:val="00BB4503"/>
    <w:rsid w:val="00BB5D83"/>
    <w:rsid w:val="00BB638D"/>
    <w:rsid w:val="00BB7310"/>
    <w:rsid w:val="00BB7F3F"/>
    <w:rsid w:val="00BC1F44"/>
    <w:rsid w:val="00BC2E96"/>
    <w:rsid w:val="00BC303E"/>
    <w:rsid w:val="00BC3C4B"/>
    <w:rsid w:val="00BD0759"/>
    <w:rsid w:val="00BD19BD"/>
    <w:rsid w:val="00BD27FE"/>
    <w:rsid w:val="00BD3E17"/>
    <w:rsid w:val="00BD5C2D"/>
    <w:rsid w:val="00BD5F99"/>
    <w:rsid w:val="00BD7C26"/>
    <w:rsid w:val="00BD7E6B"/>
    <w:rsid w:val="00BE07A4"/>
    <w:rsid w:val="00BE1CC6"/>
    <w:rsid w:val="00BE488C"/>
    <w:rsid w:val="00BE4A30"/>
    <w:rsid w:val="00BE5513"/>
    <w:rsid w:val="00BE64CA"/>
    <w:rsid w:val="00BE6F3A"/>
    <w:rsid w:val="00BE763C"/>
    <w:rsid w:val="00BF02FA"/>
    <w:rsid w:val="00BF10F9"/>
    <w:rsid w:val="00BF18D6"/>
    <w:rsid w:val="00BF1AFA"/>
    <w:rsid w:val="00BF3535"/>
    <w:rsid w:val="00BF4BBF"/>
    <w:rsid w:val="00BF5237"/>
    <w:rsid w:val="00BF69AC"/>
    <w:rsid w:val="00BF7B2D"/>
    <w:rsid w:val="00C0073C"/>
    <w:rsid w:val="00C00B03"/>
    <w:rsid w:val="00C01372"/>
    <w:rsid w:val="00C01AF8"/>
    <w:rsid w:val="00C02194"/>
    <w:rsid w:val="00C04311"/>
    <w:rsid w:val="00C04DFF"/>
    <w:rsid w:val="00C05EFA"/>
    <w:rsid w:val="00C076D2"/>
    <w:rsid w:val="00C107BF"/>
    <w:rsid w:val="00C114F0"/>
    <w:rsid w:val="00C11957"/>
    <w:rsid w:val="00C13933"/>
    <w:rsid w:val="00C1401E"/>
    <w:rsid w:val="00C157F3"/>
    <w:rsid w:val="00C16447"/>
    <w:rsid w:val="00C17134"/>
    <w:rsid w:val="00C2073A"/>
    <w:rsid w:val="00C20CD9"/>
    <w:rsid w:val="00C20E4D"/>
    <w:rsid w:val="00C22D8F"/>
    <w:rsid w:val="00C2331B"/>
    <w:rsid w:val="00C24D54"/>
    <w:rsid w:val="00C25C00"/>
    <w:rsid w:val="00C27811"/>
    <w:rsid w:val="00C27F24"/>
    <w:rsid w:val="00C3032A"/>
    <w:rsid w:val="00C30783"/>
    <w:rsid w:val="00C33C82"/>
    <w:rsid w:val="00C354DF"/>
    <w:rsid w:val="00C35941"/>
    <w:rsid w:val="00C36C62"/>
    <w:rsid w:val="00C4143D"/>
    <w:rsid w:val="00C41E7A"/>
    <w:rsid w:val="00C42BD0"/>
    <w:rsid w:val="00C43C3F"/>
    <w:rsid w:val="00C43C4F"/>
    <w:rsid w:val="00C44FAA"/>
    <w:rsid w:val="00C45928"/>
    <w:rsid w:val="00C4594B"/>
    <w:rsid w:val="00C46B6F"/>
    <w:rsid w:val="00C47A46"/>
    <w:rsid w:val="00C47FAD"/>
    <w:rsid w:val="00C50663"/>
    <w:rsid w:val="00C53C3D"/>
    <w:rsid w:val="00C540B2"/>
    <w:rsid w:val="00C551C3"/>
    <w:rsid w:val="00C55493"/>
    <w:rsid w:val="00C561E0"/>
    <w:rsid w:val="00C5625B"/>
    <w:rsid w:val="00C56371"/>
    <w:rsid w:val="00C5659A"/>
    <w:rsid w:val="00C572AA"/>
    <w:rsid w:val="00C57608"/>
    <w:rsid w:val="00C61EB9"/>
    <w:rsid w:val="00C6253D"/>
    <w:rsid w:val="00C6437B"/>
    <w:rsid w:val="00C6479F"/>
    <w:rsid w:val="00C6493C"/>
    <w:rsid w:val="00C65981"/>
    <w:rsid w:val="00C66E4F"/>
    <w:rsid w:val="00C67B35"/>
    <w:rsid w:val="00C71005"/>
    <w:rsid w:val="00C7120F"/>
    <w:rsid w:val="00C71382"/>
    <w:rsid w:val="00C7147D"/>
    <w:rsid w:val="00C71E75"/>
    <w:rsid w:val="00C72233"/>
    <w:rsid w:val="00C722C4"/>
    <w:rsid w:val="00C72A96"/>
    <w:rsid w:val="00C73BE0"/>
    <w:rsid w:val="00C73D8B"/>
    <w:rsid w:val="00C75D6B"/>
    <w:rsid w:val="00C766E1"/>
    <w:rsid w:val="00C77F83"/>
    <w:rsid w:val="00C815FA"/>
    <w:rsid w:val="00C83522"/>
    <w:rsid w:val="00C83CC3"/>
    <w:rsid w:val="00C84294"/>
    <w:rsid w:val="00C84B89"/>
    <w:rsid w:val="00C85A2A"/>
    <w:rsid w:val="00C85DBB"/>
    <w:rsid w:val="00C85DE4"/>
    <w:rsid w:val="00C86375"/>
    <w:rsid w:val="00C86F4E"/>
    <w:rsid w:val="00C87D05"/>
    <w:rsid w:val="00C90271"/>
    <w:rsid w:val="00C908A3"/>
    <w:rsid w:val="00C90ABB"/>
    <w:rsid w:val="00C90AE7"/>
    <w:rsid w:val="00C92177"/>
    <w:rsid w:val="00C92BF3"/>
    <w:rsid w:val="00C93834"/>
    <w:rsid w:val="00C94819"/>
    <w:rsid w:val="00C949D5"/>
    <w:rsid w:val="00C94A9B"/>
    <w:rsid w:val="00C968AE"/>
    <w:rsid w:val="00C96A42"/>
    <w:rsid w:val="00C972D7"/>
    <w:rsid w:val="00C97B1C"/>
    <w:rsid w:val="00CA05DD"/>
    <w:rsid w:val="00CA16F7"/>
    <w:rsid w:val="00CA1AC0"/>
    <w:rsid w:val="00CA2FBC"/>
    <w:rsid w:val="00CA4C79"/>
    <w:rsid w:val="00CA5320"/>
    <w:rsid w:val="00CA5611"/>
    <w:rsid w:val="00CA655C"/>
    <w:rsid w:val="00CA6C5D"/>
    <w:rsid w:val="00CA7EAA"/>
    <w:rsid w:val="00CB1B1A"/>
    <w:rsid w:val="00CB414F"/>
    <w:rsid w:val="00CB4BFD"/>
    <w:rsid w:val="00CB669A"/>
    <w:rsid w:val="00CB7324"/>
    <w:rsid w:val="00CB73B3"/>
    <w:rsid w:val="00CC2239"/>
    <w:rsid w:val="00CC230B"/>
    <w:rsid w:val="00CC23D8"/>
    <w:rsid w:val="00CC2EC6"/>
    <w:rsid w:val="00CC3F7F"/>
    <w:rsid w:val="00CC4605"/>
    <w:rsid w:val="00CC49C0"/>
    <w:rsid w:val="00CC52E6"/>
    <w:rsid w:val="00CC5372"/>
    <w:rsid w:val="00CC5F0D"/>
    <w:rsid w:val="00CD0EBA"/>
    <w:rsid w:val="00CD1EEE"/>
    <w:rsid w:val="00CD2947"/>
    <w:rsid w:val="00CD320A"/>
    <w:rsid w:val="00CD32CA"/>
    <w:rsid w:val="00CD3D9A"/>
    <w:rsid w:val="00CD48BC"/>
    <w:rsid w:val="00CD59AA"/>
    <w:rsid w:val="00CD67EC"/>
    <w:rsid w:val="00CD7CD8"/>
    <w:rsid w:val="00CE11CF"/>
    <w:rsid w:val="00CE2968"/>
    <w:rsid w:val="00CE30E8"/>
    <w:rsid w:val="00CE3BA6"/>
    <w:rsid w:val="00CE5800"/>
    <w:rsid w:val="00CE5903"/>
    <w:rsid w:val="00CE5F54"/>
    <w:rsid w:val="00CF2599"/>
    <w:rsid w:val="00CF2E08"/>
    <w:rsid w:val="00CF3D11"/>
    <w:rsid w:val="00CF55E5"/>
    <w:rsid w:val="00CF5883"/>
    <w:rsid w:val="00CF597B"/>
    <w:rsid w:val="00CF7055"/>
    <w:rsid w:val="00CF7A8A"/>
    <w:rsid w:val="00D013BA"/>
    <w:rsid w:val="00D0187F"/>
    <w:rsid w:val="00D02E9B"/>
    <w:rsid w:val="00D02FE9"/>
    <w:rsid w:val="00D03BFC"/>
    <w:rsid w:val="00D07FD0"/>
    <w:rsid w:val="00D10391"/>
    <w:rsid w:val="00D105D9"/>
    <w:rsid w:val="00D10FE5"/>
    <w:rsid w:val="00D11952"/>
    <w:rsid w:val="00D13916"/>
    <w:rsid w:val="00D13CC4"/>
    <w:rsid w:val="00D13F23"/>
    <w:rsid w:val="00D163EE"/>
    <w:rsid w:val="00D16CED"/>
    <w:rsid w:val="00D2260D"/>
    <w:rsid w:val="00D22B30"/>
    <w:rsid w:val="00D22F52"/>
    <w:rsid w:val="00D2327B"/>
    <w:rsid w:val="00D2505B"/>
    <w:rsid w:val="00D261FB"/>
    <w:rsid w:val="00D26F38"/>
    <w:rsid w:val="00D27240"/>
    <w:rsid w:val="00D311C2"/>
    <w:rsid w:val="00D33761"/>
    <w:rsid w:val="00D349D3"/>
    <w:rsid w:val="00D349DC"/>
    <w:rsid w:val="00D35322"/>
    <w:rsid w:val="00D3543A"/>
    <w:rsid w:val="00D35D6F"/>
    <w:rsid w:val="00D35E93"/>
    <w:rsid w:val="00D36F47"/>
    <w:rsid w:val="00D4032D"/>
    <w:rsid w:val="00D40829"/>
    <w:rsid w:val="00D4098D"/>
    <w:rsid w:val="00D40C20"/>
    <w:rsid w:val="00D40E4F"/>
    <w:rsid w:val="00D43E1C"/>
    <w:rsid w:val="00D44F77"/>
    <w:rsid w:val="00D4544C"/>
    <w:rsid w:val="00D46FBA"/>
    <w:rsid w:val="00D50092"/>
    <w:rsid w:val="00D50CF6"/>
    <w:rsid w:val="00D50D45"/>
    <w:rsid w:val="00D51464"/>
    <w:rsid w:val="00D52FAB"/>
    <w:rsid w:val="00D53A53"/>
    <w:rsid w:val="00D53ADC"/>
    <w:rsid w:val="00D542D1"/>
    <w:rsid w:val="00D548F2"/>
    <w:rsid w:val="00D55921"/>
    <w:rsid w:val="00D55A7A"/>
    <w:rsid w:val="00D55B46"/>
    <w:rsid w:val="00D574D3"/>
    <w:rsid w:val="00D628AE"/>
    <w:rsid w:val="00D62D26"/>
    <w:rsid w:val="00D65892"/>
    <w:rsid w:val="00D659DA"/>
    <w:rsid w:val="00D66067"/>
    <w:rsid w:val="00D672C6"/>
    <w:rsid w:val="00D6776C"/>
    <w:rsid w:val="00D7003F"/>
    <w:rsid w:val="00D701C5"/>
    <w:rsid w:val="00D7157C"/>
    <w:rsid w:val="00D71A96"/>
    <w:rsid w:val="00D71AA0"/>
    <w:rsid w:val="00D729C0"/>
    <w:rsid w:val="00D74B07"/>
    <w:rsid w:val="00D76077"/>
    <w:rsid w:val="00D77465"/>
    <w:rsid w:val="00D80206"/>
    <w:rsid w:val="00D80665"/>
    <w:rsid w:val="00D81844"/>
    <w:rsid w:val="00D82BBD"/>
    <w:rsid w:val="00D8732E"/>
    <w:rsid w:val="00D91389"/>
    <w:rsid w:val="00D92469"/>
    <w:rsid w:val="00D929ED"/>
    <w:rsid w:val="00D94FB3"/>
    <w:rsid w:val="00D95379"/>
    <w:rsid w:val="00D959D7"/>
    <w:rsid w:val="00D968B7"/>
    <w:rsid w:val="00DA0858"/>
    <w:rsid w:val="00DA0EBD"/>
    <w:rsid w:val="00DA280F"/>
    <w:rsid w:val="00DA3BBD"/>
    <w:rsid w:val="00DA4C8C"/>
    <w:rsid w:val="00DA5497"/>
    <w:rsid w:val="00DA6CF6"/>
    <w:rsid w:val="00DA7A58"/>
    <w:rsid w:val="00DB1BD4"/>
    <w:rsid w:val="00DB42AE"/>
    <w:rsid w:val="00DB4734"/>
    <w:rsid w:val="00DB4A82"/>
    <w:rsid w:val="00DB5B08"/>
    <w:rsid w:val="00DB67DF"/>
    <w:rsid w:val="00DB6D1C"/>
    <w:rsid w:val="00DB6F55"/>
    <w:rsid w:val="00DB7EB9"/>
    <w:rsid w:val="00DC12F5"/>
    <w:rsid w:val="00DC3338"/>
    <w:rsid w:val="00DC3C27"/>
    <w:rsid w:val="00DC5D38"/>
    <w:rsid w:val="00DC60B6"/>
    <w:rsid w:val="00DC6FF1"/>
    <w:rsid w:val="00DC7858"/>
    <w:rsid w:val="00DD01DA"/>
    <w:rsid w:val="00DD0B6A"/>
    <w:rsid w:val="00DD1B75"/>
    <w:rsid w:val="00DD1C4E"/>
    <w:rsid w:val="00DD2530"/>
    <w:rsid w:val="00DD36D1"/>
    <w:rsid w:val="00DD3BEC"/>
    <w:rsid w:val="00DD4F9C"/>
    <w:rsid w:val="00DD5B1E"/>
    <w:rsid w:val="00DD6E86"/>
    <w:rsid w:val="00DD71C8"/>
    <w:rsid w:val="00DD7EE1"/>
    <w:rsid w:val="00DE01F5"/>
    <w:rsid w:val="00DE06ED"/>
    <w:rsid w:val="00DE1264"/>
    <w:rsid w:val="00DE134C"/>
    <w:rsid w:val="00DE1AF2"/>
    <w:rsid w:val="00DE1BFF"/>
    <w:rsid w:val="00DE1E62"/>
    <w:rsid w:val="00DE24CA"/>
    <w:rsid w:val="00DE25A1"/>
    <w:rsid w:val="00DE2FD3"/>
    <w:rsid w:val="00DE45A2"/>
    <w:rsid w:val="00DE4FCD"/>
    <w:rsid w:val="00DE538D"/>
    <w:rsid w:val="00DE5DE3"/>
    <w:rsid w:val="00DE76B4"/>
    <w:rsid w:val="00DF0B06"/>
    <w:rsid w:val="00DF1264"/>
    <w:rsid w:val="00DF1B53"/>
    <w:rsid w:val="00DF26E8"/>
    <w:rsid w:val="00DF3038"/>
    <w:rsid w:val="00DF46D8"/>
    <w:rsid w:val="00DF4AE0"/>
    <w:rsid w:val="00DF6483"/>
    <w:rsid w:val="00E015D0"/>
    <w:rsid w:val="00E045D4"/>
    <w:rsid w:val="00E051D1"/>
    <w:rsid w:val="00E077E7"/>
    <w:rsid w:val="00E109D3"/>
    <w:rsid w:val="00E10CC8"/>
    <w:rsid w:val="00E1139F"/>
    <w:rsid w:val="00E11A68"/>
    <w:rsid w:val="00E133E6"/>
    <w:rsid w:val="00E1438C"/>
    <w:rsid w:val="00E14453"/>
    <w:rsid w:val="00E14A4F"/>
    <w:rsid w:val="00E14B31"/>
    <w:rsid w:val="00E15A41"/>
    <w:rsid w:val="00E177CF"/>
    <w:rsid w:val="00E206C2"/>
    <w:rsid w:val="00E20E69"/>
    <w:rsid w:val="00E20EB7"/>
    <w:rsid w:val="00E21286"/>
    <w:rsid w:val="00E2375F"/>
    <w:rsid w:val="00E237A0"/>
    <w:rsid w:val="00E23C4D"/>
    <w:rsid w:val="00E25F68"/>
    <w:rsid w:val="00E26E82"/>
    <w:rsid w:val="00E26EB5"/>
    <w:rsid w:val="00E278BB"/>
    <w:rsid w:val="00E30511"/>
    <w:rsid w:val="00E30C36"/>
    <w:rsid w:val="00E31A53"/>
    <w:rsid w:val="00E31E76"/>
    <w:rsid w:val="00E329A7"/>
    <w:rsid w:val="00E32BF9"/>
    <w:rsid w:val="00E340B2"/>
    <w:rsid w:val="00E35B9F"/>
    <w:rsid w:val="00E35CF2"/>
    <w:rsid w:val="00E372EF"/>
    <w:rsid w:val="00E3799C"/>
    <w:rsid w:val="00E401F5"/>
    <w:rsid w:val="00E40292"/>
    <w:rsid w:val="00E42A19"/>
    <w:rsid w:val="00E4367D"/>
    <w:rsid w:val="00E43D94"/>
    <w:rsid w:val="00E44545"/>
    <w:rsid w:val="00E45232"/>
    <w:rsid w:val="00E470D7"/>
    <w:rsid w:val="00E47462"/>
    <w:rsid w:val="00E479DE"/>
    <w:rsid w:val="00E51000"/>
    <w:rsid w:val="00E51935"/>
    <w:rsid w:val="00E52087"/>
    <w:rsid w:val="00E521DD"/>
    <w:rsid w:val="00E542B9"/>
    <w:rsid w:val="00E544C4"/>
    <w:rsid w:val="00E54BC0"/>
    <w:rsid w:val="00E56851"/>
    <w:rsid w:val="00E56BA3"/>
    <w:rsid w:val="00E56C06"/>
    <w:rsid w:val="00E572F0"/>
    <w:rsid w:val="00E57679"/>
    <w:rsid w:val="00E57D6A"/>
    <w:rsid w:val="00E601E9"/>
    <w:rsid w:val="00E60CD7"/>
    <w:rsid w:val="00E6178C"/>
    <w:rsid w:val="00E61BF9"/>
    <w:rsid w:val="00E63D44"/>
    <w:rsid w:val="00E66053"/>
    <w:rsid w:val="00E67E1C"/>
    <w:rsid w:val="00E67ECD"/>
    <w:rsid w:val="00E705F4"/>
    <w:rsid w:val="00E70EA6"/>
    <w:rsid w:val="00E71306"/>
    <w:rsid w:val="00E7309F"/>
    <w:rsid w:val="00E7409E"/>
    <w:rsid w:val="00E76C03"/>
    <w:rsid w:val="00E81602"/>
    <w:rsid w:val="00E8211F"/>
    <w:rsid w:val="00E82BEE"/>
    <w:rsid w:val="00E83926"/>
    <w:rsid w:val="00E85CE3"/>
    <w:rsid w:val="00E866A6"/>
    <w:rsid w:val="00E879B9"/>
    <w:rsid w:val="00E90390"/>
    <w:rsid w:val="00E91592"/>
    <w:rsid w:val="00E91A20"/>
    <w:rsid w:val="00E927E7"/>
    <w:rsid w:val="00E93120"/>
    <w:rsid w:val="00E96898"/>
    <w:rsid w:val="00E97F9B"/>
    <w:rsid w:val="00EA0821"/>
    <w:rsid w:val="00EA1983"/>
    <w:rsid w:val="00EA20A2"/>
    <w:rsid w:val="00EA215C"/>
    <w:rsid w:val="00EA4281"/>
    <w:rsid w:val="00EA4709"/>
    <w:rsid w:val="00EA6CC9"/>
    <w:rsid w:val="00EA7C41"/>
    <w:rsid w:val="00EB0344"/>
    <w:rsid w:val="00EB11C1"/>
    <w:rsid w:val="00EB16DD"/>
    <w:rsid w:val="00EB2ED4"/>
    <w:rsid w:val="00EB427E"/>
    <w:rsid w:val="00EB4830"/>
    <w:rsid w:val="00EB50BE"/>
    <w:rsid w:val="00EB6495"/>
    <w:rsid w:val="00EB64DF"/>
    <w:rsid w:val="00EB6CEE"/>
    <w:rsid w:val="00EB712F"/>
    <w:rsid w:val="00EB7315"/>
    <w:rsid w:val="00EB740E"/>
    <w:rsid w:val="00EB7A41"/>
    <w:rsid w:val="00EC10D0"/>
    <w:rsid w:val="00EC11EA"/>
    <w:rsid w:val="00EC12B3"/>
    <w:rsid w:val="00EC2752"/>
    <w:rsid w:val="00EC305F"/>
    <w:rsid w:val="00EC3070"/>
    <w:rsid w:val="00EC34AA"/>
    <w:rsid w:val="00EC454F"/>
    <w:rsid w:val="00EC47A3"/>
    <w:rsid w:val="00EC51B0"/>
    <w:rsid w:val="00EC5AE0"/>
    <w:rsid w:val="00EC78C4"/>
    <w:rsid w:val="00EC7A26"/>
    <w:rsid w:val="00ED047F"/>
    <w:rsid w:val="00ED2883"/>
    <w:rsid w:val="00ED3005"/>
    <w:rsid w:val="00ED34FF"/>
    <w:rsid w:val="00ED4E6D"/>
    <w:rsid w:val="00ED5D43"/>
    <w:rsid w:val="00ED6B3C"/>
    <w:rsid w:val="00ED7417"/>
    <w:rsid w:val="00ED7C08"/>
    <w:rsid w:val="00EE107A"/>
    <w:rsid w:val="00EE1098"/>
    <w:rsid w:val="00EE14E8"/>
    <w:rsid w:val="00EE14EB"/>
    <w:rsid w:val="00EE2810"/>
    <w:rsid w:val="00EE2BC3"/>
    <w:rsid w:val="00EE3A85"/>
    <w:rsid w:val="00EE446E"/>
    <w:rsid w:val="00EE4A5B"/>
    <w:rsid w:val="00EE5930"/>
    <w:rsid w:val="00EE7FE9"/>
    <w:rsid w:val="00EF171C"/>
    <w:rsid w:val="00EF1DD0"/>
    <w:rsid w:val="00EF205B"/>
    <w:rsid w:val="00EF258E"/>
    <w:rsid w:val="00EF2F8F"/>
    <w:rsid w:val="00EF3A85"/>
    <w:rsid w:val="00EF3D68"/>
    <w:rsid w:val="00EF49BE"/>
    <w:rsid w:val="00EF4FC3"/>
    <w:rsid w:val="00EF5EDC"/>
    <w:rsid w:val="00EF6408"/>
    <w:rsid w:val="00EF7854"/>
    <w:rsid w:val="00EF7969"/>
    <w:rsid w:val="00F00C4D"/>
    <w:rsid w:val="00F022EA"/>
    <w:rsid w:val="00F024A7"/>
    <w:rsid w:val="00F0283C"/>
    <w:rsid w:val="00F02B80"/>
    <w:rsid w:val="00F04991"/>
    <w:rsid w:val="00F054D7"/>
    <w:rsid w:val="00F0620E"/>
    <w:rsid w:val="00F10207"/>
    <w:rsid w:val="00F10647"/>
    <w:rsid w:val="00F1275B"/>
    <w:rsid w:val="00F1280F"/>
    <w:rsid w:val="00F13056"/>
    <w:rsid w:val="00F142CB"/>
    <w:rsid w:val="00F15EE5"/>
    <w:rsid w:val="00F16024"/>
    <w:rsid w:val="00F16A65"/>
    <w:rsid w:val="00F16C37"/>
    <w:rsid w:val="00F16F29"/>
    <w:rsid w:val="00F1739A"/>
    <w:rsid w:val="00F17654"/>
    <w:rsid w:val="00F20B36"/>
    <w:rsid w:val="00F20E1C"/>
    <w:rsid w:val="00F23741"/>
    <w:rsid w:val="00F23C27"/>
    <w:rsid w:val="00F27721"/>
    <w:rsid w:val="00F2794E"/>
    <w:rsid w:val="00F3045B"/>
    <w:rsid w:val="00F316FA"/>
    <w:rsid w:val="00F31978"/>
    <w:rsid w:val="00F31BDB"/>
    <w:rsid w:val="00F32460"/>
    <w:rsid w:val="00F330B9"/>
    <w:rsid w:val="00F330BA"/>
    <w:rsid w:val="00F33199"/>
    <w:rsid w:val="00F33C0C"/>
    <w:rsid w:val="00F34045"/>
    <w:rsid w:val="00F3584E"/>
    <w:rsid w:val="00F360F8"/>
    <w:rsid w:val="00F40160"/>
    <w:rsid w:val="00F403A3"/>
    <w:rsid w:val="00F40686"/>
    <w:rsid w:val="00F4224D"/>
    <w:rsid w:val="00F422B0"/>
    <w:rsid w:val="00F42FF2"/>
    <w:rsid w:val="00F435A8"/>
    <w:rsid w:val="00F45073"/>
    <w:rsid w:val="00F45381"/>
    <w:rsid w:val="00F51258"/>
    <w:rsid w:val="00F5180C"/>
    <w:rsid w:val="00F51ACE"/>
    <w:rsid w:val="00F51C6B"/>
    <w:rsid w:val="00F51D5B"/>
    <w:rsid w:val="00F52A60"/>
    <w:rsid w:val="00F55DE0"/>
    <w:rsid w:val="00F5605E"/>
    <w:rsid w:val="00F568CF"/>
    <w:rsid w:val="00F57691"/>
    <w:rsid w:val="00F60498"/>
    <w:rsid w:val="00F6076A"/>
    <w:rsid w:val="00F60996"/>
    <w:rsid w:val="00F6176B"/>
    <w:rsid w:val="00F61EE4"/>
    <w:rsid w:val="00F62360"/>
    <w:rsid w:val="00F650E9"/>
    <w:rsid w:val="00F6596C"/>
    <w:rsid w:val="00F67498"/>
    <w:rsid w:val="00F67506"/>
    <w:rsid w:val="00F67813"/>
    <w:rsid w:val="00F67D94"/>
    <w:rsid w:val="00F70A19"/>
    <w:rsid w:val="00F7123C"/>
    <w:rsid w:val="00F717FD"/>
    <w:rsid w:val="00F73023"/>
    <w:rsid w:val="00F753AA"/>
    <w:rsid w:val="00F753BF"/>
    <w:rsid w:val="00F807C0"/>
    <w:rsid w:val="00F815A2"/>
    <w:rsid w:val="00F82A35"/>
    <w:rsid w:val="00F83E60"/>
    <w:rsid w:val="00F83ECA"/>
    <w:rsid w:val="00F841A2"/>
    <w:rsid w:val="00F87D7A"/>
    <w:rsid w:val="00F925B3"/>
    <w:rsid w:val="00F92FB0"/>
    <w:rsid w:val="00F932DC"/>
    <w:rsid w:val="00F938C9"/>
    <w:rsid w:val="00F93DDE"/>
    <w:rsid w:val="00F94077"/>
    <w:rsid w:val="00F94452"/>
    <w:rsid w:val="00F94FE6"/>
    <w:rsid w:val="00F96351"/>
    <w:rsid w:val="00F96FD5"/>
    <w:rsid w:val="00F97269"/>
    <w:rsid w:val="00F9780B"/>
    <w:rsid w:val="00FA1823"/>
    <w:rsid w:val="00FA1C64"/>
    <w:rsid w:val="00FA37D9"/>
    <w:rsid w:val="00FA47AB"/>
    <w:rsid w:val="00FA47C2"/>
    <w:rsid w:val="00FA4C87"/>
    <w:rsid w:val="00FA4D9F"/>
    <w:rsid w:val="00FA5CE3"/>
    <w:rsid w:val="00FA5E0A"/>
    <w:rsid w:val="00FA7C0C"/>
    <w:rsid w:val="00FA7DF1"/>
    <w:rsid w:val="00FA7F59"/>
    <w:rsid w:val="00FB00E7"/>
    <w:rsid w:val="00FB2B35"/>
    <w:rsid w:val="00FB31AC"/>
    <w:rsid w:val="00FB463A"/>
    <w:rsid w:val="00FB6E33"/>
    <w:rsid w:val="00FC031F"/>
    <w:rsid w:val="00FC03DA"/>
    <w:rsid w:val="00FC042D"/>
    <w:rsid w:val="00FC0F9F"/>
    <w:rsid w:val="00FC24DB"/>
    <w:rsid w:val="00FC4024"/>
    <w:rsid w:val="00FC4428"/>
    <w:rsid w:val="00FC4EE6"/>
    <w:rsid w:val="00FC51FF"/>
    <w:rsid w:val="00FC5379"/>
    <w:rsid w:val="00FC62C4"/>
    <w:rsid w:val="00FC6A1B"/>
    <w:rsid w:val="00FC6B3B"/>
    <w:rsid w:val="00FC72BE"/>
    <w:rsid w:val="00FD03F0"/>
    <w:rsid w:val="00FD1ABD"/>
    <w:rsid w:val="00FD2907"/>
    <w:rsid w:val="00FD2E97"/>
    <w:rsid w:val="00FD3C00"/>
    <w:rsid w:val="00FD3F90"/>
    <w:rsid w:val="00FD4324"/>
    <w:rsid w:val="00FD43AE"/>
    <w:rsid w:val="00FD450E"/>
    <w:rsid w:val="00FE08C0"/>
    <w:rsid w:val="00FE0AC8"/>
    <w:rsid w:val="00FE0D0F"/>
    <w:rsid w:val="00FE3016"/>
    <w:rsid w:val="00FE3184"/>
    <w:rsid w:val="00FE5275"/>
    <w:rsid w:val="00FE53B6"/>
    <w:rsid w:val="00FE5BD2"/>
    <w:rsid w:val="00FE640C"/>
    <w:rsid w:val="00FE6417"/>
    <w:rsid w:val="00FE696D"/>
    <w:rsid w:val="00FE6998"/>
    <w:rsid w:val="00FE7115"/>
    <w:rsid w:val="00FF14F9"/>
    <w:rsid w:val="00FF2EBF"/>
    <w:rsid w:val="00FF35A8"/>
    <w:rsid w:val="00FF3EB3"/>
    <w:rsid w:val="00FF3F9C"/>
    <w:rsid w:val="00FF66DF"/>
    <w:rsid w:val="00FF774B"/>
    <w:rsid w:val="2EFF7995"/>
    <w:rsid w:val="3A90C42F"/>
    <w:rsid w:val="791127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2F0A9"/>
  <w15:chartTrackingRefBased/>
  <w15:docId w15:val="{7E925916-E783-42FC-97D3-FBFB25CC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D6E86"/>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qFormat/>
    <w:rsid w:val="00DD6E86"/>
    <w:pPr>
      <w:keepNext/>
      <w:numPr>
        <w:ilvl w:val="1"/>
        <w:numId w:val="5"/>
      </w:numPr>
      <w:spacing w:before="360" w:after="60" w:line="240" w:lineRule="auto"/>
      <w:outlineLvl w:val="1"/>
    </w:pPr>
    <w:rPr>
      <w:rFonts w:ascii="Verdana" w:hAnsi="Verdana" w:eastAsia="Times New Roman" w:cs="Times New Roman"/>
      <w:color w:val="000000"/>
      <w:sz w:val="44"/>
      <w:szCs w:val="20"/>
      <w:lang w:eastAsia="en-GB"/>
    </w:rPr>
  </w:style>
  <w:style w:type="paragraph" w:styleId="Heading3">
    <w:name w:val="heading 3"/>
    <w:basedOn w:val="Normal"/>
    <w:next w:val="Normal"/>
    <w:link w:val="Heading3Char"/>
    <w:qFormat/>
    <w:rsid w:val="00DD6E86"/>
    <w:pPr>
      <w:keepNext/>
      <w:widowControl w:val="0"/>
      <w:numPr>
        <w:ilvl w:val="2"/>
        <w:numId w:val="5"/>
      </w:numPr>
      <w:spacing w:before="320" w:after="60" w:line="240" w:lineRule="auto"/>
      <w:outlineLvl w:val="2"/>
    </w:pPr>
    <w:rPr>
      <w:rFonts w:ascii="Verdana" w:hAnsi="Verdana" w:eastAsia="Times New Roman" w:cs="Times New Roman"/>
      <w:caps/>
      <w:color w:val="000000"/>
      <w:sz w:val="28"/>
      <w:szCs w:val="20"/>
      <w:lang w:eastAsia="en-GB"/>
    </w:rPr>
  </w:style>
  <w:style w:type="paragraph" w:styleId="Heading4">
    <w:name w:val="heading 4"/>
    <w:basedOn w:val="Normal"/>
    <w:next w:val="Normal"/>
    <w:link w:val="Heading4Char"/>
    <w:qFormat/>
    <w:rsid w:val="00DD6E86"/>
    <w:pPr>
      <w:keepNext/>
      <w:widowControl w:val="0"/>
      <w:numPr>
        <w:ilvl w:val="3"/>
        <w:numId w:val="5"/>
      </w:numPr>
      <w:spacing w:before="240" w:after="40" w:line="240" w:lineRule="auto"/>
      <w:outlineLvl w:val="3"/>
    </w:pPr>
    <w:rPr>
      <w:rFonts w:ascii="Verdana" w:hAnsi="Verdana" w:eastAsia="Times New Roman" w:cs="Times New Roman"/>
      <w:b/>
      <w:i/>
      <w:color w:val="000000"/>
      <w:szCs w:val="20"/>
      <w:lang w:eastAsia="en-GB"/>
    </w:rPr>
  </w:style>
  <w:style w:type="paragraph" w:styleId="Heading5">
    <w:name w:val="heading 5"/>
    <w:basedOn w:val="Normal"/>
    <w:next w:val="Normal"/>
    <w:link w:val="Heading5Char"/>
    <w:qFormat/>
    <w:rsid w:val="00DD6E86"/>
    <w:pPr>
      <w:keepNext/>
      <w:numPr>
        <w:ilvl w:val="4"/>
        <w:numId w:val="5"/>
      </w:numPr>
      <w:spacing w:before="220" w:after="40" w:line="240" w:lineRule="auto"/>
      <w:outlineLvl w:val="4"/>
    </w:pPr>
    <w:rPr>
      <w:rFonts w:ascii="Verdana" w:hAnsi="Verdana" w:eastAsia="Times New Roman" w:cs="Times New Roman"/>
      <w:color w:val="000000"/>
      <w:szCs w:val="20"/>
      <w:lang w:eastAsia="en-GB"/>
    </w:rPr>
  </w:style>
  <w:style w:type="paragraph" w:styleId="Heading6">
    <w:name w:val="heading 6"/>
    <w:basedOn w:val="Normal"/>
    <w:next w:val="Normal"/>
    <w:link w:val="Heading6Char"/>
    <w:uiPriority w:val="9"/>
    <w:semiHidden/>
    <w:unhideWhenUsed/>
    <w:qFormat/>
    <w:rsid w:val="00DD6E86"/>
    <w:pPr>
      <w:keepNext/>
      <w:keepLines/>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qFormat/>
    <w:rsid w:val="00DD6E86"/>
    <w:pPr>
      <w:numPr>
        <w:ilvl w:val="6"/>
        <w:numId w:val="5"/>
      </w:numPr>
      <w:tabs>
        <w:tab w:val="left" w:pos="993"/>
      </w:tabs>
      <w:spacing w:after="60" w:line="240" w:lineRule="auto"/>
      <w:outlineLvl w:val="6"/>
    </w:pPr>
    <w:rPr>
      <w:rFonts w:ascii="Verdana" w:hAnsi="Verdana" w:eastAsia="Times New Roman" w:cs="Times New Roman"/>
      <w:color w:val="000000"/>
      <w:sz w:val="20"/>
      <w:szCs w:val="20"/>
      <w:lang w:eastAsia="en-GB"/>
    </w:rPr>
  </w:style>
  <w:style w:type="paragraph" w:styleId="Heading8">
    <w:name w:val="heading 8"/>
    <w:basedOn w:val="Normal"/>
    <w:next w:val="Normal"/>
    <w:link w:val="Heading8Char"/>
    <w:qFormat/>
    <w:rsid w:val="00DD6E86"/>
    <w:pPr>
      <w:numPr>
        <w:ilvl w:val="7"/>
        <w:numId w:val="5"/>
      </w:numPr>
      <w:spacing w:before="140" w:after="20" w:line="240" w:lineRule="auto"/>
      <w:outlineLvl w:val="7"/>
    </w:pPr>
    <w:rPr>
      <w:rFonts w:ascii="Verdana" w:hAnsi="Verdana" w:eastAsia="Times New Roman" w:cs="Times New Roman"/>
      <w:i/>
      <w:color w:val="000000"/>
      <w:sz w:val="18"/>
      <w:szCs w:val="20"/>
      <w:lang w:eastAsia="en-GB"/>
    </w:rPr>
  </w:style>
  <w:style w:type="paragraph" w:styleId="Heading9">
    <w:name w:val="heading 9"/>
    <w:basedOn w:val="Normal"/>
    <w:next w:val="Normal"/>
    <w:link w:val="Heading9Char"/>
    <w:qFormat/>
    <w:rsid w:val="00DD6E86"/>
    <w:pPr>
      <w:keepNext/>
      <w:widowControl w:val="0"/>
      <w:numPr>
        <w:ilvl w:val="8"/>
        <w:numId w:val="5"/>
      </w:numPr>
      <w:spacing w:before="120" w:after="0" w:line="240" w:lineRule="auto"/>
      <w:outlineLvl w:val="8"/>
    </w:pPr>
    <w:rPr>
      <w:rFonts w:ascii="Verdana" w:hAnsi="Verdana" w:eastAsia="Times New Roman" w:cs="Times New Roman"/>
      <w:color w:val="000000"/>
      <w:sz w:val="14"/>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noteText">
    <w:name w:val="footnote text"/>
    <w:basedOn w:val="Normal"/>
    <w:link w:val="FootnoteTextChar"/>
    <w:semiHidden/>
    <w:unhideWhenUsed/>
    <w:rsid w:val="00DD6E86"/>
    <w:pPr>
      <w:spacing w:after="0" w:line="240" w:lineRule="auto"/>
    </w:pPr>
    <w:rPr>
      <w:sz w:val="20"/>
      <w:szCs w:val="20"/>
    </w:rPr>
  </w:style>
  <w:style w:type="character" w:styleId="FootnoteTextChar" w:customStyle="1">
    <w:name w:val="Footnote Text Char"/>
    <w:basedOn w:val="DefaultParagraphFont"/>
    <w:link w:val="FootnoteText"/>
    <w:semiHidden/>
    <w:rsid w:val="00DD6E86"/>
    <w:rPr>
      <w:sz w:val="20"/>
      <w:szCs w:val="20"/>
    </w:rPr>
  </w:style>
  <w:style w:type="character" w:styleId="Heading2Char" w:customStyle="1">
    <w:name w:val="Heading 2 Char"/>
    <w:basedOn w:val="DefaultParagraphFont"/>
    <w:link w:val="Heading2"/>
    <w:rsid w:val="00DD6E86"/>
    <w:rPr>
      <w:rFonts w:ascii="Verdana" w:hAnsi="Verdana" w:eastAsia="Times New Roman" w:cs="Times New Roman"/>
      <w:color w:val="000000"/>
      <w:sz w:val="44"/>
      <w:szCs w:val="20"/>
      <w:lang w:eastAsia="en-GB"/>
    </w:rPr>
  </w:style>
  <w:style w:type="character" w:styleId="Heading3Char" w:customStyle="1">
    <w:name w:val="Heading 3 Char"/>
    <w:basedOn w:val="DefaultParagraphFont"/>
    <w:link w:val="Heading3"/>
    <w:rsid w:val="00DD6E86"/>
    <w:rPr>
      <w:rFonts w:ascii="Verdana" w:hAnsi="Verdana" w:eastAsia="Times New Roman" w:cs="Times New Roman"/>
      <w:caps/>
      <w:color w:val="000000"/>
      <w:sz w:val="28"/>
      <w:szCs w:val="20"/>
      <w:lang w:eastAsia="en-GB"/>
    </w:rPr>
  </w:style>
  <w:style w:type="character" w:styleId="Heading4Char" w:customStyle="1">
    <w:name w:val="Heading 4 Char"/>
    <w:basedOn w:val="DefaultParagraphFont"/>
    <w:link w:val="Heading4"/>
    <w:rsid w:val="00DD6E86"/>
    <w:rPr>
      <w:rFonts w:ascii="Verdana" w:hAnsi="Verdana" w:eastAsia="Times New Roman" w:cs="Times New Roman"/>
      <w:b/>
      <w:i/>
      <w:color w:val="000000"/>
      <w:szCs w:val="20"/>
      <w:lang w:eastAsia="en-GB"/>
    </w:rPr>
  </w:style>
  <w:style w:type="character" w:styleId="Heading5Char" w:customStyle="1">
    <w:name w:val="Heading 5 Char"/>
    <w:basedOn w:val="DefaultParagraphFont"/>
    <w:link w:val="Heading5"/>
    <w:rsid w:val="00DD6E86"/>
    <w:rPr>
      <w:rFonts w:ascii="Verdana" w:hAnsi="Verdana" w:eastAsia="Times New Roman" w:cs="Times New Roman"/>
      <w:color w:val="000000"/>
      <w:szCs w:val="20"/>
      <w:lang w:eastAsia="en-GB"/>
    </w:rPr>
  </w:style>
  <w:style w:type="character" w:styleId="Heading7Char" w:customStyle="1">
    <w:name w:val="Heading 7 Char"/>
    <w:basedOn w:val="DefaultParagraphFont"/>
    <w:link w:val="Heading7"/>
    <w:rsid w:val="00DD6E86"/>
    <w:rPr>
      <w:rFonts w:ascii="Verdana" w:hAnsi="Verdana" w:eastAsia="Times New Roman" w:cs="Times New Roman"/>
      <w:color w:val="000000"/>
      <w:sz w:val="20"/>
      <w:szCs w:val="20"/>
      <w:lang w:eastAsia="en-GB"/>
    </w:rPr>
  </w:style>
  <w:style w:type="character" w:styleId="Heading8Char" w:customStyle="1">
    <w:name w:val="Heading 8 Char"/>
    <w:basedOn w:val="DefaultParagraphFont"/>
    <w:link w:val="Heading8"/>
    <w:rsid w:val="00DD6E86"/>
    <w:rPr>
      <w:rFonts w:ascii="Verdana" w:hAnsi="Verdana" w:eastAsia="Times New Roman" w:cs="Times New Roman"/>
      <w:i/>
      <w:color w:val="000000"/>
      <w:sz w:val="18"/>
      <w:szCs w:val="20"/>
      <w:lang w:eastAsia="en-GB"/>
    </w:rPr>
  </w:style>
  <w:style w:type="character" w:styleId="Heading9Char" w:customStyle="1">
    <w:name w:val="Heading 9 Char"/>
    <w:basedOn w:val="DefaultParagraphFont"/>
    <w:link w:val="Heading9"/>
    <w:rsid w:val="00DD6E86"/>
    <w:rPr>
      <w:rFonts w:ascii="Verdana" w:hAnsi="Verdana" w:eastAsia="Times New Roman" w:cs="Times New Roman"/>
      <w:color w:val="000000"/>
      <w:sz w:val="14"/>
      <w:szCs w:val="20"/>
      <w:lang w:eastAsia="en-GB"/>
    </w:rPr>
  </w:style>
  <w:style w:type="paragraph" w:styleId="Singleline" w:customStyle="1">
    <w:name w:val="Single line"/>
    <w:basedOn w:val="Normal"/>
    <w:rsid w:val="00DD6E86"/>
    <w:pPr>
      <w:spacing w:after="0" w:line="240" w:lineRule="auto"/>
    </w:pPr>
    <w:rPr>
      <w:rFonts w:ascii="Verdana" w:hAnsi="Verdana" w:eastAsia="Times New Roman" w:cs="Times New Roman"/>
      <w:szCs w:val="20"/>
      <w:lang w:eastAsia="en-GB"/>
    </w:rPr>
  </w:style>
  <w:style w:type="paragraph" w:styleId="Noindent" w:customStyle="1">
    <w:name w:val="No indent"/>
    <w:basedOn w:val="Normal"/>
    <w:rsid w:val="00DD6E86"/>
    <w:pPr>
      <w:tabs>
        <w:tab w:val="left" w:pos="426"/>
      </w:tabs>
      <w:spacing w:after="0" w:line="240" w:lineRule="auto"/>
    </w:pPr>
    <w:rPr>
      <w:rFonts w:ascii="Verdana" w:hAnsi="Verdana" w:eastAsia="Times New Roman" w:cs="Times New Roman"/>
      <w:szCs w:val="20"/>
      <w:lang w:eastAsia="en-GB"/>
    </w:rPr>
  </w:style>
  <w:style w:type="paragraph" w:styleId="TBullet" w:customStyle="1">
    <w:name w:val="T_Bullet"/>
    <w:basedOn w:val="Normal"/>
    <w:rsid w:val="00DD6E86"/>
    <w:pPr>
      <w:numPr>
        <w:numId w:val="4"/>
      </w:numPr>
      <w:tabs>
        <w:tab w:val="left" w:pos="851"/>
      </w:tabs>
      <w:spacing w:after="0" w:line="240" w:lineRule="auto"/>
    </w:pPr>
    <w:rPr>
      <w:rFonts w:ascii="Verdana" w:hAnsi="Verdana" w:eastAsia="Times New Roman" w:cs="Times New Roman"/>
      <w:color w:val="000000"/>
      <w:sz w:val="20"/>
      <w:szCs w:val="20"/>
      <w:lang w:eastAsia="en-GB"/>
    </w:rPr>
  </w:style>
  <w:style w:type="paragraph" w:styleId="Style1" w:customStyle="1">
    <w:name w:val="Style1"/>
    <w:basedOn w:val="Heading1"/>
    <w:link w:val="Style1Char"/>
    <w:rsid w:val="00DD6E86"/>
    <w:pPr>
      <w:keepNext w:val="0"/>
      <w:keepLines w:val="0"/>
      <w:numPr>
        <w:numId w:val="5"/>
      </w:numPr>
      <w:tabs>
        <w:tab w:val="left" w:pos="432"/>
      </w:tabs>
      <w:spacing w:before="180" w:line="240" w:lineRule="auto"/>
    </w:pPr>
    <w:rPr>
      <w:rFonts w:ascii="Verdana" w:hAnsi="Verdana" w:eastAsia="Times New Roman" w:cs="Times New Roman"/>
      <w:color w:val="000000"/>
      <w:kern w:val="28"/>
      <w:sz w:val="22"/>
      <w:szCs w:val="20"/>
      <w:lang w:eastAsia="en-GB"/>
    </w:rPr>
  </w:style>
  <w:style w:type="paragraph" w:styleId="Heading6blackfont" w:customStyle="1">
    <w:name w:val="Heading 6 + black font"/>
    <w:basedOn w:val="Heading6"/>
    <w:next w:val="Style1"/>
    <w:rsid w:val="00DD6E86"/>
    <w:pPr>
      <w:keepLines w:val="0"/>
      <w:widowControl w:val="0"/>
      <w:spacing w:before="180" w:line="240" w:lineRule="auto"/>
    </w:pPr>
    <w:rPr>
      <w:rFonts w:ascii="Verdana" w:hAnsi="Verdana" w:eastAsia="Times New Roman" w:cs="Times New Roman"/>
      <w:b/>
      <w:color w:val="000000"/>
      <w:lang w:eastAsia="en-GB"/>
    </w:rPr>
  </w:style>
  <w:style w:type="numbering" w:styleId="StylesList" w:customStyle="1">
    <w:name w:val="StylesList"/>
    <w:uiPriority w:val="99"/>
    <w:rsid w:val="00DD6E86"/>
    <w:pPr>
      <w:numPr>
        <w:numId w:val="5"/>
      </w:numPr>
    </w:pPr>
  </w:style>
  <w:style w:type="character" w:styleId="Style1Char" w:customStyle="1">
    <w:name w:val="Style1 Char"/>
    <w:link w:val="Style1"/>
    <w:rsid w:val="00DD6E86"/>
    <w:rPr>
      <w:rFonts w:ascii="Verdana" w:hAnsi="Verdana" w:eastAsia="Times New Roman" w:cs="Times New Roman"/>
      <w:color w:val="000000"/>
      <w:kern w:val="28"/>
      <w:szCs w:val="20"/>
      <w:lang w:eastAsia="en-GB"/>
    </w:rPr>
  </w:style>
  <w:style w:type="character" w:styleId="FootnoteReference">
    <w:name w:val="footnote reference"/>
    <w:semiHidden/>
    <w:rsid w:val="00DD6E86"/>
    <w:rPr>
      <w:vertAlign w:val="superscript"/>
    </w:rPr>
  </w:style>
  <w:style w:type="paragraph" w:styleId="ListParagraph">
    <w:name w:val="List Paragraph"/>
    <w:basedOn w:val="Normal"/>
    <w:uiPriority w:val="34"/>
    <w:qFormat/>
    <w:rsid w:val="00DD6E86"/>
    <w:pPr>
      <w:spacing w:after="0" w:line="240" w:lineRule="auto"/>
      <w:ind w:left="720"/>
      <w:contextualSpacing/>
    </w:pPr>
    <w:rPr>
      <w:rFonts w:ascii="Verdana" w:hAnsi="Verdana" w:eastAsia="Times New Roman" w:cs="Times New Roman"/>
      <w:szCs w:val="20"/>
      <w:lang w:eastAsia="en-GB"/>
    </w:rPr>
  </w:style>
  <w:style w:type="character" w:styleId="Heading1Char" w:customStyle="1">
    <w:name w:val="Heading 1 Char"/>
    <w:basedOn w:val="DefaultParagraphFont"/>
    <w:link w:val="Heading1"/>
    <w:uiPriority w:val="9"/>
    <w:rsid w:val="00DD6E86"/>
    <w:rPr>
      <w:rFonts w:asciiTheme="majorHAnsi" w:hAnsiTheme="majorHAnsi" w:eastAsiaTheme="majorEastAsia" w:cstheme="majorBidi"/>
      <w:color w:val="2F5496" w:themeColor="accent1" w:themeShade="BF"/>
      <w:sz w:val="32"/>
      <w:szCs w:val="32"/>
    </w:rPr>
  </w:style>
  <w:style w:type="character" w:styleId="Heading6Char" w:customStyle="1">
    <w:name w:val="Heading 6 Char"/>
    <w:basedOn w:val="DefaultParagraphFont"/>
    <w:link w:val="Heading6"/>
    <w:uiPriority w:val="9"/>
    <w:semiHidden/>
    <w:rsid w:val="00DD6E86"/>
    <w:rPr>
      <w:rFonts w:asciiTheme="majorHAnsi" w:hAnsiTheme="majorHAnsi" w:eastAsiaTheme="majorEastAsia" w:cstheme="majorBidi"/>
      <w:color w:val="1F3763" w:themeColor="accent1" w:themeShade="7F"/>
    </w:rPr>
  </w:style>
  <w:style w:type="paragraph" w:styleId="Header">
    <w:name w:val="header"/>
    <w:basedOn w:val="Normal"/>
    <w:link w:val="HeaderChar"/>
    <w:uiPriority w:val="99"/>
    <w:unhideWhenUsed/>
    <w:rsid w:val="00DD6E86"/>
    <w:pPr>
      <w:tabs>
        <w:tab w:val="center" w:pos="4513"/>
        <w:tab w:val="right" w:pos="9026"/>
      </w:tabs>
      <w:spacing w:after="0" w:line="240" w:lineRule="auto"/>
    </w:pPr>
  </w:style>
  <w:style w:type="character" w:styleId="HeaderChar" w:customStyle="1">
    <w:name w:val="Header Char"/>
    <w:basedOn w:val="DefaultParagraphFont"/>
    <w:link w:val="Header"/>
    <w:uiPriority w:val="99"/>
    <w:rsid w:val="00DD6E86"/>
  </w:style>
  <w:style w:type="paragraph" w:styleId="Footer">
    <w:name w:val="footer"/>
    <w:basedOn w:val="Normal"/>
    <w:link w:val="FooterChar"/>
    <w:uiPriority w:val="99"/>
    <w:unhideWhenUsed/>
    <w:rsid w:val="00DD6E86"/>
    <w:pPr>
      <w:tabs>
        <w:tab w:val="center" w:pos="4513"/>
        <w:tab w:val="right" w:pos="9026"/>
      </w:tabs>
      <w:spacing w:after="0" w:line="240" w:lineRule="auto"/>
    </w:pPr>
  </w:style>
  <w:style w:type="character" w:styleId="FooterChar" w:customStyle="1">
    <w:name w:val="Footer Char"/>
    <w:basedOn w:val="DefaultParagraphFont"/>
    <w:link w:val="Footer"/>
    <w:uiPriority w:val="99"/>
    <w:rsid w:val="00DD6E86"/>
  </w:style>
  <w:style w:type="character" w:styleId="CommentReference">
    <w:name w:val="annotation reference"/>
    <w:basedOn w:val="DefaultParagraphFont"/>
    <w:uiPriority w:val="99"/>
    <w:semiHidden/>
    <w:unhideWhenUsed/>
    <w:rsid w:val="008669F8"/>
    <w:rPr>
      <w:sz w:val="16"/>
      <w:szCs w:val="16"/>
    </w:rPr>
  </w:style>
  <w:style w:type="paragraph" w:styleId="CommentText">
    <w:name w:val="annotation text"/>
    <w:basedOn w:val="Normal"/>
    <w:link w:val="CommentTextChar"/>
    <w:uiPriority w:val="99"/>
    <w:semiHidden/>
    <w:unhideWhenUsed/>
    <w:rsid w:val="008669F8"/>
    <w:pPr>
      <w:spacing w:line="240" w:lineRule="auto"/>
    </w:pPr>
    <w:rPr>
      <w:sz w:val="20"/>
      <w:szCs w:val="20"/>
    </w:rPr>
  </w:style>
  <w:style w:type="character" w:styleId="CommentTextChar" w:customStyle="1">
    <w:name w:val="Comment Text Char"/>
    <w:basedOn w:val="DefaultParagraphFont"/>
    <w:link w:val="CommentText"/>
    <w:uiPriority w:val="99"/>
    <w:semiHidden/>
    <w:rsid w:val="008669F8"/>
    <w:rPr>
      <w:sz w:val="20"/>
      <w:szCs w:val="20"/>
    </w:rPr>
  </w:style>
  <w:style w:type="paragraph" w:styleId="CommentSubject">
    <w:name w:val="annotation subject"/>
    <w:basedOn w:val="CommentText"/>
    <w:next w:val="CommentText"/>
    <w:link w:val="CommentSubjectChar"/>
    <w:uiPriority w:val="99"/>
    <w:semiHidden/>
    <w:unhideWhenUsed/>
    <w:rsid w:val="008669F8"/>
    <w:rPr>
      <w:b/>
      <w:bCs/>
    </w:rPr>
  </w:style>
  <w:style w:type="character" w:styleId="CommentSubjectChar" w:customStyle="1">
    <w:name w:val="Comment Subject Char"/>
    <w:basedOn w:val="CommentTextChar"/>
    <w:link w:val="CommentSubject"/>
    <w:uiPriority w:val="99"/>
    <w:semiHidden/>
    <w:rsid w:val="008669F8"/>
    <w:rPr>
      <w:b/>
      <w:bCs/>
      <w:sz w:val="20"/>
      <w:szCs w:val="20"/>
    </w:rPr>
  </w:style>
  <w:style w:type="character" w:styleId="Hyperlink">
    <w:name w:val="Hyperlink"/>
    <w:basedOn w:val="DefaultParagraphFont"/>
    <w:uiPriority w:val="99"/>
    <w:unhideWhenUsed/>
    <w:rsid w:val="007E2109"/>
    <w:rPr>
      <w:color w:val="0563C1" w:themeColor="hyperlink"/>
      <w:u w:val="single"/>
    </w:rPr>
  </w:style>
  <w:style w:type="character" w:styleId="UnresolvedMention">
    <w:name w:val="Unresolved Mention"/>
    <w:basedOn w:val="DefaultParagraphFont"/>
    <w:uiPriority w:val="99"/>
    <w:semiHidden/>
    <w:unhideWhenUsed/>
    <w:rsid w:val="007E21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UMBER xmlns="171a6d4e-846b-4045-8024-24f3590889ec" xsi:nil="true"/>
    <lcf76f155ced4ddcb4097134ff3c332f xmlns="171a6d4e-846b-4045-8024-24f3590889ec">
      <Terms xmlns="http://schemas.microsoft.com/office/infopath/2007/PartnerControls"/>
    </lcf76f155ced4ddcb4097134ff3c332f>
    <TaxCatchAll xmlns="9a4cad7d-cde0-4c4b-9900-a6ca365b2969" xsi:nil="true"/>
  </documentManagement>
</p:properties>
</file>

<file path=customXml/itemProps1.xml><?xml version="1.0" encoding="utf-8"?>
<ds:datastoreItem xmlns:ds="http://schemas.openxmlformats.org/officeDocument/2006/customXml" ds:itemID="{1C432E31-ABB1-47E5-971F-FF0A15D852FA}">
  <ds:schemaRefs>
    <ds:schemaRef ds:uri="http://schemas.openxmlformats.org/officeDocument/2006/bibliography"/>
  </ds:schemaRefs>
</ds:datastoreItem>
</file>

<file path=customXml/itemProps2.xml><?xml version="1.0" encoding="utf-8"?>
<ds:datastoreItem xmlns:ds="http://schemas.openxmlformats.org/officeDocument/2006/customXml" ds:itemID="{280CFD23-63C9-41CA-BCCB-399F64326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a6d4e-846b-4045-8024-24f3590889ec"/>
    <ds:schemaRef ds:uri="9a4cad7d-cde0-4c4b-9900-a6ca365b29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11219B-B453-4B97-B3AF-EB3A8BE263D1}">
  <ds:schemaRefs>
    <ds:schemaRef ds:uri="http://schemas.microsoft.com/sharepoint/v3/contenttype/forms"/>
  </ds:schemaRefs>
</ds:datastoreItem>
</file>

<file path=customXml/itemProps4.xml><?xml version="1.0" encoding="utf-8"?>
<ds:datastoreItem xmlns:ds="http://schemas.openxmlformats.org/officeDocument/2006/customXml" ds:itemID="{081622FD-8E80-4C46-85D0-37D267C2CB82}">
  <ds:schemaRefs>
    <ds:schemaRef ds:uri="http://schemas.microsoft.com/office/2006/metadata/properties"/>
    <ds:schemaRef ds:uri="http://schemas.microsoft.com/office/infopath/2007/PartnerControls"/>
    <ds:schemaRef ds:uri="171a6d4e-846b-4045-8024-24f3590889ec"/>
    <ds:schemaRef ds:uri="9a4cad7d-cde0-4c4b-9900-a6ca365b296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Farthing, Nigel</dc:creator>
  <cp:keywords/>
  <dc:description/>
  <cp:lastModifiedBy>Flynn Miller</cp:lastModifiedBy>
  <cp:revision>3</cp:revision>
  <dcterms:created xsi:type="dcterms:W3CDTF">2026-10-19T11:10:00Z</dcterms:created>
  <dcterms:modified xsi:type="dcterms:W3CDTF">2026-10-30T16:01:18Z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0x0101002AA54CDEF871A647AC44520C841F1B03</vt:lpwstr>
  </property>
  <property fmtid="{D5CDD505-2E9C-101B-9397-08002B2CF9AE}" pid="3" name="MediaServiceImageTags">
    <vt:lpwstr/>
  </property>
</Properties>
</file>