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AF9F" w14:textId="77777777" w:rsidR="00B31C21" w:rsidRDefault="00B31C21" w:rsidP="002C6AF9">
      <w:pPr>
        <w:sectPr w:rsidR="00B31C21" w:rsidSect="00B31C21">
          <w:footerReference w:type="default" r:id="rId10"/>
          <w:headerReference w:type="first" r:id="rId11"/>
          <w:footerReference w:type="first" r:id="rId12"/>
          <w:pgSz w:w="11900" w:h="16840" w:code="9"/>
          <w:pgMar w:top="2693" w:right="1021" w:bottom="1418" w:left="1021" w:header="709" w:footer="340" w:gutter="0"/>
          <w:cols w:space="708"/>
          <w:titlePg/>
          <w:docGrid w:linePitch="360"/>
        </w:sectPr>
      </w:pPr>
    </w:p>
    <w:p w14:paraId="40840A2F" w14:textId="666607EE" w:rsidR="00606A6A" w:rsidRDefault="001B2033" w:rsidP="00606A6A">
      <w:pPr>
        <w:pStyle w:val="Heading1"/>
        <w:jc w:val="center"/>
      </w:pPr>
      <w:r>
        <w:t xml:space="preserve">Computerised </w:t>
      </w:r>
      <w:r w:rsidR="00606A6A">
        <w:t>Systems</w:t>
      </w:r>
      <w:r>
        <w:t xml:space="preserve"> </w:t>
      </w:r>
      <w:r w:rsidRPr="00AB2770">
        <w:t>GCP</w:t>
      </w:r>
      <w:r w:rsidR="00606A6A">
        <w:t xml:space="preserve"> Inspection Dossier</w:t>
      </w:r>
    </w:p>
    <w:p w14:paraId="5ECD4E99" w14:textId="7AB5CB6D" w:rsidR="00032EAD" w:rsidRDefault="00032EAD" w:rsidP="00032EAD">
      <w:pPr>
        <w:pStyle w:val="ParagraphText"/>
      </w:pPr>
      <w:r>
        <w:t>T</w:t>
      </w:r>
      <w:r w:rsidRPr="00BF6AB0">
        <w:t>he following information is requested specifically in relation to clinical trial</w:t>
      </w:r>
      <w:r>
        <w:t>s</w:t>
      </w:r>
      <w:r w:rsidRPr="00BF6AB0">
        <w:t xml:space="preserve"> </w:t>
      </w:r>
      <w:r>
        <w:t xml:space="preserve">undertaken (for Investigational Medicinal </w:t>
      </w:r>
      <w:r w:rsidRPr="00AB2770">
        <w:t xml:space="preserve">Products) </w:t>
      </w:r>
      <w:r w:rsidRPr="00AB2770">
        <w:rPr>
          <w:b/>
        </w:rPr>
        <w:t xml:space="preserve">within the </w:t>
      </w:r>
      <w:r w:rsidR="00FB524B" w:rsidRPr="00AB2770">
        <w:rPr>
          <w:b/>
        </w:rPr>
        <w:t>UK</w:t>
      </w:r>
      <w:r w:rsidR="00FB524B" w:rsidRPr="00AB2770">
        <w:t xml:space="preserve"> and</w:t>
      </w:r>
      <w:r w:rsidRPr="00AB2770">
        <w:t xml:space="preserve"> should</w:t>
      </w:r>
      <w:r w:rsidRPr="00BF6AB0">
        <w:t xml:space="preserve"> be provided within </w:t>
      </w:r>
      <w:r>
        <w:rPr>
          <w:b/>
        </w:rPr>
        <w:t>30</w:t>
      </w:r>
      <w:r w:rsidRPr="00BF6AB0">
        <w:t xml:space="preserve"> days</w:t>
      </w:r>
      <w:r>
        <w:t xml:space="preserve"> of the advance notice email date</w:t>
      </w:r>
      <w:r w:rsidRPr="00BF6AB0">
        <w:t>.</w:t>
      </w:r>
    </w:p>
    <w:p w14:paraId="7CB32FC7" w14:textId="77777777" w:rsidR="00032EAD" w:rsidRPr="00AB2770" w:rsidRDefault="00032EAD" w:rsidP="00032EAD">
      <w:pPr>
        <w:pStyle w:val="Heading-figurecharttable"/>
      </w:pPr>
      <w:r w:rsidRPr="00AB2770">
        <w:t>General Requirements of GCP Inspection Dossier</w:t>
      </w:r>
    </w:p>
    <w:p w14:paraId="64EF2703" w14:textId="77777777" w:rsidR="00C82D48" w:rsidRPr="00C82D48" w:rsidRDefault="00C82D48" w:rsidP="00C82D48">
      <w:pPr>
        <w:pStyle w:val="ParagraphText"/>
      </w:pPr>
      <w:r w:rsidRPr="00C82D48">
        <w:t>The purpose of this dossier is to support a risk-based assessment of your organisation and its clinical trial activities. The information provided will be used to determine whether a GCP inspection is required and, where applicable, to define the inspection scope and develop the inspection plan.</w:t>
      </w:r>
    </w:p>
    <w:p w14:paraId="398C9848" w14:textId="067CDF1B" w:rsidR="00032EAD" w:rsidRDefault="00032EAD" w:rsidP="00032EAD">
      <w:pPr>
        <w:pStyle w:val="ParagraphText"/>
        <w:rPr>
          <w:b/>
          <w:bCs/>
        </w:rPr>
      </w:pPr>
      <w:r w:rsidRPr="0042521B">
        <w:t xml:space="preserve">The information should be submitted </w:t>
      </w:r>
      <w:r w:rsidRPr="0042521B">
        <w:rPr>
          <w:b/>
        </w:rPr>
        <w:t>electronically</w:t>
      </w:r>
      <w:r w:rsidRPr="00A11476">
        <w:t xml:space="preserve"> to the</w:t>
      </w:r>
      <w:r w:rsidRPr="00215C77">
        <w:t xml:space="preserve"> </w:t>
      </w:r>
      <w:r>
        <w:rPr>
          <w:b/>
          <w:bCs/>
        </w:rPr>
        <w:t xml:space="preserve">GCP Inspection dossier mailbox </w:t>
      </w:r>
      <w:hyperlink r:id="rId13" w:history="1">
        <w:r w:rsidR="00A45D77" w:rsidRPr="00B31ECF">
          <w:rPr>
            <w:rStyle w:val="Hyperlink"/>
            <w:b/>
            <w:bCs/>
          </w:rPr>
          <w:t>GCP.Inspectiondossier@mhra.gov.uk</w:t>
        </w:r>
      </w:hyperlink>
      <w:r w:rsidR="00A45D77">
        <w:rPr>
          <w:b/>
          <w:bCs/>
        </w:rPr>
        <w:t>.</w:t>
      </w:r>
    </w:p>
    <w:p w14:paraId="13C9E1A5" w14:textId="1A91BA29" w:rsidR="00B827AC" w:rsidRPr="00B827AC" w:rsidRDefault="00B827AC" w:rsidP="00B827AC">
      <w:pPr>
        <w:pStyle w:val="ParagraphText"/>
      </w:pPr>
      <w:r w:rsidRPr="00B827AC">
        <w:t xml:space="preserve">This dossier comprises two sections, both of which must be completed. Section 1 covers six items. The requested information for all six items must be provided using the template </w:t>
      </w:r>
      <w:r w:rsidRPr="00A03D31">
        <w:t xml:space="preserve">spreadsheet available to download from the </w:t>
      </w:r>
      <w:r>
        <w:t>(</w:t>
      </w:r>
      <w:hyperlink r:id="rId14">
        <w:r w:rsidRPr="77A4B5F4">
          <w:rPr>
            <w:rStyle w:val="Hyperlink"/>
            <w:rFonts w:cs="Arial"/>
          </w:rPr>
          <w:t>Clinical trials for medicines: Good clinical practice inspections - GOV.UK</w:t>
        </w:r>
      </w:hyperlink>
      <w:r>
        <w:t>).</w:t>
      </w:r>
    </w:p>
    <w:p w14:paraId="54C3D361" w14:textId="12A8C872" w:rsidR="00032EAD" w:rsidRDefault="00CE2821" w:rsidP="00032EAD">
      <w:pPr>
        <w:pStyle w:val="ParagraphText"/>
      </w:pPr>
      <w:r>
        <w:t xml:space="preserve">Reponses to </w:t>
      </w:r>
      <w:r w:rsidR="00B827AC">
        <w:t xml:space="preserve">Section 2 </w:t>
      </w:r>
      <w:r>
        <w:t xml:space="preserve">(four items) </w:t>
      </w:r>
      <w:r w:rsidR="00032EAD" w:rsidRPr="0042521B">
        <w:t xml:space="preserve">should be in a format that is easy for the inspectors to navigate and search. Ideally it should be submitted as a </w:t>
      </w:r>
      <w:r w:rsidR="00032EAD" w:rsidRPr="0042521B">
        <w:rPr>
          <w:b/>
        </w:rPr>
        <w:t>bookmarked PDF document</w:t>
      </w:r>
      <w:r>
        <w:t>.</w:t>
      </w:r>
      <w:r w:rsidR="00032EAD" w:rsidRPr="0042521B">
        <w:t xml:space="preserve"> </w:t>
      </w:r>
      <w:r w:rsidR="00032EAD" w:rsidRPr="001B21AC">
        <w:rPr>
          <w:b/>
        </w:rPr>
        <w:t>An electronic list of contents should be included that gives clear document references and the total number of pages for each section/item supplied</w:t>
      </w:r>
      <w:r w:rsidR="00032EAD" w:rsidRPr="00BF6AB0">
        <w:t xml:space="preserve"> (to enable an initial complete assessment on receipt; i.e. each page need not necessarily be numbered provided this assessment can be made).</w:t>
      </w:r>
    </w:p>
    <w:p w14:paraId="6EA7F49E" w14:textId="77777777" w:rsidR="000102D2" w:rsidRPr="000102D2" w:rsidRDefault="000102D2" w:rsidP="000102D2">
      <w:pPr>
        <w:pStyle w:val="ParagraphText"/>
      </w:pPr>
      <w:r w:rsidRPr="000102D2">
        <w:t>The MHRA recognises that organisations may use artificial intelligence (AI) tools to assist in preparing inspection-related documentation. Such use is acceptable provided appropriate human oversight is maintained. Organisations remain responsible for ensuring that all information submitted is accurate, complete, attributable and reflects their actual processes and practices.</w:t>
      </w:r>
    </w:p>
    <w:p w14:paraId="389D7CC6" w14:textId="77777777" w:rsidR="000102D2" w:rsidRPr="00BF6AB0" w:rsidRDefault="000102D2" w:rsidP="00032EAD">
      <w:pPr>
        <w:pStyle w:val="ParagraphText"/>
      </w:pPr>
    </w:p>
    <w:p w14:paraId="1602477D" w14:textId="77777777" w:rsidR="00032EAD" w:rsidRPr="009E5303" w:rsidRDefault="00032EAD" w:rsidP="00032EAD">
      <w:pPr>
        <w:pStyle w:val="ParagraphText"/>
      </w:pPr>
      <w:r w:rsidRPr="009E5303">
        <w:t xml:space="preserve">Please limit the electronic copy of the GCP Inspection Dossier to a maximum of </w:t>
      </w:r>
      <w:r w:rsidRPr="009E5303">
        <w:rPr>
          <w:u w:val="single"/>
        </w:rPr>
        <w:t xml:space="preserve">100 pages </w:t>
      </w:r>
      <w:r w:rsidRPr="009E5303">
        <w:t xml:space="preserve">and ensure the information it contains is relevant to the planning of your inspection. </w:t>
      </w:r>
    </w:p>
    <w:p w14:paraId="0E8D11DD" w14:textId="77777777" w:rsidR="00032EAD" w:rsidRDefault="00032EAD" w:rsidP="00032EAD">
      <w:pPr>
        <w:pStyle w:val="ParagraphText"/>
      </w:pPr>
      <w:r w:rsidRPr="009E5303">
        <w:t>A checklist is provided for you to review your GCP Inspection Dossier for completeness prior to submission to the MHRA.</w:t>
      </w:r>
    </w:p>
    <w:p w14:paraId="12ACA980" w14:textId="4B8ABFFD" w:rsidR="00294BF8" w:rsidRDefault="00294BF8" w:rsidP="00294BF8">
      <w:pPr>
        <w:pStyle w:val="Heading3"/>
      </w:pPr>
      <w:r w:rsidRPr="00627926">
        <w:t>SECTION 1</w:t>
      </w:r>
    </w:p>
    <w:p w14:paraId="51EA32C7" w14:textId="77777777" w:rsidR="000123CB" w:rsidRPr="00627926" w:rsidRDefault="000123CB" w:rsidP="000123CB">
      <w:pPr>
        <w:pStyle w:val="ParagraphText"/>
        <w:rPr>
          <w:b/>
        </w:rPr>
      </w:pPr>
      <w:r w:rsidRPr="00627926">
        <w:rPr>
          <w:b/>
        </w:rPr>
        <w:t>Item 1:</w:t>
      </w:r>
      <w:r w:rsidRPr="001267F0">
        <w:rPr>
          <w:b/>
        </w:rPr>
        <w:t xml:space="preserve"> </w:t>
      </w:r>
      <w:r w:rsidRPr="00AB2770">
        <w:rPr>
          <w:b/>
        </w:rPr>
        <w:t>List of computer</w:t>
      </w:r>
      <w:r>
        <w:rPr>
          <w:b/>
        </w:rPr>
        <w:t>ised</w:t>
      </w:r>
      <w:r w:rsidRPr="00AB2770">
        <w:rPr>
          <w:b/>
        </w:rPr>
        <w:t xml:space="preserve"> systems</w:t>
      </w:r>
      <w:r>
        <w:rPr>
          <w:b/>
        </w:rPr>
        <w:t>, functionality and services</w:t>
      </w:r>
    </w:p>
    <w:p w14:paraId="13461AFD" w14:textId="780ABAE5" w:rsidR="00001845" w:rsidRDefault="000123CB" w:rsidP="008E2FF7">
      <w:pPr>
        <w:pStyle w:val="ParagraphText"/>
      </w:pPr>
      <w:r w:rsidRPr="00627926">
        <w:t xml:space="preserve">List of </w:t>
      </w:r>
      <w:r>
        <w:t xml:space="preserve">computerised systems </w:t>
      </w:r>
      <w:r w:rsidRPr="00627926">
        <w:t xml:space="preserve">provided by this organisation </w:t>
      </w:r>
      <w:r>
        <w:t xml:space="preserve">for </w:t>
      </w:r>
      <w:r w:rsidR="00855372">
        <w:t>use in</w:t>
      </w:r>
      <w:r>
        <w:t xml:space="preserve"> UK clinical trials</w:t>
      </w:r>
      <w:r w:rsidR="009D1A9E">
        <w:t xml:space="preserve"> </w:t>
      </w:r>
      <w:r w:rsidR="009D1A9E" w:rsidRPr="00715B4F">
        <w:rPr>
          <w:b/>
          <w:bCs/>
        </w:rPr>
        <w:t>since</w:t>
      </w:r>
      <w:r w:rsidR="009D1A9E" w:rsidRPr="00571579">
        <w:rPr>
          <w:b/>
        </w:rPr>
        <w:t xml:space="preserve"> your previous MHRA GCP inspection or at a minimum over the last 3 years (whichever is the greater).</w:t>
      </w:r>
      <w:r w:rsidR="00855372">
        <w:t xml:space="preserve"> </w:t>
      </w:r>
      <w:r w:rsidR="00EC3E0C">
        <w:t>For each system, provide</w:t>
      </w:r>
      <w:r w:rsidRPr="00627926">
        <w:t xml:space="preserve"> </w:t>
      </w:r>
      <w:r w:rsidR="00EC3E0C">
        <w:t xml:space="preserve">a </w:t>
      </w:r>
      <w:r w:rsidRPr="00627926">
        <w:t xml:space="preserve">summary of </w:t>
      </w:r>
      <w:r w:rsidR="00EC3E0C">
        <w:t xml:space="preserve">its </w:t>
      </w:r>
      <w:r w:rsidRPr="00627926">
        <w:t xml:space="preserve">clinical trial functionality </w:t>
      </w:r>
      <w:r w:rsidR="00EC3E0C">
        <w:t>(</w:t>
      </w:r>
      <w:r w:rsidRPr="00627926">
        <w:t xml:space="preserve">for examples </w:t>
      </w:r>
      <w:r>
        <w:t>data acquisition tool</w:t>
      </w:r>
      <w:r w:rsidR="00D229A4">
        <w:t xml:space="preserve"> (EDC/eCRF)</w:t>
      </w:r>
      <w:r w:rsidRPr="00627926">
        <w:t>, interactive response technolog</w:t>
      </w:r>
      <w:r w:rsidR="00830339">
        <w:t>y</w:t>
      </w:r>
      <w:r w:rsidR="00D229A4">
        <w:t xml:space="preserve"> (IRT)</w:t>
      </w:r>
      <w:r w:rsidRPr="00627926">
        <w:t xml:space="preserve">, </w:t>
      </w:r>
      <w:r>
        <w:t>digital health technolog</w:t>
      </w:r>
      <w:r w:rsidR="00830339">
        <w:t>y</w:t>
      </w:r>
      <w:r>
        <w:t xml:space="preserve">, eTMF, </w:t>
      </w:r>
      <w:proofErr w:type="spellStart"/>
      <w:r w:rsidRPr="00627926">
        <w:t>eConsent</w:t>
      </w:r>
      <w:proofErr w:type="spellEnd"/>
      <w:r w:rsidRPr="00627926">
        <w:t xml:space="preserve"> </w:t>
      </w:r>
      <w:r w:rsidR="00830339">
        <w:t>etc</w:t>
      </w:r>
      <w:r w:rsidRPr="00627926">
        <w:t xml:space="preserve">. </w:t>
      </w:r>
    </w:p>
    <w:p w14:paraId="4195A6A8" w14:textId="57091A63" w:rsidR="008E2FF7" w:rsidRPr="008E2FF7" w:rsidRDefault="000123CB" w:rsidP="008E2FF7">
      <w:pPr>
        <w:pStyle w:val="ParagraphText"/>
      </w:pPr>
      <w:r w:rsidRPr="001267F0">
        <w:t xml:space="preserve">For each system, describe the services </w:t>
      </w:r>
      <w:r w:rsidR="00830339">
        <w:t>this organisation provides to</w:t>
      </w:r>
      <w:r w:rsidRPr="001267F0">
        <w:t xml:space="preserve"> clients</w:t>
      </w:r>
      <w:r w:rsidR="00567022">
        <w:t xml:space="preserve"> in relation </w:t>
      </w:r>
      <w:r w:rsidR="00830339">
        <w:t xml:space="preserve">for example </w:t>
      </w:r>
      <w:r>
        <w:t xml:space="preserve">provision of licensed software for clients </w:t>
      </w:r>
      <w:r w:rsidR="007655DA">
        <w:t>use (and configuration)</w:t>
      </w:r>
      <w:r>
        <w:t xml:space="preserve">, </w:t>
      </w:r>
      <w:r w:rsidRPr="001267F0">
        <w:t>bespoke trial-specific development, and client-specific configuration services</w:t>
      </w:r>
      <w:r w:rsidR="008E2FF7">
        <w:t xml:space="preserve"> and s</w:t>
      </w:r>
      <w:r w:rsidR="008E2FF7" w:rsidRPr="008E2FF7">
        <w:t>ystem hosting, maintenance, validation, and support services</w:t>
      </w:r>
    </w:p>
    <w:p w14:paraId="29ADAB86" w14:textId="5AD7B42F" w:rsidR="00EB041E" w:rsidRPr="00EB041E" w:rsidRDefault="00001845">
      <w:pPr>
        <w:pStyle w:val="ParagraphText"/>
      </w:pPr>
      <w:r>
        <w:t>Clearly</w:t>
      </w:r>
      <w:r w:rsidR="00EB041E">
        <w:t xml:space="preserve"> indicate whether each system is provided as a standard software platform</w:t>
      </w:r>
      <w:r w:rsidR="15261218">
        <w:t xml:space="preserve"> only</w:t>
      </w:r>
      <w:r w:rsidR="00EB041E">
        <w:t xml:space="preserve">, configured for individual </w:t>
      </w:r>
      <w:r w:rsidR="349526FB">
        <w:t>trials</w:t>
      </w:r>
      <w:r w:rsidR="00EB041E">
        <w:t>, or developed and/or customised to meet specific trial requirements.</w:t>
      </w:r>
    </w:p>
    <w:p w14:paraId="0378E12B" w14:textId="77777777" w:rsidR="000123CB" w:rsidRPr="00AB2770" w:rsidRDefault="000123CB" w:rsidP="000123CB">
      <w:pPr>
        <w:pStyle w:val="ParagraphText"/>
        <w:rPr>
          <w:b/>
        </w:rPr>
      </w:pPr>
      <w:r w:rsidRPr="00AB2770">
        <w:rPr>
          <w:b/>
        </w:rPr>
        <w:t xml:space="preserve">Item </w:t>
      </w:r>
      <w:r>
        <w:rPr>
          <w:b/>
        </w:rPr>
        <w:t>2</w:t>
      </w:r>
      <w:r w:rsidRPr="00AB2770">
        <w:rPr>
          <w:b/>
        </w:rPr>
        <w:t xml:space="preserve">: </w:t>
      </w:r>
      <w:r>
        <w:rPr>
          <w:b/>
        </w:rPr>
        <w:t xml:space="preserve">Computerised system version history and </w:t>
      </w:r>
      <w:r w:rsidRPr="00AB2770">
        <w:rPr>
          <w:b/>
        </w:rPr>
        <w:t>validation status</w:t>
      </w:r>
    </w:p>
    <w:p w14:paraId="1D868159" w14:textId="77777777" w:rsidR="001F74AB" w:rsidRPr="001F74AB" w:rsidRDefault="001F74AB" w:rsidP="001F74AB">
      <w:pPr>
        <w:pStyle w:val="ParagraphText"/>
      </w:pPr>
      <w:r w:rsidRPr="001F74AB">
        <w:t>For each computerised system identified, please provide the following information:</w:t>
      </w:r>
    </w:p>
    <w:p w14:paraId="774C8E44" w14:textId="51861410" w:rsidR="001A3383" w:rsidRPr="001A3383" w:rsidRDefault="001A3383" w:rsidP="00D753CA">
      <w:pPr>
        <w:pStyle w:val="ParagraphText"/>
        <w:numPr>
          <w:ilvl w:val="0"/>
          <w:numId w:val="35"/>
        </w:numPr>
        <w:spacing w:after="0"/>
        <w:ind w:left="714" w:hanging="357"/>
      </w:pPr>
      <w:r w:rsidRPr="001A3383">
        <w:t xml:space="preserve">System name. </w:t>
      </w:r>
    </w:p>
    <w:p w14:paraId="4EFAC5A2" w14:textId="75589812" w:rsidR="001A3383" w:rsidRPr="001A3383" w:rsidRDefault="001A3383" w:rsidP="00D753CA">
      <w:pPr>
        <w:pStyle w:val="ParagraphText"/>
        <w:numPr>
          <w:ilvl w:val="0"/>
          <w:numId w:val="35"/>
        </w:numPr>
        <w:spacing w:after="0"/>
        <w:ind w:left="714" w:hanging="357"/>
      </w:pPr>
      <w:r w:rsidRPr="001A3383">
        <w:t xml:space="preserve">Current production version. </w:t>
      </w:r>
    </w:p>
    <w:p w14:paraId="057CA64E" w14:textId="0B472816" w:rsidR="001A3383" w:rsidRPr="001A3383" w:rsidRDefault="001A3383" w:rsidP="00D753CA">
      <w:pPr>
        <w:pStyle w:val="ParagraphText"/>
        <w:numPr>
          <w:ilvl w:val="0"/>
          <w:numId w:val="35"/>
        </w:numPr>
        <w:spacing w:after="0"/>
        <w:ind w:left="714" w:hanging="357"/>
      </w:pPr>
      <w:r w:rsidRPr="001A3383">
        <w:t xml:space="preserve">Version history </w:t>
      </w:r>
      <w:r w:rsidR="009D1A9E" w:rsidRPr="009D1A9E">
        <w:t>since your previous MHRA GCP inspection or at a minimum over the last 3 years (whichever is the greater).</w:t>
      </w:r>
    </w:p>
    <w:p w14:paraId="1A04B8A2" w14:textId="3495096D" w:rsidR="001A3383" w:rsidRPr="001A3383" w:rsidRDefault="001A3383" w:rsidP="00D753CA">
      <w:pPr>
        <w:pStyle w:val="ParagraphText"/>
        <w:numPr>
          <w:ilvl w:val="0"/>
          <w:numId w:val="35"/>
        </w:numPr>
        <w:spacing w:after="0"/>
        <w:ind w:left="714" w:hanging="357"/>
      </w:pPr>
      <w:r w:rsidRPr="001A3383">
        <w:t xml:space="preserve">A summary of significant system changes, upgrades, patches, and releases implemented during the inspection period. </w:t>
      </w:r>
    </w:p>
    <w:p w14:paraId="422BDE77" w14:textId="549777F5" w:rsidR="001A3383" w:rsidRPr="001A3383" w:rsidRDefault="001A3383" w:rsidP="00D753CA">
      <w:pPr>
        <w:pStyle w:val="ParagraphText"/>
        <w:numPr>
          <w:ilvl w:val="0"/>
          <w:numId w:val="35"/>
        </w:numPr>
        <w:spacing w:after="0"/>
        <w:ind w:left="714" w:hanging="357"/>
      </w:pPr>
      <w:r w:rsidRPr="001A3383">
        <w:t xml:space="preserve">The reason for each significant change. </w:t>
      </w:r>
    </w:p>
    <w:p w14:paraId="28025D3D" w14:textId="51E1D848" w:rsidR="001A3383" w:rsidRPr="001A3383" w:rsidRDefault="001A3383" w:rsidP="00D753CA">
      <w:pPr>
        <w:pStyle w:val="ParagraphText"/>
        <w:numPr>
          <w:ilvl w:val="0"/>
          <w:numId w:val="35"/>
        </w:numPr>
        <w:spacing w:after="0"/>
        <w:ind w:left="714" w:hanging="357"/>
      </w:pPr>
      <w:r w:rsidRPr="001A3383">
        <w:t xml:space="preserve">The current validation status of the system. </w:t>
      </w:r>
    </w:p>
    <w:p w14:paraId="53D67E32" w14:textId="77777777" w:rsidR="00B475FB" w:rsidRDefault="001A3383" w:rsidP="00B475FB">
      <w:pPr>
        <w:pStyle w:val="ParagraphText"/>
        <w:numPr>
          <w:ilvl w:val="0"/>
          <w:numId w:val="35"/>
        </w:numPr>
        <w:spacing w:after="0"/>
        <w:ind w:left="714" w:hanging="357"/>
      </w:pPr>
      <w:r w:rsidRPr="001A3383">
        <w:t>The organisation(s) responsible for validation activities, including any vendor, client, sponsor, CRO, or third-party involvement.</w:t>
      </w:r>
    </w:p>
    <w:p w14:paraId="4884FCF9" w14:textId="21339B38" w:rsidR="00B475FB" w:rsidRPr="00B475FB" w:rsidRDefault="00B475FB" w:rsidP="00B475FB">
      <w:pPr>
        <w:pStyle w:val="ParagraphText"/>
        <w:numPr>
          <w:ilvl w:val="0"/>
          <w:numId w:val="35"/>
        </w:numPr>
        <w:spacing w:after="0"/>
        <w:ind w:left="714" w:hanging="357"/>
      </w:pPr>
      <w:r w:rsidRPr="00B475FB">
        <w:t>Identify any legacy, retired or decommissioned systems that held clinical trial data or essential records during the inspection period and describe the arrangements for record retention, access and any data migration activities.</w:t>
      </w:r>
    </w:p>
    <w:p w14:paraId="3C91ECB1" w14:textId="77777777" w:rsidR="00637D66" w:rsidRPr="001A3383" w:rsidRDefault="00637D66" w:rsidP="00637D66">
      <w:pPr>
        <w:pStyle w:val="ParagraphText"/>
        <w:spacing w:after="0"/>
        <w:ind w:left="714"/>
      </w:pPr>
    </w:p>
    <w:p w14:paraId="76AAEA6B" w14:textId="77777777" w:rsidR="000123CB" w:rsidRPr="00B70970" w:rsidRDefault="000123CB" w:rsidP="000123CB">
      <w:pPr>
        <w:pStyle w:val="ParagraphText"/>
      </w:pPr>
      <w:r w:rsidRPr="001267F0">
        <w:t>NOTE: You do not need to include details of hardware or operating systems used to run the applications detailed above.</w:t>
      </w:r>
    </w:p>
    <w:p w14:paraId="36611894" w14:textId="7865AB95" w:rsidR="000123CB" w:rsidRPr="00627926" w:rsidRDefault="000123CB">
      <w:pPr>
        <w:pStyle w:val="ParagraphText"/>
        <w:rPr>
          <w:b/>
          <w:bCs/>
        </w:rPr>
      </w:pPr>
      <w:r w:rsidRPr="3F4D65A6">
        <w:rPr>
          <w:b/>
          <w:bCs/>
        </w:rPr>
        <w:t xml:space="preserve">Item 3: List of </w:t>
      </w:r>
      <w:r w:rsidR="39A8889D" w:rsidRPr="3F4D65A6">
        <w:rPr>
          <w:b/>
          <w:bCs/>
        </w:rPr>
        <w:t>quality system</w:t>
      </w:r>
      <w:r w:rsidRPr="3F4D65A6">
        <w:rPr>
          <w:b/>
          <w:bCs/>
        </w:rPr>
        <w:t xml:space="preserve"> processes</w:t>
      </w:r>
      <w:r w:rsidR="33657168" w:rsidRPr="3F4D65A6">
        <w:rPr>
          <w:b/>
          <w:bCs/>
        </w:rPr>
        <w:t xml:space="preserve"> </w:t>
      </w:r>
    </w:p>
    <w:p w14:paraId="72CD0FA0" w14:textId="572D14A8" w:rsidR="000123CB" w:rsidRPr="00627926" w:rsidRDefault="00A0306C" w:rsidP="000123CB">
      <w:pPr>
        <w:pStyle w:val="ParagraphText"/>
      </w:pPr>
      <w:r>
        <w:t>Provide</w:t>
      </w:r>
      <w:r w:rsidR="000123CB">
        <w:t xml:space="preserve"> a list of all your </w:t>
      </w:r>
      <w:r w:rsidR="00557078">
        <w:t xml:space="preserve">current </w:t>
      </w:r>
      <w:r w:rsidR="000123CB">
        <w:t xml:space="preserve">Policies/SOPs/Work Instructions and other documented procedures that cover the </w:t>
      </w:r>
      <w:r w:rsidR="1D6B1101">
        <w:t xml:space="preserve">development and maintenance of computerised systems </w:t>
      </w:r>
      <w:r w:rsidR="4219CBA4">
        <w:t>for clinical trials</w:t>
      </w:r>
      <w:r w:rsidR="000123CB">
        <w:t xml:space="preserve">. </w:t>
      </w:r>
      <w:r>
        <w:t>Provide</w:t>
      </w:r>
      <w:r w:rsidR="000123CB">
        <w:t xml:space="preserve"> reference numbers, titles, issue numbers/dates.</w:t>
      </w:r>
    </w:p>
    <w:p w14:paraId="29FD809E" w14:textId="62D6E130" w:rsidR="000123CB" w:rsidRPr="004B364C" w:rsidRDefault="000123CB">
      <w:pPr>
        <w:pStyle w:val="ParagraphText"/>
        <w:rPr>
          <w:highlight w:val="yellow"/>
        </w:rPr>
      </w:pPr>
      <w:r>
        <w:t xml:space="preserve">This information provides the inspector with an overview of your organisations quality system related to </w:t>
      </w:r>
      <w:r w:rsidR="4D10EF1C">
        <w:t>computerised systems for clinical trials</w:t>
      </w:r>
      <w:r>
        <w:t xml:space="preserve">. Please explain where procedures are organisation wide or local/divisional. </w:t>
      </w:r>
    </w:p>
    <w:p w14:paraId="7DB5DCF7" w14:textId="77777777" w:rsidR="000123CB" w:rsidRDefault="000123CB" w:rsidP="000123CB">
      <w:pPr>
        <w:pStyle w:val="ParagraphText"/>
      </w:pPr>
      <w:r w:rsidRPr="00627926">
        <w:t xml:space="preserve">[Note: Please do </w:t>
      </w:r>
      <w:r w:rsidRPr="00627926">
        <w:rPr>
          <w:b/>
        </w:rPr>
        <w:t>not</w:t>
      </w:r>
      <w:r w:rsidRPr="00627926">
        <w:t xml:space="preserve"> provide copies of SOPs]</w:t>
      </w:r>
    </w:p>
    <w:p w14:paraId="03AD3974" w14:textId="26844FC2" w:rsidR="000123CB" w:rsidRPr="00571579" w:rsidRDefault="000123CB" w:rsidP="000123CB">
      <w:pPr>
        <w:pStyle w:val="ParagraphText"/>
        <w:rPr>
          <w:b/>
        </w:rPr>
      </w:pPr>
      <w:r w:rsidRPr="00571579">
        <w:rPr>
          <w:b/>
        </w:rPr>
        <w:t xml:space="preserve">Item </w:t>
      </w:r>
      <w:r w:rsidR="00F921DA">
        <w:rPr>
          <w:b/>
        </w:rPr>
        <w:t>4</w:t>
      </w:r>
      <w:r w:rsidRPr="00571579">
        <w:rPr>
          <w:b/>
        </w:rPr>
        <w:t>: List of clinical trials</w:t>
      </w:r>
    </w:p>
    <w:p w14:paraId="3B88A714" w14:textId="70251E12" w:rsidR="000123CB" w:rsidRPr="00571579" w:rsidRDefault="000123CB" w:rsidP="000123CB">
      <w:pPr>
        <w:pStyle w:val="ParagraphText"/>
        <w:rPr>
          <w:b/>
          <w:i/>
        </w:rPr>
      </w:pPr>
      <w:r w:rsidRPr="00571579">
        <w:t xml:space="preserve">A spreadsheet containing a list of Investigational Medicinal Product (IMP) clinical trials that </w:t>
      </w:r>
      <w:r w:rsidR="00332CBA">
        <w:t>the organisation has</w:t>
      </w:r>
      <w:r w:rsidRPr="00571579">
        <w:t xml:space="preserve"> provided computerised systems (or related services)</w:t>
      </w:r>
      <w:r w:rsidRPr="00147A63">
        <w:t xml:space="preserve"> for</w:t>
      </w:r>
      <w:r w:rsidRPr="00715B4F">
        <w:rPr>
          <w:b/>
          <w:bCs/>
        </w:rPr>
        <w:t xml:space="preserve"> since</w:t>
      </w:r>
      <w:r w:rsidRPr="00571579">
        <w:rPr>
          <w:b/>
        </w:rPr>
        <w:t xml:space="preserve"> your previous MHRA GCP inspection or at a minimum over the last 3 years (whichever is the greater).</w:t>
      </w:r>
    </w:p>
    <w:p w14:paraId="7E18EE9A" w14:textId="77777777" w:rsidR="000123CB" w:rsidRPr="00B70970" w:rsidRDefault="000123CB" w:rsidP="000123CB">
      <w:pPr>
        <w:pStyle w:val="ParagraphText"/>
      </w:pPr>
      <w:r w:rsidRPr="00B70970">
        <w:t xml:space="preserve">NOTE: </w:t>
      </w:r>
      <w:r w:rsidRPr="00B70970">
        <w:br/>
        <w:t xml:space="preserve">(a) Where </w:t>
      </w:r>
      <w:r>
        <w:t>necessary</w:t>
      </w:r>
      <w:r w:rsidRPr="00B70970">
        <w:t>, an Inspector will contact the named personnel (Section 2) to provide further specific information, on selected trials prior to the inspection.</w:t>
      </w:r>
    </w:p>
    <w:p w14:paraId="1D8692EB" w14:textId="5E3D7F22" w:rsidR="000123CB" w:rsidRPr="00B70970" w:rsidRDefault="000123CB" w:rsidP="000123CB">
      <w:pPr>
        <w:pStyle w:val="ParagraphText"/>
      </w:pPr>
      <w:r w:rsidRPr="00B70970">
        <w:t xml:space="preserve">(b) If you have a list which substantially covers the information </w:t>
      </w:r>
      <w:r>
        <w:t xml:space="preserve">requested (in the template spreadsheet) but </w:t>
      </w:r>
      <w:r w:rsidRPr="00B70970">
        <w:t>is in a different format,</w:t>
      </w:r>
      <w:r>
        <w:t xml:space="preserve"> this can be supplied </w:t>
      </w:r>
      <w:r w:rsidR="007B68E7">
        <w:t>instead,</w:t>
      </w:r>
      <w:r>
        <w:t xml:space="preserve"> and the </w:t>
      </w:r>
      <w:r w:rsidRPr="00B70970">
        <w:t>Lead Inspector</w:t>
      </w:r>
      <w:r>
        <w:t xml:space="preserve"> will</w:t>
      </w:r>
      <w:r w:rsidRPr="00B70970">
        <w:t xml:space="preserve"> </w:t>
      </w:r>
      <w:r>
        <w:t xml:space="preserve">request any further </w:t>
      </w:r>
      <w:r w:rsidRPr="00B70970">
        <w:t xml:space="preserve">information </w:t>
      </w:r>
      <w:r>
        <w:t xml:space="preserve">if </w:t>
      </w:r>
      <w:r w:rsidRPr="00B70970">
        <w:t>needed</w:t>
      </w:r>
      <w:r>
        <w:t>.</w:t>
      </w:r>
    </w:p>
    <w:p w14:paraId="2CEE4611" w14:textId="0B3B2A05" w:rsidR="000123CB" w:rsidRPr="00F921DA" w:rsidRDefault="000123CB" w:rsidP="000123CB">
      <w:pPr>
        <w:pStyle w:val="ParagraphText"/>
        <w:rPr>
          <w:b/>
        </w:rPr>
      </w:pPr>
      <w:r w:rsidRPr="00F921DA">
        <w:rPr>
          <w:b/>
        </w:rPr>
        <w:t xml:space="preserve">Item </w:t>
      </w:r>
      <w:r w:rsidR="00F921DA" w:rsidRPr="00F921DA">
        <w:rPr>
          <w:b/>
        </w:rPr>
        <w:t>5</w:t>
      </w:r>
      <w:r w:rsidRPr="00F921DA">
        <w:rPr>
          <w:b/>
        </w:rPr>
        <w:t>: List of computerised</w:t>
      </w:r>
      <w:r w:rsidR="007E70B6" w:rsidRPr="00F921DA">
        <w:rPr>
          <w:b/>
        </w:rPr>
        <w:t xml:space="preserve"> support</w:t>
      </w:r>
      <w:r w:rsidRPr="00F921DA">
        <w:rPr>
          <w:b/>
        </w:rPr>
        <w:t xml:space="preserve"> systems</w:t>
      </w:r>
    </w:p>
    <w:p w14:paraId="4264D52A" w14:textId="59F93397" w:rsidR="00557078" w:rsidRPr="00571579" w:rsidRDefault="007E15C8" w:rsidP="00557078">
      <w:pPr>
        <w:pStyle w:val="ParagraphText"/>
        <w:rPr>
          <w:b/>
          <w:i/>
        </w:rPr>
      </w:pPr>
      <w:r w:rsidRPr="007E15C8">
        <w:rPr>
          <w:bCs/>
        </w:rPr>
        <w:t>Please provide a list of all software applications used to support the development, maintenance, validation, and operation of computerised systems used in UK clinical trials.</w:t>
      </w:r>
      <w:r w:rsidR="00557078" w:rsidRPr="00557078">
        <w:rPr>
          <w:b/>
          <w:bCs/>
        </w:rPr>
        <w:t xml:space="preserve"> </w:t>
      </w:r>
      <w:r w:rsidR="00557078">
        <w:rPr>
          <w:b/>
          <w:bCs/>
        </w:rPr>
        <w:t xml:space="preserve">In use </w:t>
      </w:r>
      <w:r w:rsidR="00557078" w:rsidRPr="00715B4F">
        <w:rPr>
          <w:b/>
          <w:bCs/>
        </w:rPr>
        <w:t>since</w:t>
      </w:r>
      <w:r w:rsidR="00557078" w:rsidRPr="00571579">
        <w:rPr>
          <w:b/>
        </w:rPr>
        <w:t xml:space="preserve"> your previous MHRA GCP inspection or at a minimum over the last 3 years (whichever is the greater).</w:t>
      </w:r>
    </w:p>
    <w:p w14:paraId="4C02CFE5" w14:textId="43F03CAE" w:rsidR="000123CB" w:rsidRDefault="000123CB" w:rsidP="000123CB">
      <w:pPr>
        <w:pStyle w:val="ParagraphText"/>
      </w:pPr>
      <w:r>
        <w:t>Provide a list of software used to manage change to source code, manage change control, validation testing, bug management, ticketing software</w:t>
      </w:r>
      <w:r w:rsidR="5892CF70">
        <w:t xml:space="preserve"> and IT systems</w:t>
      </w:r>
      <w:r>
        <w:t xml:space="preserve">. </w:t>
      </w:r>
    </w:p>
    <w:p w14:paraId="41C54487" w14:textId="422C6C68" w:rsidR="000123CB" w:rsidRDefault="00421109" w:rsidP="000123CB">
      <w:pPr>
        <w:pStyle w:val="ParagraphText"/>
        <w:rPr>
          <w:bCs/>
        </w:rPr>
      </w:pPr>
      <w:r>
        <w:rPr>
          <w:bCs/>
        </w:rPr>
        <w:t xml:space="preserve">For examples but not limited to: </w:t>
      </w:r>
    </w:p>
    <w:p w14:paraId="7A78ABB8" w14:textId="12D43BA2" w:rsidR="00421109" w:rsidRPr="00421109" w:rsidRDefault="00421109" w:rsidP="00D753CA">
      <w:pPr>
        <w:pStyle w:val="ParagraphText"/>
        <w:numPr>
          <w:ilvl w:val="0"/>
          <w:numId w:val="35"/>
        </w:numPr>
        <w:spacing w:after="0"/>
        <w:ind w:left="714" w:hanging="357"/>
        <w:rPr>
          <w:bCs/>
        </w:rPr>
      </w:pPr>
      <w:r w:rsidRPr="00421109">
        <w:rPr>
          <w:bCs/>
        </w:rPr>
        <w:t xml:space="preserve">Source code management and version control. </w:t>
      </w:r>
    </w:p>
    <w:p w14:paraId="0260B738" w14:textId="730073E4" w:rsidR="00421109" w:rsidRPr="00421109" w:rsidRDefault="00421109" w:rsidP="00D753CA">
      <w:pPr>
        <w:pStyle w:val="ParagraphText"/>
        <w:numPr>
          <w:ilvl w:val="0"/>
          <w:numId w:val="35"/>
        </w:numPr>
        <w:spacing w:after="0"/>
        <w:ind w:left="714" w:hanging="357"/>
        <w:rPr>
          <w:bCs/>
        </w:rPr>
      </w:pPr>
      <w:r w:rsidRPr="00421109">
        <w:rPr>
          <w:bCs/>
        </w:rPr>
        <w:t xml:space="preserve">Software development lifecycle (SDLC) management. </w:t>
      </w:r>
    </w:p>
    <w:p w14:paraId="53619F1B" w14:textId="736ADAF3" w:rsidR="00421109" w:rsidRPr="00421109" w:rsidRDefault="00421109" w:rsidP="00D753CA">
      <w:pPr>
        <w:pStyle w:val="ParagraphText"/>
        <w:numPr>
          <w:ilvl w:val="0"/>
          <w:numId w:val="35"/>
        </w:numPr>
        <w:spacing w:after="0"/>
        <w:ind w:left="714" w:hanging="357"/>
        <w:rPr>
          <w:bCs/>
        </w:rPr>
      </w:pPr>
      <w:r w:rsidRPr="00421109">
        <w:rPr>
          <w:bCs/>
        </w:rPr>
        <w:t xml:space="preserve">Change control and change management. </w:t>
      </w:r>
    </w:p>
    <w:p w14:paraId="6321BEC1" w14:textId="655E967C" w:rsidR="00421109" w:rsidRPr="00421109" w:rsidRDefault="00421109" w:rsidP="00D753CA">
      <w:pPr>
        <w:pStyle w:val="ParagraphText"/>
        <w:numPr>
          <w:ilvl w:val="0"/>
          <w:numId w:val="35"/>
        </w:numPr>
        <w:spacing w:after="0"/>
        <w:ind w:left="714" w:hanging="357"/>
        <w:rPr>
          <w:bCs/>
        </w:rPr>
      </w:pPr>
      <w:r w:rsidRPr="00421109">
        <w:rPr>
          <w:bCs/>
        </w:rPr>
        <w:t xml:space="preserve">Defect, bug, and issue management. </w:t>
      </w:r>
    </w:p>
    <w:p w14:paraId="209FCAD5" w14:textId="78BFF6C6" w:rsidR="00421109" w:rsidRPr="00421109" w:rsidRDefault="00421109" w:rsidP="00D753CA">
      <w:pPr>
        <w:pStyle w:val="ParagraphText"/>
        <w:numPr>
          <w:ilvl w:val="0"/>
          <w:numId w:val="35"/>
        </w:numPr>
        <w:spacing w:after="0"/>
        <w:ind w:left="714" w:hanging="357"/>
        <w:rPr>
          <w:bCs/>
        </w:rPr>
      </w:pPr>
      <w:r w:rsidRPr="00421109">
        <w:rPr>
          <w:bCs/>
        </w:rPr>
        <w:t xml:space="preserve">Ticketing and service desk management. </w:t>
      </w:r>
    </w:p>
    <w:p w14:paraId="2D350341" w14:textId="776B0110" w:rsidR="00421109" w:rsidRPr="00421109" w:rsidRDefault="00421109" w:rsidP="00D753CA">
      <w:pPr>
        <w:pStyle w:val="ParagraphText"/>
        <w:numPr>
          <w:ilvl w:val="0"/>
          <w:numId w:val="35"/>
        </w:numPr>
        <w:spacing w:after="0"/>
        <w:ind w:left="714" w:hanging="357"/>
        <w:rPr>
          <w:bCs/>
        </w:rPr>
      </w:pPr>
      <w:r w:rsidRPr="00421109">
        <w:rPr>
          <w:bCs/>
        </w:rPr>
        <w:t xml:space="preserve">Requirements management. </w:t>
      </w:r>
    </w:p>
    <w:p w14:paraId="65CA9F17" w14:textId="5F14BBD2" w:rsidR="00421109" w:rsidRPr="00421109" w:rsidRDefault="00421109" w:rsidP="00D753CA">
      <w:pPr>
        <w:pStyle w:val="ParagraphText"/>
        <w:numPr>
          <w:ilvl w:val="0"/>
          <w:numId w:val="35"/>
        </w:numPr>
        <w:spacing w:after="0"/>
        <w:ind w:left="714" w:hanging="357"/>
        <w:rPr>
          <w:bCs/>
        </w:rPr>
      </w:pPr>
      <w:r w:rsidRPr="00421109">
        <w:rPr>
          <w:bCs/>
        </w:rPr>
        <w:t xml:space="preserve">Validation planning, execution, and documentation. </w:t>
      </w:r>
    </w:p>
    <w:p w14:paraId="29462453" w14:textId="39764E9E" w:rsidR="00421109" w:rsidRPr="00421109" w:rsidRDefault="00421109" w:rsidP="00D753CA">
      <w:pPr>
        <w:pStyle w:val="ParagraphText"/>
        <w:numPr>
          <w:ilvl w:val="0"/>
          <w:numId w:val="35"/>
        </w:numPr>
        <w:spacing w:after="0"/>
        <w:ind w:left="714" w:hanging="357"/>
        <w:rPr>
          <w:bCs/>
        </w:rPr>
      </w:pPr>
      <w:r w:rsidRPr="00421109">
        <w:rPr>
          <w:bCs/>
        </w:rPr>
        <w:t xml:space="preserve">Test management and test execution. </w:t>
      </w:r>
    </w:p>
    <w:p w14:paraId="02EC5E5F" w14:textId="0AB2C963" w:rsidR="00421109" w:rsidRPr="00421109" w:rsidRDefault="00421109" w:rsidP="00D753CA">
      <w:pPr>
        <w:pStyle w:val="ParagraphText"/>
        <w:numPr>
          <w:ilvl w:val="0"/>
          <w:numId w:val="35"/>
        </w:numPr>
        <w:spacing w:after="0"/>
        <w:ind w:left="714" w:hanging="357"/>
        <w:rPr>
          <w:bCs/>
        </w:rPr>
      </w:pPr>
      <w:r w:rsidRPr="00421109">
        <w:rPr>
          <w:bCs/>
        </w:rPr>
        <w:t xml:space="preserve">Automated testing. </w:t>
      </w:r>
    </w:p>
    <w:p w14:paraId="40ED0A4D" w14:textId="07E4811B" w:rsidR="00421109" w:rsidRPr="00421109" w:rsidRDefault="00421109" w:rsidP="00D753CA">
      <w:pPr>
        <w:pStyle w:val="ParagraphText"/>
        <w:numPr>
          <w:ilvl w:val="0"/>
          <w:numId w:val="35"/>
        </w:numPr>
        <w:spacing w:after="0"/>
        <w:ind w:left="714" w:hanging="357"/>
        <w:rPr>
          <w:bCs/>
        </w:rPr>
      </w:pPr>
      <w:r w:rsidRPr="00421109">
        <w:rPr>
          <w:bCs/>
        </w:rPr>
        <w:t xml:space="preserve">Release and deployment management. </w:t>
      </w:r>
    </w:p>
    <w:p w14:paraId="60B0F0C2" w14:textId="6439ADBE" w:rsidR="00421109" w:rsidRPr="00421109" w:rsidRDefault="00421109" w:rsidP="3F4D65A6">
      <w:pPr>
        <w:pStyle w:val="ParagraphText"/>
        <w:numPr>
          <w:ilvl w:val="0"/>
          <w:numId w:val="35"/>
        </w:numPr>
        <w:spacing w:after="0"/>
        <w:ind w:left="714" w:hanging="357"/>
      </w:pPr>
      <w:r>
        <w:t>Configuration management.</w:t>
      </w:r>
    </w:p>
    <w:p w14:paraId="219CF386" w14:textId="1E6A388A" w:rsidR="76EAB16F" w:rsidRDefault="76EAB16F" w:rsidP="3F4D65A6">
      <w:pPr>
        <w:pStyle w:val="ParagraphText"/>
        <w:numPr>
          <w:ilvl w:val="0"/>
          <w:numId w:val="35"/>
        </w:numPr>
        <w:spacing w:after="0"/>
        <w:ind w:left="714" w:hanging="357"/>
      </w:pPr>
      <w:r>
        <w:t>IT systems maintenance (e.g. firewall, VPN, virus protection, back up, system monitoring etc.)</w:t>
      </w:r>
    </w:p>
    <w:p w14:paraId="5D599C29" w14:textId="3FF1C12C" w:rsidR="55E49141" w:rsidRPr="00733DF1" w:rsidRDefault="55E49141" w:rsidP="3F4D65A6">
      <w:pPr>
        <w:pStyle w:val="ParagraphText"/>
      </w:pPr>
      <w:r w:rsidRPr="00733DF1">
        <w:t>Provide name and version of system and summary details of its use/functionality.</w:t>
      </w:r>
    </w:p>
    <w:p w14:paraId="52195873" w14:textId="5B320679" w:rsidR="00BE7E22" w:rsidRPr="00BE7E22" w:rsidRDefault="00BE7E22" w:rsidP="00BE7E22">
      <w:pPr>
        <w:pStyle w:val="ParagraphText"/>
        <w:rPr>
          <w:b/>
        </w:rPr>
      </w:pPr>
      <w:r w:rsidRPr="00BE7E22">
        <w:rPr>
          <w:b/>
        </w:rPr>
        <w:t xml:space="preserve">Item </w:t>
      </w:r>
      <w:r>
        <w:rPr>
          <w:b/>
        </w:rPr>
        <w:t>6</w:t>
      </w:r>
      <w:r w:rsidRPr="00BE7E22">
        <w:rPr>
          <w:b/>
        </w:rPr>
        <w:t>: Delegated Tasks to Third Party Service Providers</w:t>
      </w:r>
    </w:p>
    <w:p w14:paraId="3F1CC2EF" w14:textId="179EDC53" w:rsidR="00BE7E22" w:rsidRDefault="00BE7E22" w:rsidP="00BE7E22">
      <w:pPr>
        <w:pStyle w:val="ParagraphText"/>
      </w:pPr>
      <w:r w:rsidRPr="00346046">
        <w:t xml:space="preserve">Please indicate </w:t>
      </w:r>
      <w:r>
        <w:t>what</w:t>
      </w:r>
      <w:r w:rsidRPr="00346046">
        <w:t xml:space="preserve"> activities are relevant to your organisation but are performed </w:t>
      </w:r>
      <w:r>
        <w:t xml:space="preserve">by a </w:t>
      </w:r>
      <w:r w:rsidR="000400E6">
        <w:rPr>
          <w:b/>
        </w:rPr>
        <w:t>Third-party (delegated)</w:t>
      </w:r>
      <w:r>
        <w:rPr>
          <w:b/>
        </w:rPr>
        <w:t xml:space="preserve"> Service Provider </w:t>
      </w:r>
      <w:r w:rsidRPr="005120D8">
        <w:t>(</w:t>
      </w:r>
      <w:r>
        <w:t xml:space="preserve">i.e. your key service providers with their locations and services explained). </w:t>
      </w:r>
    </w:p>
    <w:p w14:paraId="09A67F3F" w14:textId="77777777" w:rsidR="00F8118E" w:rsidRDefault="00F8118E">
      <w:pPr>
        <w:rPr>
          <w:rFonts w:ascii="Arial" w:hAnsi="Arial"/>
          <w:b/>
          <w:sz w:val="30"/>
        </w:rPr>
      </w:pPr>
      <w:r>
        <w:br w:type="page"/>
      </w:r>
    </w:p>
    <w:p w14:paraId="183D2087" w14:textId="373BBBF5" w:rsidR="005A7A62" w:rsidRPr="000400E6" w:rsidRDefault="005A7A62" w:rsidP="000400E6">
      <w:pPr>
        <w:pStyle w:val="Heading3"/>
      </w:pPr>
      <w:r w:rsidRPr="00F8118E">
        <w:t>SECTION 2</w:t>
      </w:r>
    </w:p>
    <w:p w14:paraId="61DB580E" w14:textId="3713FE87" w:rsidR="005A7A62" w:rsidRPr="000656E7" w:rsidRDefault="005A7A62" w:rsidP="000400E6">
      <w:pPr>
        <w:pStyle w:val="ParagraphText"/>
      </w:pPr>
      <w:r w:rsidRPr="007559CF">
        <w:t xml:space="preserve">This section provides us with an overview (with location) of all company facilities located within the UK involved in clinical trial activities, </w:t>
      </w:r>
      <w:r w:rsidRPr="000656E7">
        <w:t xml:space="preserve">including key service providers*, </w:t>
      </w:r>
      <w:r w:rsidR="000400E6">
        <w:t>service providers</w:t>
      </w:r>
      <w:r w:rsidRPr="000656E7">
        <w:t xml:space="preserve">* and support services* (as necessary in a generic form). </w:t>
      </w:r>
    </w:p>
    <w:p w14:paraId="36CE0633" w14:textId="77777777" w:rsidR="005A7A62" w:rsidRPr="00433877" w:rsidRDefault="005A7A62" w:rsidP="000400E6">
      <w:pPr>
        <w:pStyle w:val="ParagraphText"/>
      </w:pPr>
      <w:r w:rsidRPr="00433877">
        <w:t>[Please use the activity descriptions listed, in preference to any in-house terminology you may currently employ.]</w:t>
      </w:r>
    </w:p>
    <w:p w14:paraId="17E48A29" w14:textId="7D3D42BC" w:rsidR="005A7A62" w:rsidRPr="009F4AC9" w:rsidRDefault="005A7A62" w:rsidP="009F4AC9">
      <w:pPr>
        <w:pStyle w:val="Heading3"/>
      </w:pPr>
      <w:r w:rsidRPr="009F4AC9">
        <w:t xml:space="preserve">Item 1: Your </w:t>
      </w:r>
      <w:r w:rsidR="0021146C">
        <w:t>o</w:t>
      </w:r>
      <w:r w:rsidRPr="009F4AC9">
        <w:t>rganisation in UK</w:t>
      </w:r>
    </w:p>
    <w:p w14:paraId="30C8AF80" w14:textId="77777777" w:rsidR="005A7A62" w:rsidRPr="007559CF" w:rsidRDefault="005A7A62" w:rsidP="009F4AC9">
      <w:pPr>
        <w:pStyle w:val="ParagraphText"/>
      </w:pPr>
      <w:r>
        <w:t>If your organisation has an address in the UK, but it performs no activities in relation to clinical trials, please enter the contact details and select none in the table below.</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1"/>
        <w:gridCol w:w="987"/>
        <w:gridCol w:w="1080"/>
        <w:gridCol w:w="1260"/>
        <w:gridCol w:w="2340"/>
        <w:gridCol w:w="1080"/>
      </w:tblGrid>
      <w:tr w:rsidR="005A7A62" w:rsidRPr="000C5EBE" w14:paraId="0A1D75DC" w14:textId="77777777" w:rsidTr="00D9554F">
        <w:tc>
          <w:tcPr>
            <w:tcW w:w="9828" w:type="dxa"/>
            <w:gridSpan w:val="6"/>
          </w:tcPr>
          <w:p w14:paraId="3F71C19D" w14:textId="77777777" w:rsidR="005A7A62" w:rsidRPr="000C5EBE" w:rsidRDefault="005A7A62" w:rsidP="000C5EBE">
            <w:pPr>
              <w:pStyle w:val="Table-bodytext"/>
              <w:rPr>
                <w:b/>
                <w:bCs/>
              </w:rPr>
            </w:pPr>
            <w:r w:rsidRPr="000C5EBE">
              <w:rPr>
                <w:b/>
                <w:bCs/>
              </w:rPr>
              <w:br w:type="page"/>
              <w:t>Your Organisation Name &amp; Address</w:t>
            </w:r>
          </w:p>
        </w:tc>
      </w:tr>
      <w:tr w:rsidR="005A7A62" w:rsidRPr="000C5EBE" w14:paraId="3F9C7F73" w14:textId="77777777" w:rsidTr="000C5EBE">
        <w:trPr>
          <w:trHeight w:val="523"/>
        </w:trPr>
        <w:tc>
          <w:tcPr>
            <w:tcW w:w="9828" w:type="dxa"/>
            <w:gridSpan w:val="6"/>
          </w:tcPr>
          <w:p w14:paraId="273F39E3" w14:textId="77777777" w:rsidR="005A7A62" w:rsidRPr="000C5EBE" w:rsidRDefault="005A7A62" w:rsidP="000C5EBE">
            <w:pPr>
              <w:pStyle w:val="Table-bodytext"/>
              <w:rPr>
                <w:b/>
                <w:bCs/>
                <w:sz w:val="20"/>
              </w:rPr>
            </w:pPr>
          </w:p>
        </w:tc>
      </w:tr>
      <w:tr w:rsidR="005A7A62" w:rsidRPr="000C5EBE" w14:paraId="12AE0299" w14:textId="77777777" w:rsidTr="00D9554F">
        <w:trPr>
          <w:trHeight w:val="232"/>
        </w:trPr>
        <w:tc>
          <w:tcPr>
            <w:tcW w:w="3081" w:type="dxa"/>
          </w:tcPr>
          <w:p w14:paraId="71D22B47" w14:textId="77777777" w:rsidR="005A7A62" w:rsidRPr="000C5EBE" w:rsidRDefault="005A7A62" w:rsidP="000C5EBE">
            <w:pPr>
              <w:pStyle w:val="Table-bodytext"/>
              <w:rPr>
                <w:b/>
                <w:bCs/>
              </w:rPr>
            </w:pPr>
            <w:r w:rsidRPr="000C5EBE">
              <w:rPr>
                <w:b/>
                <w:bCs/>
              </w:rPr>
              <w:t>Telephone Number</w:t>
            </w:r>
          </w:p>
        </w:tc>
        <w:tc>
          <w:tcPr>
            <w:tcW w:w="3327" w:type="dxa"/>
            <w:gridSpan w:val="3"/>
          </w:tcPr>
          <w:p w14:paraId="26D32E18" w14:textId="77777777" w:rsidR="005A7A62" w:rsidRPr="000C5EBE" w:rsidRDefault="005A7A62" w:rsidP="000C5EBE">
            <w:pPr>
              <w:pStyle w:val="Table-bodytext"/>
              <w:rPr>
                <w:b/>
                <w:bCs/>
              </w:rPr>
            </w:pPr>
            <w:r w:rsidRPr="000C5EBE">
              <w:rPr>
                <w:b/>
                <w:bCs/>
              </w:rPr>
              <w:t>Fax Number</w:t>
            </w:r>
          </w:p>
        </w:tc>
        <w:tc>
          <w:tcPr>
            <w:tcW w:w="3420" w:type="dxa"/>
            <w:gridSpan w:val="2"/>
          </w:tcPr>
          <w:p w14:paraId="0E9C0665" w14:textId="77777777" w:rsidR="005A7A62" w:rsidRPr="000C5EBE" w:rsidRDefault="005A7A62" w:rsidP="000C5EBE">
            <w:pPr>
              <w:pStyle w:val="Table-bodytext"/>
              <w:rPr>
                <w:b/>
                <w:bCs/>
              </w:rPr>
            </w:pPr>
            <w:r w:rsidRPr="000C5EBE">
              <w:rPr>
                <w:b/>
                <w:bCs/>
              </w:rPr>
              <w:t>Web Site Address</w:t>
            </w:r>
          </w:p>
        </w:tc>
      </w:tr>
      <w:tr w:rsidR="005A7A62" w:rsidRPr="000C5EBE" w14:paraId="7BC1580D" w14:textId="77777777" w:rsidTr="00D9554F">
        <w:trPr>
          <w:trHeight w:val="267"/>
        </w:trPr>
        <w:tc>
          <w:tcPr>
            <w:tcW w:w="3081" w:type="dxa"/>
          </w:tcPr>
          <w:p w14:paraId="38A65A02" w14:textId="77777777" w:rsidR="005A7A62" w:rsidRPr="000C5EBE" w:rsidRDefault="005A7A62" w:rsidP="000C5EBE">
            <w:pPr>
              <w:pStyle w:val="Table-bodytext"/>
              <w:rPr>
                <w:b/>
                <w:bCs/>
                <w:sz w:val="20"/>
              </w:rPr>
            </w:pPr>
          </w:p>
        </w:tc>
        <w:tc>
          <w:tcPr>
            <w:tcW w:w="3327" w:type="dxa"/>
            <w:gridSpan w:val="3"/>
          </w:tcPr>
          <w:p w14:paraId="60D7E1EE" w14:textId="77777777" w:rsidR="005A7A62" w:rsidRPr="000C5EBE" w:rsidRDefault="005A7A62" w:rsidP="000C5EBE">
            <w:pPr>
              <w:pStyle w:val="Table-bodytext"/>
              <w:rPr>
                <w:b/>
                <w:bCs/>
                <w:sz w:val="20"/>
              </w:rPr>
            </w:pPr>
          </w:p>
        </w:tc>
        <w:tc>
          <w:tcPr>
            <w:tcW w:w="3420" w:type="dxa"/>
            <w:gridSpan w:val="2"/>
          </w:tcPr>
          <w:p w14:paraId="5503542E" w14:textId="77777777" w:rsidR="005A7A62" w:rsidRPr="000C5EBE" w:rsidRDefault="005A7A62" w:rsidP="000C5EBE">
            <w:pPr>
              <w:pStyle w:val="Table-bodytext"/>
              <w:rPr>
                <w:b/>
                <w:bCs/>
                <w:sz w:val="20"/>
              </w:rPr>
            </w:pPr>
          </w:p>
        </w:tc>
      </w:tr>
      <w:tr w:rsidR="005A7A62" w:rsidRPr="000C5EBE" w14:paraId="179A3B9B" w14:textId="77777777" w:rsidTr="00D9554F">
        <w:trPr>
          <w:trHeight w:val="239"/>
        </w:trPr>
        <w:tc>
          <w:tcPr>
            <w:tcW w:w="6408" w:type="dxa"/>
            <w:gridSpan w:val="4"/>
          </w:tcPr>
          <w:p w14:paraId="435BE7C7" w14:textId="77777777" w:rsidR="005A7A62" w:rsidRPr="000C5EBE" w:rsidRDefault="005A7A62" w:rsidP="000C5EBE">
            <w:pPr>
              <w:pStyle w:val="Table-bodytext"/>
              <w:rPr>
                <w:b/>
                <w:bCs/>
              </w:rPr>
            </w:pPr>
            <w:r w:rsidRPr="000C5EBE">
              <w:rPr>
                <w:b/>
                <w:bCs/>
              </w:rPr>
              <w:t xml:space="preserve">Primary Contact Name, Job Title &amp; Address </w:t>
            </w:r>
          </w:p>
          <w:p w14:paraId="37D79D47" w14:textId="1E64B71A" w:rsidR="005A7A62" w:rsidRPr="000C5EBE" w:rsidRDefault="005A7A62" w:rsidP="000C5EBE">
            <w:pPr>
              <w:pStyle w:val="Table-bodytext"/>
              <w:rPr>
                <w:b/>
                <w:bCs/>
                <w:i/>
                <w:sz w:val="14"/>
                <w:szCs w:val="14"/>
              </w:rPr>
            </w:pPr>
            <w:r w:rsidRPr="000C5EBE">
              <w:rPr>
                <w:b/>
                <w:bCs/>
                <w:i/>
                <w:sz w:val="14"/>
                <w:szCs w:val="14"/>
              </w:rPr>
              <w:t xml:space="preserve">(if different from above – the inspector will liaise with this person to organise </w:t>
            </w:r>
            <w:r w:rsidR="000C5EBE" w:rsidRPr="000C5EBE">
              <w:rPr>
                <w:b/>
                <w:bCs/>
                <w:i/>
                <w:sz w:val="14"/>
                <w:szCs w:val="14"/>
              </w:rPr>
              <w:t>the inspection</w:t>
            </w:r>
            <w:r w:rsidRPr="000C5EBE">
              <w:rPr>
                <w:b/>
                <w:bCs/>
                <w:i/>
                <w:sz w:val="14"/>
                <w:szCs w:val="14"/>
              </w:rPr>
              <w:t>)</w:t>
            </w:r>
          </w:p>
        </w:tc>
        <w:tc>
          <w:tcPr>
            <w:tcW w:w="3420" w:type="dxa"/>
            <w:gridSpan w:val="2"/>
          </w:tcPr>
          <w:p w14:paraId="65B97A6B" w14:textId="77777777" w:rsidR="005A7A62" w:rsidRPr="000C5EBE" w:rsidRDefault="005A7A62" w:rsidP="000C5EBE">
            <w:pPr>
              <w:pStyle w:val="Table-bodytext"/>
              <w:rPr>
                <w:b/>
                <w:bCs/>
              </w:rPr>
            </w:pPr>
            <w:r w:rsidRPr="000C5EBE">
              <w:rPr>
                <w:b/>
                <w:bCs/>
              </w:rPr>
              <w:t>Direct Telephone Number</w:t>
            </w:r>
          </w:p>
        </w:tc>
      </w:tr>
      <w:tr w:rsidR="005A7A62" w:rsidRPr="000C5EBE" w14:paraId="6ECD45CF" w14:textId="77777777" w:rsidTr="00D9554F">
        <w:trPr>
          <w:trHeight w:val="333"/>
        </w:trPr>
        <w:tc>
          <w:tcPr>
            <w:tcW w:w="6408" w:type="dxa"/>
            <w:gridSpan w:val="4"/>
            <w:vMerge w:val="restart"/>
          </w:tcPr>
          <w:p w14:paraId="12ED6FE5" w14:textId="77777777" w:rsidR="005A7A62" w:rsidRPr="000C5EBE" w:rsidRDefault="005A7A62" w:rsidP="000C5EBE">
            <w:pPr>
              <w:pStyle w:val="Table-bodytext"/>
              <w:rPr>
                <w:b/>
                <w:bCs/>
                <w:sz w:val="20"/>
              </w:rPr>
            </w:pPr>
          </w:p>
        </w:tc>
        <w:tc>
          <w:tcPr>
            <w:tcW w:w="3420" w:type="dxa"/>
            <w:gridSpan w:val="2"/>
          </w:tcPr>
          <w:p w14:paraId="39EA5BB7" w14:textId="77777777" w:rsidR="005A7A62" w:rsidRPr="000C5EBE" w:rsidRDefault="005A7A62" w:rsidP="000C5EBE">
            <w:pPr>
              <w:pStyle w:val="Table-bodytext"/>
              <w:rPr>
                <w:b/>
                <w:bCs/>
              </w:rPr>
            </w:pPr>
          </w:p>
        </w:tc>
      </w:tr>
      <w:tr w:rsidR="005A7A62" w:rsidRPr="000C5EBE" w14:paraId="6ABBFC19" w14:textId="77777777" w:rsidTr="00D9554F">
        <w:trPr>
          <w:trHeight w:val="255"/>
        </w:trPr>
        <w:tc>
          <w:tcPr>
            <w:tcW w:w="6408" w:type="dxa"/>
            <w:gridSpan w:val="4"/>
            <w:vMerge/>
          </w:tcPr>
          <w:p w14:paraId="53FBF73B" w14:textId="77777777" w:rsidR="005A7A62" w:rsidRPr="000C5EBE" w:rsidRDefault="005A7A62" w:rsidP="000C5EBE">
            <w:pPr>
              <w:pStyle w:val="Table-bodytext"/>
              <w:rPr>
                <w:b/>
                <w:bCs/>
                <w:i/>
              </w:rPr>
            </w:pPr>
          </w:p>
        </w:tc>
        <w:tc>
          <w:tcPr>
            <w:tcW w:w="3420" w:type="dxa"/>
            <w:gridSpan w:val="2"/>
          </w:tcPr>
          <w:p w14:paraId="044874F8" w14:textId="77777777" w:rsidR="005A7A62" w:rsidRPr="000C5EBE" w:rsidRDefault="005A7A62" w:rsidP="000C5EBE">
            <w:pPr>
              <w:pStyle w:val="Table-bodytext"/>
              <w:rPr>
                <w:b/>
                <w:bCs/>
              </w:rPr>
            </w:pPr>
            <w:r w:rsidRPr="000C5EBE">
              <w:rPr>
                <w:b/>
                <w:bCs/>
              </w:rPr>
              <w:t>E-Mail Address</w:t>
            </w:r>
          </w:p>
        </w:tc>
      </w:tr>
      <w:tr w:rsidR="005A7A62" w:rsidRPr="000C5EBE" w14:paraId="7FA674A5" w14:textId="77777777" w:rsidTr="000C5EBE">
        <w:trPr>
          <w:trHeight w:val="60"/>
        </w:trPr>
        <w:tc>
          <w:tcPr>
            <w:tcW w:w="6408" w:type="dxa"/>
            <w:gridSpan w:val="4"/>
            <w:vMerge/>
          </w:tcPr>
          <w:p w14:paraId="48C33927" w14:textId="77777777" w:rsidR="005A7A62" w:rsidRPr="000C5EBE" w:rsidRDefault="005A7A62" w:rsidP="000C5EBE">
            <w:pPr>
              <w:pStyle w:val="Table-bodytext"/>
              <w:rPr>
                <w:b/>
                <w:bCs/>
                <w:i/>
              </w:rPr>
            </w:pPr>
          </w:p>
        </w:tc>
        <w:tc>
          <w:tcPr>
            <w:tcW w:w="3420" w:type="dxa"/>
            <w:gridSpan w:val="2"/>
          </w:tcPr>
          <w:p w14:paraId="0474607E" w14:textId="77777777" w:rsidR="005A7A62" w:rsidRPr="000C5EBE" w:rsidRDefault="005A7A62" w:rsidP="000C5EBE">
            <w:pPr>
              <w:pStyle w:val="Table-bodytext"/>
              <w:rPr>
                <w:b/>
                <w:bCs/>
              </w:rPr>
            </w:pPr>
          </w:p>
        </w:tc>
      </w:tr>
      <w:tr w:rsidR="005A7A62" w:rsidRPr="000C5EBE" w14:paraId="3FECE0C7" w14:textId="77777777" w:rsidTr="00D9554F">
        <w:tc>
          <w:tcPr>
            <w:tcW w:w="9828" w:type="dxa"/>
            <w:gridSpan w:val="6"/>
          </w:tcPr>
          <w:p w14:paraId="696AC3F8" w14:textId="320E9380" w:rsidR="005A7A62" w:rsidRPr="000C5EBE" w:rsidRDefault="005A7A62" w:rsidP="000C5EBE">
            <w:pPr>
              <w:pStyle w:val="Table-bodytext"/>
              <w:rPr>
                <w:b/>
                <w:bCs/>
              </w:rPr>
            </w:pPr>
            <w:r w:rsidRPr="000C5EBE">
              <w:t xml:space="preserve">Please indicate (by deleting as applicable) which activities are performed by your organisation (at the site named above) in the conduct of </w:t>
            </w:r>
            <w:r w:rsidR="000C5EBE" w:rsidRPr="000C5EBE">
              <w:t>Clinical Trial of an Investigational Medicinal Product.</w:t>
            </w:r>
          </w:p>
        </w:tc>
      </w:tr>
      <w:tr w:rsidR="000C5EBE" w:rsidRPr="000C5EBE" w14:paraId="774B0052" w14:textId="77777777" w:rsidTr="00D9554F">
        <w:trPr>
          <w:trHeight w:val="20"/>
        </w:trPr>
        <w:tc>
          <w:tcPr>
            <w:tcW w:w="4068" w:type="dxa"/>
            <w:gridSpan w:val="2"/>
          </w:tcPr>
          <w:p w14:paraId="7D780A68" w14:textId="77777777" w:rsidR="000C5EBE" w:rsidRPr="000C5EBE" w:rsidRDefault="000C5EBE" w:rsidP="000C5EBE">
            <w:pPr>
              <w:pStyle w:val="Table-bodytext"/>
              <w:rPr>
                <w:sz w:val="20"/>
                <w:szCs w:val="16"/>
              </w:rPr>
            </w:pPr>
            <w:r w:rsidRPr="000C5EBE">
              <w:rPr>
                <w:sz w:val="20"/>
                <w:szCs w:val="16"/>
              </w:rPr>
              <w:t>Contract and Agreement Preparation</w:t>
            </w:r>
          </w:p>
        </w:tc>
        <w:tc>
          <w:tcPr>
            <w:tcW w:w="1080" w:type="dxa"/>
          </w:tcPr>
          <w:p w14:paraId="01342901" w14:textId="77777777"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4915AA29" w14:textId="5C792576" w:rsidR="000C5EBE" w:rsidRPr="000C5EBE" w:rsidRDefault="000C5EBE" w:rsidP="000C5EBE">
            <w:pPr>
              <w:pStyle w:val="Table-bodytext"/>
              <w:rPr>
                <w:sz w:val="20"/>
                <w:szCs w:val="16"/>
              </w:rPr>
            </w:pPr>
            <w:r w:rsidRPr="000C5EBE">
              <w:rPr>
                <w:sz w:val="20"/>
                <w:szCs w:val="16"/>
              </w:rPr>
              <w:t>Project Management</w:t>
            </w:r>
          </w:p>
        </w:tc>
        <w:tc>
          <w:tcPr>
            <w:tcW w:w="1080" w:type="dxa"/>
          </w:tcPr>
          <w:p w14:paraId="5F2DB379" w14:textId="23729622" w:rsidR="000C5EBE" w:rsidRPr="000C5EBE" w:rsidRDefault="000C5EBE" w:rsidP="000C5EBE">
            <w:pPr>
              <w:pStyle w:val="Table-bodytext"/>
              <w:rPr>
                <w:sz w:val="20"/>
                <w:szCs w:val="16"/>
              </w:rPr>
            </w:pPr>
            <w:r w:rsidRPr="000C5EBE">
              <w:rPr>
                <w:sz w:val="20"/>
                <w:szCs w:val="16"/>
              </w:rPr>
              <w:t>Yes / No</w:t>
            </w:r>
          </w:p>
        </w:tc>
      </w:tr>
      <w:tr w:rsidR="000C5EBE" w:rsidRPr="000C5EBE" w14:paraId="715C2070" w14:textId="77777777" w:rsidTr="00D9554F">
        <w:trPr>
          <w:trHeight w:val="20"/>
        </w:trPr>
        <w:tc>
          <w:tcPr>
            <w:tcW w:w="4068" w:type="dxa"/>
            <w:gridSpan w:val="2"/>
          </w:tcPr>
          <w:p w14:paraId="3BEAB4BB" w14:textId="5D3F007C" w:rsidR="000C5EBE" w:rsidRPr="000C5EBE" w:rsidRDefault="000C5EBE" w:rsidP="000C5EBE">
            <w:pPr>
              <w:pStyle w:val="Table-bodytext"/>
              <w:rPr>
                <w:sz w:val="20"/>
                <w:szCs w:val="16"/>
              </w:rPr>
            </w:pPr>
            <w:r w:rsidRPr="000C5EBE">
              <w:rPr>
                <w:sz w:val="20"/>
                <w:szCs w:val="16"/>
              </w:rPr>
              <w:t>Quality System (Inc. training)</w:t>
            </w:r>
          </w:p>
        </w:tc>
        <w:tc>
          <w:tcPr>
            <w:tcW w:w="1080" w:type="dxa"/>
          </w:tcPr>
          <w:p w14:paraId="362432C4" w14:textId="77777777"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25BC51F6" w14:textId="77777777" w:rsidR="000C5EBE" w:rsidRPr="000C5EBE" w:rsidRDefault="000C5EBE" w:rsidP="000C5EBE">
            <w:pPr>
              <w:pStyle w:val="Table-bodytext"/>
              <w:rPr>
                <w:sz w:val="20"/>
                <w:szCs w:val="16"/>
              </w:rPr>
            </w:pPr>
            <w:r w:rsidRPr="000C5EBE">
              <w:rPr>
                <w:sz w:val="20"/>
                <w:szCs w:val="16"/>
              </w:rPr>
              <w:t>Quality Assurance</w:t>
            </w:r>
          </w:p>
        </w:tc>
        <w:tc>
          <w:tcPr>
            <w:tcW w:w="1080" w:type="dxa"/>
          </w:tcPr>
          <w:p w14:paraId="44A10C27" w14:textId="77777777" w:rsidR="000C5EBE" w:rsidRPr="000C5EBE" w:rsidRDefault="000C5EBE" w:rsidP="000C5EBE">
            <w:pPr>
              <w:pStyle w:val="Table-bodytext"/>
              <w:rPr>
                <w:sz w:val="20"/>
                <w:szCs w:val="16"/>
              </w:rPr>
            </w:pPr>
            <w:r w:rsidRPr="000C5EBE">
              <w:rPr>
                <w:sz w:val="20"/>
                <w:szCs w:val="16"/>
              </w:rPr>
              <w:t>Yes / No</w:t>
            </w:r>
          </w:p>
        </w:tc>
      </w:tr>
      <w:tr w:rsidR="000C5EBE" w:rsidRPr="000C5EBE" w14:paraId="549D697C" w14:textId="77777777" w:rsidTr="00D9554F">
        <w:trPr>
          <w:trHeight w:val="446"/>
        </w:trPr>
        <w:tc>
          <w:tcPr>
            <w:tcW w:w="4068" w:type="dxa"/>
            <w:gridSpan w:val="2"/>
          </w:tcPr>
          <w:p w14:paraId="0980F407" w14:textId="77777777" w:rsidR="000C5EBE" w:rsidRPr="000C5EBE" w:rsidRDefault="000C5EBE" w:rsidP="000C5EBE">
            <w:pPr>
              <w:pStyle w:val="Table-bodytext"/>
              <w:rPr>
                <w:sz w:val="20"/>
                <w:szCs w:val="16"/>
              </w:rPr>
            </w:pPr>
            <w:r w:rsidRPr="000C5EBE">
              <w:rPr>
                <w:sz w:val="20"/>
                <w:szCs w:val="16"/>
              </w:rPr>
              <w:t>Clinical Trial Pharmacovigilance/Safety Reporting1 (Inc. Medical Expertise)</w:t>
            </w:r>
          </w:p>
        </w:tc>
        <w:tc>
          <w:tcPr>
            <w:tcW w:w="1080" w:type="dxa"/>
          </w:tcPr>
          <w:p w14:paraId="331E58DB" w14:textId="77777777"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2E4398C2" w14:textId="29B16569" w:rsidR="000C5EBE" w:rsidRPr="000C5EBE" w:rsidRDefault="000C5EBE" w:rsidP="000C5EBE">
            <w:pPr>
              <w:pStyle w:val="Table-bodytext"/>
              <w:rPr>
                <w:sz w:val="20"/>
                <w:szCs w:val="16"/>
              </w:rPr>
            </w:pPr>
            <w:r w:rsidRPr="000C5EBE">
              <w:rPr>
                <w:sz w:val="20"/>
                <w:szCs w:val="16"/>
              </w:rPr>
              <w:t>Investigational Medicinal Product</w:t>
            </w:r>
            <w:r w:rsidR="00B250C6" w:rsidRPr="00B250C6">
              <w:rPr>
                <w:sz w:val="20"/>
                <w:szCs w:val="16"/>
                <w:vertAlign w:val="superscript"/>
              </w:rPr>
              <w:t>1</w:t>
            </w:r>
          </w:p>
        </w:tc>
        <w:tc>
          <w:tcPr>
            <w:tcW w:w="1080" w:type="dxa"/>
          </w:tcPr>
          <w:p w14:paraId="72482417" w14:textId="77777777" w:rsidR="000C5EBE" w:rsidRPr="000C5EBE" w:rsidRDefault="000C5EBE" w:rsidP="000C5EBE">
            <w:pPr>
              <w:pStyle w:val="Table-bodytext"/>
              <w:rPr>
                <w:sz w:val="20"/>
                <w:szCs w:val="16"/>
              </w:rPr>
            </w:pPr>
            <w:r w:rsidRPr="000C5EBE">
              <w:rPr>
                <w:sz w:val="20"/>
                <w:szCs w:val="16"/>
              </w:rPr>
              <w:t>Yes / No</w:t>
            </w:r>
          </w:p>
        </w:tc>
      </w:tr>
      <w:tr w:rsidR="000C5EBE" w:rsidRPr="000C5EBE" w14:paraId="05C76331" w14:textId="77777777" w:rsidTr="00D9554F">
        <w:trPr>
          <w:trHeight w:val="20"/>
        </w:trPr>
        <w:tc>
          <w:tcPr>
            <w:tcW w:w="4068" w:type="dxa"/>
            <w:gridSpan w:val="2"/>
          </w:tcPr>
          <w:p w14:paraId="1ED62872" w14:textId="6727B090" w:rsidR="000C5EBE" w:rsidRPr="000C5EBE" w:rsidRDefault="000C5EBE" w:rsidP="000C5EBE">
            <w:pPr>
              <w:pStyle w:val="Table-bodytext"/>
              <w:rPr>
                <w:sz w:val="20"/>
                <w:szCs w:val="16"/>
              </w:rPr>
            </w:pPr>
            <w:r w:rsidRPr="000C5EBE">
              <w:rPr>
                <w:sz w:val="20"/>
                <w:szCs w:val="16"/>
              </w:rPr>
              <w:t>Data Management</w:t>
            </w:r>
          </w:p>
        </w:tc>
        <w:tc>
          <w:tcPr>
            <w:tcW w:w="1080" w:type="dxa"/>
          </w:tcPr>
          <w:p w14:paraId="18DA6F9D" w14:textId="77777777"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0EF8977B" w14:textId="77777777" w:rsidR="000C5EBE" w:rsidRPr="000C5EBE" w:rsidRDefault="000C5EBE" w:rsidP="000C5EBE">
            <w:pPr>
              <w:pStyle w:val="Table-bodytext"/>
              <w:rPr>
                <w:sz w:val="20"/>
                <w:szCs w:val="16"/>
              </w:rPr>
            </w:pPr>
            <w:r w:rsidRPr="000C5EBE">
              <w:rPr>
                <w:sz w:val="20"/>
                <w:szCs w:val="16"/>
              </w:rPr>
              <w:t>Statistics</w:t>
            </w:r>
          </w:p>
        </w:tc>
        <w:tc>
          <w:tcPr>
            <w:tcW w:w="1080" w:type="dxa"/>
          </w:tcPr>
          <w:p w14:paraId="71D7FB0F" w14:textId="77777777" w:rsidR="000C5EBE" w:rsidRPr="000C5EBE" w:rsidRDefault="000C5EBE" w:rsidP="000C5EBE">
            <w:pPr>
              <w:pStyle w:val="Table-bodytext"/>
              <w:rPr>
                <w:sz w:val="20"/>
                <w:szCs w:val="16"/>
              </w:rPr>
            </w:pPr>
            <w:r w:rsidRPr="000C5EBE">
              <w:rPr>
                <w:sz w:val="20"/>
                <w:szCs w:val="16"/>
              </w:rPr>
              <w:t>Yes / No</w:t>
            </w:r>
          </w:p>
        </w:tc>
      </w:tr>
      <w:tr w:rsidR="000C5EBE" w:rsidRPr="000C5EBE" w14:paraId="10E5BBAA" w14:textId="77777777" w:rsidTr="00D9554F">
        <w:trPr>
          <w:trHeight w:val="20"/>
        </w:trPr>
        <w:tc>
          <w:tcPr>
            <w:tcW w:w="4068" w:type="dxa"/>
            <w:gridSpan w:val="2"/>
          </w:tcPr>
          <w:p w14:paraId="7BA2595B" w14:textId="77777777" w:rsidR="000C5EBE" w:rsidRPr="000C5EBE" w:rsidRDefault="000C5EBE" w:rsidP="000C5EBE">
            <w:pPr>
              <w:pStyle w:val="Table-bodytext"/>
              <w:rPr>
                <w:sz w:val="20"/>
                <w:szCs w:val="16"/>
              </w:rPr>
            </w:pPr>
            <w:r w:rsidRPr="000C5EBE">
              <w:rPr>
                <w:sz w:val="20"/>
                <w:szCs w:val="16"/>
              </w:rPr>
              <w:t xml:space="preserve">Filing of Essential Documents </w:t>
            </w:r>
          </w:p>
          <w:p w14:paraId="4D350247" w14:textId="1E4AE90E" w:rsidR="000C5EBE" w:rsidRPr="000C5EBE" w:rsidRDefault="000C5EBE" w:rsidP="000C5EBE">
            <w:pPr>
              <w:pStyle w:val="Table-bodytext"/>
              <w:rPr>
                <w:sz w:val="20"/>
                <w:szCs w:val="16"/>
              </w:rPr>
            </w:pPr>
            <w:r w:rsidRPr="000C5EBE">
              <w:rPr>
                <w:sz w:val="20"/>
                <w:szCs w:val="16"/>
              </w:rPr>
              <w:t>(Trial Master File)</w:t>
            </w:r>
          </w:p>
        </w:tc>
        <w:tc>
          <w:tcPr>
            <w:tcW w:w="1080" w:type="dxa"/>
          </w:tcPr>
          <w:p w14:paraId="05A52F78" w14:textId="354F3B61"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2D1AC19F" w14:textId="0DF18E51" w:rsidR="000C5EBE" w:rsidRPr="000C5EBE" w:rsidRDefault="000C5EBE" w:rsidP="000C5EBE">
            <w:pPr>
              <w:pStyle w:val="Table-bodytext"/>
              <w:rPr>
                <w:sz w:val="20"/>
                <w:szCs w:val="16"/>
              </w:rPr>
            </w:pPr>
            <w:r w:rsidRPr="000C5EBE">
              <w:rPr>
                <w:sz w:val="20"/>
                <w:szCs w:val="16"/>
              </w:rPr>
              <w:t>Use of Computer Systems</w:t>
            </w:r>
            <w:r w:rsidR="00994E84" w:rsidRPr="00994E84">
              <w:rPr>
                <w:sz w:val="20"/>
                <w:szCs w:val="16"/>
                <w:vertAlign w:val="superscript"/>
              </w:rPr>
              <w:t>2</w:t>
            </w:r>
          </w:p>
        </w:tc>
        <w:tc>
          <w:tcPr>
            <w:tcW w:w="1080" w:type="dxa"/>
          </w:tcPr>
          <w:p w14:paraId="7682BEFC" w14:textId="77777777" w:rsidR="000C5EBE" w:rsidRPr="000C5EBE" w:rsidRDefault="000C5EBE" w:rsidP="000C5EBE">
            <w:pPr>
              <w:pStyle w:val="Table-bodytext"/>
              <w:rPr>
                <w:sz w:val="20"/>
                <w:szCs w:val="16"/>
              </w:rPr>
            </w:pPr>
            <w:r w:rsidRPr="000C5EBE">
              <w:rPr>
                <w:sz w:val="20"/>
                <w:szCs w:val="16"/>
              </w:rPr>
              <w:t>Yes / No</w:t>
            </w:r>
          </w:p>
        </w:tc>
      </w:tr>
      <w:tr w:rsidR="000C5EBE" w:rsidRPr="000C5EBE" w14:paraId="3C18E1DD" w14:textId="77777777" w:rsidTr="00D9554F">
        <w:trPr>
          <w:trHeight w:val="20"/>
        </w:trPr>
        <w:tc>
          <w:tcPr>
            <w:tcW w:w="4068" w:type="dxa"/>
            <w:gridSpan w:val="2"/>
          </w:tcPr>
          <w:p w14:paraId="0ABFD10E" w14:textId="1206CDBB" w:rsidR="000C5EBE" w:rsidRPr="000C5EBE" w:rsidRDefault="000C5EBE" w:rsidP="000C5EBE">
            <w:pPr>
              <w:pStyle w:val="Table-bodytext"/>
              <w:rPr>
                <w:sz w:val="20"/>
                <w:szCs w:val="16"/>
              </w:rPr>
            </w:pPr>
            <w:r w:rsidRPr="000C5EBE">
              <w:rPr>
                <w:sz w:val="20"/>
                <w:szCs w:val="16"/>
              </w:rPr>
              <w:t>Other (please specify)</w:t>
            </w:r>
          </w:p>
        </w:tc>
        <w:tc>
          <w:tcPr>
            <w:tcW w:w="1080" w:type="dxa"/>
          </w:tcPr>
          <w:p w14:paraId="7BC3B01E" w14:textId="25A7D26F"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1D486B48" w14:textId="30608532" w:rsidR="000C5EBE" w:rsidRPr="000C5EBE" w:rsidRDefault="000C5EBE" w:rsidP="000C5EBE">
            <w:pPr>
              <w:pStyle w:val="Table-bodytext"/>
              <w:rPr>
                <w:sz w:val="20"/>
                <w:szCs w:val="16"/>
              </w:rPr>
            </w:pPr>
            <w:r w:rsidRPr="000C5EBE">
              <w:rPr>
                <w:sz w:val="20"/>
                <w:szCs w:val="16"/>
              </w:rPr>
              <w:t>Archiving</w:t>
            </w:r>
            <w:r w:rsidR="00994E84" w:rsidRPr="00994E84">
              <w:rPr>
                <w:sz w:val="20"/>
                <w:szCs w:val="16"/>
                <w:vertAlign w:val="superscript"/>
              </w:rPr>
              <w:t>3</w:t>
            </w:r>
          </w:p>
        </w:tc>
        <w:tc>
          <w:tcPr>
            <w:tcW w:w="1080" w:type="dxa"/>
          </w:tcPr>
          <w:p w14:paraId="7E4870B6" w14:textId="77777777" w:rsidR="000C5EBE" w:rsidRPr="000C5EBE" w:rsidRDefault="000C5EBE" w:rsidP="000C5EBE">
            <w:pPr>
              <w:pStyle w:val="Table-bodytext"/>
              <w:rPr>
                <w:sz w:val="20"/>
                <w:szCs w:val="16"/>
              </w:rPr>
            </w:pPr>
            <w:r w:rsidRPr="000C5EBE">
              <w:rPr>
                <w:sz w:val="20"/>
                <w:szCs w:val="16"/>
              </w:rPr>
              <w:t>Yes / No</w:t>
            </w:r>
          </w:p>
        </w:tc>
      </w:tr>
      <w:tr w:rsidR="000C5EBE" w:rsidRPr="000C5EBE" w14:paraId="72AB51E6" w14:textId="77777777" w:rsidTr="00D9554F">
        <w:trPr>
          <w:trHeight w:val="20"/>
        </w:trPr>
        <w:tc>
          <w:tcPr>
            <w:tcW w:w="4068" w:type="dxa"/>
            <w:gridSpan w:val="2"/>
          </w:tcPr>
          <w:p w14:paraId="3B6550D9" w14:textId="03579996" w:rsidR="000C5EBE" w:rsidRPr="000C5EBE" w:rsidRDefault="000C5EBE" w:rsidP="000C5EBE">
            <w:pPr>
              <w:pStyle w:val="Table-bodytext"/>
              <w:rPr>
                <w:sz w:val="20"/>
                <w:szCs w:val="16"/>
              </w:rPr>
            </w:pPr>
            <w:r w:rsidRPr="000C5EBE">
              <w:rPr>
                <w:sz w:val="20"/>
                <w:szCs w:val="16"/>
              </w:rPr>
              <w:t>None</w:t>
            </w:r>
          </w:p>
        </w:tc>
        <w:tc>
          <w:tcPr>
            <w:tcW w:w="1080" w:type="dxa"/>
          </w:tcPr>
          <w:p w14:paraId="38DB67A1" w14:textId="52ABAEE3" w:rsidR="000C5EBE" w:rsidRPr="000C5EBE" w:rsidRDefault="000C5EBE" w:rsidP="000C5EBE">
            <w:pPr>
              <w:pStyle w:val="Table-bodytext"/>
              <w:rPr>
                <w:sz w:val="20"/>
                <w:szCs w:val="16"/>
              </w:rPr>
            </w:pPr>
            <w:r w:rsidRPr="000C5EBE">
              <w:rPr>
                <w:sz w:val="20"/>
                <w:szCs w:val="16"/>
              </w:rPr>
              <w:t>Yes / No</w:t>
            </w:r>
          </w:p>
        </w:tc>
        <w:tc>
          <w:tcPr>
            <w:tcW w:w="3600" w:type="dxa"/>
            <w:gridSpan w:val="2"/>
          </w:tcPr>
          <w:p w14:paraId="54235A50" w14:textId="106E8BBF" w:rsidR="000C5EBE" w:rsidRPr="000C5EBE" w:rsidRDefault="000C5EBE" w:rsidP="000C5EBE">
            <w:pPr>
              <w:pStyle w:val="Table-bodytext"/>
              <w:rPr>
                <w:sz w:val="20"/>
                <w:szCs w:val="16"/>
              </w:rPr>
            </w:pPr>
          </w:p>
        </w:tc>
        <w:tc>
          <w:tcPr>
            <w:tcW w:w="1080" w:type="dxa"/>
          </w:tcPr>
          <w:p w14:paraId="6B4C8C32" w14:textId="1D8EF58B" w:rsidR="000C5EBE" w:rsidRPr="000C5EBE" w:rsidRDefault="000C5EBE" w:rsidP="000C5EBE">
            <w:pPr>
              <w:pStyle w:val="Table-bodytext"/>
              <w:rPr>
                <w:sz w:val="20"/>
                <w:szCs w:val="16"/>
              </w:rPr>
            </w:pPr>
          </w:p>
        </w:tc>
      </w:tr>
      <w:tr w:rsidR="000C5EBE" w:rsidRPr="000C5EBE" w14:paraId="12A29AF1" w14:textId="77777777" w:rsidTr="00D9554F">
        <w:tc>
          <w:tcPr>
            <w:tcW w:w="9828" w:type="dxa"/>
            <w:gridSpan w:val="6"/>
          </w:tcPr>
          <w:p w14:paraId="7528E8D9" w14:textId="5218F0F7" w:rsidR="000C5EBE" w:rsidRPr="00B250C6" w:rsidRDefault="00B250C6" w:rsidP="00B250C6">
            <w:pPr>
              <w:pStyle w:val="Table-bodytext"/>
              <w:rPr>
                <w:sz w:val="18"/>
                <w:szCs w:val="14"/>
              </w:rPr>
            </w:pPr>
            <w:r w:rsidRPr="00B250C6">
              <w:rPr>
                <w:sz w:val="18"/>
                <w:szCs w:val="14"/>
              </w:rPr>
              <w:t>1.</w:t>
            </w:r>
            <w:r w:rsidR="000C5EBE" w:rsidRPr="00B250C6">
              <w:rPr>
                <w:sz w:val="18"/>
                <w:szCs w:val="14"/>
              </w:rPr>
              <w:t>This covers the manufacture, supply AND oversight/management/ordering of IMP.</w:t>
            </w:r>
          </w:p>
          <w:p w14:paraId="3D79BC2D" w14:textId="5CD3D2F6" w:rsidR="000C5EBE" w:rsidRPr="00B250C6" w:rsidRDefault="00994E84" w:rsidP="00B250C6">
            <w:pPr>
              <w:pStyle w:val="Table-bodytext"/>
              <w:rPr>
                <w:sz w:val="18"/>
                <w:szCs w:val="14"/>
              </w:rPr>
            </w:pPr>
            <w:r>
              <w:rPr>
                <w:sz w:val="18"/>
                <w:szCs w:val="14"/>
              </w:rPr>
              <w:t>2</w:t>
            </w:r>
            <w:r w:rsidR="000C5EBE" w:rsidRPr="00B250C6">
              <w:rPr>
                <w:sz w:val="18"/>
                <w:szCs w:val="14"/>
              </w:rPr>
              <w:t xml:space="preserve"> This covers both off-the-shelf and bespoke computer software packages used for the collection, capture, analysis and reporting of clinical trial data. </w:t>
            </w:r>
          </w:p>
          <w:p w14:paraId="41AFDC48" w14:textId="0A1250FB" w:rsidR="000C5EBE" w:rsidRPr="00994E84" w:rsidRDefault="00994E84" w:rsidP="00B250C6">
            <w:pPr>
              <w:pStyle w:val="Table-bodytext"/>
              <w:rPr>
                <w:sz w:val="18"/>
                <w:szCs w:val="14"/>
              </w:rPr>
            </w:pPr>
            <w:r>
              <w:rPr>
                <w:sz w:val="18"/>
                <w:szCs w:val="14"/>
              </w:rPr>
              <w:t>3</w:t>
            </w:r>
            <w:r w:rsidR="000C5EBE" w:rsidRPr="00B250C6">
              <w:rPr>
                <w:sz w:val="18"/>
                <w:szCs w:val="14"/>
              </w:rPr>
              <w:t xml:space="preserve"> This covers both short term document retention of essential documents (</w:t>
            </w:r>
            <w:proofErr w:type="spellStart"/>
            <w:r w:rsidR="000C5EBE" w:rsidRPr="00B250C6">
              <w:rPr>
                <w:sz w:val="18"/>
                <w:szCs w:val="14"/>
              </w:rPr>
              <w:t>i.e</w:t>
            </w:r>
            <w:proofErr w:type="spellEnd"/>
            <w:r w:rsidR="000C5EBE" w:rsidRPr="00B250C6">
              <w:rPr>
                <w:sz w:val="18"/>
                <w:szCs w:val="14"/>
              </w:rPr>
              <w:t xml:space="preserve"> the TMF or the relevant TMF sections held by your organisations) and </w:t>
            </w:r>
            <w:r w:rsidRPr="00B250C6">
              <w:rPr>
                <w:sz w:val="18"/>
                <w:szCs w:val="14"/>
              </w:rPr>
              <w:t>long-term</w:t>
            </w:r>
            <w:r w:rsidR="000C5EBE" w:rsidRPr="00B250C6">
              <w:rPr>
                <w:sz w:val="18"/>
                <w:szCs w:val="14"/>
              </w:rPr>
              <w:t xml:space="preserve"> arching.</w:t>
            </w:r>
          </w:p>
        </w:tc>
      </w:tr>
    </w:tbl>
    <w:p w14:paraId="496D7A05" w14:textId="77777777" w:rsidR="00052ED2" w:rsidRDefault="00052ED2" w:rsidP="00052ED2">
      <w:pPr>
        <w:pStyle w:val="ParagraphText"/>
      </w:pPr>
    </w:p>
    <w:p w14:paraId="76FCFD9E" w14:textId="61DA54F8" w:rsidR="005A7A62" w:rsidRPr="00994E84" w:rsidRDefault="005A7A62" w:rsidP="00994E84">
      <w:pPr>
        <w:pStyle w:val="Heading3"/>
      </w:pPr>
      <w:r w:rsidRPr="00994E84">
        <w:t xml:space="preserve">Item 2: Your </w:t>
      </w:r>
      <w:r w:rsidR="0021146C">
        <w:t>o</w:t>
      </w:r>
      <w:r w:rsidRPr="00994E84">
        <w:t>rganisation outside UK</w:t>
      </w:r>
    </w:p>
    <w:p w14:paraId="5918F747" w14:textId="1F422C6D" w:rsidR="005A7A62" w:rsidRDefault="005A7A62" w:rsidP="00052ED2">
      <w:pPr>
        <w:pStyle w:val="ParagraphText"/>
      </w:pPr>
      <w:r w:rsidRPr="00052ED2">
        <w:t>If your organisation has facilities that perform clinical trial related activities in other countries, please complete the table below, otherwise, please select none.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1"/>
        <w:gridCol w:w="987"/>
        <w:gridCol w:w="1080"/>
        <w:gridCol w:w="1260"/>
        <w:gridCol w:w="2340"/>
        <w:gridCol w:w="1080"/>
      </w:tblGrid>
      <w:tr w:rsidR="00472678" w:rsidRPr="000C5EBE" w14:paraId="598BC65C" w14:textId="77777777" w:rsidTr="00472678">
        <w:tc>
          <w:tcPr>
            <w:tcW w:w="9828" w:type="dxa"/>
            <w:gridSpan w:val="6"/>
            <w:tcBorders>
              <w:top w:val="single" w:sz="4" w:space="0" w:color="auto"/>
              <w:left w:val="single" w:sz="4" w:space="0" w:color="auto"/>
              <w:bottom w:val="single" w:sz="4" w:space="0" w:color="auto"/>
              <w:right w:val="single" w:sz="4" w:space="0" w:color="auto"/>
            </w:tcBorders>
          </w:tcPr>
          <w:p w14:paraId="3852BF90" w14:textId="77777777" w:rsidR="00472678" w:rsidRPr="00472678" w:rsidRDefault="00472678" w:rsidP="00472678">
            <w:pPr>
              <w:jc w:val="both"/>
              <w:rPr>
                <w:rFonts w:ascii="Arial" w:hAnsi="Arial" w:cs="Arial"/>
                <w:sz w:val="22"/>
                <w:szCs w:val="22"/>
              </w:rPr>
            </w:pPr>
            <w:r w:rsidRPr="00472678">
              <w:rPr>
                <w:rFonts w:ascii="Arial" w:hAnsi="Arial" w:cs="Arial"/>
                <w:sz w:val="22"/>
                <w:szCs w:val="22"/>
              </w:rPr>
              <w:br w:type="page"/>
              <w:t>Your Organisation Name &amp; Address</w:t>
            </w:r>
          </w:p>
        </w:tc>
      </w:tr>
      <w:tr w:rsidR="00472678" w:rsidRPr="000C5EBE" w14:paraId="2582FF3E" w14:textId="77777777" w:rsidTr="00472678">
        <w:tc>
          <w:tcPr>
            <w:tcW w:w="9828" w:type="dxa"/>
            <w:gridSpan w:val="6"/>
            <w:tcBorders>
              <w:top w:val="single" w:sz="4" w:space="0" w:color="auto"/>
              <w:left w:val="single" w:sz="4" w:space="0" w:color="auto"/>
              <w:bottom w:val="single" w:sz="4" w:space="0" w:color="auto"/>
              <w:right w:val="single" w:sz="4" w:space="0" w:color="auto"/>
            </w:tcBorders>
          </w:tcPr>
          <w:p w14:paraId="6245A976" w14:textId="77777777" w:rsidR="00472678" w:rsidRPr="00472678" w:rsidRDefault="00472678" w:rsidP="00472678">
            <w:pPr>
              <w:jc w:val="both"/>
              <w:rPr>
                <w:rFonts w:ascii="Arial" w:hAnsi="Arial" w:cs="Arial"/>
                <w:sz w:val="22"/>
                <w:szCs w:val="22"/>
              </w:rPr>
            </w:pPr>
          </w:p>
        </w:tc>
      </w:tr>
      <w:tr w:rsidR="00472678" w:rsidRPr="000C5EBE" w14:paraId="06010ED1" w14:textId="77777777" w:rsidTr="00D9554F">
        <w:trPr>
          <w:trHeight w:val="232"/>
        </w:trPr>
        <w:tc>
          <w:tcPr>
            <w:tcW w:w="3081" w:type="dxa"/>
          </w:tcPr>
          <w:p w14:paraId="2D86AC2A" w14:textId="77777777" w:rsidR="00472678" w:rsidRPr="000C5EBE" w:rsidRDefault="00472678" w:rsidP="00D9554F">
            <w:pPr>
              <w:pStyle w:val="Table-bodytext"/>
              <w:rPr>
                <w:b/>
                <w:bCs/>
              </w:rPr>
            </w:pPr>
            <w:r w:rsidRPr="000C5EBE">
              <w:rPr>
                <w:b/>
                <w:bCs/>
              </w:rPr>
              <w:t>Telephone Number</w:t>
            </w:r>
          </w:p>
        </w:tc>
        <w:tc>
          <w:tcPr>
            <w:tcW w:w="3327" w:type="dxa"/>
            <w:gridSpan w:val="3"/>
          </w:tcPr>
          <w:p w14:paraId="22879B68" w14:textId="77777777" w:rsidR="00472678" w:rsidRPr="000C5EBE" w:rsidRDefault="00472678" w:rsidP="00D9554F">
            <w:pPr>
              <w:pStyle w:val="Table-bodytext"/>
              <w:rPr>
                <w:b/>
                <w:bCs/>
              </w:rPr>
            </w:pPr>
            <w:r w:rsidRPr="000C5EBE">
              <w:rPr>
                <w:b/>
                <w:bCs/>
              </w:rPr>
              <w:t>Fax Number</w:t>
            </w:r>
          </w:p>
        </w:tc>
        <w:tc>
          <w:tcPr>
            <w:tcW w:w="3420" w:type="dxa"/>
            <w:gridSpan w:val="2"/>
          </w:tcPr>
          <w:p w14:paraId="47619795" w14:textId="77777777" w:rsidR="00472678" w:rsidRPr="000C5EBE" w:rsidRDefault="00472678" w:rsidP="00D9554F">
            <w:pPr>
              <w:pStyle w:val="Table-bodytext"/>
              <w:rPr>
                <w:b/>
                <w:bCs/>
              </w:rPr>
            </w:pPr>
            <w:r w:rsidRPr="000C5EBE">
              <w:rPr>
                <w:b/>
                <w:bCs/>
              </w:rPr>
              <w:t>Web Site Address</w:t>
            </w:r>
          </w:p>
        </w:tc>
      </w:tr>
      <w:tr w:rsidR="00472678" w:rsidRPr="000C5EBE" w14:paraId="51CCE7E5" w14:textId="77777777" w:rsidTr="00D9554F">
        <w:trPr>
          <w:trHeight w:val="267"/>
        </w:trPr>
        <w:tc>
          <w:tcPr>
            <w:tcW w:w="3081" w:type="dxa"/>
          </w:tcPr>
          <w:p w14:paraId="71A219AD" w14:textId="77777777" w:rsidR="00472678" w:rsidRPr="000C5EBE" w:rsidRDefault="00472678" w:rsidP="00D9554F">
            <w:pPr>
              <w:pStyle w:val="Table-bodytext"/>
              <w:rPr>
                <w:b/>
                <w:bCs/>
                <w:sz w:val="20"/>
              </w:rPr>
            </w:pPr>
          </w:p>
        </w:tc>
        <w:tc>
          <w:tcPr>
            <w:tcW w:w="3327" w:type="dxa"/>
            <w:gridSpan w:val="3"/>
          </w:tcPr>
          <w:p w14:paraId="72BFF310" w14:textId="77777777" w:rsidR="00472678" w:rsidRPr="000C5EBE" w:rsidRDefault="00472678" w:rsidP="00D9554F">
            <w:pPr>
              <w:pStyle w:val="Table-bodytext"/>
              <w:rPr>
                <w:b/>
                <w:bCs/>
                <w:sz w:val="20"/>
              </w:rPr>
            </w:pPr>
          </w:p>
        </w:tc>
        <w:tc>
          <w:tcPr>
            <w:tcW w:w="3420" w:type="dxa"/>
            <w:gridSpan w:val="2"/>
          </w:tcPr>
          <w:p w14:paraId="48DC9856" w14:textId="77777777" w:rsidR="00472678" w:rsidRPr="000C5EBE" w:rsidRDefault="00472678" w:rsidP="00D9554F">
            <w:pPr>
              <w:pStyle w:val="Table-bodytext"/>
              <w:rPr>
                <w:b/>
                <w:bCs/>
                <w:sz w:val="20"/>
              </w:rPr>
            </w:pPr>
          </w:p>
        </w:tc>
      </w:tr>
      <w:tr w:rsidR="00472678" w:rsidRPr="000C5EBE" w14:paraId="75CFC6E5" w14:textId="77777777" w:rsidTr="00D9554F">
        <w:trPr>
          <w:trHeight w:val="239"/>
        </w:trPr>
        <w:tc>
          <w:tcPr>
            <w:tcW w:w="6408" w:type="dxa"/>
            <w:gridSpan w:val="4"/>
          </w:tcPr>
          <w:p w14:paraId="3CE90F10" w14:textId="77777777" w:rsidR="00472678" w:rsidRPr="000C5EBE" w:rsidRDefault="00472678" w:rsidP="00D9554F">
            <w:pPr>
              <w:pStyle w:val="Table-bodytext"/>
              <w:rPr>
                <w:b/>
                <w:bCs/>
              </w:rPr>
            </w:pPr>
            <w:r w:rsidRPr="000C5EBE">
              <w:rPr>
                <w:b/>
                <w:bCs/>
              </w:rPr>
              <w:t xml:space="preserve">Primary Contact Name, Job Title &amp; Address </w:t>
            </w:r>
          </w:p>
          <w:p w14:paraId="53F3AE9B" w14:textId="77777777" w:rsidR="00472678" w:rsidRPr="000C5EBE" w:rsidRDefault="00472678" w:rsidP="00D9554F">
            <w:pPr>
              <w:pStyle w:val="Table-bodytext"/>
              <w:rPr>
                <w:b/>
                <w:bCs/>
                <w:i/>
                <w:sz w:val="14"/>
                <w:szCs w:val="14"/>
              </w:rPr>
            </w:pPr>
            <w:r w:rsidRPr="000C5EBE">
              <w:rPr>
                <w:b/>
                <w:bCs/>
                <w:i/>
                <w:sz w:val="14"/>
                <w:szCs w:val="14"/>
              </w:rPr>
              <w:t>(if different from above – the inspector will liaise with this person to organise the inspection)</w:t>
            </w:r>
          </w:p>
        </w:tc>
        <w:tc>
          <w:tcPr>
            <w:tcW w:w="3420" w:type="dxa"/>
            <w:gridSpan w:val="2"/>
          </w:tcPr>
          <w:p w14:paraId="467E4953" w14:textId="77777777" w:rsidR="00472678" w:rsidRPr="000C5EBE" w:rsidRDefault="00472678" w:rsidP="00D9554F">
            <w:pPr>
              <w:pStyle w:val="Table-bodytext"/>
              <w:rPr>
                <w:b/>
                <w:bCs/>
              </w:rPr>
            </w:pPr>
            <w:r w:rsidRPr="000C5EBE">
              <w:rPr>
                <w:b/>
                <w:bCs/>
              </w:rPr>
              <w:t>Direct Telephone Number</w:t>
            </w:r>
          </w:p>
        </w:tc>
      </w:tr>
      <w:tr w:rsidR="00472678" w:rsidRPr="000C5EBE" w14:paraId="1C20A068" w14:textId="77777777" w:rsidTr="00D9554F">
        <w:trPr>
          <w:trHeight w:val="333"/>
        </w:trPr>
        <w:tc>
          <w:tcPr>
            <w:tcW w:w="6408" w:type="dxa"/>
            <w:gridSpan w:val="4"/>
            <w:vMerge w:val="restart"/>
          </w:tcPr>
          <w:p w14:paraId="3F0E45EA" w14:textId="77777777" w:rsidR="00472678" w:rsidRPr="000C5EBE" w:rsidRDefault="00472678" w:rsidP="00D9554F">
            <w:pPr>
              <w:pStyle w:val="Table-bodytext"/>
              <w:rPr>
                <w:b/>
                <w:bCs/>
                <w:sz w:val="20"/>
              </w:rPr>
            </w:pPr>
          </w:p>
        </w:tc>
        <w:tc>
          <w:tcPr>
            <w:tcW w:w="3420" w:type="dxa"/>
            <w:gridSpan w:val="2"/>
          </w:tcPr>
          <w:p w14:paraId="219CEC44" w14:textId="77777777" w:rsidR="00472678" w:rsidRPr="000C5EBE" w:rsidRDefault="00472678" w:rsidP="00D9554F">
            <w:pPr>
              <w:pStyle w:val="Table-bodytext"/>
              <w:rPr>
                <w:b/>
                <w:bCs/>
              </w:rPr>
            </w:pPr>
          </w:p>
        </w:tc>
      </w:tr>
      <w:tr w:rsidR="00472678" w:rsidRPr="000C5EBE" w14:paraId="17C33D1C" w14:textId="77777777" w:rsidTr="00D9554F">
        <w:trPr>
          <w:trHeight w:val="255"/>
        </w:trPr>
        <w:tc>
          <w:tcPr>
            <w:tcW w:w="6408" w:type="dxa"/>
            <w:gridSpan w:val="4"/>
            <w:vMerge/>
          </w:tcPr>
          <w:p w14:paraId="2AB675FF" w14:textId="77777777" w:rsidR="00472678" w:rsidRPr="000C5EBE" w:rsidRDefault="00472678" w:rsidP="00D9554F">
            <w:pPr>
              <w:pStyle w:val="Table-bodytext"/>
              <w:rPr>
                <w:b/>
                <w:bCs/>
                <w:i/>
              </w:rPr>
            </w:pPr>
          </w:p>
        </w:tc>
        <w:tc>
          <w:tcPr>
            <w:tcW w:w="3420" w:type="dxa"/>
            <w:gridSpan w:val="2"/>
          </w:tcPr>
          <w:p w14:paraId="34D984AA" w14:textId="77777777" w:rsidR="00472678" w:rsidRPr="000C5EBE" w:rsidRDefault="00472678" w:rsidP="00D9554F">
            <w:pPr>
              <w:pStyle w:val="Table-bodytext"/>
              <w:rPr>
                <w:b/>
                <w:bCs/>
              </w:rPr>
            </w:pPr>
            <w:r w:rsidRPr="000C5EBE">
              <w:rPr>
                <w:b/>
                <w:bCs/>
              </w:rPr>
              <w:t>E-Mail Address</w:t>
            </w:r>
          </w:p>
        </w:tc>
      </w:tr>
      <w:tr w:rsidR="00472678" w:rsidRPr="000C5EBE" w14:paraId="3E4C4D34" w14:textId="77777777" w:rsidTr="00D9554F">
        <w:trPr>
          <w:trHeight w:val="60"/>
        </w:trPr>
        <w:tc>
          <w:tcPr>
            <w:tcW w:w="6408" w:type="dxa"/>
            <w:gridSpan w:val="4"/>
            <w:vMerge/>
          </w:tcPr>
          <w:p w14:paraId="380C1C5C" w14:textId="77777777" w:rsidR="00472678" w:rsidRPr="000C5EBE" w:rsidRDefault="00472678" w:rsidP="00D9554F">
            <w:pPr>
              <w:pStyle w:val="Table-bodytext"/>
              <w:rPr>
                <w:b/>
                <w:bCs/>
                <w:i/>
              </w:rPr>
            </w:pPr>
          </w:p>
        </w:tc>
        <w:tc>
          <w:tcPr>
            <w:tcW w:w="3420" w:type="dxa"/>
            <w:gridSpan w:val="2"/>
          </w:tcPr>
          <w:p w14:paraId="43A8D04F" w14:textId="77777777" w:rsidR="00472678" w:rsidRPr="000C5EBE" w:rsidRDefault="00472678" w:rsidP="00D9554F">
            <w:pPr>
              <w:pStyle w:val="Table-bodytext"/>
              <w:rPr>
                <w:b/>
                <w:bCs/>
              </w:rPr>
            </w:pPr>
          </w:p>
        </w:tc>
      </w:tr>
      <w:tr w:rsidR="00472678" w:rsidRPr="000C5EBE" w14:paraId="30CB02C0" w14:textId="77777777" w:rsidTr="00D9554F">
        <w:tc>
          <w:tcPr>
            <w:tcW w:w="9828" w:type="dxa"/>
            <w:gridSpan w:val="6"/>
          </w:tcPr>
          <w:p w14:paraId="103A89F4" w14:textId="77777777" w:rsidR="00472678" w:rsidRPr="000C5EBE" w:rsidRDefault="00472678" w:rsidP="00D9554F">
            <w:pPr>
              <w:pStyle w:val="Table-bodytext"/>
              <w:rPr>
                <w:b/>
                <w:bCs/>
              </w:rPr>
            </w:pPr>
            <w:r w:rsidRPr="000C5EBE">
              <w:t>Please indicate (by deleting as applicable) which activities are performed by your organisation (at the site named above) in the conduct of Clinical Trial of an Investigational Medicinal Product.</w:t>
            </w:r>
          </w:p>
        </w:tc>
      </w:tr>
      <w:tr w:rsidR="00472678" w:rsidRPr="000C5EBE" w14:paraId="6A7536BA" w14:textId="77777777" w:rsidTr="00D9554F">
        <w:trPr>
          <w:trHeight w:val="20"/>
        </w:trPr>
        <w:tc>
          <w:tcPr>
            <w:tcW w:w="4068" w:type="dxa"/>
            <w:gridSpan w:val="2"/>
          </w:tcPr>
          <w:p w14:paraId="7735408F" w14:textId="77777777" w:rsidR="00472678" w:rsidRPr="000C5EBE" w:rsidRDefault="00472678" w:rsidP="00D9554F">
            <w:pPr>
              <w:pStyle w:val="Table-bodytext"/>
              <w:rPr>
                <w:sz w:val="20"/>
                <w:szCs w:val="16"/>
              </w:rPr>
            </w:pPr>
            <w:r w:rsidRPr="000C5EBE">
              <w:rPr>
                <w:sz w:val="20"/>
                <w:szCs w:val="16"/>
              </w:rPr>
              <w:t>Contract and Agreement Preparation</w:t>
            </w:r>
          </w:p>
        </w:tc>
        <w:tc>
          <w:tcPr>
            <w:tcW w:w="1080" w:type="dxa"/>
          </w:tcPr>
          <w:p w14:paraId="50FAB2B9" w14:textId="77777777" w:rsidR="00472678" w:rsidRPr="000C5EBE" w:rsidRDefault="00472678" w:rsidP="00D9554F">
            <w:pPr>
              <w:pStyle w:val="Table-bodytext"/>
              <w:rPr>
                <w:sz w:val="20"/>
                <w:szCs w:val="16"/>
              </w:rPr>
            </w:pPr>
            <w:r w:rsidRPr="000C5EBE">
              <w:rPr>
                <w:sz w:val="20"/>
                <w:szCs w:val="16"/>
              </w:rPr>
              <w:t>Yes / No</w:t>
            </w:r>
          </w:p>
        </w:tc>
        <w:tc>
          <w:tcPr>
            <w:tcW w:w="3600" w:type="dxa"/>
            <w:gridSpan w:val="2"/>
          </w:tcPr>
          <w:p w14:paraId="3CA737F4" w14:textId="77777777" w:rsidR="00472678" w:rsidRPr="000C5EBE" w:rsidRDefault="00472678" w:rsidP="00D9554F">
            <w:pPr>
              <w:pStyle w:val="Table-bodytext"/>
              <w:rPr>
                <w:sz w:val="20"/>
                <w:szCs w:val="16"/>
              </w:rPr>
            </w:pPr>
            <w:r w:rsidRPr="000C5EBE">
              <w:rPr>
                <w:sz w:val="20"/>
                <w:szCs w:val="16"/>
              </w:rPr>
              <w:t>Project Management</w:t>
            </w:r>
          </w:p>
        </w:tc>
        <w:tc>
          <w:tcPr>
            <w:tcW w:w="1080" w:type="dxa"/>
          </w:tcPr>
          <w:p w14:paraId="761A4FD3"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613AEB01" w14:textId="77777777" w:rsidTr="00D9554F">
        <w:trPr>
          <w:trHeight w:val="20"/>
        </w:trPr>
        <w:tc>
          <w:tcPr>
            <w:tcW w:w="4068" w:type="dxa"/>
            <w:gridSpan w:val="2"/>
          </w:tcPr>
          <w:p w14:paraId="7CABFC2B" w14:textId="65CDB3C8"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6CF5F8CD" w14:textId="77777777" w:rsidR="00472678" w:rsidRPr="003567EE" w:rsidRDefault="00472678" w:rsidP="00D9554F">
            <w:pPr>
              <w:pStyle w:val="Table-bodytext"/>
              <w:rPr>
                <w:sz w:val="20"/>
                <w:szCs w:val="16"/>
              </w:rPr>
            </w:pPr>
          </w:p>
        </w:tc>
        <w:tc>
          <w:tcPr>
            <w:tcW w:w="3600" w:type="dxa"/>
            <w:gridSpan w:val="2"/>
          </w:tcPr>
          <w:p w14:paraId="3356C1FD" w14:textId="1F76E4E3"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225CE7F2" w14:textId="77777777" w:rsidR="00472678" w:rsidRPr="000C5EBE" w:rsidRDefault="00472678" w:rsidP="00D9554F">
            <w:pPr>
              <w:pStyle w:val="Table-bodytext"/>
              <w:rPr>
                <w:sz w:val="20"/>
                <w:szCs w:val="16"/>
              </w:rPr>
            </w:pPr>
          </w:p>
        </w:tc>
      </w:tr>
      <w:tr w:rsidR="00472678" w:rsidRPr="000C5EBE" w14:paraId="77F8ABDB" w14:textId="77777777" w:rsidTr="00D9554F">
        <w:trPr>
          <w:trHeight w:val="20"/>
        </w:trPr>
        <w:tc>
          <w:tcPr>
            <w:tcW w:w="4068" w:type="dxa"/>
            <w:gridSpan w:val="2"/>
          </w:tcPr>
          <w:p w14:paraId="2DC17F1F" w14:textId="77777777" w:rsidR="00472678" w:rsidRPr="003567EE" w:rsidRDefault="00472678" w:rsidP="00D9554F">
            <w:pPr>
              <w:pStyle w:val="Table-bodytext"/>
              <w:rPr>
                <w:sz w:val="20"/>
                <w:szCs w:val="16"/>
              </w:rPr>
            </w:pPr>
            <w:r w:rsidRPr="003567EE">
              <w:rPr>
                <w:sz w:val="20"/>
                <w:szCs w:val="16"/>
              </w:rPr>
              <w:t>Quality System (Inc. training)</w:t>
            </w:r>
          </w:p>
        </w:tc>
        <w:tc>
          <w:tcPr>
            <w:tcW w:w="1080" w:type="dxa"/>
          </w:tcPr>
          <w:p w14:paraId="7336A445" w14:textId="77777777" w:rsidR="00472678" w:rsidRPr="003567EE" w:rsidRDefault="00472678" w:rsidP="00D9554F">
            <w:pPr>
              <w:pStyle w:val="Table-bodytext"/>
              <w:rPr>
                <w:sz w:val="20"/>
                <w:szCs w:val="16"/>
              </w:rPr>
            </w:pPr>
            <w:r w:rsidRPr="003567EE">
              <w:rPr>
                <w:sz w:val="20"/>
                <w:szCs w:val="16"/>
              </w:rPr>
              <w:t>Yes / No</w:t>
            </w:r>
          </w:p>
        </w:tc>
        <w:tc>
          <w:tcPr>
            <w:tcW w:w="3600" w:type="dxa"/>
            <w:gridSpan w:val="2"/>
          </w:tcPr>
          <w:p w14:paraId="1248ED5F" w14:textId="77777777" w:rsidR="00472678" w:rsidRPr="003567EE" w:rsidRDefault="00472678" w:rsidP="00D9554F">
            <w:pPr>
              <w:pStyle w:val="Table-bodytext"/>
              <w:rPr>
                <w:sz w:val="20"/>
                <w:szCs w:val="16"/>
              </w:rPr>
            </w:pPr>
            <w:r w:rsidRPr="003567EE">
              <w:rPr>
                <w:sz w:val="20"/>
                <w:szCs w:val="16"/>
              </w:rPr>
              <w:t>Quality Assurance</w:t>
            </w:r>
          </w:p>
        </w:tc>
        <w:tc>
          <w:tcPr>
            <w:tcW w:w="1080" w:type="dxa"/>
          </w:tcPr>
          <w:p w14:paraId="12C70432"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0671FC6F" w14:textId="77777777" w:rsidTr="00D9554F">
        <w:trPr>
          <w:trHeight w:val="20"/>
        </w:trPr>
        <w:tc>
          <w:tcPr>
            <w:tcW w:w="4068" w:type="dxa"/>
            <w:gridSpan w:val="2"/>
          </w:tcPr>
          <w:p w14:paraId="690909D3" w14:textId="2F379B27"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1ACAC147" w14:textId="77777777" w:rsidR="00472678" w:rsidRPr="003567EE" w:rsidRDefault="00472678" w:rsidP="00D9554F">
            <w:pPr>
              <w:pStyle w:val="Table-bodytext"/>
              <w:rPr>
                <w:sz w:val="20"/>
                <w:szCs w:val="16"/>
              </w:rPr>
            </w:pPr>
          </w:p>
        </w:tc>
        <w:tc>
          <w:tcPr>
            <w:tcW w:w="3600" w:type="dxa"/>
            <w:gridSpan w:val="2"/>
          </w:tcPr>
          <w:p w14:paraId="6F6585E0" w14:textId="0347F3F9"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24CDCE59" w14:textId="77777777" w:rsidR="00472678" w:rsidRPr="000C5EBE" w:rsidRDefault="00472678" w:rsidP="00D9554F">
            <w:pPr>
              <w:pStyle w:val="Table-bodytext"/>
              <w:rPr>
                <w:sz w:val="20"/>
                <w:szCs w:val="16"/>
              </w:rPr>
            </w:pPr>
          </w:p>
        </w:tc>
      </w:tr>
      <w:tr w:rsidR="00472678" w:rsidRPr="000C5EBE" w14:paraId="3E1DBF45" w14:textId="77777777" w:rsidTr="00D9554F">
        <w:trPr>
          <w:trHeight w:val="446"/>
        </w:trPr>
        <w:tc>
          <w:tcPr>
            <w:tcW w:w="4068" w:type="dxa"/>
            <w:gridSpan w:val="2"/>
          </w:tcPr>
          <w:p w14:paraId="19E5EB85" w14:textId="77777777" w:rsidR="00472678" w:rsidRPr="003567EE" w:rsidRDefault="00472678" w:rsidP="00D9554F">
            <w:pPr>
              <w:pStyle w:val="Table-bodytext"/>
              <w:rPr>
                <w:sz w:val="20"/>
                <w:szCs w:val="16"/>
              </w:rPr>
            </w:pPr>
            <w:r w:rsidRPr="003567EE">
              <w:rPr>
                <w:sz w:val="20"/>
                <w:szCs w:val="16"/>
              </w:rPr>
              <w:t>Clinical Trial Pharmacovigilance/Safety Reporting1 (Inc. Medical Expertise)</w:t>
            </w:r>
          </w:p>
        </w:tc>
        <w:tc>
          <w:tcPr>
            <w:tcW w:w="1080" w:type="dxa"/>
          </w:tcPr>
          <w:p w14:paraId="248903A4" w14:textId="77777777" w:rsidR="00472678" w:rsidRPr="003567EE" w:rsidRDefault="00472678" w:rsidP="00D9554F">
            <w:pPr>
              <w:pStyle w:val="Table-bodytext"/>
              <w:rPr>
                <w:sz w:val="20"/>
                <w:szCs w:val="16"/>
              </w:rPr>
            </w:pPr>
            <w:r w:rsidRPr="003567EE">
              <w:rPr>
                <w:sz w:val="20"/>
                <w:szCs w:val="16"/>
              </w:rPr>
              <w:t>Yes / No</w:t>
            </w:r>
          </w:p>
        </w:tc>
        <w:tc>
          <w:tcPr>
            <w:tcW w:w="3600" w:type="dxa"/>
            <w:gridSpan w:val="2"/>
          </w:tcPr>
          <w:p w14:paraId="375D7881" w14:textId="77777777" w:rsidR="00472678" w:rsidRPr="003567EE" w:rsidRDefault="00472678" w:rsidP="00D9554F">
            <w:pPr>
              <w:pStyle w:val="Table-bodytext"/>
              <w:rPr>
                <w:sz w:val="20"/>
                <w:szCs w:val="16"/>
              </w:rPr>
            </w:pPr>
            <w:r w:rsidRPr="003567EE">
              <w:rPr>
                <w:sz w:val="20"/>
                <w:szCs w:val="16"/>
              </w:rPr>
              <w:t>Investigational Medicinal Product</w:t>
            </w:r>
            <w:r w:rsidRPr="003567EE">
              <w:rPr>
                <w:sz w:val="20"/>
                <w:szCs w:val="16"/>
                <w:vertAlign w:val="superscript"/>
              </w:rPr>
              <w:t>1</w:t>
            </w:r>
          </w:p>
        </w:tc>
        <w:tc>
          <w:tcPr>
            <w:tcW w:w="1080" w:type="dxa"/>
          </w:tcPr>
          <w:p w14:paraId="17E4C31C"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02BBA25C" w14:textId="77777777" w:rsidTr="00D9554F">
        <w:trPr>
          <w:trHeight w:val="446"/>
        </w:trPr>
        <w:tc>
          <w:tcPr>
            <w:tcW w:w="4068" w:type="dxa"/>
            <w:gridSpan w:val="2"/>
          </w:tcPr>
          <w:p w14:paraId="2B6E01E7" w14:textId="7A6751E6"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364BCE77" w14:textId="77777777" w:rsidR="00472678" w:rsidRPr="003567EE" w:rsidRDefault="00472678" w:rsidP="00D9554F">
            <w:pPr>
              <w:pStyle w:val="Table-bodytext"/>
              <w:rPr>
                <w:sz w:val="20"/>
                <w:szCs w:val="16"/>
              </w:rPr>
            </w:pPr>
          </w:p>
        </w:tc>
        <w:tc>
          <w:tcPr>
            <w:tcW w:w="3600" w:type="dxa"/>
            <w:gridSpan w:val="2"/>
          </w:tcPr>
          <w:p w14:paraId="153C7304" w14:textId="68BDD878"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4B151461" w14:textId="77777777" w:rsidR="00472678" w:rsidRPr="000C5EBE" w:rsidRDefault="00472678" w:rsidP="00D9554F">
            <w:pPr>
              <w:pStyle w:val="Table-bodytext"/>
              <w:rPr>
                <w:sz w:val="20"/>
                <w:szCs w:val="16"/>
              </w:rPr>
            </w:pPr>
          </w:p>
        </w:tc>
      </w:tr>
      <w:tr w:rsidR="00472678" w:rsidRPr="000C5EBE" w14:paraId="7A3CA868" w14:textId="77777777" w:rsidTr="00D9554F">
        <w:trPr>
          <w:trHeight w:val="20"/>
        </w:trPr>
        <w:tc>
          <w:tcPr>
            <w:tcW w:w="4068" w:type="dxa"/>
            <w:gridSpan w:val="2"/>
          </w:tcPr>
          <w:p w14:paraId="163F9974" w14:textId="77777777" w:rsidR="00472678" w:rsidRPr="003567EE" w:rsidRDefault="00472678" w:rsidP="00D9554F">
            <w:pPr>
              <w:pStyle w:val="Table-bodytext"/>
              <w:rPr>
                <w:sz w:val="20"/>
                <w:szCs w:val="16"/>
              </w:rPr>
            </w:pPr>
            <w:r w:rsidRPr="003567EE">
              <w:rPr>
                <w:sz w:val="20"/>
                <w:szCs w:val="16"/>
              </w:rPr>
              <w:t>Data Management</w:t>
            </w:r>
          </w:p>
        </w:tc>
        <w:tc>
          <w:tcPr>
            <w:tcW w:w="1080" w:type="dxa"/>
          </w:tcPr>
          <w:p w14:paraId="20EEB363" w14:textId="77777777" w:rsidR="00472678" w:rsidRPr="003567EE" w:rsidRDefault="00472678" w:rsidP="00D9554F">
            <w:pPr>
              <w:pStyle w:val="Table-bodytext"/>
              <w:rPr>
                <w:sz w:val="20"/>
                <w:szCs w:val="16"/>
              </w:rPr>
            </w:pPr>
            <w:r w:rsidRPr="003567EE">
              <w:rPr>
                <w:sz w:val="20"/>
                <w:szCs w:val="16"/>
              </w:rPr>
              <w:t>Yes / No</w:t>
            </w:r>
          </w:p>
        </w:tc>
        <w:tc>
          <w:tcPr>
            <w:tcW w:w="3600" w:type="dxa"/>
            <w:gridSpan w:val="2"/>
          </w:tcPr>
          <w:p w14:paraId="006491F1" w14:textId="77777777" w:rsidR="00472678" w:rsidRPr="003567EE" w:rsidRDefault="00472678" w:rsidP="00D9554F">
            <w:pPr>
              <w:pStyle w:val="Table-bodytext"/>
              <w:rPr>
                <w:sz w:val="20"/>
                <w:szCs w:val="16"/>
              </w:rPr>
            </w:pPr>
            <w:r w:rsidRPr="003567EE">
              <w:rPr>
                <w:sz w:val="20"/>
                <w:szCs w:val="16"/>
              </w:rPr>
              <w:t>Statistics</w:t>
            </w:r>
          </w:p>
        </w:tc>
        <w:tc>
          <w:tcPr>
            <w:tcW w:w="1080" w:type="dxa"/>
          </w:tcPr>
          <w:p w14:paraId="2D3F8E23"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6A14E9F8" w14:textId="77777777" w:rsidTr="00D9554F">
        <w:trPr>
          <w:trHeight w:val="20"/>
        </w:trPr>
        <w:tc>
          <w:tcPr>
            <w:tcW w:w="4068" w:type="dxa"/>
            <w:gridSpan w:val="2"/>
          </w:tcPr>
          <w:p w14:paraId="32F0219C" w14:textId="5626645C"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414637D0" w14:textId="77777777" w:rsidR="00472678" w:rsidRPr="003567EE" w:rsidRDefault="00472678" w:rsidP="00D9554F">
            <w:pPr>
              <w:pStyle w:val="Table-bodytext"/>
              <w:rPr>
                <w:sz w:val="20"/>
                <w:szCs w:val="16"/>
              </w:rPr>
            </w:pPr>
          </w:p>
        </w:tc>
        <w:tc>
          <w:tcPr>
            <w:tcW w:w="3600" w:type="dxa"/>
            <w:gridSpan w:val="2"/>
          </w:tcPr>
          <w:p w14:paraId="3DD7EDBF" w14:textId="19E5056D"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1FC8814B" w14:textId="77777777" w:rsidR="00472678" w:rsidRPr="000C5EBE" w:rsidRDefault="00472678" w:rsidP="00D9554F">
            <w:pPr>
              <w:pStyle w:val="Table-bodytext"/>
              <w:rPr>
                <w:sz w:val="20"/>
                <w:szCs w:val="16"/>
              </w:rPr>
            </w:pPr>
          </w:p>
        </w:tc>
      </w:tr>
      <w:tr w:rsidR="00472678" w:rsidRPr="000C5EBE" w14:paraId="2166157C" w14:textId="77777777" w:rsidTr="00D9554F">
        <w:trPr>
          <w:trHeight w:val="20"/>
        </w:trPr>
        <w:tc>
          <w:tcPr>
            <w:tcW w:w="4068" w:type="dxa"/>
            <w:gridSpan w:val="2"/>
          </w:tcPr>
          <w:p w14:paraId="0415A841" w14:textId="77777777" w:rsidR="00472678" w:rsidRPr="003567EE" w:rsidRDefault="00472678" w:rsidP="00D9554F">
            <w:pPr>
              <w:pStyle w:val="Table-bodytext"/>
              <w:rPr>
                <w:sz w:val="20"/>
                <w:szCs w:val="16"/>
              </w:rPr>
            </w:pPr>
            <w:r w:rsidRPr="003567EE">
              <w:rPr>
                <w:sz w:val="20"/>
                <w:szCs w:val="16"/>
              </w:rPr>
              <w:t xml:space="preserve">Filing of Essential Documents </w:t>
            </w:r>
          </w:p>
          <w:p w14:paraId="4DE46C80" w14:textId="77777777" w:rsidR="00472678" w:rsidRPr="003567EE" w:rsidRDefault="00472678" w:rsidP="00D9554F">
            <w:pPr>
              <w:pStyle w:val="Table-bodytext"/>
              <w:rPr>
                <w:sz w:val="20"/>
                <w:szCs w:val="16"/>
              </w:rPr>
            </w:pPr>
            <w:r w:rsidRPr="003567EE">
              <w:rPr>
                <w:sz w:val="20"/>
                <w:szCs w:val="16"/>
              </w:rPr>
              <w:t>(Trial Master File)</w:t>
            </w:r>
          </w:p>
        </w:tc>
        <w:tc>
          <w:tcPr>
            <w:tcW w:w="1080" w:type="dxa"/>
          </w:tcPr>
          <w:p w14:paraId="4F234EC1" w14:textId="77777777" w:rsidR="00472678" w:rsidRPr="003567EE" w:rsidRDefault="00472678" w:rsidP="00D9554F">
            <w:pPr>
              <w:pStyle w:val="Table-bodytext"/>
              <w:rPr>
                <w:sz w:val="20"/>
                <w:szCs w:val="16"/>
              </w:rPr>
            </w:pPr>
            <w:r w:rsidRPr="003567EE">
              <w:rPr>
                <w:sz w:val="20"/>
                <w:szCs w:val="16"/>
              </w:rPr>
              <w:t>Yes / No</w:t>
            </w:r>
          </w:p>
        </w:tc>
        <w:tc>
          <w:tcPr>
            <w:tcW w:w="3600" w:type="dxa"/>
            <w:gridSpan w:val="2"/>
          </w:tcPr>
          <w:p w14:paraId="18911D4E" w14:textId="77777777" w:rsidR="00472678" w:rsidRPr="003567EE" w:rsidRDefault="00472678" w:rsidP="00D9554F">
            <w:pPr>
              <w:pStyle w:val="Table-bodytext"/>
              <w:rPr>
                <w:sz w:val="20"/>
                <w:szCs w:val="16"/>
              </w:rPr>
            </w:pPr>
            <w:r w:rsidRPr="003567EE">
              <w:rPr>
                <w:sz w:val="20"/>
                <w:szCs w:val="16"/>
              </w:rPr>
              <w:t>Use of Computer Systems</w:t>
            </w:r>
            <w:r w:rsidRPr="003567EE">
              <w:rPr>
                <w:sz w:val="20"/>
                <w:szCs w:val="16"/>
                <w:vertAlign w:val="superscript"/>
              </w:rPr>
              <w:t>2</w:t>
            </w:r>
          </w:p>
        </w:tc>
        <w:tc>
          <w:tcPr>
            <w:tcW w:w="1080" w:type="dxa"/>
          </w:tcPr>
          <w:p w14:paraId="121DEEFD"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3E3BC1E3" w14:textId="77777777" w:rsidTr="00D9554F">
        <w:trPr>
          <w:trHeight w:val="20"/>
        </w:trPr>
        <w:tc>
          <w:tcPr>
            <w:tcW w:w="4068" w:type="dxa"/>
            <w:gridSpan w:val="2"/>
          </w:tcPr>
          <w:p w14:paraId="450BACDF" w14:textId="020DDE93"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6BF3D36E" w14:textId="77777777" w:rsidR="00472678" w:rsidRPr="003567EE" w:rsidRDefault="00472678" w:rsidP="00D9554F">
            <w:pPr>
              <w:pStyle w:val="Table-bodytext"/>
              <w:rPr>
                <w:sz w:val="20"/>
                <w:szCs w:val="16"/>
              </w:rPr>
            </w:pPr>
          </w:p>
        </w:tc>
        <w:tc>
          <w:tcPr>
            <w:tcW w:w="3600" w:type="dxa"/>
            <w:gridSpan w:val="2"/>
          </w:tcPr>
          <w:p w14:paraId="04031CCC" w14:textId="692054D0"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06747F13" w14:textId="77777777" w:rsidR="00472678" w:rsidRPr="000C5EBE" w:rsidRDefault="00472678" w:rsidP="00D9554F">
            <w:pPr>
              <w:pStyle w:val="Table-bodytext"/>
              <w:rPr>
                <w:sz w:val="20"/>
                <w:szCs w:val="16"/>
              </w:rPr>
            </w:pPr>
          </w:p>
        </w:tc>
      </w:tr>
      <w:tr w:rsidR="00472678" w:rsidRPr="000C5EBE" w14:paraId="7A91ED09" w14:textId="77777777" w:rsidTr="00D9554F">
        <w:trPr>
          <w:trHeight w:val="20"/>
        </w:trPr>
        <w:tc>
          <w:tcPr>
            <w:tcW w:w="4068" w:type="dxa"/>
            <w:gridSpan w:val="2"/>
          </w:tcPr>
          <w:p w14:paraId="64530B03" w14:textId="77777777" w:rsidR="00472678" w:rsidRPr="003567EE" w:rsidRDefault="00472678" w:rsidP="00D9554F">
            <w:pPr>
              <w:pStyle w:val="Table-bodytext"/>
              <w:rPr>
                <w:sz w:val="20"/>
                <w:szCs w:val="16"/>
              </w:rPr>
            </w:pPr>
            <w:r w:rsidRPr="003567EE">
              <w:rPr>
                <w:sz w:val="20"/>
                <w:szCs w:val="16"/>
              </w:rPr>
              <w:t>Other (please specify)</w:t>
            </w:r>
          </w:p>
        </w:tc>
        <w:tc>
          <w:tcPr>
            <w:tcW w:w="1080" w:type="dxa"/>
          </w:tcPr>
          <w:p w14:paraId="60DA718B" w14:textId="77777777" w:rsidR="00472678" w:rsidRPr="003567EE" w:rsidRDefault="00472678" w:rsidP="00D9554F">
            <w:pPr>
              <w:pStyle w:val="Table-bodytext"/>
              <w:rPr>
                <w:sz w:val="20"/>
                <w:szCs w:val="16"/>
              </w:rPr>
            </w:pPr>
            <w:r w:rsidRPr="003567EE">
              <w:rPr>
                <w:sz w:val="20"/>
                <w:szCs w:val="16"/>
              </w:rPr>
              <w:t>Yes / No</w:t>
            </w:r>
          </w:p>
        </w:tc>
        <w:tc>
          <w:tcPr>
            <w:tcW w:w="3600" w:type="dxa"/>
            <w:gridSpan w:val="2"/>
          </w:tcPr>
          <w:p w14:paraId="3742BA36" w14:textId="77777777" w:rsidR="00472678" w:rsidRPr="003567EE" w:rsidRDefault="00472678" w:rsidP="00D9554F">
            <w:pPr>
              <w:pStyle w:val="Table-bodytext"/>
              <w:rPr>
                <w:sz w:val="20"/>
                <w:szCs w:val="16"/>
              </w:rPr>
            </w:pPr>
            <w:r w:rsidRPr="003567EE">
              <w:rPr>
                <w:sz w:val="20"/>
                <w:szCs w:val="16"/>
              </w:rPr>
              <w:t>Archiving</w:t>
            </w:r>
            <w:r w:rsidRPr="003567EE">
              <w:rPr>
                <w:sz w:val="20"/>
                <w:szCs w:val="16"/>
                <w:vertAlign w:val="superscript"/>
              </w:rPr>
              <w:t>3</w:t>
            </w:r>
          </w:p>
        </w:tc>
        <w:tc>
          <w:tcPr>
            <w:tcW w:w="1080" w:type="dxa"/>
          </w:tcPr>
          <w:p w14:paraId="15EE85DB" w14:textId="77777777" w:rsidR="00472678" w:rsidRPr="000C5EBE" w:rsidRDefault="00472678" w:rsidP="00D9554F">
            <w:pPr>
              <w:pStyle w:val="Table-bodytext"/>
              <w:rPr>
                <w:sz w:val="20"/>
                <w:szCs w:val="16"/>
              </w:rPr>
            </w:pPr>
            <w:r w:rsidRPr="000C5EBE">
              <w:rPr>
                <w:sz w:val="20"/>
                <w:szCs w:val="16"/>
              </w:rPr>
              <w:t>Yes / No</w:t>
            </w:r>
          </w:p>
        </w:tc>
      </w:tr>
      <w:tr w:rsidR="00472678" w:rsidRPr="000C5EBE" w14:paraId="2F305AFC" w14:textId="77777777" w:rsidTr="00D9554F">
        <w:trPr>
          <w:trHeight w:val="20"/>
        </w:trPr>
        <w:tc>
          <w:tcPr>
            <w:tcW w:w="4068" w:type="dxa"/>
            <w:gridSpan w:val="2"/>
          </w:tcPr>
          <w:p w14:paraId="7F011BD8" w14:textId="18629E3D"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68961E9C" w14:textId="77777777" w:rsidR="00472678" w:rsidRPr="003567EE" w:rsidRDefault="00472678" w:rsidP="00D9554F">
            <w:pPr>
              <w:pStyle w:val="Table-bodytext"/>
              <w:rPr>
                <w:sz w:val="20"/>
                <w:szCs w:val="16"/>
              </w:rPr>
            </w:pPr>
          </w:p>
        </w:tc>
        <w:tc>
          <w:tcPr>
            <w:tcW w:w="3600" w:type="dxa"/>
            <w:gridSpan w:val="2"/>
          </w:tcPr>
          <w:p w14:paraId="62212B4C" w14:textId="1A5D3925" w:rsidR="00472678" w:rsidRPr="003567EE" w:rsidRDefault="00472678" w:rsidP="00D9554F">
            <w:pPr>
              <w:pStyle w:val="Table-bodytext"/>
              <w:rPr>
                <w:sz w:val="20"/>
                <w:szCs w:val="16"/>
              </w:rPr>
            </w:pPr>
            <w:r w:rsidRPr="003567EE">
              <w:rPr>
                <w:rFonts w:cs="Arial"/>
                <w:i/>
                <w:sz w:val="20"/>
                <w:szCs w:val="22"/>
              </w:rPr>
              <w:t>Country(s):</w:t>
            </w:r>
          </w:p>
        </w:tc>
        <w:tc>
          <w:tcPr>
            <w:tcW w:w="1080" w:type="dxa"/>
          </w:tcPr>
          <w:p w14:paraId="2D8700A4" w14:textId="77777777" w:rsidR="00472678" w:rsidRPr="000C5EBE" w:rsidRDefault="00472678" w:rsidP="00D9554F">
            <w:pPr>
              <w:pStyle w:val="Table-bodytext"/>
              <w:rPr>
                <w:sz w:val="20"/>
                <w:szCs w:val="16"/>
              </w:rPr>
            </w:pPr>
          </w:p>
        </w:tc>
      </w:tr>
      <w:tr w:rsidR="00472678" w:rsidRPr="000C5EBE" w14:paraId="089A43E5" w14:textId="77777777" w:rsidTr="00D9554F">
        <w:trPr>
          <w:trHeight w:val="20"/>
        </w:trPr>
        <w:tc>
          <w:tcPr>
            <w:tcW w:w="4068" w:type="dxa"/>
            <w:gridSpan w:val="2"/>
          </w:tcPr>
          <w:p w14:paraId="4B3F613D" w14:textId="77777777" w:rsidR="00472678" w:rsidRPr="000C5EBE" w:rsidRDefault="00472678" w:rsidP="00D9554F">
            <w:pPr>
              <w:pStyle w:val="Table-bodytext"/>
              <w:rPr>
                <w:sz w:val="20"/>
                <w:szCs w:val="16"/>
              </w:rPr>
            </w:pPr>
            <w:r w:rsidRPr="000C5EBE">
              <w:rPr>
                <w:sz w:val="20"/>
                <w:szCs w:val="16"/>
              </w:rPr>
              <w:t>None</w:t>
            </w:r>
          </w:p>
        </w:tc>
        <w:tc>
          <w:tcPr>
            <w:tcW w:w="1080" w:type="dxa"/>
          </w:tcPr>
          <w:p w14:paraId="59823B73" w14:textId="77777777" w:rsidR="00472678" w:rsidRPr="000C5EBE" w:rsidRDefault="00472678" w:rsidP="00D9554F">
            <w:pPr>
              <w:pStyle w:val="Table-bodytext"/>
              <w:rPr>
                <w:sz w:val="20"/>
                <w:szCs w:val="16"/>
              </w:rPr>
            </w:pPr>
            <w:r w:rsidRPr="000C5EBE">
              <w:rPr>
                <w:sz w:val="20"/>
                <w:szCs w:val="16"/>
              </w:rPr>
              <w:t>Yes / No</w:t>
            </w:r>
          </w:p>
        </w:tc>
        <w:tc>
          <w:tcPr>
            <w:tcW w:w="3600" w:type="dxa"/>
            <w:gridSpan w:val="2"/>
          </w:tcPr>
          <w:p w14:paraId="742F7FE5" w14:textId="77777777" w:rsidR="00472678" w:rsidRPr="000C5EBE" w:rsidRDefault="00472678" w:rsidP="00D9554F">
            <w:pPr>
              <w:pStyle w:val="Table-bodytext"/>
              <w:rPr>
                <w:sz w:val="20"/>
                <w:szCs w:val="16"/>
              </w:rPr>
            </w:pPr>
          </w:p>
        </w:tc>
        <w:tc>
          <w:tcPr>
            <w:tcW w:w="1080" w:type="dxa"/>
          </w:tcPr>
          <w:p w14:paraId="5D4A5B37" w14:textId="77777777" w:rsidR="00472678" w:rsidRPr="000C5EBE" w:rsidRDefault="00472678" w:rsidP="00D9554F">
            <w:pPr>
              <w:pStyle w:val="Table-bodytext"/>
              <w:rPr>
                <w:sz w:val="20"/>
                <w:szCs w:val="16"/>
              </w:rPr>
            </w:pPr>
          </w:p>
        </w:tc>
      </w:tr>
      <w:tr w:rsidR="00472678" w:rsidRPr="000C5EBE" w14:paraId="2AD2E951" w14:textId="77777777" w:rsidTr="00D9554F">
        <w:tc>
          <w:tcPr>
            <w:tcW w:w="9828" w:type="dxa"/>
            <w:gridSpan w:val="6"/>
          </w:tcPr>
          <w:p w14:paraId="212B65C9" w14:textId="77777777" w:rsidR="00472678" w:rsidRPr="00B250C6" w:rsidRDefault="00472678" w:rsidP="00D9554F">
            <w:pPr>
              <w:pStyle w:val="Table-bodytext"/>
              <w:rPr>
                <w:sz w:val="18"/>
                <w:szCs w:val="14"/>
              </w:rPr>
            </w:pPr>
            <w:r w:rsidRPr="00B250C6">
              <w:rPr>
                <w:sz w:val="18"/>
                <w:szCs w:val="14"/>
              </w:rPr>
              <w:t>1.This covers the manufacture, supply AND oversight/management/ordering of IMP.</w:t>
            </w:r>
          </w:p>
          <w:p w14:paraId="18EC8F56" w14:textId="77777777" w:rsidR="00472678" w:rsidRPr="00B250C6" w:rsidRDefault="00472678" w:rsidP="00D9554F">
            <w:pPr>
              <w:pStyle w:val="Table-bodytext"/>
              <w:rPr>
                <w:sz w:val="18"/>
                <w:szCs w:val="14"/>
              </w:rPr>
            </w:pPr>
            <w:r>
              <w:rPr>
                <w:sz w:val="18"/>
                <w:szCs w:val="14"/>
              </w:rPr>
              <w:t>2</w:t>
            </w:r>
            <w:r w:rsidRPr="00B250C6">
              <w:rPr>
                <w:sz w:val="18"/>
                <w:szCs w:val="14"/>
              </w:rPr>
              <w:t xml:space="preserve"> This covers both off-the-shelf and bespoke computer software packages used for the collection, capture, analysis and reporting of clinical trial data. </w:t>
            </w:r>
          </w:p>
          <w:p w14:paraId="46439C60" w14:textId="2CACC598" w:rsidR="00472678" w:rsidRPr="00994E84" w:rsidRDefault="00472678" w:rsidP="00D9554F">
            <w:pPr>
              <w:pStyle w:val="Table-bodytext"/>
              <w:rPr>
                <w:sz w:val="18"/>
                <w:szCs w:val="14"/>
              </w:rPr>
            </w:pPr>
            <w:r>
              <w:rPr>
                <w:sz w:val="18"/>
                <w:szCs w:val="14"/>
              </w:rPr>
              <w:t>3</w:t>
            </w:r>
            <w:r w:rsidRPr="00B250C6">
              <w:rPr>
                <w:sz w:val="18"/>
                <w:szCs w:val="14"/>
              </w:rPr>
              <w:t xml:space="preserve"> This covers both short term document retention of essential documents (</w:t>
            </w:r>
            <w:r w:rsidR="008045CB" w:rsidRPr="00B250C6">
              <w:rPr>
                <w:sz w:val="18"/>
                <w:szCs w:val="14"/>
              </w:rPr>
              <w:t>i.e.</w:t>
            </w:r>
            <w:r w:rsidRPr="00B250C6">
              <w:rPr>
                <w:sz w:val="18"/>
                <w:szCs w:val="14"/>
              </w:rPr>
              <w:t xml:space="preserve"> the TMF or the relevant TMF sections held by your organisations) and long-term arching.</w:t>
            </w:r>
          </w:p>
        </w:tc>
      </w:tr>
    </w:tbl>
    <w:p w14:paraId="572C3560" w14:textId="77777777" w:rsidR="0021146C" w:rsidRDefault="0021146C" w:rsidP="00F12405">
      <w:pPr>
        <w:pStyle w:val="ParagraphText"/>
        <w:rPr>
          <w:highlight w:val="yellow"/>
        </w:rPr>
      </w:pPr>
    </w:p>
    <w:p w14:paraId="150B93FA" w14:textId="3207FDF7" w:rsidR="00241656" w:rsidRPr="00F921DA" w:rsidRDefault="00241656" w:rsidP="00241656">
      <w:pPr>
        <w:pStyle w:val="Heading3"/>
      </w:pPr>
      <w:r w:rsidRPr="00F921DA">
        <w:t xml:space="preserve">Item </w:t>
      </w:r>
      <w:r w:rsidRPr="00241656">
        <w:t>3</w:t>
      </w:r>
      <w:r w:rsidRPr="00F921DA">
        <w:t>: Significant changes since the last inspection</w:t>
      </w:r>
    </w:p>
    <w:p w14:paraId="78388887" w14:textId="77777777" w:rsidR="00241656" w:rsidRDefault="00241656" w:rsidP="00241656">
      <w:pPr>
        <w:pStyle w:val="ParagraphText"/>
        <w:rPr>
          <w:b/>
          <w:sz w:val="30"/>
        </w:rPr>
      </w:pPr>
      <w:r>
        <w:t xml:space="preserve">An overview of any acquisitions/mergers or any major changes to the organisation or your quality system that has occurred. A summary of these and the impact on your organisation should be provided. This should include a summary of when these occurred </w:t>
      </w:r>
      <w:proofErr w:type="gramStart"/>
      <w:r>
        <w:t>and also</w:t>
      </w:r>
      <w:proofErr w:type="gramEnd"/>
      <w:r>
        <w:t xml:space="preserve"> any plans and/or timelines etc.</w:t>
      </w:r>
    </w:p>
    <w:p w14:paraId="539FC01E" w14:textId="5441FF07" w:rsidR="0021146C" w:rsidRPr="0021146C" w:rsidRDefault="0021146C" w:rsidP="0021146C">
      <w:pPr>
        <w:pStyle w:val="Heading3"/>
      </w:pPr>
      <w:r w:rsidRPr="0021146C">
        <w:t xml:space="preserve">Item </w:t>
      </w:r>
      <w:r w:rsidR="00241656">
        <w:t>4</w:t>
      </w:r>
      <w:r w:rsidRPr="0021146C">
        <w:t xml:space="preserve">: </w:t>
      </w:r>
      <w:r>
        <w:t>S</w:t>
      </w:r>
      <w:r w:rsidRPr="0021146C">
        <w:t xml:space="preserve">ummary </w:t>
      </w:r>
      <w:r>
        <w:t>i</w:t>
      </w:r>
      <w:r w:rsidRPr="0021146C">
        <w:t>nformation of your organisation’s clinical trial systems</w:t>
      </w:r>
    </w:p>
    <w:p w14:paraId="5BE4E5A4" w14:textId="437B7724" w:rsidR="0021146C" w:rsidRPr="00F177BB" w:rsidRDefault="0021146C" w:rsidP="008C3D39">
      <w:pPr>
        <w:pStyle w:val="ParagraphText"/>
      </w:pPr>
      <w:r w:rsidRPr="00193790">
        <w:t xml:space="preserve">For the following section, please provide </w:t>
      </w:r>
      <w:proofErr w:type="gramStart"/>
      <w:r w:rsidRPr="00193790">
        <w:t>a brief summary</w:t>
      </w:r>
      <w:proofErr w:type="gramEnd"/>
      <w:r w:rsidRPr="00193790">
        <w:t xml:space="preserve"> to explain how your organisation functions in relation to clinical trials. These should be </w:t>
      </w:r>
      <w:r w:rsidRPr="00F177BB">
        <w:rPr>
          <w:b/>
          <w:u w:val="single"/>
        </w:rPr>
        <w:t>no longer than 1 page</w:t>
      </w:r>
      <w:r w:rsidRPr="00F177BB">
        <w:t xml:space="preserve"> per section below. Please do </w:t>
      </w:r>
      <w:r w:rsidRPr="00F177BB">
        <w:rPr>
          <w:b/>
        </w:rPr>
        <w:t>NOT</w:t>
      </w:r>
      <w:r w:rsidRPr="00F177BB">
        <w:t xml:space="preserve"> reference procedures </w:t>
      </w:r>
      <w:r w:rsidR="008C3D39">
        <w:t>or</w:t>
      </w:r>
      <w:r w:rsidRPr="00F177BB">
        <w:t xml:space="preserve"> attach them. The use of diagrams/flowcharts to illustrate processes is highly recommended where appropriate. This section is for you to</w:t>
      </w:r>
      <w:r>
        <w:t xml:space="preserve"> briefly</w:t>
      </w:r>
      <w:r w:rsidRPr="00F177BB">
        <w:t xml:space="preserve"> explain your organisation to the Inspector</w:t>
      </w:r>
      <w:r>
        <w:t>. I</w:t>
      </w:r>
      <w:r w:rsidRPr="00F177BB">
        <w:t xml:space="preserve">n relation to the </w:t>
      </w:r>
      <w:r w:rsidR="008C3D39" w:rsidRPr="00F177BB">
        <w:t>activities,</w:t>
      </w:r>
      <w:r w:rsidRPr="00F177BB">
        <w:t xml:space="preserve"> </w:t>
      </w:r>
      <w:r>
        <w:t>you should clearly reflect the location of these activities (i.e. whether they are performed in the UK or elsewhere).</w:t>
      </w:r>
    </w:p>
    <w:p w14:paraId="40F9F96E" w14:textId="77777777" w:rsidR="0021146C" w:rsidRPr="00104292" w:rsidRDefault="0021146C" w:rsidP="00104292">
      <w:pPr>
        <w:pStyle w:val="ParagraphText"/>
      </w:pPr>
      <w:r w:rsidRPr="00104292">
        <w:t>In addition, if applicable, please indicate where significant changes have been implemented since the previous inspection.</w:t>
      </w:r>
    </w:p>
    <w:p w14:paraId="7F1A1EBA" w14:textId="1D6C0707" w:rsidR="0021146C" w:rsidRPr="00104292" w:rsidRDefault="0021146C" w:rsidP="00104292">
      <w:pPr>
        <w:pStyle w:val="ParagraphText"/>
      </w:pPr>
      <w:r w:rsidRPr="00193790">
        <w:t xml:space="preserve">Note: </w:t>
      </w:r>
      <w:r>
        <w:br/>
        <w:t>(a) For global organisations, please clearly show how the UK fits into the overarching organisational structure.</w:t>
      </w:r>
    </w:p>
    <w:p w14:paraId="0123BEE7" w14:textId="071A4F0D" w:rsidR="0021146C" w:rsidRPr="00F12405" w:rsidRDefault="0021146C" w:rsidP="00F12405">
      <w:pPr>
        <w:pStyle w:val="ParagraphText"/>
      </w:pPr>
      <w:r w:rsidRPr="00F12405">
        <w:t>1.</w:t>
      </w:r>
      <w:r w:rsidR="001805C3">
        <w:t xml:space="preserve"> </w:t>
      </w:r>
      <w:r w:rsidRPr="00F12405">
        <w:t>Contract and Agreement Preparation</w:t>
      </w:r>
    </w:p>
    <w:p w14:paraId="535F59DE" w14:textId="20786B1F" w:rsidR="0021146C" w:rsidRPr="00F12405" w:rsidRDefault="0021146C">
      <w:pPr>
        <w:pStyle w:val="Sub-Bullet"/>
        <w:rPr>
          <w:rStyle w:val="Emphasis"/>
          <w:rFonts w:eastAsiaTheme="minorHAnsi" w:cstheme="minorBidi"/>
          <w:szCs w:val="24"/>
          <w:lang w:eastAsia="en-US"/>
        </w:rPr>
      </w:pPr>
      <w:r w:rsidRPr="3F4D65A6">
        <w:rPr>
          <w:rStyle w:val="Emphasis"/>
        </w:rPr>
        <w:t>Who is responsible for sourcing contractors/</w:t>
      </w:r>
      <w:r w:rsidR="6C5B564B" w:rsidRPr="3F4D65A6">
        <w:rPr>
          <w:rStyle w:val="Emphasis"/>
        </w:rPr>
        <w:t>service providers</w:t>
      </w:r>
      <w:r w:rsidRPr="3F4D65A6">
        <w:rPr>
          <w:rStyle w:val="Emphasis"/>
        </w:rPr>
        <w:t>/investigators and arranging contracts with them?</w:t>
      </w:r>
    </w:p>
    <w:p w14:paraId="0C076B1A" w14:textId="2DEA4185" w:rsidR="0021146C" w:rsidRPr="00F12405" w:rsidRDefault="0021146C">
      <w:pPr>
        <w:pStyle w:val="Sub-Bullet"/>
        <w:rPr>
          <w:rStyle w:val="Emphasis"/>
        </w:rPr>
      </w:pPr>
      <w:r w:rsidRPr="3F4D65A6">
        <w:rPr>
          <w:rStyle w:val="Emphasis"/>
        </w:rPr>
        <w:t xml:space="preserve">If you are a </w:t>
      </w:r>
      <w:r w:rsidR="7F2EC035" w:rsidRPr="3F4D65A6">
        <w:rPr>
          <w:rStyle w:val="Emphasis"/>
        </w:rPr>
        <w:t>service provider</w:t>
      </w:r>
      <w:r w:rsidRPr="3F4D65A6">
        <w:rPr>
          <w:rStyle w:val="Emphasis"/>
        </w:rPr>
        <w:t>, how are sponsor contracts arranged – who does this?</w:t>
      </w:r>
    </w:p>
    <w:p w14:paraId="13A46E09" w14:textId="77777777" w:rsidR="0021146C" w:rsidRPr="00F12405" w:rsidRDefault="0021146C" w:rsidP="00F12405">
      <w:pPr>
        <w:pStyle w:val="Sub-Bullet"/>
        <w:rPr>
          <w:rStyle w:val="Emphasis"/>
        </w:rPr>
      </w:pPr>
      <w:r w:rsidRPr="00F12405">
        <w:rPr>
          <w:rStyle w:val="Emphasis"/>
        </w:rPr>
        <w:t>What procedures/systems are in place for arranging contracts and oversight/management of contractors and subcontractors?</w:t>
      </w:r>
    </w:p>
    <w:p w14:paraId="6745579A" w14:textId="0C2B5508" w:rsidR="0021146C" w:rsidRPr="00F12405" w:rsidRDefault="00F12405" w:rsidP="00F12405">
      <w:pPr>
        <w:pStyle w:val="ParagraphText"/>
      </w:pPr>
      <w:r>
        <w:t>2</w:t>
      </w:r>
      <w:r w:rsidR="0021146C" w:rsidRPr="00F12405">
        <w:t>.</w:t>
      </w:r>
      <w:r w:rsidR="001805C3">
        <w:t xml:space="preserve"> </w:t>
      </w:r>
      <w:r w:rsidR="0021146C" w:rsidRPr="00F12405">
        <w:t>Quality System (including training)</w:t>
      </w:r>
    </w:p>
    <w:p w14:paraId="6A3E9871" w14:textId="77777777" w:rsidR="0021146C" w:rsidRPr="00F12405" w:rsidRDefault="0021146C" w:rsidP="00F12405">
      <w:pPr>
        <w:pStyle w:val="Sub-Bullet"/>
        <w:rPr>
          <w:rStyle w:val="Emphasis"/>
        </w:rPr>
      </w:pPr>
      <w:r w:rsidRPr="00F12405">
        <w:rPr>
          <w:rStyle w:val="Emphasis"/>
        </w:rPr>
        <w:t>What is the structure of the quality system?</w:t>
      </w:r>
    </w:p>
    <w:p w14:paraId="7E6B1DA9" w14:textId="77777777" w:rsidR="0021146C" w:rsidRPr="00F12405" w:rsidRDefault="0021146C" w:rsidP="00F12405">
      <w:pPr>
        <w:pStyle w:val="Sub-Bullet"/>
        <w:rPr>
          <w:rStyle w:val="Emphasis"/>
        </w:rPr>
      </w:pPr>
      <w:r w:rsidRPr="00F12405">
        <w:rPr>
          <w:rStyle w:val="Emphasis"/>
        </w:rPr>
        <w:t>Has it different levels?</w:t>
      </w:r>
    </w:p>
    <w:p w14:paraId="6E5DCAD6" w14:textId="77777777" w:rsidR="0021146C" w:rsidRPr="00F12405" w:rsidRDefault="0021146C" w:rsidP="00F12405">
      <w:pPr>
        <w:pStyle w:val="Sub-Bullet"/>
        <w:rPr>
          <w:rStyle w:val="Emphasis"/>
        </w:rPr>
      </w:pPr>
      <w:r w:rsidRPr="00F12405">
        <w:rPr>
          <w:rStyle w:val="Emphasis"/>
        </w:rPr>
        <w:t>Who manages the quality system?</w:t>
      </w:r>
    </w:p>
    <w:p w14:paraId="1F3B6A0E" w14:textId="77777777" w:rsidR="0021146C" w:rsidRPr="00F12405" w:rsidRDefault="0021146C" w:rsidP="00F12405">
      <w:pPr>
        <w:pStyle w:val="Sub-Bullet"/>
        <w:rPr>
          <w:rStyle w:val="Emphasis"/>
        </w:rPr>
      </w:pPr>
      <w:r w:rsidRPr="00F12405">
        <w:rPr>
          <w:rStyle w:val="Emphasis"/>
        </w:rPr>
        <w:t>What documents are controlled in the quality system?</w:t>
      </w:r>
    </w:p>
    <w:p w14:paraId="45606DBB" w14:textId="77777777" w:rsidR="0021146C" w:rsidRPr="00F12405" w:rsidRDefault="0021146C" w:rsidP="00F12405">
      <w:pPr>
        <w:pStyle w:val="Sub-Bullet"/>
        <w:rPr>
          <w:rStyle w:val="Emphasis"/>
        </w:rPr>
      </w:pPr>
      <w:r w:rsidRPr="00F12405">
        <w:rPr>
          <w:rStyle w:val="Emphasis"/>
        </w:rPr>
        <w:t>Does your organisation have multiple quality systems?</w:t>
      </w:r>
    </w:p>
    <w:p w14:paraId="084E9E75" w14:textId="134D5B29" w:rsidR="0021146C" w:rsidRPr="00F12405" w:rsidRDefault="001805C3" w:rsidP="00F12405">
      <w:pPr>
        <w:pStyle w:val="ParagraphText"/>
      </w:pPr>
      <w:r>
        <w:t>3</w:t>
      </w:r>
      <w:r w:rsidR="0021146C" w:rsidRPr="00F12405">
        <w:t>.</w:t>
      </w:r>
      <w:r>
        <w:t xml:space="preserve"> </w:t>
      </w:r>
      <w:r w:rsidR="0021146C" w:rsidRPr="00F12405">
        <w:t>Quality Assurance</w:t>
      </w:r>
    </w:p>
    <w:p w14:paraId="4B2198C3" w14:textId="2DC65932" w:rsidR="0021146C" w:rsidRPr="00F12405" w:rsidRDefault="0021146C" w:rsidP="3F4D65A6">
      <w:pPr>
        <w:pStyle w:val="Sub-Bullet"/>
        <w:rPr>
          <w:rStyle w:val="Emphasis"/>
        </w:rPr>
      </w:pPr>
      <w:r w:rsidRPr="3F4D65A6">
        <w:rPr>
          <w:rStyle w:val="Emphasis"/>
        </w:rPr>
        <w:t xml:space="preserve">Quality Assurance is the independent audit function separate from the ongoing </w:t>
      </w:r>
      <w:r w:rsidR="51051DDE" w:rsidRPr="3F4D65A6">
        <w:rPr>
          <w:rStyle w:val="Emphasis"/>
        </w:rPr>
        <w:t xml:space="preserve">activities relating to </w:t>
      </w:r>
      <w:r w:rsidRPr="3F4D65A6">
        <w:rPr>
          <w:rStyle w:val="Emphasis"/>
        </w:rPr>
        <w:t xml:space="preserve">the </w:t>
      </w:r>
      <w:r w:rsidR="70E8C370" w:rsidRPr="3F4D65A6">
        <w:rPr>
          <w:rStyle w:val="Emphasis"/>
        </w:rPr>
        <w:t>trial’s computerised systems</w:t>
      </w:r>
      <w:r w:rsidRPr="3F4D65A6">
        <w:rPr>
          <w:rStyle w:val="Emphasis"/>
        </w:rPr>
        <w:t>. This may be in the form of trial specific or systems audits, therefore, should cover the organisation as well as trial related aspects.</w:t>
      </w:r>
    </w:p>
    <w:p w14:paraId="62EE5BC3" w14:textId="154F08AA" w:rsidR="0021146C" w:rsidRPr="00F12405" w:rsidRDefault="0021146C" w:rsidP="00F12405">
      <w:pPr>
        <w:pStyle w:val="Sub-Bullet"/>
        <w:rPr>
          <w:rStyle w:val="Emphasis"/>
        </w:rPr>
      </w:pPr>
      <w:r w:rsidRPr="3F4D65A6">
        <w:rPr>
          <w:rStyle w:val="Emphasis"/>
        </w:rPr>
        <w:t xml:space="preserve">How is quality assurance of your clinical trial </w:t>
      </w:r>
      <w:r w:rsidR="64203BCD" w:rsidRPr="3F4D65A6">
        <w:rPr>
          <w:rStyle w:val="Emphasis"/>
        </w:rPr>
        <w:t xml:space="preserve">computerised system </w:t>
      </w:r>
      <w:r w:rsidRPr="3F4D65A6">
        <w:rPr>
          <w:rStyle w:val="Emphasis"/>
        </w:rPr>
        <w:t xml:space="preserve">activities </w:t>
      </w:r>
      <w:proofErr w:type="gramStart"/>
      <w:r w:rsidRPr="3F4D65A6">
        <w:rPr>
          <w:rStyle w:val="Emphasis"/>
        </w:rPr>
        <w:t>organised</w:t>
      </w:r>
      <w:proofErr w:type="gramEnd"/>
      <w:r w:rsidRPr="3F4D65A6">
        <w:rPr>
          <w:rStyle w:val="Emphasis"/>
        </w:rPr>
        <w:t>?</w:t>
      </w:r>
    </w:p>
    <w:p w14:paraId="6D432965" w14:textId="77777777" w:rsidR="0021146C" w:rsidRPr="00F12405" w:rsidRDefault="0021146C" w:rsidP="00F12405">
      <w:pPr>
        <w:pStyle w:val="Sub-Bullet"/>
        <w:rPr>
          <w:rStyle w:val="Emphasis"/>
        </w:rPr>
      </w:pPr>
      <w:r w:rsidRPr="00F12405">
        <w:rPr>
          <w:rStyle w:val="Emphasis"/>
        </w:rPr>
        <w:t>Who is responsible, where are they based?</w:t>
      </w:r>
    </w:p>
    <w:p w14:paraId="4497F490" w14:textId="1D5B58EF" w:rsidR="0021146C" w:rsidRPr="00F12405" w:rsidRDefault="0021146C">
      <w:pPr>
        <w:pStyle w:val="Sub-Bullet"/>
        <w:rPr>
          <w:rStyle w:val="Emphasis"/>
        </w:rPr>
      </w:pPr>
      <w:r w:rsidRPr="3F4D65A6">
        <w:rPr>
          <w:rStyle w:val="Emphasis"/>
        </w:rPr>
        <w:t xml:space="preserve">How are they independent of the </w:t>
      </w:r>
      <w:r w:rsidR="42557588" w:rsidRPr="3F4D65A6">
        <w:rPr>
          <w:rStyle w:val="Emphasis"/>
        </w:rPr>
        <w:t>project</w:t>
      </w:r>
      <w:r w:rsidRPr="3F4D65A6">
        <w:rPr>
          <w:rStyle w:val="Emphasis"/>
        </w:rPr>
        <w:t xml:space="preserve"> management team?</w:t>
      </w:r>
    </w:p>
    <w:p w14:paraId="28EDF8C2" w14:textId="6522E25D" w:rsidR="0021146C" w:rsidRPr="00F12405" w:rsidRDefault="001805C3" w:rsidP="00F12405">
      <w:pPr>
        <w:pStyle w:val="ParagraphText"/>
      </w:pPr>
      <w:r>
        <w:t>4</w:t>
      </w:r>
      <w:r w:rsidR="0021146C" w:rsidRPr="00F12405">
        <w:t>.</w:t>
      </w:r>
      <w:r>
        <w:t xml:space="preserve"> </w:t>
      </w:r>
      <w:r w:rsidR="0021146C" w:rsidRPr="00F12405">
        <w:t>Project Management</w:t>
      </w:r>
    </w:p>
    <w:p w14:paraId="4C6CE0A6" w14:textId="299A5561" w:rsidR="0021146C" w:rsidRPr="00F12405" w:rsidRDefault="0021146C">
      <w:pPr>
        <w:pStyle w:val="Sub-Bullet"/>
        <w:rPr>
          <w:rStyle w:val="Emphasis"/>
          <w:rFonts w:eastAsiaTheme="minorHAnsi" w:cstheme="minorBidi"/>
          <w:szCs w:val="24"/>
          <w:lang w:eastAsia="en-US"/>
        </w:rPr>
      </w:pPr>
      <w:r w:rsidRPr="3F4D65A6">
        <w:rPr>
          <w:rStyle w:val="Emphasis"/>
        </w:rPr>
        <w:t xml:space="preserve">Please provide details of how your organisation manages </w:t>
      </w:r>
      <w:r w:rsidR="5BD60C04" w:rsidRPr="3F4D65A6">
        <w:rPr>
          <w:rStyle w:val="Emphasis"/>
        </w:rPr>
        <w:t xml:space="preserve">computerised systems for </w:t>
      </w:r>
      <w:r w:rsidR="05343D36" w:rsidRPr="516F555E">
        <w:rPr>
          <w:rStyle w:val="Emphasis"/>
        </w:rPr>
        <w:t>specific</w:t>
      </w:r>
      <w:r w:rsidR="5BD60C04" w:rsidRPr="3F4D65A6">
        <w:rPr>
          <w:rStyle w:val="Emphasis"/>
        </w:rPr>
        <w:t xml:space="preserve"> clinical trials and clients</w:t>
      </w:r>
      <w:r w:rsidRPr="3F4D65A6">
        <w:rPr>
          <w:rStyle w:val="Emphasis"/>
        </w:rPr>
        <w:t>.</w:t>
      </w:r>
      <w:r w:rsidR="001805C3" w:rsidRPr="3F4D65A6">
        <w:rPr>
          <w:rStyle w:val="Emphasis"/>
        </w:rPr>
        <w:t xml:space="preserve"> </w:t>
      </w:r>
    </w:p>
    <w:p w14:paraId="07F326A9" w14:textId="77777777" w:rsidR="0021146C" w:rsidRPr="00F12405" w:rsidRDefault="0021146C" w:rsidP="00F12405">
      <w:pPr>
        <w:pStyle w:val="Sub-Bullet"/>
        <w:rPr>
          <w:rStyle w:val="Emphasis"/>
        </w:rPr>
      </w:pPr>
      <w:r w:rsidRPr="00F12405">
        <w:rPr>
          <w:rStyle w:val="Emphasis"/>
        </w:rPr>
        <w:t xml:space="preserve">Who is responsible? </w:t>
      </w:r>
    </w:p>
    <w:p w14:paraId="161ED985" w14:textId="77777777" w:rsidR="0021146C" w:rsidRPr="00F12405" w:rsidRDefault="0021146C" w:rsidP="00F12405">
      <w:pPr>
        <w:pStyle w:val="Sub-Bullet"/>
        <w:rPr>
          <w:rStyle w:val="Emphasis"/>
        </w:rPr>
      </w:pPr>
      <w:r w:rsidRPr="00F12405">
        <w:rPr>
          <w:rStyle w:val="Emphasis"/>
        </w:rPr>
        <w:t xml:space="preserve">Where are they located? </w:t>
      </w:r>
    </w:p>
    <w:p w14:paraId="59A0F82F" w14:textId="6CFA0D8C" w:rsidR="0021146C" w:rsidRPr="00F12405" w:rsidRDefault="0021146C" w:rsidP="00F12405">
      <w:pPr>
        <w:pStyle w:val="Sub-Bullet"/>
        <w:rPr>
          <w:rStyle w:val="Emphasis"/>
        </w:rPr>
      </w:pPr>
      <w:r w:rsidRPr="3F4D65A6">
        <w:rPr>
          <w:rStyle w:val="Emphasis"/>
        </w:rPr>
        <w:t>Where activities are outsourced, explain oversight mechanisms (including any differences between trial specific level and corporate level)?</w:t>
      </w:r>
    </w:p>
    <w:p w14:paraId="2579FAA3" w14:textId="2D96DD2D" w:rsidR="0021146C" w:rsidRPr="00F12405" w:rsidRDefault="001805C3" w:rsidP="00F12405">
      <w:pPr>
        <w:pStyle w:val="ParagraphText"/>
      </w:pPr>
      <w:r>
        <w:t>5</w:t>
      </w:r>
      <w:r w:rsidR="0021146C">
        <w:t>.</w:t>
      </w:r>
      <w:r>
        <w:t xml:space="preserve"> </w:t>
      </w:r>
      <w:r w:rsidR="0021146C">
        <w:t>Investigational Medicinal Products (IMP)</w:t>
      </w:r>
      <w:r w:rsidR="63A4C774">
        <w:t xml:space="preserve"> in relation to IRT services</w:t>
      </w:r>
    </w:p>
    <w:p w14:paraId="5390FFA7" w14:textId="77777777" w:rsidR="0021146C" w:rsidRPr="00F12405" w:rsidRDefault="0021146C" w:rsidP="00F12405">
      <w:pPr>
        <w:pStyle w:val="Sub-Bullet"/>
        <w:rPr>
          <w:rStyle w:val="Emphasis"/>
        </w:rPr>
      </w:pPr>
      <w:r w:rsidRPr="00F12405">
        <w:rPr>
          <w:rStyle w:val="Emphasis"/>
        </w:rPr>
        <w:t>Management/supply/oversight of Investigational Medicinal Product (IMP), Commercial and Comparator products within your organisation.</w:t>
      </w:r>
    </w:p>
    <w:p w14:paraId="027455EF" w14:textId="471DF70F" w:rsidR="0021146C" w:rsidRPr="00F12405" w:rsidRDefault="0021146C" w:rsidP="00F12405">
      <w:pPr>
        <w:pStyle w:val="Sub-Bullet"/>
        <w:rPr>
          <w:rStyle w:val="Emphasis"/>
        </w:rPr>
      </w:pPr>
      <w:r w:rsidRPr="00F12405">
        <w:rPr>
          <w:rStyle w:val="Emphasis"/>
        </w:rPr>
        <w:t>Where is IMP stored?</w:t>
      </w:r>
      <w:r w:rsidR="001805C3">
        <w:rPr>
          <w:rStyle w:val="Emphasis"/>
        </w:rPr>
        <w:t xml:space="preserve"> </w:t>
      </w:r>
    </w:p>
    <w:p w14:paraId="44117449" w14:textId="6D81FD2A" w:rsidR="0021146C" w:rsidRPr="00F12405" w:rsidRDefault="0021146C" w:rsidP="00F12405">
      <w:pPr>
        <w:pStyle w:val="Sub-Bullet"/>
        <w:rPr>
          <w:rStyle w:val="Emphasis"/>
        </w:rPr>
      </w:pPr>
      <w:r w:rsidRPr="00F12405">
        <w:rPr>
          <w:rStyle w:val="Emphasis"/>
        </w:rPr>
        <w:t>Where is the QP who provides technical certification based (if applicable)?</w:t>
      </w:r>
      <w:r w:rsidR="001805C3">
        <w:rPr>
          <w:rStyle w:val="Emphasis"/>
        </w:rPr>
        <w:t xml:space="preserve"> </w:t>
      </w:r>
    </w:p>
    <w:p w14:paraId="6CA6F2C7" w14:textId="77777777" w:rsidR="0021146C" w:rsidRPr="00F12405" w:rsidRDefault="0021146C" w:rsidP="00F12405">
      <w:pPr>
        <w:pStyle w:val="Sub-Bullet"/>
        <w:rPr>
          <w:rStyle w:val="Emphasis"/>
        </w:rPr>
      </w:pPr>
      <w:r w:rsidRPr="00F12405">
        <w:rPr>
          <w:rStyle w:val="Emphasis"/>
        </w:rPr>
        <w:t>What is the process for release to investigator sites?</w:t>
      </w:r>
    </w:p>
    <w:p w14:paraId="5BBCC077" w14:textId="305EB355" w:rsidR="0021146C" w:rsidRPr="00F12405" w:rsidRDefault="0021146C" w:rsidP="00F12405">
      <w:pPr>
        <w:pStyle w:val="Sub-Bullet"/>
        <w:rPr>
          <w:rStyle w:val="Emphasis"/>
        </w:rPr>
      </w:pPr>
      <w:proofErr w:type="gramStart"/>
      <w:r w:rsidRPr="3F4D65A6">
        <w:rPr>
          <w:rStyle w:val="Emphasis"/>
        </w:rPr>
        <w:t>Also</w:t>
      </w:r>
      <w:proofErr w:type="gramEnd"/>
      <w:r w:rsidRPr="3F4D65A6">
        <w:rPr>
          <w:rStyle w:val="Emphasis"/>
        </w:rPr>
        <w:t xml:space="preserve"> IMP handling activities including drug accountability, dispensing, packaging and labelling routines (if appropriate).</w:t>
      </w:r>
    </w:p>
    <w:p w14:paraId="26833BCC" w14:textId="63675D98" w:rsidR="0021146C" w:rsidRPr="00F12405" w:rsidRDefault="001805C3" w:rsidP="00F12405">
      <w:pPr>
        <w:pStyle w:val="ParagraphText"/>
      </w:pPr>
      <w:r>
        <w:t>6</w:t>
      </w:r>
      <w:r w:rsidR="0021146C" w:rsidRPr="00F12405">
        <w:t>.</w:t>
      </w:r>
      <w:r>
        <w:t xml:space="preserve"> </w:t>
      </w:r>
      <w:r w:rsidR="0021146C" w:rsidRPr="00F12405">
        <w:t xml:space="preserve">Data Management </w:t>
      </w:r>
    </w:p>
    <w:p w14:paraId="1399BCFB" w14:textId="405AEF87" w:rsidR="0021146C" w:rsidRPr="00F12405" w:rsidRDefault="0021146C" w:rsidP="00F12405">
      <w:pPr>
        <w:pStyle w:val="Sub-Bullet"/>
        <w:rPr>
          <w:rStyle w:val="Emphasis"/>
        </w:rPr>
      </w:pPr>
      <w:r w:rsidRPr="00F12405">
        <w:rPr>
          <w:rStyle w:val="Emphasis"/>
        </w:rPr>
        <w:t>Where are data management activities conducted and who is responsible?</w:t>
      </w:r>
      <w:r w:rsidR="001805C3">
        <w:rPr>
          <w:rStyle w:val="Emphasis"/>
        </w:rPr>
        <w:t xml:space="preserve"> </w:t>
      </w:r>
    </w:p>
    <w:p w14:paraId="0BF3A1AF" w14:textId="082B0F07" w:rsidR="0021146C" w:rsidRPr="00F12405" w:rsidRDefault="0021146C">
      <w:pPr>
        <w:pStyle w:val="Sub-Bullet"/>
        <w:rPr>
          <w:rStyle w:val="Emphasis"/>
        </w:rPr>
      </w:pPr>
      <w:r w:rsidRPr="3F4D65A6">
        <w:rPr>
          <w:rStyle w:val="Emphasis"/>
        </w:rPr>
        <w:t xml:space="preserve">What type of data </w:t>
      </w:r>
      <w:r w:rsidR="00C269C4" w:rsidRPr="3F4D65A6">
        <w:rPr>
          <w:rStyle w:val="Emphasis"/>
        </w:rPr>
        <w:t>acquisition</w:t>
      </w:r>
      <w:r w:rsidR="44472578" w:rsidRPr="3F4D65A6">
        <w:rPr>
          <w:rStyle w:val="Emphasis"/>
        </w:rPr>
        <w:t xml:space="preserve"> tools</w:t>
      </w:r>
      <w:r w:rsidRPr="3F4D65A6">
        <w:rPr>
          <w:rStyle w:val="Emphasis"/>
        </w:rPr>
        <w:t xml:space="preserve"> are used</w:t>
      </w:r>
      <w:r w:rsidR="60E16B71" w:rsidRPr="3F4D65A6">
        <w:rPr>
          <w:rStyle w:val="Emphasis"/>
        </w:rPr>
        <w:t xml:space="preserve"> (e.g. IRT, eCRF etc)</w:t>
      </w:r>
      <w:r w:rsidRPr="3F4D65A6">
        <w:rPr>
          <w:rStyle w:val="Emphasis"/>
        </w:rPr>
        <w:t>?</w:t>
      </w:r>
    </w:p>
    <w:p w14:paraId="1E48093E" w14:textId="03D683AA" w:rsidR="0021146C" w:rsidRPr="00F12405" w:rsidRDefault="001805C3" w:rsidP="00F12405">
      <w:pPr>
        <w:pStyle w:val="ParagraphText"/>
      </w:pPr>
      <w:r>
        <w:t>7</w:t>
      </w:r>
      <w:r w:rsidR="0021146C" w:rsidRPr="00F12405">
        <w:t>.</w:t>
      </w:r>
      <w:r>
        <w:t xml:space="preserve"> </w:t>
      </w:r>
      <w:r w:rsidR="0021146C" w:rsidRPr="00F12405">
        <w:t>Statistics</w:t>
      </w:r>
    </w:p>
    <w:p w14:paraId="4C97507C" w14:textId="77777777" w:rsidR="0021146C" w:rsidRPr="00F12405" w:rsidRDefault="0021146C" w:rsidP="00F12405">
      <w:pPr>
        <w:pStyle w:val="Sub-Bullet"/>
      </w:pPr>
      <w:r w:rsidRPr="00F12405">
        <w:t>Detail the process use to implement randomisation and control of blinding of IMP</w:t>
      </w:r>
    </w:p>
    <w:p w14:paraId="0CDE701F" w14:textId="2BF02515" w:rsidR="0021146C" w:rsidRPr="00F12405" w:rsidRDefault="001805C3" w:rsidP="00F12405">
      <w:pPr>
        <w:pStyle w:val="ParagraphText"/>
      </w:pPr>
      <w:r>
        <w:t>8</w:t>
      </w:r>
      <w:r w:rsidR="0021146C">
        <w:t>.</w:t>
      </w:r>
      <w:r>
        <w:t xml:space="preserve"> </w:t>
      </w:r>
      <w:r w:rsidR="0021146C">
        <w:t>Computer</w:t>
      </w:r>
      <w:r w:rsidR="35B6B903">
        <w:t>ised</w:t>
      </w:r>
      <w:r w:rsidR="0021146C">
        <w:t xml:space="preserve"> Systems</w:t>
      </w:r>
      <w:r w:rsidR="6FCB4543">
        <w:t xml:space="preserve"> for use in Clinical Trials</w:t>
      </w:r>
    </w:p>
    <w:p w14:paraId="4C80072A" w14:textId="1CDB1573" w:rsidR="0021146C" w:rsidRDefault="001805C3" w:rsidP="00F12405">
      <w:pPr>
        <w:pStyle w:val="Sub-Bullet"/>
        <w:rPr>
          <w:rStyle w:val="Emphasis"/>
        </w:rPr>
      </w:pPr>
      <w:r w:rsidRPr="3F4D65A6">
        <w:rPr>
          <w:rStyle w:val="Emphasis"/>
        </w:rPr>
        <w:t>D</w:t>
      </w:r>
      <w:r w:rsidR="0021146C" w:rsidRPr="3F4D65A6">
        <w:rPr>
          <w:rStyle w:val="Emphasis"/>
        </w:rPr>
        <w:t>escribe the general software development life cycle</w:t>
      </w:r>
      <w:r w:rsidR="3C09F669" w:rsidRPr="3F4D65A6">
        <w:rPr>
          <w:rStyle w:val="Emphasis"/>
        </w:rPr>
        <w:t xml:space="preserve"> (SDLC)</w:t>
      </w:r>
      <w:r w:rsidR="0021146C" w:rsidRPr="3F4D65A6">
        <w:rPr>
          <w:rStyle w:val="Emphasis"/>
        </w:rPr>
        <w:t xml:space="preserve"> process</w:t>
      </w:r>
    </w:p>
    <w:p w14:paraId="183E177B" w14:textId="27D3A8AA" w:rsidR="3692CFED" w:rsidRDefault="3692CFED" w:rsidP="3F4D65A6">
      <w:pPr>
        <w:pStyle w:val="Sub-Bullet"/>
        <w:rPr>
          <w:rStyle w:val="Emphasis"/>
        </w:rPr>
      </w:pPr>
      <w:r w:rsidRPr="3F4D65A6">
        <w:rPr>
          <w:rStyle w:val="Emphasis"/>
        </w:rPr>
        <w:t xml:space="preserve">Describe the </w:t>
      </w:r>
      <w:r w:rsidR="3EAD3B52" w:rsidRPr="3F4D65A6">
        <w:rPr>
          <w:rStyle w:val="Emphasis"/>
        </w:rPr>
        <w:t>SDLC process for specific clinical trial configuration/builds</w:t>
      </w:r>
    </w:p>
    <w:p w14:paraId="42DB55AF" w14:textId="5E63AED5" w:rsidR="00574875" w:rsidRPr="00F12405" w:rsidRDefault="00574875" w:rsidP="00F12405">
      <w:pPr>
        <w:pStyle w:val="Sub-Bullet"/>
        <w:rPr>
          <w:rStyle w:val="Emphasis"/>
        </w:rPr>
      </w:pPr>
      <w:r w:rsidRPr="00574875">
        <w:rPr>
          <w:i/>
          <w:iCs/>
        </w:rPr>
        <w:t>Describe the processes by which a sponsor can access your product(s) e.g. SAAS, local installation etc</w:t>
      </w:r>
    </w:p>
    <w:p w14:paraId="170B4291" w14:textId="3B13138E" w:rsidR="0021146C" w:rsidRPr="00F12405" w:rsidRDefault="001805C3" w:rsidP="00F12405">
      <w:pPr>
        <w:pStyle w:val="ParagraphText"/>
      </w:pPr>
      <w:r>
        <w:t>9</w:t>
      </w:r>
      <w:r w:rsidR="0021146C" w:rsidRPr="00F12405">
        <w:t>.</w:t>
      </w:r>
      <w:r>
        <w:t xml:space="preserve"> </w:t>
      </w:r>
      <w:r w:rsidR="0021146C" w:rsidRPr="00F12405">
        <w:t>Artificial Intelligence and Machine Learning</w:t>
      </w:r>
    </w:p>
    <w:p w14:paraId="26057B09" w14:textId="5BFD9AC2" w:rsidR="0021146C" w:rsidRPr="00F12405" w:rsidRDefault="0021146C" w:rsidP="00F12405">
      <w:pPr>
        <w:pStyle w:val="ParagraphText"/>
        <w:rPr>
          <w:rStyle w:val="Emphasis"/>
        </w:rPr>
      </w:pPr>
      <w:r w:rsidRPr="3F4D65A6">
        <w:rPr>
          <w:rStyle w:val="Emphasis"/>
        </w:rPr>
        <w:t>Please explain where artificial intelligence and/or machine learning is utilised in your organisation for the delivery or management of</w:t>
      </w:r>
      <w:r w:rsidR="4E970C74" w:rsidRPr="3F4D65A6">
        <w:rPr>
          <w:rStyle w:val="Emphasis"/>
        </w:rPr>
        <w:t xml:space="preserve"> computerised </w:t>
      </w:r>
      <w:r w:rsidR="5C258E01" w:rsidRPr="516F555E">
        <w:rPr>
          <w:rStyle w:val="Emphasis"/>
        </w:rPr>
        <w:t>sy</w:t>
      </w:r>
      <w:r w:rsidR="1E32034C" w:rsidRPr="516F555E">
        <w:rPr>
          <w:rStyle w:val="Emphasis"/>
        </w:rPr>
        <w:t>s</w:t>
      </w:r>
      <w:r w:rsidR="5C258E01" w:rsidRPr="516F555E">
        <w:rPr>
          <w:rStyle w:val="Emphasis"/>
        </w:rPr>
        <w:t>tems</w:t>
      </w:r>
      <w:r w:rsidR="4E970C74" w:rsidRPr="3F4D65A6">
        <w:rPr>
          <w:rStyle w:val="Emphasis"/>
        </w:rPr>
        <w:t xml:space="preserve"> for</w:t>
      </w:r>
      <w:r w:rsidRPr="3F4D65A6">
        <w:rPr>
          <w:rStyle w:val="Emphasis"/>
        </w:rPr>
        <w:t xml:space="preserve"> clinical trials. Please include:</w:t>
      </w:r>
    </w:p>
    <w:p w14:paraId="3B4DD140" w14:textId="77777777" w:rsidR="0021146C" w:rsidRPr="00F12405" w:rsidRDefault="0021146C" w:rsidP="00F12405">
      <w:pPr>
        <w:pStyle w:val="Sub-Bullet"/>
        <w:rPr>
          <w:rStyle w:val="Emphasis"/>
        </w:rPr>
      </w:pPr>
      <w:r w:rsidRPr="00F12405">
        <w:rPr>
          <w:rStyle w:val="Emphasis"/>
        </w:rPr>
        <w:t>Names of the systems or tools used.</w:t>
      </w:r>
    </w:p>
    <w:p w14:paraId="33615AF1" w14:textId="77777777" w:rsidR="0021146C" w:rsidRPr="00F12405" w:rsidRDefault="0021146C" w:rsidP="00F12405">
      <w:pPr>
        <w:pStyle w:val="Sub-Bullet"/>
        <w:rPr>
          <w:rStyle w:val="Emphasis"/>
        </w:rPr>
      </w:pPr>
      <w:r w:rsidRPr="00F12405">
        <w:rPr>
          <w:rStyle w:val="Emphasis"/>
        </w:rPr>
        <w:t>What these systems/tools are used for.</w:t>
      </w:r>
    </w:p>
    <w:p w14:paraId="38EAAF76" w14:textId="77777777" w:rsidR="0021146C" w:rsidRPr="00F12405" w:rsidRDefault="0021146C" w:rsidP="00F12405">
      <w:pPr>
        <w:pStyle w:val="Sub-Bullet"/>
        <w:rPr>
          <w:rStyle w:val="Emphasis"/>
        </w:rPr>
      </w:pPr>
      <w:r w:rsidRPr="00F12405">
        <w:rPr>
          <w:rStyle w:val="Emphasis"/>
        </w:rPr>
        <w:t>How long these systems have been used for.</w:t>
      </w:r>
    </w:p>
    <w:p w14:paraId="1E5A0887" w14:textId="77777777" w:rsidR="0021146C" w:rsidRPr="00F12405" w:rsidRDefault="0021146C" w:rsidP="00F12405">
      <w:pPr>
        <w:pStyle w:val="Sub-Bullet"/>
        <w:rPr>
          <w:rStyle w:val="Emphasis"/>
        </w:rPr>
      </w:pPr>
      <w:r w:rsidRPr="00F12405">
        <w:rPr>
          <w:rStyle w:val="Emphasis"/>
        </w:rPr>
        <w:t>Whether these systems/tools were developed by your organisation or purchased from service providers.</w:t>
      </w:r>
    </w:p>
    <w:p w14:paraId="7F05E188" w14:textId="77777777" w:rsidR="0021146C" w:rsidRPr="00F12405" w:rsidRDefault="0021146C" w:rsidP="00F12405">
      <w:pPr>
        <w:pStyle w:val="Sub-Bullet"/>
        <w:rPr>
          <w:rStyle w:val="Emphasis"/>
        </w:rPr>
      </w:pPr>
      <w:r w:rsidRPr="00F12405">
        <w:rPr>
          <w:rStyle w:val="Emphasis"/>
        </w:rPr>
        <w:t>How systems are trained and/or validated by your organisation.</w:t>
      </w:r>
    </w:p>
    <w:p w14:paraId="1FAA0AFB" w14:textId="77777777" w:rsidR="0021146C" w:rsidRPr="00F12405" w:rsidRDefault="0021146C" w:rsidP="00F12405">
      <w:pPr>
        <w:pStyle w:val="Sub-Bullet"/>
        <w:rPr>
          <w:rStyle w:val="Emphasis"/>
        </w:rPr>
      </w:pPr>
      <w:r w:rsidRPr="00F12405">
        <w:rPr>
          <w:rStyle w:val="Emphasis"/>
        </w:rPr>
        <w:t>The documented processes that are in place relating to the management of systems/tools including (re)validation, user training and operational use (including human oversight).</w:t>
      </w:r>
    </w:p>
    <w:p w14:paraId="515641E0" w14:textId="15533544" w:rsidR="0021146C" w:rsidRPr="00F12405" w:rsidRDefault="0021146C" w:rsidP="00F12405">
      <w:pPr>
        <w:pStyle w:val="ParagraphText"/>
      </w:pPr>
      <w:r>
        <w:t>1</w:t>
      </w:r>
      <w:r w:rsidR="001805C3">
        <w:t>0</w:t>
      </w:r>
      <w:r>
        <w:t>.</w:t>
      </w:r>
      <w:r w:rsidR="001805C3">
        <w:t xml:space="preserve"> </w:t>
      </w:r>
      <w:r>
        <w:t>Essential Records</w:t>
      </w:r>
      <w:r w:rsidR="13DF9BF5">
        <w:t xml:space="preserve"> and Archiving</w:t>
      </w:r>
    </w:p>
    <w:p w14:paraId="752A0969" w14:textId="4FA00A05" w:rsidR="0021146C" w:rsidRPr="00F12405" w:rsidRDefault="0021146C" w:rsidP="00F12405">
      <w:pPr>
        <w:pStyle w:val="Sub-Bullet"/>
        <w:rPr>
          <w:rStyle w:val="Emphasis"/>
        </w:rPr>
      </w:pPr>
      <w:r w:rsidRPr="3F4D65A6">
        <w:rPr>
          <w:rStyle w:val="Emphasis"/>
        </w:rPr>
        <w:t>Describe your organisations systems for the maintenance and retention of the essential records (e.g. paper/electronic/hybrid)</w:t>
      </w:r>
      <w:r w:rsidR="11E2464A" w:rsidRPr="3F4D65A6">
        <w:rPr>
          <w:rStyle w:val="Emphasis"/>
        </w:rPr>
        <w:t xml:space="preserve"> produced in developing and maintaining computerised systems for clinical trials</w:t>
      </w:r>
      <w:r w:rsidRPr="3F4D65A6">
        <w:rPr>
          <w:rStyle w:val="Emphasis"/>
        </w:rPr>
        <w:t xml:space="preserve">. </w:t>
      </w:r>
    </w:p>
    <w:p w14:paraId="77EE6AD0" w14:textId="2435F5D5" w:rsidR="0021146C" w:rsidRPr="00F12405" w:rsidRDefault="0021146C">
      <w:pPr>
        <w:pStyle w:val="Sub-Bullet"/>
      </w:pPr>
      <w:r w:rsidRPr="3F4D65A6">
        <w:rPr>
          <w:rStyle w:val="Emphasis"/>
        </w:rPr>
        <w:t xml:space="preserve">Describe </w:t>
      </w:r>
      <w:r w:rsidR="2E3371E9" w:rsidRPr="3F4D65A6">
        <w:rPr>
          <w:rStyle w:val="Emphasis"/>
        </w:rPr>
        <w:t xml:space="preserve">the arrangements between the sponsor and </w:t>
      </w:r>
      <w:r w:rsidR="3EE13141" w:rsidRPr="3F4D65A6">
        <w:rPr>
          <w:rStyle w:val="Emphasis"/>
        </w:rPr>
        <w:t xml:space="preserve">service providers </w:t>
      </w:r>
      <w:r w:rsidR="74270647" w:rsidRPr="3F4D65A6">
        <w:rPr>
          <w:rStyle w:val="Emphasis"/>
        </w:rPr>
        <w:t>for holding essential records before, during and af</w:t>
      </w:r>
      <w:r w:rsidR="0079688B">
        <w:rPr>
          <w:rStyle w:val="Emphasis"/>
        </w:rPr>
        <w:t>t</w:t>
      </w:r>
      <w:r w:rsidR="74270647" w:rsidRPr="3F4D65A6">
        <w:rPr>
          <w:rStyle w:val="Emphasis"/>
        </w:rPr>
        <w:t>er the trial</w:t>
      </w:r>
    </w:p>
    <w:p w14:paraId="2A99FBA0" w14:textId="033D32EB" w:rsidR="007E3EAC" w:rsidRPr="00733DF1" w:rsidRDefault="74270647" w:rsidP="00893E19">
      <w:pPr>
        <w:pStyle w:val="Sub-Bullet"/>
        <w:rPr>
          <w:rStyle w:val="Emphasis"/>
          <w:i w:val="0"/>
          <w:iCs w:val="0"/>
        </w:rPr>
      </w:pPr>
      <w:r w:rsidRPr="3F4D65A6">
        <w:rPr>
          <w:rStyle w:val="Emphasis"/>
        </w:rPr>
        <w:t>Describe arrangements for essential record</w:t>
      </w:r>
      <w:r w:rsidR="00AE3E34">
        <w:rPr>
          <w:rStyle w:val="Emphasis"/>
        </w:rPr>
        <w:t>s</w:t>
      </w:r>
      <w:r w:rsidRPr="3F4D65A6">
        <w:rPr>
          <w:rStyle w:val="Emphasis"/>
        </w:rPr>
        <w:t xml:space="preserve"> retention for those that are no</w:t>
      </w:r>
      <w:r w:rsidR="005C6235">
        <w:rPr>
          <w:rStyle w:val="Emphasis"/>
        </w:rPr>
        <w:t>t</w:t>
      </w:r>
      <w:r w:rsidRPr="3F4D65A6">
        <w:rPr>
          <w:rStyle w:val="Emphasis"/>
        </w:rPr>
        <w:t xml:space="preserve"> trial specific (e.g. software validation records, SOPs, Training records)</w:t>
      </w:r>
    </w:p>
    <w:p w14:paraId="5BCA6FD9" w14:textId="229BFFD6" w:rsidR="0021146C" w:rsidRPr="00F12405" w:rsidRDefault="5B6D85C2" w:rsidP="00893E19">
      <w:pPr>
        <w:pStyle w:val="Sub-Bullet"/>
      </w:pPr>
      <w:r>
        <w:t>Describe electronic and paper arch</w:t>
      </w:r>
      <w:r w:rsidR="008045CB">
        <w:t>iv</w:t>
      </w:r>
      <w:r>
        <w:t>ing processes for essential records</w:t>
      </w:r>
    </w:p>
    <w:p w14:paraId="77480A9B" w14:textId="2003BB15" w:rsidR="0021146C" w:rsidRPr="00F12405" w:rsidRDefault="0021146C" w:rsidP="00893E19">
      <w:pPr>
        <w:pStyle w:val="Sub-Bullet"/>
      </w:pPr>
      <w:r>
        <w:t>Is there an onsite facility?</w:t>
      </w:r>
      <w:r w:rsidR="001805C3">
        <w:t xml:space="preserve"> </w:t>
      </w:r>
    </w:p>
    <w:p w14:paraId="21CBC7E8" w14:textId="77777777" w:rsidR="0021146C" w:rsidRPr="00F12405" w:rsidRDefault="0021146C" w:rsidP="00893E19">
      <w:pPr>
        <w:pStyle w:val="Sub-Bullet"/>
      </w:pPr>
      <w:r w:rsidRPr="00F12405">
        <w:t>What are the arrangements if it is stored by an external facility?</w:t>
      </w:r>
    </w:p>
    <w:p w14:paraId="46AE1425" w14:textId="1A426CDA" w:rsidR="0021146C" w:rsidRPr="00F12405" w:rsidRDefault="38B72FD6" w:rsidP="00F12405">
      <w:pPr>
        <w:pStyle w:val="ParagraphText"/>
      </w:pPr>
      <w:r w:rsidRPr="3F4D65A6">
        <w:rPr>
          <w:rStyle w:val="Emphasis"/>
        </w:rPr>
        <w:t>It is a legal requirement that the sponsor keeps a Trial Master File and that it must be readily available at all reasonable times to the inspector upon request (UK statutory instrument 2004/1031 Regulation 31A (1) and (2). Following the selection of clinical trial(s) by the lead inspector, you must provide specific details of the filing arrangements for all the essential records that form the Trial Master File(s) for these selected trials. You should discuss the arrangements for access to the essential records with the lead inspector prior to the inspection.</w:t>
      </w:r>
      <w:r>
        <w:t xml:space="preserve"> </w:t>
      </w:r>
    </w:p>
    <w:p w14:paraId="3894B040" w14:textId="4C6499E1" w:rsidR="0021146C" w:rsidRPr="00F12405" w:rsidRDefault="38B72FD6" w:rsidP="00F12405">
      <w:pPr>
        <w:pStyle w:val="ParagraphText"/>
      </w:pPr>
      <w:r>
        <w:t>11</w:t>
      </w:r>
      <w:r w:rsidR="0021146C">
        <w:t>.</w:t>
      </w:r>
      <w:r w:rsidR="001805C3">
        <w:t xml:space="preserve"> </w:t>
      </w:r>
      <w:r w:rsidR="0021146C">
        <w:t>Equipment Maintenance</w:t>
      </w:r>
    </w:p>
    <w:p w14:paraId="3B3A4EE2" w14:textId="77777777" w:rsidR="0021146C" w:rsidRDefault="0021146C" w:rsidP="00893E19">
      <w:pPr>
        <w:pStyle w:val="Sub-Bullet"/>
      </w:pPr>
      <w:r w:rsidRPr="00F12405">
        <w:t>An over-view of how equipment is maintained, calibrated and serviced; if there is no central service function, please specify and advise where there are independent contractual arrangements with third parties (if applicable).</w:t>
      </w:r>
    </w:p>
    <w:sectPr w:rsidR="0021146C" w:rsidSect="00B31C21">
      <w:headerReference w:type="default" r:id="rId15"/>
      <w:type w:val="continuous"/>
      <w:pgSz w:w="11900" w:h="16840" w:code="9"/>
      <w:pgMar w:top="1559" w:right="1021" w:bottom="1418" w:left="102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042F7" w14:textId="77777777" w:rsidR="00C900CC" w:rsidRDefault="00C900CC" w:rsidP="00121ECE">
      <w:r>
        <w:separator/>
      </w:r>
    </w:p>
  </w:endnote>
  <w:endnote w:type="continuationSeparator" w:id="0">
    <w:p w14:paraId="6EE83B8C" w14:textId="77777777" w:rsidR="00C900CC" w:rsidRDefault="00C900CC" w:rsidP="00121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F6FB" w14:textId="6F40078F" w:rsidR="00F8118E" w:rsidRPr="008136D8" w:rsidRDefault="00F8118E" w:rsidP="008136D8">
    <w:pPr>
      <w:pStyle w:val="ParagraphText"/>
      <w:rPr>
        <w:sz w:val="20"/>
        <w:szCs w:val="20"/>
      </w:rPr>
    </w:pPr>
    <w:r w:rsidRPr="00F8118E">
      <w:rPr>
        <w:sz w:val="20"/>
        <w:szCs w:val="20"/>
      </w:rPr>
      <w:t>GCP Inspection Dossier – Computerised Systems Sept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A4B2" w14:textId="0B120869" w:rsidR="001B2033" w:rsidRPr="00F8118E" w:rsidRDefault="00BB79D3" w:rsidP="00F8118E">
    <w:pPr>
      <w:pStyle w:val="ParagraphText"/>
      <w:rPr>
        <w:sz w:val="20"/>
        <w:szCs w:val="20"/>
      </w:rPr>
    </w:pPr>
    <w:r w:rsidRPr="00F8118E">
      <w:rPr>
        <w:sz w:val="20"/>
        <w:szCs w:val="20"/>
      </w:rPr>
      <w:t>GCP Inspection Dossier – Computerised Systems Sept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A6AC" w14:textId="77777777" w:rsidR="00C900CC" w:rsidRDefault="00C900CC" w:rsidP="00121ECE">
      <w:r>
        <w:separator/>
      </w:r>
    </w:p>
  </w:footnote>
  <w:footnote w:type="continuationSeparator" w:id="0">
    <w:p w14:paraId="6D7CDA1B" w14:textId="77777777" w:rsidR="00C900CC" w:rsidRDefault="00C900CC" w:rsidP="00121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BC62" w14:textId="77777777" w:rsidR="00B31C21" w:rsidRDefault="00B31C21">
    <w:pPr>
      <w:pStyle w:val="Header"/>
    </w:pPr>
  </w:p>
  <w:p w14:paraId="20C0E421" w14:textId="77777777" w:rsidR="00B31C21" w:rsidRDefault="00B70458">
    <w:pPr>
      <w:pStyle w:val="Header"/>
    </w:pPr>
    <w:r>
      <w:rPr>
        <w:noProof/>
      </w:rPr>
      <w:drawing>
        <wp:inline distT="0" distB="0" distL="0" distR="0" wp14:anchorId="2B45CD81" wp14:editId="43BBA6C6">
          <wp:extent cx="3351600" cy="903600"/>
          <wp:effectExtent l="0" t="0" r="1270" b="0"/>
          <wp:docPr id="772269818" name="Picture 1" descr="Medicines and Healthcare products Regulatory Agency (MH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69818" name="Picture 1" descr="Medicines and Healthcare products Regulatory Agency (MHRA) logo"/>
                  <pic:cNvPicPr/>
                </pic:nvPicPr>
                <pic:blipFill>
                  <a:blip r:embed="rId1">
                    <a:extLst>
                      <a:ext uri="{28A0092B-C50C-407E-A947-70E740481C1C}">
                        <a14:useLocalDpi xmlns:a14="http://schemas.microsoft.com/office/drawing/2010/main" val="0"/>
                      </a:ext>
                    </a:extLst>
                  </a:blip>
                  <a:stretch>
                    <a:fillRect/>
                  </a:stretch>
                </pic:blipFill>
                <pic:spPr>
                  <a:xfrm>
                    <a:off x="0" y="0"/>
                    <a:ext cx="3351600" cy="903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A22A" w14:textId="77777777" w:rsidR="00B31C21" w:rsidRDefault="00B31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5420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475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680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042C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30E1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08E2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6A7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0E72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4884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DE69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116AD8"/>
    <w:multiLevelType w:val="hybridMultilevel"/>
    <w:tmpl w:val="680CE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4E7C39"/>
    <w:multiLevelType w:val="hybridMultilevel"/>
    <w:tmpl w:val="CFFCB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385004"/>
    <w:multiLevelType w:val="hybridMultilevel"/>
    <w:tmpl w:val="E03626C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3" w15:restartNumberingAfterBreak="0">
    <w:nsid w:val="1B622BC1"/>
    <w:multiLevelType w:val="singleLevel"/>
    <w:tmpl w:val="05B2CDA0"/>
    <w:lvl w:ilvl="0">
      <w:start w:val="1"/>
      <w:numFmt w:val="bullet"/>
      <w:lvlText w:val=""/>
      <w:lvlJc w:val="left"/>
      <w:pPr>
        <w:tabs>
          <w:tab w:val="num" w:pos="717"/>
        </w:tabs>
        <w:ind w:left="714" w:hanging="357"/>
      </w:pPr>
      <w:rPr>
        <w:rFonts w:ascii="Symbol" w:hAnsi="Symbol" w:hint="default"/>
        <w:sz w:val="22"/>
      </w:rPr>
    </w:lvl>
  </w:abstractNum>
  <w:abstractNum w:abstractNumId="14" w15:restartNumberingAfterBreak="0">
    <w:nsid w:val="1FFC3900"/>
    <w:multiLevelType w:val="singleLevel"/>
    <w:tmpl w:val="7C30CD18"/>
    <w:lvl w:ilvl="0">
      <w:start w:val="1"/>
      <w:numFmt w:val="bullet"/>
      <w:lvlText w:val=""/>
      <w:lvlJc w:val="left"/>
      <w:pPr>
        <w:tabs>
          <w:tab w:val="num" w:pos="360"/>
        </w:tabs>
        <w:ind w:left="360" w:hanging="360"/>
      </w:pPr>
      <w:rPr>
        <w:rFonts w:ascii="Symbol" w:hAnsi="Symbol" w:hint="default"/>
        <w:sz w:val="22"/>
      </w:rPr>
    </w:lvl>
  </w:abstractNum>
  <w:abstractNum w:abstractNumId="15" w15:restartNumberingAfterBreak="0">
    <w:nsid w:val="328269C2"/>
    <w:multiLevelType w:val="hybridMultilevel"/>
    <w:tmpl w:val="F0A0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960EAF"/>
    <w:multiLevelType w:val="hybridMultilevel"/>
    <w:tmpl w:val="232A8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C7535"/>
    <w:multiLevelType w:val="hybridMultilevel"/>
    <w:tmpl w:val="06E4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FC6845"/>
    <w:multiLevelType w:val="hybridMultilevel"/>
    <w:tmpl w:val="EF7AC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92E6F"/>
    <w:multiLevelType w:val="hybridMultilevel"/>
    <w:tmpl w:val="3BA2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AE4A11"/>
    <w:multiLevelType w:val="multilevel"/>
    <w:tmpl w:val="CC78A944"/>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9EA695B"/>
    <w:multiLevelType w:val="hybridMultilevel"/>
    <w:tmpl w:val="E392D5FA"/>
    <w:lvl w:ilvl="0" w:tplc="12CA2D3A">
      <w:start w:val="1"/>
      <w:numFmt w:val="bullet"/>
      <w:pStyle w:val="Bullet"/>
      <w:lvlText w:val=""/>
      <w:lvlJc w:val="left"/>
      <w:pPr>
        <w:ind w:left="425" w:hanging="425"/>
      </w:pPr>
      <w:rPr>
        <w:rFonts w:ascii="Symbol" w:hAnsi="Symbol"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AC0B2E6">
      <w:start w:val="1"/>
      <w:numFmt w:val="bullet"/>
      <w:lvlText w:val=""/>
      <w:lvlJc w:val="left"/>
      <w:pPr>
        <w:ind w:left="1276" w:hanging="425"/>
      </w:pPr>
      <w:rPr>
        <w:rFonts w:ascii="Symbol" w:hAnsi="Symbol" w:hint="default"/>
      </w:rPr>
    </w:lvl>
    <w:lvl w:ilvl="2" w:tplc="2892F340">
      <w:start w:val="1"/>
      <w:numFmt w:val="bullet"/>
      <w:lvlText w:val=""/>
      <w:lvlJc w:val="left"/>
      <w:pPr>
        <w:tabs>
          <w:tab w:val="num" w:pos="425"/>
        </w:tabs>
        <w:ind w:left="1276" w:hanging="425"/>
      </w:pPr>
      <w:rPr>
        <w:rFonts w:ascii="Symbol" w:hAnsi="Symbol" w:hint="default"/>
      </w:rPr>
    </w:lvl>
    <w:lvl w:ilvl="3" w:tplc="2D568070">
      <w:start w:val="1"/>
      <w:numFmt w:val="bullet"/>
      <w:lvlText w:val=""/>
      <w:lvlJc w:val="left"/>
      <w:pPr>
        <w:tabs>
          <w:tab w:val="num" w:pos="425"/>
        </w:tabs>
        <w:ind w:left="1701" w:hanging="425"/>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19C090E"/>
    <w:multiLevelType w:val="hybridMultilevel"/>
    <w:tmpl w:val="3E92B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3A5A7D"/>
    <w:multiLevelType w:val="hybridMultilevel"/>
    <w:tmpl w:val="6442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9055BD"/>
    <w:multiLevelType w:val="hybridMultilevel"/>
    <w:tmpl w:val="F0F2F502"/>
    <w:lvl w:ilvl="0" w:tplc="E00CD466">
      <w:start w:val="1"/>
      <w:numFmt w:val="bullet"/>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5D1B1CA3"/>
    <w:multiLevelType w:val="hybridMultilevel"/>
    <w:tmpl w:val="C1ECF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64880AA1"/>
    <w:multiLevelType w:val="hybridMultilevel"/>
    <w:tmpl w:val="FF8ADE98"/>
    <w:lvl w:ilvl="0" w:tplc="8E54D174">
      <w:start w:val="1"/>
      <w:numFmt w:val="bullet"/>
      <w:lvlText w:val=""/>
      <w:lvlJc w:val="left"/>
      <w:pPr>
        <w:ind w:left="851" w:hanging="426"/>
      </w:pPr>
      <w:rPr>
        <w:rFonts w:ascii="Symbol" w:hAnsi="Symbol"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CA399A">
      <w:start w:val="1"/>
      <w:numFmt w:val="bullet"/>
      <w:pStyle w:val="Sub-Bullet"/>
      <w:lvlText w:val=""/>
      <w:lvlJc w:val="left"/>
      <w:pPr>
        <w:ind w:left="851" w:hanging="426"/>
      </w:pPr>
      <w:rPr>
        <w:rFonts w:ascii="Symbol" w:hAnsi="Symbol" w:hint="default"/>
      </w:rPr>
    </w:lvl>
    <w:lvl w:ilvl="2" w:tplc="4212FD1C">
      <w:start w:val="1"/>
      <w:numFmt w:val="bullet"/>
      <w:lvlText w:val=""/>
      <w:lvlJc w:val="left"/>
      <w:pPr>
        <w:ind w:left="1276" w:hanging="425"/>
      </w:pPr>
      <w:rPr>
        <w:rFonts w:ascii="Symbol" w:hAnsi="Symbol" w:hint="default"/>
      </w:rPr>
    </w:lvl>
    <w:lvl w:ilvl="3" w:tplc="518E2D4A">
      <w:start w:val="1"/>
      <w:numFmt w:val="bullet"/>
      <w:lvlText w:val=""/>
      <w:lvlJc w:val="left"/>
      <w:pPr>
        <w:ind w:left="1701" w:hanging="425"/>
      </w:pPr>
      <w:rPr>
        <w:rFonts w:ascii="Symbol" w:hAnsi="Symbol" w:hint="default"/>
      </w:rPr>
    </w:lvl>
    <w:lvl w:ilvl="4" w:tplc="21C4D812">
      <w:start w:val="1"/>
      <w:numFmt w:val="bullet"/>
      <w:lvlText w:val=""/>
      <w:lvlJc w:val="left"/>
      <w:pPr>
        <w:tabs>
          <w:tab w:val="num" w:pos="3827"/>
        </w:tabs>
        <w:ind w:left="2126" w:hanging="425"/>
      </w:pPr>
      <w:rPr>
        <w:rFonts w:ascii="Symbol" w:hAnsi="Symbo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E6E38DE"/>
    <w:multiLevelType w:val="hybridMultilevel"/>
    <w:tmpl w:val="C17C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2D58E2"/>
    <w:multiLevelType w:val="hybridMultilevel"/>
    <w:tmpl w:val="2AA6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5184D"/>
    <w:multiLevelType w:val="hybridMultilevel"/>
    <w:tmpl w:val="FD1A9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5847F0"/>
    <w:multiLevelType w:val="hybridMultilevel"/>
    <w:tmpl w:val="1194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8A13DC"/>
    <w:multiLevelType w:val="hybridMultilevel"/>
    <w:tmpl w:val="9FEE1FF2"/>
    <w:lvl w:ilvl="0" w:tplc="4F56F852">
      <w:start w:val="1"/>
      <w:numFmt w:val="decimal"/>
      <w:pStyle w:val="Bullet-numberedsteps"/>
      <w:lvlText w:val="%1."/>
      <w:lvlJc w:val="left"/>
      <w:pPr>
        <w:tabs>
          <w:tab w:val="num" w:pos="425"/>
        </w:tabs>
        <w:ind w:left="425" w:hanging="425"/>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2954459">
    <w:abstractNumId w:val="14"/>
  </w:num>
  <w:num w:numId="2" w16cid:durableId="1250230929">
    <w:abstractNumId w:val="13"/>
  </w:num>
  <w:num w:numId="3" w16cid:durableId="1088233864">
    <w:abstractNumId w:val="24"/>
  </w:num>
  <w:num w:numId="4" w16cid:durableId="1186210705">
    <w:abstractNumId w:val="32"/>
  </w:num>
  <w:num w:numId="5" w16cid:durableId="905144773">
    <w:abstractNumId w:val="20"/>
  </w:num>
  <w:num w:numId="6" w16cid:durableId="1204291728">
    <w:abstractNumId w:val="32"/>
    <w:lvlOverride w:ilvl="0">
      <w:startOverride w:val="1"/>
    </w:lvlOverride>
  </w:num>
  <w:num w:numId="7" w16cid:durableId="663624874">
    <w:abstractNumId w:val="26"/>
  </w:num>
  <w:num w:numId="8" w16cid:durableId="446121583">
    <w:abstractNumId w:val="0"/>
  </w:num>
  <w:num w:numId="9" w16cid:durableId="1003361867">
    <w:abstractNumId w:val="1"/>
  </w:num>
  <w:num w:numId="10" w16cid:durableId="1268855946">
    <w:abstractNumId w:val="2"/>
  </w:num>
  <w:num w:numId="11" w16cid:durableId="602691312">
    <w:abstractNumId w:val="3"/>
  </w:num>
  <w:num w:numId="12" w16cid:durableId="2111582614">
    <w:abstractNumId w:val="8"/>
  </w:num>
  <w:num w:numId="13" w16cid:durableId="2062434186">
    <w:abstractNumId w:val="4"/>
  </w:num>
  <w:num w:numId="14" w16cid:durableId="177276564">
    <w:abstractNumId w:val="5"/>
  </w:num>
  <w:num w:numId="15" w16cid:durableId="38014198">
    <w:abstractNumId w:val="6"/>
  </w:num>
  <w:num w:numId="16" w16cid:durableId="456993593">
    <w:abstractNumId w:val="7"/>
  </w:num>
  <w:num w:numId="17" w16cid:durableId="1956061866">
    <w:abstractNumId w:val="9"/>
  </w:num>
  <w:num w:numId="18" w16cid:durableId="396827306">
    <w:abstractNumId w:val="20"/>
  </w:num>
  <w:num w:numId="19" w16cid:durableId="1031691905">
    <w:abstractNumId w:val="21"/>
  </w:num>
  <w:num w:numId="20" w16cid:durableId="357438150">
    <w:abstractNumId w:val="32"/>
  </w:num>
  <w:num w:numId="21" w16cid:durableId="1946963404">
    <w:abstractNumId w:val="27"/>
  </w:num>
  <w:num w:numId="22" w16cid:durableId="1164711153">
    <w:abstractNumId w:val="20"/>
  </w:num>
  <w:num w:numId="23" w16cid:durableId="303968108">
    <w:abstractNumId w:val="21"/>
  </w:num>
  <w:num w:numId="24" w16cid:durableId="573858646">
    <w:abstractNumId w:val="32"/>
  </w:num>
  <w:num w:numId="25" w16cid:durableId="1142845151">
    <w:abstractNumId w:val="27"/>
  </w:num>
  <w:num w:numId="26" w16cid:durableId="1483307464">
    <w:abstractNumId w:val="20"/>
  </w:num>
  <w:num w:numId="27" w16cid:durableId="1912497793">
    <w:abstractNumId w:val="21"/>
  </w:num>
  <w:num w:numId="28" w16cid:durableId="1499231272">
    <w:abstractNumId w:val="32"/>
  </w:num>
  <w:num w:numId="29" w16cid:durableId="1990792189">
    <w:abstractNumId w:val="27"/>
  </w:num>
  <w:num w:numId="30" w16cid:durableId="380178086">
    <w:abstractNumId w:val="20"/>
  </w:num>
  <w:num w:numId="31" w16cid:durableId="1196968974">
    <w:abstractNumId w:val="21"/>
  </w:num>
  <w:num w:numId="32" w16cid:durableId="1306667419">
    <w:abstractNumId w:val="32"/>
  </w:num>
  <w:num w:numId="33" w16cid:durableId="2129003401">
    <w:abstractNumId w:val="27"/>
  </w:num>
  <w:num w:numId="34" w16cid:durableId="1318992985">
    <w:abstractNumId w:val="25"/>
  </w:num>
  <w:num w:numId="35" w16cid:durableId="729495441">
    <w:abstractNumId w:val="17"/>
  </w:num>
  <w:num w:numId="36" w16cid:durableId="1080176255">
    <w:abstractNumId w:val="30"/>
  </w:num>
  <w:num w:numId="37" w16cid:durableId="59645940">
    <w:abstractNumId w:val="18"/>
  </w:num>
  <w:num w:numId="38" w16cid:durableId="1801606292">
    <w:abstractNumId w:val="15"/>
  </w:num>
  <w:num w:numId="39" w16cid:durableId="2027437667">
    <w:abstractNumId w:val="16"/>
  </w:num>
  <w:num w:numId="40" w16cid:durableId="429087238">
    <w:abstractNumId w:val="31"/>
  </w:num>
  <w:num w:numId="41" w16cid:durableId="298071927">
    <w:abstractNumId w:val="28"/>
  </w:num>
  <w:num w:numId="42" w16cid:durableId="1847748636">
    <w:abstractNumId w:val="11"/>
  </w:num>
  <w:num w:numId="43" w16cid:durableId="963775004">
    <w:abstractNumId w:val="29"/>
  </w:num>
  <w:num w:numId="44" w16cid:durableId="2065179069">
    <w:abstractNumId w:val="23"/>
  </w:num>
  <w:num w:numId="45" w16cid:durableId="112671889">
    <w:abstractNumId w:val="19"/>
  </w:num>
  <w:num w:numId="46" w16cid:durableId="975061975">
    <w:abstractNumId w:val="22"/>
  </w:num>
  <w:num w:numId="47" w16cid:durableId="1462260311">
    <w:abstractNumId w:val="12"/>
  </w:num>
  <w:num w:numId="48" w16cid:durableId="863397157">
    <w:abstractNumId w:val="10"/>
  </w:num>
  <w:num w:numId="49" w16cid:durableId="18330572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1DB"/>
    <w:rsid w:val="00001845"/>
    <w:rsid w:val="000102D2"/>
    <w:rsid w:val="000123CB"/>
    <w:rsid w:val="0001249B"/>
    <w:rsid w:val="000160C9"/>
    <w:rsid w:val="00032EAD"/>
    <w:rsid w:val="000370FA"/>
    <w:rsid w:val="000400E6"/>
    <w:rsid w:val="00041971"/>
    <w:rsid w:val="00052ED2"/>
    <w:rsid w:val="00053F6F"/>
    <w:rsid w:val="0005578D"/>
    <w:rsid w:val="0009573D"/>
    <w:rsid w:val="000A0B34"/>
    <w:rsid w:val="000A30F3"/>
    <w:rsid w:val="000A3CAE"/>
    <w:rsid w:val="000B3E60"/>
    <w:rsid w:val="000C41A7"/>
    <w:rsid w:val="000C5EBE"/>
    <w:rsid w:val="000C6CC0"/>
    <w:rsid w:val="000D339B"/>
    <w:rsid w:val="00104292"/>
    <w:rsid w:val="00121ECE"/>
    <w:rsid w:val="00125A84"/>
    <w:rsid w:val="00141550"/>
    <w:rsid w:val="00147A63"/>
    <w:rsid w:val="00160420"/>
    <w:rsid w:val="00165523"/>
    <w:rsid w:val="00167BF5"/>
    <w:rsid w:val="00171D98"/>
    <w:rsid w:val="00176E12"/>
    <w:rsid w:val="001805C3"/>
    <w:rsid w:val="00180846"/>
    <w:rsid w:val="001A3383"/>
    <w:rsid w:val="001B2033"/>
    <w:rsid w:val="001C403E"/>
    <w:rsid w:val="001D44C7"/>
    <w:rsid w:val="001D7EF5"/>
    <w:rsid w:val="001F1FCD"/>
    <w:rsid w:val="001F74AB"/>
    <w:rsid w:val="0021146C"/>
    <w:rsid w:val="002364A5"/>
    <w:rsid w:val="00241656"/>
    <w:rsid w:val="00280314"/>
    <w:rsid w:val="00294BF8"/>
    <w:rsid w:val="002A516E"/>
    <w:rsid w:val="002A60B2"/>
    <w:rsid w:val="002C6AF9"/>
    <w:rsid w:val="002D11BA"/>
    <w:rsid w:val="002D284E"/>
    <w:rsid w:val="002D390A"/>
    <w:rsid w:val="002E0875"/>
    <w:rsid w:val="002E2E8C"/>
    <w:rsid w:val="002F2097"/>
    <w:rsid w:val="0030192F"/>
    <w:rsid w:val="00317AA4"/>
    <w:rsid w:val="003234B4"/>
    <w:rsid w:val="003264DD"/>
    <w:rsid w:val="00332CBA"/>
    <w:rsid w:val="003567EE"/>
    <w:rsid w:val="00357144"/>
    <w:rsid w:val="003571F8"/>
    <w:rsid w:val="00367C75"/>
    <w:rsid w:val="00387CFF"/>
    <w:rsid w:val="003D553B"/>
    <w:rsid w:val="003E495E"/>
    <w:rsid w:val="003E69FC"/>
    <w:rsid w:val="003E7726"/>
    <w:rsid w:val="0040790C"/>
    <w:rsid w:val="00414699"/>
    <w:rsid w:val="00421109"/>
    <w:rsid w:val="00433496"/>
    <w:rsid w:val="00436E71"/>
    <w:rsid w:val="004370FB"/>
    <w:rsid w:val="0044182A"/>
    <w:rsid w:val="0044509B"/>
    <w:rsid w:val="00453142"/>
    <w:rsid w:val="00453EE4"/>
    <w:rsid w:val="00472678"/>
    <w:rsid w:val="00474DAA"/>
    <w:rsid w:val="0049130D"/>
    <w:rsid w:val="00492F1E"/>
    <w:rsid w:val="0049336F"/>
    <w:rsid w:val="004A67AF"/>
    <w:rsid w:val="005445E4"/>
    <w:rsid w:val="00557078"/>
    <w:rsid w:val="005611DB"/>
    <w:rsid w:val="00561CA5"/>
    <w:rsid w:val="00567022"/>
    <w:rsid w:val="005705D8"/>
    <w:rsid w:val="005713E8"/>
    <w:rsid w:val="00574875"/>
    <w:rsid w:val="005929BC"/>
    <w:rsid w:val="00592A9B"/>
    <w:rsid w:val="005A7A62"/>
    <w:rsid w:val="005C3179"/>
    <w:rsid w:val="005C6235"/>
    <w:rsid w:val="005F27ED"/>
    <w:rsid w:val="00606A6A"/>
    <w:rsid w:val="00631BDA"/>
    <w:rsid w:val="00637D66"/>
    <w:rsid w:val="0064402A"/>
    <w:rsid w:val="006558A3"/>
    <w:rsid w:val="00665553"/>
    <w:rsid w:val="00672ADE"/>
    <w:rsid w:val="00687566"/>
    <w:rsid w:val="006E7333"/>
    <w:rsid w:val="006F2996"/>
    <w:rsid w:val="00715B4F"/>
    <w:rsid w:val="00733DF1"/>
    <w:rsid w:val="00742A52"/>
    <w:rsid w:val="007500F3"/>
    <w:rsid w:val="007655DA"/>
    <w:rsid w:val="00780446"/>
    <w:rsid w:val="007821FB"/>
    <w:rsid w:val="0079688B"/>
    <w:rsid w:val="007B52CE"/>
    <w:rsid w:val="007B68E7"/>
    <w:rsid w:val="007C204A"/>
    <w:rsid w:val="007D1294"/>
    <w:rsid w:val="007D1633"/>
    <w:rsid w:val="007E0B29"/>
    <w:rsid w:val="007E15C8"/>
    <w:rsid w:val="007E3EAC"/>
    <w:rsid w:val="007E70B6"/>
    <w:rsid w:val="007F5D35"/>
    <w:rsid w:val="008045CB"/>
    <w:rsid w:val="00807EA5"/>
    <w:rsid w:val="008136D8"/>
    <w:rsid w:val="00817465"/>
    <w:rsid w:val="00824344"/>
    <w:rsid w:val="00830339"/>
    <w:rsid w:val="00835B86"/>
    <w:rsid w:val="00851F05"/>
    <w:rsid w:val="00855372"/>
    <w:rsid w:val="008620F7"/>
    <w:rsid w:val="008630F2"/>
    <w:rsid w:val="00865314"/>
    <w:rsid w:val="0087350E"/>
    <w:rsid w:val="008775C8"/>
    <w:rsid w:val="00885B34"/>
    <w:rsid w:val="00893E19"/>
    <w:rsid w:val="008A19DB"/>
    <w:rsid w:val="008C3D39"/>
    <w:rsid w:val="008C6190"/>
    <w:rsid w:val="008C74A0"/>
    <w:rsid w:val="008D2C57"/>
    <w:rsid w:val="008E2FF7"/>
    <w:rsid w:val="00910190"/>
    <w:rsid w:val="009135C3"/>
    <w:rsid w:val="00934103"/>
    <w:rsid w:val="0096281A"/>
    <w:rsid w:val="0096361A"/>
    <w:rsid w:val="00971513"/>
    <w:rsid w:val="00994E84"/>
    <w:rsid w:val="009A2204"/>
    <w:rsid w:val="009B41B1"/>
    <w:rsid w:val="009D0C4F"/>
    <w:rsid w:val="009D0FAC"/>
    <w:rsid w:val="009D1A9E"/>
    <w:rsid w:val="009F0D33"/>
    <w:rsid w:val="009F4AC9"/>
    <w:rsid w:val="00A00EB8"/>
    <w:rsid w:val="00A0283F"/>
    <w:rsid w:val="00A0306C"/>
    <w:rsid w:val="00A03D31"/>
    <w:rsid w:val="00A10E17"/>
    <w:rsid w:val="00A11337"/>
    <w:rsid w:val="00A235A8"/>
    <w:rsid w:val="00A30F27"/>
    <w:rsid w:val="00A45D77"/>
    <w:rsid w:val="00A710E3"/>
    <w:rsid w:val="00A818C5"/>
    <w:rsid w:val="00A918DE"/>
    <w:rsid w:val="00AA15D7"/>
    <w:rsid w:val="00AB4675"/>
    <w:rsid w:val="00AE3E34"/>
    <w:rsid w:val="00AF6BFB"/>
    <w:rsid w:val="00AF7B84"/>
    <w:rsid w:val="00AF7E7E"/>
    <w:rsid w:val="00B250C6"/>
    <w:rsid w:val="00B31C21"/>
    <w:rsid w:val="00B446D2"/>
    <w:rsid w:val="00B475FB"/>
    <w:rsid w:val="00B532D6"/>
    <w:rsid w:val="00B70458"/>
    <w:rsid w:val="00B70B60"/>
    <w:rsid w:val="00B827AC"/>
    <w:rsid w:val="00B951FB"/>
    <w:rsid w:val="00BA01A5"/>
    <w:rsid w:val="00BB79D3"/>
    <w:rsid w:val="00BC4641"/>
    <w:rsid w:val="00BE0F4F"/>
    <w:rsid w:val="00BE7E22"/>
    <w:rsid w:val="00BF3088"/>
    <w:rsid w:val="00C05B80"/>
    <w:rsid w:val="00C13FAF"/>
    <w:rsid w:val="00C268CE"/>
    <w:rsid w:val="00C269C4"/>
    <w:rsid w:val="00C50BCA"/>
    <w:rsid w:val="00C61828"/>
    <w:rsid w:val="00C72C3B"/>
    <w:rsid w:val="00C7672A"/>
    <w:rsid w:val="00C82D48"/>
    <w:rsid w:val="00C900CC"/>
    <w:rsid w:val="00CC65EA"/>
    <w:rsid w:val="00CD6361"/>
    <w:rsid w:val="00CE2821"/>
    <w:rsid w:val="00CE7127"/>
    <w:rsid w:val="00CF366C"/>
    <w:rsid w:val="00D111B0"/>
    <w:rsid w:val="00D229A4"/>
    <w:rsid w:val="00D753CA"/>
    <w:rsid w:val="00D81F32"/>
    <w:rsid w:val="00D914B1"/>
    <w:rsid w:val="00D9554F"/>
    <w:rsid w:val="00DB5AA4"/>
    <w:rsid w:val="00DB5C8C"/>
    <w:rsid w:val="00DC1FCA"/>
    <w:rsid w:val="00DD09E8"/>
    <w:rsid w:val="00DD4EC4"/>
    <w:rsid w:val="00DF0731"/>
    <w:rsid w:val="00DF4455"/>
    <w:rsid w:val="00DF5DA3"/>
    <w:rsid w:val="00E00CA4"/>
    <w:rsid w:val="00E35395"/>
    <w:rsid w:val="00E661EE"/>
    <w:rsid w:val="00E7175A"/>
    <w:rsid w:val="00E74383"/>
    <w:rsid w:val="00E86714"/>
    <w:rsid w:val="00E96CB7"/>
    <w:rsid w:val="00EB041E"/>
    <w:rsid w:val="00EB2A33"/>
    <w:rsid w:val="00EB4B15"/>
    <w:rsid w:val="00EB6F51"/>
    <w:rsid w:val="00EC3E0C"/>
    <w:rsid w:val="00EC71A5"/>
    <w:rsid w:val="00ED72EE"/>
    <w:rsid w:val="00EE597E"/>
    <w:rsid w:val="00EF5825"/>
    <w:rsid w:val="00F12405"/>
    <w:rsid w:val="00F13F11"/>
    <w:rsid w:val="00F6571F"/>
    <w:rsid w:val="00F73733"/>
    <w:rsid w:val="00F8118E"/>
    <w:rsid w:val="00F82CCB"/>
    <w:rsid w:val="00F9006F"/>
    <w:rsid w:val="00F921DA"/>
    <w:rsid w:val="00FA5C91"/>
    <w:rsid w:val="00FB524B"/>
    <w:rsid w:val="00FC64AA"/>
    <w:rsid w:val="00FF7755"/>
    <w:rsid w:val="05343D36"/>
    <w:rsid w:val="084040FB"/>
    <w:rsid w:val="09711A87"/>
    <w:rsid w:val="09C136F3"/>
    <w:rsid w:val="0BEFDE38"/>
    <w:rsid w:val="103F7C5F"/>
    <w:rsid w:val="11995020"/>
    <w:rsid w:val="11E2464A"/>
    <w:rsid w:val="121A71FD"/>
    <w:rsid w:val="1261ACEA"/>
    <w:rsid w:val="13BE3626"/>
    <w:rsid w:val="13DF9BF5"/>
    <w:rsid w:val="15261218"/>
    <w:rsid w:val="1A784B68"/>
    <w:rsid w:val="1B0AAB77"/>
    <w:rsid w:val="1D6B1101"/>
    <w:rsid w:val="1E32034C"/>
    <w:rsid w:val="1E7334D9"/>
    <w:rsid w:val="20A9CA46"/>
    <w:rsid w:val="2863790E"/>
    <w:rsid w:val="2ACC940C"/>
    <w:rsid w:val="2B5E654B"/>
    <w:rsid w:val="2CEAEE1C"/>
    <w:rsid w:val="2E3371E9"/>
    <w:rsid w:val="2EDBD2E7"/>
    <w:rsid w:val="31498872"/>
    <w:rsid w:val="33657168"/>
    <w:rsid w:val="349526FB"/>
    <w:rsid w:val="35B6B903"/>
    <w:rsid w:val="3692CFED"/>
    <w:rsid w:val="36E529C7"/>
    <w:rsid w:val="38B72FD6"/>
    <w:rsid w:val="39A8889D"/>
    <w:rsid w:val="3AF8933D"/>
    <w:rsid w:val="3C09F669"/>
    <w:rsid w:val="3EAD3B52"/>
    <w:rsid w:val="3EE13141"/>
    <w:rsid w:val="3F4D65A6"/>
    <w:rsid w:val="41C434DA"/>
    <w:rsid w:val="4219CBA4"/>
    <w:rsid w:val="42557588"/>
    <w:rsid w:val="4318E527"/>
    <w:rsid w:val="44472578"/>
    <w:rsid w:val="447943DC"/>
    <w:rsid w:val="456EB2B2"/>
    <w:rsid w:val="4958ED2E"/>
    <w:rsid w:val="49838608"/>
    <w:rsid w:val="4D10EF1C"/>
    <w:rsid w:val="4E970C74"/>
    <w:rsid w:val="51051DDE"/>
    <w:rsid w:val="516F555E"/>
    <w:rsid w:val="52B2EDD2"/>
    <w:rsid w:val="52E16A68"/>
    <w:rsid w:val="5508EF4B"/>
    <w:rsid w:val="55226E47"/>
    <w:rsid w:val="55E49141"/>
    <w:rsid w:val="5892CF70"/>
    <w:rsid w:val="58BEF04F"/>
    <w:rsid w:val="59347777"/>
    <w:rsid w:val="5B6D85C2"/>
    <w:rsid w:val="5BD60C04"/>
    <w:rsid w:val="5C258E01"/>
    <w:rsid w:val="5E6E07C4"/>
    <w:rsid w:val="5F9A6B87"/>
    <w:rsid w:val="60E16B71"/>
    <w:rsid w:val="62AA3530"/>
    <w:rsid w:val="63079925"/>
    <w:rsid w:val="633474C7"/>
    <w:rsid w:val="63A4C774"/>
    <w:rsid w:val="64203BCD"/>
    <w:rsid w:val="64B95ACA"/>
    <w:rsid w:val="64EA7E31"/>
    <w:rsid w:val="66C8A413"/>
    <w:rsid w:val="672564D8"/>
    <w:rsid w:val="674CF589"/>
    <w:rsid w:val="67AADBC6"/>
    <w:rsid w:val="6BC1BC31"/>
    <w:rsid w:val="6C5B564B"/>
    <w:rsid w:val="6DA18287"/>
    <w:rsid w:val="6FCB4543"/>
    <w:rsid w:val="70E8C370"/>
    <w:rsid w:val="71B613C9"/>
    <w:rsid w:val="74270647"/>
    <w:rsid w:val="76EAB16F"/>
    <w:rsid w:val="77A4B5F4"/>
    <w:rsid w:val="7A438F26"/>
    <w:rsid w:val="7C68F3E4"/>
    <w:rsid w:val="7CDA315E"/>
    <w:rsid w:val="7D805312"/>
    <w:rsid w:val="7E7B44F4"/>
    <w:rsid w:val="7F2EC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BCE8E"/>
  <w15:chartTrackingRefBased/>
  <w15:docId w15:val="{5EFDC110-AAE6-4BE1-8B95-AC957E48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 w:unhideWhenUsed="1" w:qFormat="1"/>
    <w:lsdException w:name="toc 2" w:semiHidden="1" w:uiPriority="3"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6"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3" w:qFormat="1"/>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3" w:qFormat="1"/>
    <w:lsdException w:name="Subtle Reference" w:uiPriority="5" w:qFormat="1"/>
    <w:lsdException w:name="Intense Reference" w:uiPriority="5" w:qFormat="1"/>
    <w:lsdException w:name="Book Title" w:uiPriority="5"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A6A"/>
    <w:rPr>
      <w:rFonts w:ascii="Times New Roman" w:eastAsia="Times New Roman" w:hAnsi="Times New Roman" w:cs="Times New Roman"/>
      <w:szCs w:val="20"/>
      <w:lang w:eastAsia="en-GB"/>
    </w:rPr>
  </w:style>
  <w:style w:type="paragraph" w:styleId="Heading1">
    <w:name w:val="heading 1"/>
    <w:next w:val="ParagraphText"/>
    <w:link w:val="Heading1Char"/>
    <w:uiPriority w:val="1"/>
    <w:qFormat/>
    <w:rsid w:val="002E0875"/>
    <w:pPr>
      <w:keepNext/>
      <w:spacing w:before="280" w:after="280" w:line="584" w:lineRule="exact"/>
      <w:outlineLvl w:val="0"/>
    </w:pPr>
    <w:rPr>
      <w:rFonts w:ascii="Arial" w:eastAsia="Times New Roman" w:hAnsi="Arial" w:cs="Times New Roman"/>
      <w:b/>
      <w:sz w:val="44"/>
      <w:szCs w:val="20"/>
      <w:lang w:eastAsia="en-GB"/>
    </w:rPr>
  </w:style>
  <w:style w:type="paragraph" w:styleId="Heading2">
    <w:name w:val="heading 2"/>
    <w:next w:val="ParagraphText"/>
    <w:link w:val="Heading2Char"/>
    <w:uiPriority w:val="1"/>
    <w:qFormat/>
    <w:rsid w:val="002E0875"/>
    <w:pPr>
      <w:keepNext/>
      <w:keepLines/>
      <w:spacing w:before="240" w:after="240" w:line="410" w:lineRule="exact"/>
      <w:outlineLvl w:val="1"/>
    </w:pPr>
    <w:rPr>
      <w:rFonts w:ascii="Arial" w:eastAsia="Times New Roman" w:hAnsi="Arial" w:cs="Times New Roman"/>
      <w:b/>
      <w:sz w:val="36"/>
      <w:szCs w:val="20"/>
      <w:lang w:eastAsia="en-GB"/>
    </w:rPr>
  </w:style>
  <w:style w:type="paragraph" w:styleId="Heading3">
    <w:name w:val="heading 3"/>
    <w:next w:val="ParagraphText"/>
    <w:link w:val="Heading3Char"/>
    <w:uiPriority w:val="1"/>
    <w:qFormat/>
    <w:rsid w:val="002E0875"/>
    <w:pPr>
      <w:keepNext/>
      <w:keepLines/>
      <w:spacing w:before="120" w:after="240" w:line="370" w:lineRule="exact"/>
      <w:outlineLvl w:val="2"/>
    </w:pPr>
    <w:rPr>
      <w:rFonts w:ascii="Arial" w:eastAsia="Times New Roman" w:hAnsi="Arial" w:cs="Times New Roman"/>
      <w:b/>
      <w:sz w:val="30"/>
      <w:szCs w:val="20"/>
      <w:lang w:eastAsia="en-GB"/>
    </w:rPr>
  </w:style>
  <w:style w:type="paragraph" w:styleId="Heading4">
    <w:name w:val="heading 4"/>
    <w:next w:val="ParagraphText"/>
    <w:link w:val="Heading4Char"/>
    <w:uiPriority w:val="1"/>
    <w:qFormat/>
    <w:rsid w:val="002E0875"/>
    <w:pPr>
      <w:keepNext/>
      <w:keepLines/>
      <w:spacing w:before="120" w:after="120" w:line="330" w:lineRule="exact"/>
      <w:outlineLvl w:val="3"/>
    </w:pPr>
    <w:rPr>
      <w:rFonts w:ascii="Arial" w:eastAsia="Times New Roman" w:hAnsi="Arial" w:cs="Times New Roman"/>
      <w:b/>
      <w:szCs w:val="20"/>
      <w:lang w:eastAsia="en-GB"/>
    </w:rPr>
  </w:style>
  <w:style w:type="paragraph" w:styleId="Heading5">
    <w:name w:val="heading 5"/>
    <w:basedOn w:val="Normal"/>
    <w:next w:val="Normal"/>
    <w:link w:val="Heading5Char"/>
    <w:uiPriority w:val="4"/>
    <w:unhideWhenUsed/>
    <w:qFormat/>
    <w:rsid w:val="002E0875"/>
    <w:pPr>
      <w:keepNext/>
      <w:keepLines/>
      <w:spacing w:before="40"/>
      <w:outlineLvl w:val="4"/>
    </w:pPr>
    <w:rPr>
      <w:rFonts w:eastAsiaTheme="majorEastAsia" w:cstheme="majorBidi"/>
    </w:rPr>
  </w:style>
  <w:style w:type="paragraph" w:styleId="Heading6">
    <w:name w:val="heading 6"/>
    <w:basedOn w:val="Normal"/>
    <w:next w:val="Normal"/>
    <w:link w:val="Heading6Char"/>
    <w:uiPriority w:val="4"/>
    <w:unhideWhenUsed/>
    <w:qFormat/>
    <w:rsid w:val="002E0875"/>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qFormat/>
    <w:rsid w:val="002E0875"/>
    <w:pPr>
      <w:keepNext/>
      <w:keepLines/>
      <w:spacing w:before="40"/>
      <w:outlineLvl w:val="6"/>
    </w:pPr>
    <w:rPr>
      <w:rFonts w:eastAsiaTheme="majorEastAsia" w:cstheme="majorBidi"/>
      <w:iCs/>
      <w:color w:val="003228" w:themeColor="accent1" w:themeShade="7F"/>
    </w:rPr>
  </w:style>
  <w:style w:type="paragraph" w:styleId="Heading8">
    <w:name w:val="heading 8"/>
    <w:basedOn w:val="Normal"/>
    <w:next w:val="Normal"/>
    <w:link w:val="Heading8Char"/>
    <w:uiPriority w:val="9"/>
    <w:semiHidden/>
    <w:qFormat/>
    <w:rsid w:val="002E0875"/>
    <w:pPr>
      <w:keepNext/>
      <w:keepLines/>
      <w:spacing w:before="40"/>
      <w:outlineLvl w:val="7"/>
    </w:pPr>
    <w:rPr>
      <w:rFonts w:eastAsiaTheme="majorEastAsia"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875"/>
    <w:pPr>
      <w:tabs>
        <w:tab w:val="center" w:pos="4680"/>
        <w:tab w:val="right" w:pos="9360"/>
      </w:tabs>
    </w:pPr>
  </w:style>
  <w:style w:type="character" w:customStyle="1" w:styleId="HeaderChar">
    <w:name w:val="Header Char"/>
    <w:basedOn w:val="DefaultParagraphFont"/>
    <w:link w:val="Header"/>
    <w:uiPriority w:val="99"/>
    <w:rsid w:val="002E0875"/>
    <w:rPr>
      <w:rFonts w:ascii="Arial" w:eastAsiaTheme="minorEastAsia" w:hAnsi="Arial"/>
    </w:rPr>
  </w:style>
  <w:style w:type="paragraph" w:styleId="Footer">
    <w:name w:val="footer"/>
    <w:basedOn w:val="Normal"/>
    <w:link w:val="FooterChar"/>
    <w:unhideWhenUsed/>
    <w:rsid w:val="002E0875"/>
    <w:pPr>
      <w:tabs>
        <w:tab w:val="center" w:pos="4680"/>
        <w:tab w:val="right" w:pos="9360"/>
      </w:tabs>
    </w:pPr>
  </w:style>
  <w:style w:type="character" w:customStyle="1" w:styleId="FooterChar">
    <w:name w:val="Footer Char"/>
    <w:basedOn w:val="DefaultParagraphFont"/>
    <w:link w:val="Footer"/>
    <w:uiPriority w:val="99"/>
    <w:rsid w:val="002E0875"/>
    <w:rPr>
      <w:rFonts w:ascii="Arial" w:eastAsiaTheme="minorEastAsia" w:hAnsi="Arial"/>
    </w:rPr>
  </w:style>
  <w:style w:type="table" w:styleId="TableGrid">
    <w:name w:val="Table Grid"/>
    <w:basedOn w:val="TableNormal"/>
    <w:rsid w:val="002E0875"/>
    <w:rPr>
      <w:rFonts w:ascii="Arial" w:eastAsia="Times New Roman"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uiPriority w:val="99"/>
    <w:semiHidden/>
    <w:rsid w:val="002E0875"/>
    <w:pPr>
      <w:spacing w:after="240"/>
    </w:pPr>
    <w:rPr>
      <w:rFonts w:ascii="Arial" w:eastAsia="Times New Roman" w:hAnsi="Arial" w:cs="Times New Roman"/>
      <w:b/>
      <w:sz w:val="52"/>
      <w:szCs w:val="20"/>
      <w:lang w:eastAsia="en-GB"/>
    </w:rPr>
  </w:style>
  <w:style w:type="paragraph" w:customStyle="1" w:styleId="Report-Subtitle">
    <w:name w:val="Report - Subtitle"/>
    <w:basedOn w:val="Normal"/>
    <w:next w:val="Dateofpublication"/>
    <w:uiPriority w:val="1"/>
    <w:qFormat/>
    <w:rsid w:val="002E0875"/>
    <w:pPr>
      <w:spacing w:after="240"/>
    </w:pPr>
    <w:rPr>
      <w:rFonts w:cs="Arial"/>
      <w:b/>
      <w:sz w:val="36"/>
      <w:szCs w:val="36"/>
    </w:rPr>
  </w:style>
  <w:style w:type="paragraph" w:customStyle="1" w:styleId="Dateofpublication">
    <w:name w:val="Date of publication"/>
    <w:basedOn w:val="Normal"/>
    <w:next w:val="Normal"/>
    <w:uiPriority w:val="99"/>
    <w:unhideWhenUsed/>
    <w:rsid w:val="002E0875"/>
  </w:style>
  <w:style w:type="paragraph" w:customStyle="1" w:styleId="Report-Title">
    <w:name w:val="Report - Title"/>
    <w:basedOn w:val="Covertitle"/>
    <w:uiPriority w:val="1"/>
    <w:qFormat/>
    <w:rsid w:val="002E0875"/>
  </w:style>
  <w:style w:type="paragraph" w:styleId="TOC1">
    <w:name w:val="toc 1"/>
    <w:uiPriority w:val="3"/>
    <w:qFormat/>
    <w:rsid w:val="002E0875"/>
    <w:pPr>
      <w:tabs>
        <w:tab w:val="right" w:leader="dot" w:pos="9639"/>
      </w:tabs>
      <w:spacing w:before="120" w:after="120"/>
    </w:pPr>
    <w:rPr>
      <w:rFonts w:ascii="Arial" w:eastAsia="Times New Roman" w:hAnsi="Arial" w:cs="Times New Roman"/>
      <w:szCs w:val="20"/>
      <w:lang w:eastAsia="en-GB"/>
    </w:rPr>
  </w:style>
  <w:style w:type="paragraph" w:customStyle="1" w:styleId="Heading-contents">
    <w:name w:val="Heading - contents"/>
    <w:next w:val="Normal"/>
    <w:uiPriority w:val="1"/>
    <w:rsid w:val="002E0875"/>
    <w:pPr>
      <w:spacing w:after="360"/>
    </w:pPr>
    <w:rPr>
      <w:rFonts w:ascii="Arial" w:eastAsia="Times New Roman" w:hAnsi="Arial" w:cs="Times New Roman"/>
      <w:b/>
      <w:sz w:val="48"/>
      <w:szCs w:val="20"/>
      <w:lang w:eastAsia="en-GB"/>
    </w:rPr>
  </w:style>
  <w:style w:type="paragraph" w:customStyle="1" w:styleId="Bullet">
    <w:name w:val="Bullet"/>
    <w:uiPriority w:val="2"/>
    <w:qFormat/>
    <w:rsid w:val="00F12405"/>
    <w:pPr>
      <w:numPr>
        <w:numId w:val="31"/>
      </w:numPr>
      <w:tabs>
        <w:tab w:val="left" w:pos="425"/>
      </w:tabs>
      <w:spacing w:line="160" w:lineRule="exact"/>
    </w:pPr>
    <w:rPr>
      <w:rFonts w:ascii="Arial" w:eastAsia="Times New Roman" w:hAnsi="Arial" w:cs="Times New Roman"/>
      <w:szCs w:val="20"/>
      <w:lang w:eastAsia="en-GB"/>
    </w:rPr>
  </w:style>
  <w:style w:type="character" w:styleId="Hyperlink">
    <w:name w:val="Hyperlink"/>
    <w:unhideWhenUsed/>
    <w:rsid w:val="002E0875"/>
    <w:rPr>
      <w:rFonts w:ascii="Arial" w:hAnsi="Arial"/>
      <w:color w:val="006651" w:themeColor="accent1"/>
      <w:sz w:val="24"/>
      <w:u w:val="single"/>
    </w:rPr>
  </w:style>
  <w:style w:type="paragraph" w:styleId="TOC2">
    <w:name w:val="toc 2"/>
    <w:basedOn w:val="Normal"/>
    <w:next w:val="Normal"/>
    <w:uiPriority w:val="3"/>
    <w:qFormat/>
    <w:rsid w:val="002E0875"/>
    <w:pPr>
      <w:tabs>
        <w:tab w:val="right" w:leader="dot" w:pos="9639"/>
      </w:tabs>
      <w:spacing w:after="100"/>
      <w:ind w:left="221"/>
    </w:pPr>
    <w:rPr>
      <w:noProof/>
    </w:rPr>
  </w:style>
  <w:style w:type="paragraph" w:customStyle="1" w:styleId="Bullet-numberedsteps">
    <w:name w:val="Bullet - numbered steps"/>
    <w:basedOn w:val="ParagraphText"/>
    <w:uiPriority w:val="2"/>
    <w:qFormat/>
    <w:rsid w:val="002E0875"/>
    <w:pPr>
      <w:numPr>
        <w:numId w:val="32"/>
      </w:numPr>
      <w:spacing w:line="280" w:lineRule="exact"/>
    </w:pPr>
    <w:rPr>
      <w:rFonts w:eastAsia="Times New Roman" w:cs="Times New Roman"/>
      <w:szCs w:val="20"/>
      <w:lang w:eastAsia="en-GB"/>
    </w:rPr>
  </w:style>
  <w:style w:type="character" w:styleId="PageNumber">
    <w:name w:val="page number"/>
    <w:basedOn w:val="DefaultParagraphFont"/>
    <w:uiPriority w:val="99"/>
    <w:semiHidden/>
    <w:rsid w:val="002E0875"/>
  </w:style>
  <w:style w:type="character" w:customStyle="1" w:styleId="Heading1Char">
    <w:name w:val="Heading 1 Char"/>
    <w:basedOn w:val="DefaultParagraphFont"/>
    <w:link w:val="Heading1"/>
    <w:uiPriority w:val="1"/>
    <w:rsid w:val="002E0875"/>
    <w:rPr>
      <w:rFonts w:ascii="Arial" w:eastAsia="Times New Roman" w:hAnsi="Arial" w:cs="Times New Roman"/>
      <w:b/>
      <w:sz w:val="44"/>
      <w:szCs w:val="20"/>
      <w:lang w:eastAsia="en-GB"/>
    </w:rPr>
  </w:style>
  <w:style w:type="character" w:customStyle="1" w:styleId="Heading2Char">
    <w:name w:val="Heading 2 Char"/>
    <w:basedOn w:val="DefaultParagraphFont"/>
    <w:link w:val="Heading2"/>
    <w:uiPriority w:val="1"/>
    <w:rsid w:val="002E0875"/>
    <w:rPr>
      <w:rFonts w:ascii="Arial" w:eastAsia="Times New Roman" w:hAnsi="Arial" w:cs="Times New Roman"/>
      <w:b/>
      <w:sz w:val="36"/>
      <w:szCs w:val="20"/>
      <w:lang w:eastAsia="en-GB"/>
    </w:rPr>
  </w:style>
  <w:style w:type="character" w:customStyle="1" w:styleId="Heading3Char">
    <w:name w:val="Heading 3 Char"/>
    <w:basedOn w:val="DefaultParagraphFont"/>
    <w:link w:val="Heading3"/>
    <w:uiPriority w:val="1"/>
    <w:rsid w:val="002E0875"/>
    <w:rPr>
      <w:rFonts w:ascii="Arial" w:eastAsia="Times New Roman" w:hAnsi="Arial" w:cs="Times New Roman"/>
      <w:b/>
      <w:sz w:val="30"/>
      <w:szCs w:val="20"/>
      <w:lang w:eastAsia="en-GB"/>
    </w:rPr>
  </w:style>
  <w:style w:type="character" w:customStyle="1" w:styleId="Heading4Char">
    <w:name w:val="Heading 4 Char"/>
    <w:basedOn w:val="DefaultParagraphFont"/>
    <w:link w:val="Heading4"/>
    <w:uiPriority w:val="1"/>
    <w:rsid w:val="002E0875"/>
    <w:rPr>
      <w:rFonts w:ascii="Arial" w:eastAsia="Times New Roman" w:hAnsi="Arial" w:cs="Times New Roman"/>
      <w:b/>
      <w:szCs w:val="20"/>
      <w:lang w:eastAsia="en-GB"/>
    </w:rPr>
  </w:style>
  <w:style w:type="character" w:customStyle="1" w:styleId="ParagraphTextChar">
    <w:name w:val="Paragraph Text Char"/>
    <w:basedOn w:val="DefaultParagraphFont"/>
    <w:link w:val="ParagraphText"/>
    <w:rsid w:val="002E0875"/>
    <w:rPr>
      <w:rFonts w:ascii="Arial" w:hAnsi="Arial"/>
    </w:rPr>
  </w:style>
  <w:style w:type="paragraph" w:customStyle="1" w:styleId="ParagraphText">
    <w:name w:val="Paragraph Text"/>
    <w:link w:val="ParagraphTextChar"/>
    <w:qFormat/>
    <w:rsid w:val="002E0875"/>
    <w:pPr>
      <w:spacing w:after="280" w:line="288" w:lineRule="auto"/>
    </w:pPr>
    <w:rPr>
      <w:rFonts w:ascii="Arial" w:hAnsi="Arial"/>
    </w:rPr>
  </w:style>
  <w:style w:type="paragraph" w:customStyle="1" w:styleId="Report-Pull-outstyle">
    <w:name w:val="Report - Pull-out style"/>
    <w:uiPriority w:val="1"/>
    <w:qFormat/>
    <w:rsid w:val="002E0875"/>
    <w:pPr>
      <w:keepLines/>
      <w:spacing w:after="284" w:line="400" w:lineRule="exact"/>
    </w:pPr>
    <w:rPr>
      <w:rFonts w:ascii="Arial" w:eastAsia="Times New Roman" w:hAnsi="Arial" w:cs="Times New Roman"/>
      <w:sz w:val="30"/>
      <w:szCs w:val="32"/>
      <w:lang w:eastAsia="en-GB"/>
    </w:rPr>
  </w:style>
  <w:style w:type="paragraph" w:customStyle="1" w:styleId="Sub-bullet0">
    <w:name w:val="Sub-bullet"/>
    <w:basedOn w:val="Bullet"/>
    <w:qFormat/>
    <w:rsid w:val="00F9006F"/>
    <w:pPr>
      <w:numPr>
        <w:numId w:val="0"/>
      </w:numPr>
    </w:pPr>
  </w:style>
  <w:style w:type="character" w:customStyle="1" w:styleId="Bold">
    <w:name w:val="Bold"/>
    <w:basedOn w:val="DefaultParagraphFont"/>
    <w:uiPriority w:val="3"/>
    <w:semiHidden/>
    <w:qFormat/>
    <w:rsid w:val="002E0875"/>
    <w:rPr>
      <w:b/>
    </w:rPr>
  </w:style>
  <w:style w:type="paragraph" w:customStyle="1" w:styleId="Sub-Bullet">
    <w:name w:val="Sub-Bullet"/>
    <w:uiPriority w:val="2"/>
    <w:qFormat/>
    <w:rsid w:val="002E0875"/>
    <w:pPr>
      <w:numPr>
        <w:ilvl w:val="1"/>
        <w:numId w:val="33"/>
      </w:numPr>
      <w:tabs>
        <w:tab w:val="left" w:pos="425"/>
      </w:tabs>
      <w:spacing w:after="280" w:line="280" w:lineRule="exact"/>
    </w:pPr>
    <w:rPr>
      <w:rFonts w:ascii="Arial" w:eastAsia="Times New Roman" w:hAnsi="Arial" w:cs="Times New Roman"/>
      <w:szCs w:val="20"/>
      <w:lang w:eastAsia="en-GB"/>
    </w:rPr>
  </w:style>
  <w:style w:type="paragraph" w:customStyle="1" w:styleId="Blockquote">
    <w:name w:val="Blockquote"/>
    <w:basedOn w:val="Quote"/>
    <w:uiPriority w:val="2"/>
    <w:qFormat/>
    <w:rsid w:val="00F9006F"/>
    <w:pPr>
      <w:spacing w:before="0" w:after="284" w:line="324" w:lineRule="exact"/>
      <w:ind w:left="851" w:right="851"/>
      <w:jc w:val="left"/>
    </w:pPr>
    <w:rPr>
      <w:i/>
      <w:color w:val="000000" w:themeColor="text1"/>
    </w:rPr>
  </w:style>
  <w:style w:type="paragraph" w:customStyle="1" w:styleId="Boxedtext">
    <w:name w:val="Boxed text"/>
    <w:basedOn w:val="Normal"/>
    <w:next w:val="Normal"/>
    <w:uiPriority w:val="3"/>
    <w:qFormat/>
    <w:rsid w:val="002E0875"/>
    <w:pPr>
      <w:numPr>
        <w:numId w:val="30"/>
      </w:numPr>
      <w:pBdr>
        <w:top w:val="single" w:sz="12" w:space="6" w:color="00A188"/>
        <w:left w:val="single" w:sz="12" w:space="6" w:color="00A188"/>
        <w:bottom w:val="single" w:sz="12" w:space="6" w:color="00A188"/>
        <w:right w:val="single" w:sz="12" w:space="6" w:color="00A188"/>
      </w:pBdr>
      <w:spacing w:after="284" w:line="288" w:lineRule="auto"/>
    </w:pPr>
    <w:rPr>
      <w:color w:val="000000" w:themeColor="text1"/>
      <w14:textOutline w14:w="9525" w14:cap="rnd" w14:cmpd="sng" w14:algn="ctr">
        <w14:noFill/>
        <w14:prstDash w14:val="solid"/>
        <w14:bevel/>
      </w14:textOutline>
    </w:rPr>
  </w:style>
  <w:style w:type="paragraph" w:styleId="Quote">
    <w:name w:val="Quote"/>
    <w:basedOn w:val="Normal"/>
    <w:next w:val="Normal"/>
    <w:link w:val="QuoteChar"/>
    <w:uiPriority w:val="3"/>
    <w:qFormat/>
    <w:rsid w:val="002E0875"/>
    <w:pPr>
      <w:spacing w:before="200" w:after="160"/>
      <w:ind w:left="864" w:right="864"/>
      <w:jc w:val="center"/>
    </w:pPr>
    <w:rPr>
      <w:iCs/>
      <w:color w:val="404040" w:themeColor="text1" w:themeTint="BF"/>
    </w:rPr>
  </w:style>
  <w:style w:type="character" w:customStyle="1" w:styleId="QuoteChar">
    <w:name w:val="Quote Char"/>
    <w:basedOn w:val="DefaultParagraphFont"/>
    <w:link w:val="Quote"/>
    <w:uiPriority w:val="3"/>
    <w:rsid w:val="002E0875"/>
    <w:rPr>
      <w:rFonts w:ascii="Arial" w:eastAsiaTheme="minorEastAsia" w:hAnsi="Arial"/>
      <w:iCs/>
      <w:color w:val="404040" w:themeColor="text1" w:themeTint="BF"/>
    </w:rPr>
  </w:style>
  <w:style w:type="character" w:customStyle="1" w:styleId="Italic">
    <w:name w:val="Italic"/>
    <w:basedOn w:val="DefaultParagraphFont"/>
    <w:uiPriority w:val="3"/>
    <w:semiHidden/>
    <w:qFormat/>
    <w:rsid w:val="002E0875"/>
    <w:rPr>
      <w:i/>
    </w:rPr>
  </w:style>
  <w:style w:type="paragraph" w:customStyle="1" w:styleId="Heading-figurecharttable">
    <w:name w:val="Heading - figure/chart/table"/>
    <w:next w:val="Normal"/>
    <w:uiPriority w:val="1"/>
    <w:qFormat/>
    <w:rsid w:val="002E0875"/>
    <w:pPr>
      <w:keepNext/>
      <w:keepLines/>
      <w:spacing w:before="120" w:after="240" w:line="320" w:lineRule="exact"/>
    </w:pPr>
    <w:rPr>
      <w:rFonts w:ascii="Arial" w:eastAsia="Times New Roman" w:hAnsi="Arial" w:cs="Times New Roman"/>
      <w:b/>
      <w:szCs w:val="20"/>
      <w:lang w:eastAsia="en-GB"/>
    </w:rPr>
  </w:style>
  <w:style w:type="paragraph" w:customStyle="1" w:styleId="Table-headertext">
    <w:name w:val="Table - header text"/>
    <w:uiPriority w:val="2"/>
    <w:qFormat/>
    <w:rsid w:val="002E0875"/>
    <w:pPr>
      <w:widowControl w:val="0"/>
      <w:spacing w:before="120" w:after="120"/>
    </w:pPr>
    <w:rPr>
      <w:rFonts w:ascii="Arial" w:eastAsia="Times New Roman" w:hAnsi="Arial" w:cs="Times New Roman"/>
      <w:b/>
      <w:szCs w:val="20"/>
      <w:lang w:eastAsia="en-GB"/>
    </w:rPr>
  </w:style>
  <w:style w:type="table" w:customStyle="1" w:styleId="DHSCtable">
    <w:name w:val="DHSC table"/>
    <w:basedOn w:val="TableNormal"/>
    <w:uiPriority w:val="99"/>
    <w:rsid w:val="002E0875"/>
    <w:pPr>
      <w:widowControl w:val="0"/>
    </w:pPr>
    <w:rPr>
      <w:rFonts w:ascii="Arial" w:eastAsia="Times New Roman" w:hAnsi="Arial" w:cs="Times New Roman"/>
      <w:szCs w:val="20"/>
      <w:lang w:eastAsia="en-GB"/>
    </w:rPr>
    <w:tblPr>
      <w:tblBorders>
        <w:bottom w:val="single" w:sz="4" w:space="0" w:color="A4A4A4"/>
        <w:insideH w:val="single" w:sz="4" w:space="0" w:color="A4A4A4"/>
        <w:insideV w:val="single" w:sz="4" w:space="0" w:color="A4A4A4"/>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Statisticheadlinenumbers1">
    <w:name w:val="Statistic headline numbers 1"/>
    <w:uiPriority w:val="1"/>
    <w:rsid w:val="002E0875"/>
    <w:pPr>
      <w:spacing w:after="57" w:line="1000" w:lineRule="exact"/>
    </w:pPr>
    <w:rPr>
      <w:rFonts w:ascii="Arial" w:eastAsia="Times New Roman" w:hAnsi="Arial" w:cs="Times New Roman"/>
      <w:b/>
      <w:sz w:val="106"/>
      <w:szCs w:val="106"/>
      <w:lang w:eastAsia="en-GB"/>
    </w:rPr>
  </w:style>
  <w:style w:type="paragraph" w:styleId="Subtitle">
    <w:name w:val="Subtitle"/>
    <w:basedOn w:val="Normal"/>
    <w:next w:val="Normal"/>
    <w:link w:val="SubtitleChar"/>
    <w:uiPriority w:val="1"/>
    <w:qFormat/>
    <w:rsid w:val="002E0875"/>
    <w:pPr>
      <w:numPr>
        <w:ilvl w:val="1"/>
      </w:numPr>
      <w:spacing w:after="160"/>
      <w:jc w:val="center"/>
    </w:pPr>
    <w:rPr>
      <w:spacing w:val="15"/>
      <w:sz w:val="36"/>
      <w:szCs w:val="22"/>
    </w:rPr>
  </w:style>
  <w:style w:type="character" w:customStyle="1" w:styleId="SubtitleChar">
    <w:name w:val="Subtitle Char"/>
    <w:basedOn w:val="DefaultParagraphFont"/>
    <w:link w:val="Subtitle"/>
    <w:uiPriority w:val="1"/>
    <w:rsid w:val="002E0875"/>
    <w:rPr>
      <w:rFonts w:ascii="Arial" w:eastAsiaTheme="minorEastAsia" w:hAnsi="Arial"/>
      <w:spacing w:val="15"/>
      <w:sz w:val="36"/>
      <w:szCs w:val="22"/>
    </w:rPr>
  </w:style>
  <w:style w:type="paragraph" w:styleId="Title">
    <w:name w:val="Title"/>
    <w:basedOn w:val="Normal"/>
    <w:next w:val="Normal"/>
    <w:link w:val="TitleChar"/>
    <w:uiPriority w:val="1"/>
    <w:qFormat/>
    <w:rsid w:val="002E0875"/>
    <w:pPr>
      <w:spacing w:after="240"/>
      <w:contextualSpacing/>
      <w:jc w:val="center"/>
    </w:pPr>
    <w:rPr>
      <w:rFonts w:eastAsiaTheme="majorEastAsia" w:cstheme="majorBidi"/>
      <w:b/>
      <w:spacing w:val="-10"/>
      <w:kern w:val="28"/>
      <w:sz w:val="52"/>
      <w:szCs w:val="56"/>
    </w:rPr>
  </w:style>
  <w:style w:type="character" w:customStyle="1" w:styleId="TitleChar">
    <w:name w:val="Title Char"/>
    <w:basedOn w:val="DefaultParagraphFont"/>
    <w:link w:val="Title"/>
    <w:uiPriority w:val="1"/>
    <w:rsid w:val="002E0875"/>
    <w:rPr>
      <w:rFonts w:ascii="Arial" w:eastAsiaTheme="majorEastAsia" w:hAnsi="Arial" w:cstheme="majorBidi"/>
      <w:b/>
      <w:spacing w:val="-10"/>
      <w:kern w:val="28"/>
      <w:sz w:val="52"/>
      <w:szCs w:val="56"/>
    </w:rPr>
  </w:style>
  <w:style w:type="character" w:styleId="SubtleEmphasis">
    <w:name w:val="Subtle Emphasis"/>
    <w:basedOn w:val="DefaultParagraphFont"/>
    <w:uiPriority w:val="3"/>
    <w:qFormat/>
    <w:rsid w:val="002E0875"/>
    <w:rPr>
      <w:rFonts w:ascii="Arial" w:hAnsi="Arial"/>
      <w:b w:val="0"/>
      <w:i w:val="0"/>
      <w:iCs/>
      <w:color w:val="auto"/>
      <w:sz w:val="24"/>
      <w:u w:val="single"/>
    </w:rPr>
  </w:style>
  <w:style w:type="paragraph" w:customStyle="1" w:styleId="Report-Heading1">
    <w:name w:val="Report - Heading 1"/>
    <w:basedOn w:val="Heading1"/>
    <w:link w:val="Report-Heading1Char"/>
    <w:uiPriority w:val="1"/>
    <w:qFormat/>
    <w:rsid w:val="002E0875"/>
    <w:pPr>
      <w:pageBreakBefore/>
    </w:pPr>
    <w:rPr>
      <w:rFonts w:ascii="Arial Bold" w:hAnsi="Arial Bold"/>
      <w:color w:val="006651" w:themeColor="accent1"/>
    </w:rPr>
  </w:style>
  <w:style w:type="character" w:customStyle="1" w:styleId="Report-Heading1Char">
    <w:name w:val="Report - Heading 1 Char"/>
    <w:basedOn w:val="Heading1Char"/>
    <w:link w:val="Report-Heading1"/>
    <w:uiPriority w:val="1"/>
    <w:rsid w:val="002E0875"/>
    <w:rPr>
      <w:rFonts w:ascii="Arial Bold" w:eastAsia="Times New Roman" w:hAnsi="Arial Bold" w:cs="Times New Roman"/>
      <w:b/>
      <w:color w:val="006651" w:themeColor="accent1"/>
      <w:sz w:val="44"/>
      <w:szCs w:val="20"/>
      <w:lang w:eastAsia="en-GB"/>
    </w:rPr>
  </w:style>
  <w:style w:type="paragraph" w:styleId="NoSpacing">
    <w:name w:val="No Spacing"/>
    <w:uiPriority w:val="3"/>
    <w:qFormat/>
    <w:rsid w:val="002E0875"/>
    <w:rPr>
      <w:rFonts w:ascii="Arial" w:eastAsiaTheme="minorEastAsia" w:hAnsi="Arial"/>
    </w:rPr>
  </w:style>
  <w:style w:type="character" w:customStyle="1" w:styleId="Heading5Char">
    <w:name w:val="Heading 5 Char"/>
    <w:basedOn w:val="DefaultParagraphFont"/>
    <w:link w:val="Heading5"/>
    <w:uiPriority w:val="4"/>
    <w:rsid w:val="002E0875"/>
    <w:rPr>
      <w:rFonts w:ascii="Arial" w:eastAsiaTheme="majorEastAsia" w:hAnsi="Arial" w:cstheme="majorBidi"/>
    </w:rPr>
  </w:style>
  <w:style w:type="character" w:customStyle="1" w:styleId="Heading6Char">
    <w:name w:val="Heading 6 Char"/>
    <w:basedOn w:val="DefaultParagraphFont"/>
    <w:link w:val="Heading6"/>
    <w:uiPriority w:val="4"/>
    <w:rsid w:val="002E0875"/>
    <w:rPr>
      <w:rFonts w:ascii="Arial" w:eastAsiaTheme="majorEastAsia" w:hAnsi="Arial" w:cstheme="majorBidi"/>
    </w:rPr>
  </w:style>
  <w:style w:type="character" w:customStyle="1" w:styleId="Heading7Char">
    <w:name w:val="Heading 7 Char"/>
    <w:basedOn w:val="DefaultParagraphFont"/>
    <w:link w:val="Heading7"/>
    <w:uiPriority w:val="9"/>
    <w:semiHidden/>
    <w:rsid w:val="002E0875"/>
    <w:rPr>
      <w:rFonts w:ascii="Arial" w:eastAsiaTheme="majorEastAsia" w:hAnsi="Arial" w:cstheme="majorBidi"/>
      <w:iCs/>
      <w:color w:val="003228" w:themeColor="accent1" w:themeShade="7F"/>
    </w:rPr>
  </w:style>
  <w:style w:type="character" w:styleId="Emphasis">
    <w:name w:val="Emphasis"/>
    <w:basedOn w:val="DefaultParagraphFont"/>
    <w:uiPriority w:val="3"/>
    <w:qFormat/>
    <w:rsid w:val="002E0875"/>
    <w:rPr>
      <w:rFonts w:ascii="Arial" w:hAnsi="Arial"/>
      <w:b w:val="0"/>
      <w:i/>
      <w:iCs/>
    </w:rPr>
  </w:style>
  <w:style w:type="character" w:customStyle="1" w:styleId="Heading8Char">
    <w:name w:val="Heading 8 Char"/>
    <w:basedOn w:val="DefaultParagraphFont"/>
    <w:link w:val="Heading8"/>
    <w:uiPriority w:val="9"/>
    <w:semiHidden/>
    <w:rsid w:val="002E0875"/>
    <w:rPr>
      <w:rFonts w:ascii="Arial" w:eastAsiaTheme="majorEastAsia" w:hAnsi="Arial" w:cstheme="majorBidi"/>
      <w:color w:val="272727" w:themeColor="text1" w:themeTint="D8"/>
      <w:sz w:val="21"/>
      <w:szCs w:val="21"/>
    </w:rPr>
  </w:style>
  <w:style w:type="character" w:styleId="IntenseEmphasis">
    <w:name w:val="Intense Emphasis"/>
    <w:basedOn w:val="DefaultParagraphFont"/>
    <w:uiPriority w:val="3"/>
    <w:qFormat/>
    <w:rsid w:val="002E0875"/>
    <w:rPr>
      <w:rFonts w:ascii="Arial" w:hAnsi="Arial"/>
      <w:b/>
      <w:i/>
      <w:iCs/>
      <w:color w:val="auto"/>
      <w:sz w:val="24"/>
      <w:u w:val="single"/>
    </w:rPr>
  </w:style>
  <w:style w:type="character" w:styleId="Strong">
    <w:name w:val="Strong"/>
    <w:basedOn w:val="DefaultParagraphFont"/>
    <w:uiPriority w:val="3"/>
    <w:rsid w:val="000B3E60"/>
    <w:rPr>
      <w:b/>
      <w:bCs/>
    </w:rPr>
  </w:style>
  <w:style w:type="paragraph" w:styleId="IntenseQuote">
    <w:name w:val="Intense Quote"/>
    <w:basedOn w:val="Normal"/>
    <w:next w:val="Normal"/>
    <w:link w:val="IntenseQuoteChar"/>
    <w:uiPriority w:val="3"/>
    <w:qFormat/>
    <w:rsid w:val="002E0875"/>
    <w:pPr>
      <w:pBdr>
        <w:top w:val="single" w:sz="4" w:space="10" w:color="006651" w:themeColor="accent1"/>
        <w:bottom w:val="single" w:sz="4" w:space="10" w:color="006651" w:themeColor="accent1"/>
      </w:pBdr>
      <w:spacing w:before="360" w:after="360"/>
      <w:ind w:left="864" w:right="864"/>
      <w:jc w:val="center"/>
    </w:pPr>
    <w:rPr>
      <w:b/>
      <w:iCs/>
      <w:color w:val="006651" w:themeColor="accent1"/>
    </w:rPr>
  </w:style>
  <w:style w:type="character" w:customStyle="1" w:styleId="IntenseQuoteChar">
    <w:name w:val="Intense Quote Char"/>
    <w:basedOn w:val="DefaultParagraphFont"/>
    <w:link w:val="IntenseQuote"/>
    <w:uiPriority w:val="3"/>
    <w:rsid w:val="002E0875"/>
    <w:rPr>
      <w:rFonts w:ascii="Arial" w:eastAsiaTheme="minorEastAsia" w:hAnsi="Arial"/>
      <w:b/>
      <w:iCs/>
      <w:color w:val="006651" w:themeColor="accent1"/>
    </w:rPr>
  </w:style>
  <w:style w:type="character" w:styleId="SubtleReference">
    <w:name w:val="Subtle Reference"/>
    <w:basedOn w:val="DefaultParagraphFont"/>
    <w:uiPriority w:val="5"/>
    <w:qFormat/>
    <w:rsid w:val="002E0875"/>
    <w:rPr>
      <w:rFonts w:ascii="Arial Bold" w:hAnsi="Arial Bold"/>
      <w:b/>
      <w:caps/>
      <w:smallCaps w:val="0"/>
      <w:color w:val="5A5A5A" w:themeColor="text1" w:themeTint="A5"/>
      <w:sz w:val="24"/>
    </w:rPr>
  </w:style>
  <w:style w:type="character" w:styleId="IntenseReference">
    <w:name w:val="Intense Reference"/>
    <w:basedOn w:val="DefaultParagraphFont"/>
    <w:uiPriority w:val="5"/>
    <w:qFormat/>
    <w:rsid w:val="002E0875"/>
    <w:rPr>
      <w:rFonts w:ascii="Arial Bold" w:hAnsi="Arial Bold"/>
      <w:b/>
      <w:bCs/>
      <w:caps/>
      <w:smallCaps w:val="0"/>
      <w:color w:val="006651" w:themeColor="accent1"/>
      <w:spacing w:val="5"/>
      <w:sz w:val="24"/>
    </w:rPr>
  </w:style>
  <w:style w:type="character" w:styleId="BookTitle">
    <w:name w:val="Book Title"/>
    <w:basedOn w:val="DefaultParagraphFont"/>
    <w:uiPriority w:val="5"/>
    <w:qFormat/>
    <w:rsid w:val="002E0875"/>
    <w:rPr>
      <w:b/>
      <w:bCs/>
      <w:i/>
      <w:iCs/>
      <w:spacing w:val="5"/>
    </w:rPr>
  </w:style>
  <w:style w:type="paragraph" w:styleId="ListParagraph">
    <w:name w:val="List Paragraph"/>
    <w:basedOn w:val="Normal"/>
    <w:uiPriority w:val="4"/>
    <w:qFormat/>
    <w:rsid w:val="002E0875"/>
    <w:pPr>
      <w:ind w:left="720"/>
      <w:contextualSpacing/>
    </w:pPr>
  </w:style>
  <w:style w:type="character" w:styleId="UnresolvedMention">
    <w:name w:val="Unresolved Mention"/>
    <w:basedOn w:val="DefaultParagraphFont"/>
    <w:uiPriority w:val="99"/>
    <w:semiHidden/>
    <w:unhideWhenUsed/>
    <w:rsid w:val="002E0875"/>
    <w:rPr>
      <w:color w:val="605E5C"/>
      <w:shd w:val="clear" w:color="auto" w:fill="E1DFDD"/>
    </w:rPr>
  </w:style>
  <w:style w:type="character" w:styleId="FollowedHyperlink">
    <w:name w:val="FollowedHyperlink"/>
    <w:basedOn w:val="DefaultParagraphFont"/>
    <w:uiPriority w:val="99"/>
    <w:semiHidden/>
    <w:unhideWhenUsed/>
    <w:rsid w:val="002E0875"/>
    <w:rPr>
      <w:color w:val="006651" w:themeColor="followedHyperlink"/>
      <w:u w:val="single"/>
    </w:rPr>
  </w:style>
  <w:style w:type="paragraph" w:customStyle="1" w:styleId="Report-Heading2">
    <w:name w:val="Report - Heading 2"/>
    <w:basedOn w:val="Heading2"/>
    <w:link w:val="Report-Heading2Char"/>
    <w:uiPriority w:val="1"/>
    <w:qFormat/>
    <w:rsid w:val="002E0875"/>
    <w:rPr>
      <w:rFonts w:ascii="Arial Bold" w:hAnsi="Arial Bold"/>
      <w:color w:val="006651" w:themeColor="accent1"/>
    </w:rPr>
  </w:style>
  <w:style w:type="character" w:customStyle="1" w:styleId="Report-Heading2Char">
    <w:name w:val="Report - Heading 2 Char"/>
    <w:basedOn w:val="Heading2Char"/>
    <w:link w:val="Report-Heading2"/>
    <w:uiPriority w:val="1"/>
    <w:rsid w:val="002E0875"/>
    <w:rPr>
      <w:rFonts w:ascii="Arial Bold" w:eastAsia="Times New Roman" w:hAnsi="Arial Bold" w:cs="Times New Roman"/>
      <w:b/>
      <w:color w:val="006651" w:themeColor="accent1"/>
      <w:sz w:val="36"/>
      <w:szCs w:val="20"/>
      <w:lang w:eastAsia="en-GB"/>
    </w:rPr>
  </w:style>
  <w:style w:type="paragraph" w:customStyle="1" w:styleId="Statisticheadlinenumbers2">
    <w:name w:val="Statistic headline numbers 2"/>
    <w:basedOn w:val="Statisticheadlinenumbers1"/>
    <w:uiPriority w:val="1"/>
    <w:qFormat/>
    <w:rsid w:val="002E0875"/>
    <w:rPr>
      <w:b w:val="0"/>
      <w:color w:val="006651" w:themeColor="accent1"/>
    </w:rPr>
  </w:style>
  <w:style w:type="paragraph" w:customStyle="1" w:styleId="Table-bodytext">
    <w:name w:val="Table - body text"/>
    <w:basedOn w:val="Table-headertext"/>
    <w:uiPriority w:val="2"/>
    <w:qFormat/>
    <w:rsid w:val="002E0875"/>
    <w:rPr>
      <w:b w:val="0"/>
    </w:rPr>
  </w:style>
  <w:style w:type="paragraph" w:customStyle="1" w:styleId="Table-datarightaligned">
    <w:name w:val="Table - data right aligned"/>
    <w:basedOn w:val="Table-bodytext"/>
    <w:uiPriority w:val="2"/>
    <w:qFormat/>
    <w:rsid w:val="002E0875"/>
    <w:pPr>
      <w:jc w:val="right"/>
    </w:pPr>
  </w:style>
  <w:style w:type="paragraph" w:styleId="BalloonText">
    <w:name w:val="Balloon Text"/>
    <w:basedOn w:val="Normal"/>
    <w:link w:val="BalloonTextChar"/>
    <w:uiPriority w:val="99"/>
    <w:semiHidden/>
    <w:unhideWhenUsed/>
    <w:rsid w:val="002E08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875"/>
    <w:rPr>
      <w:rFonts w:ascii="Segoe UI" w:eastAsiaTheme="minorEastAsia" w:hAnsi="Segoe UI" w:cs="Segoe UI"/>
      <w:sz w:val="18"/>
      <w:szCs w:val="18"/>
    </w:rPr>
  </w:style>
  <w:style w:type="paragraph" w:customStyle="1" w:styleId="Quote-blockstyle">
    <w:name w:val="Quote - block style"/>
    <w:basedOn w:val="Quote"/>
    <w:uiPriority w:val="3"/>
    <w:qFormat/>
    <w:rsid w:val="002E0875"/>
    <w:pPr>
      <w:spacing w:before="0" w:after="284" w:line="324" w:lineRule="exact"/>
      <w:ind w:left="851" w:right="851"/>
      <w:jc w:val="left"/>
    </w:pPr>
    <w:rPr>
      <w:i/>
      <w:color w:val="000000" w:themeColor="text1"/>
    </w:rPr>
  </w:style>
  <w:style w:type="paragraph" w:styleId="BodyTextIndent">
    <w:name w:val="Body Text Indent"/>
    <w:basedOn w:val="Normal"/>
    <w:link w:val="BodyTextIndentChar"/>
    <w:rsid w:val="000123CB"/>
    <w:pPr>
      <w:ind w:left="284"/>
      <w:jc w:val="both"/>
    </w:pPr>
    <w:rPr>
      <w:noProof/>
    </w:rPr>
  </w:style>
  <w:style w:type="character" w:customStyle="1" w:styleId="BodyTextIndentChar">
    <w:name w:val="Body Text Indent Char"/>
    <w:basedOn w:val="DefaultParagraphFont"/>
    <w:link w:val="BodyTextIndent"/>
    <w:rsid w:val="000123CB"/>
    <w:rPr>
      <w:rFonts w:ascii="Times New Roman" w:eastAsia="Times New Roman" w:hAnsi="Times New Roman" w:cs="Times New Roman"/>
      <w:noProof/>
      <w:szCs w:val="20"/>
      <w:lang w:eastAsia="en-GB"/>
    </w:rPr>
  </w:style>
  <w:style w:type="paragraph" w:styleId="BodyTextIndent2">
    <w:name w:val="Body Text Indent 2"/>
    <w:basedOn w:val="Normal"/>
    <w:link w:val="BodyTextIndent2Char"/>
    <w:rsid w:val="000123CB"/>
    <w:pPr>
      <w:tabs>
        <w:tab w:val="left" w:pos="426"/>
      </w:tabs>
      <w:ind w:left="426" w:hanging="426"/>
      <w:jc w:val="both"/>
    </w:pPr>
    <w:rPr>
      <w:sz w:val="20"/>
    </w:rPr>
  </w:style>
  <w:style w:type="character" w:customStyle="1" w:styleId="BodyTextIndent2Char">
    <w:name w:val="Body Text Indent 2 Char"/>
    <w:basedOn w:val="DefaultParagraphFont"/>
    <w:link w:val="BodyTextIndent2"/>
    <w:rsid w:val="000123CB"/>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1F74AB"/>
    <w:rPr>
      <w:sz w:val="16"/>
      <w:szCs w:val="16"/>
    </w:rPr>
  </w:style>
  <w:style w:type="paragraph" w:styleId="CommentText">
    <w:name w:val="annotation text"/>
    <w:basedOn w:val="Normal"/>
    <w:link w:val="CommentTextChar"/>
    <w:uiPriority w:val="99"/>
    <w:unhideWhenUsed/>
    <w:rsid w:val="001F74AB"/>
    <w:rPr>
      <w:sz w:val="20"/>
    </w:rPr>
  </w:style>
  <w:style w:type="character" w:customStyle="1" w:styleId="CommentTextChar">
    <w:name w:val="Comment Text Char"/>
    <w:basedOn w:val="DefaultParagraphFont"/>
    <w:link w:val="CommentText"/>
    <w:uiPriority w:val="99"/>
    <w:rsid w:val="001F74A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F74AB"/>
    <w:rPr>
      <w:b/>
      <w:bCs/>
    </w:rPr>
  </w:style>
  <w:style w:type="character" w:customStyle="1" w:styleId="CommentSubjectChar">
    <w:name w:val="Comment Subject Char"/>
    <w:basedOn w:val="CommentTextChar"/>
    <w:link w:val="CommentSubject"/>
    <w:uiPriority w:val="99"/>
    <w:semiHidden/>
    <w:rsid w:val="001F74AB"/>
    <w:rPr>
      <w:rFonts w:ascii="Times New Roman" w:eastAsia="Times New Roman" w:hAnsi="Times New Roman" w:cs="Times New Roman"/>
      <w:b/>
      <w:bCs/>
      <w:sz w:val="20"/>
      <w:szCs w:val="20"/>
      <w:lang w:eastAsia="en-GB"/>
    </w:rPr>
  </w:style>
  <w:style w:type="paragraph" w:styleId="Revision">
    <w:name w:val="Revision"/>
    <w:hidden/>
    <w:uiPriority w:val="99"/>
    <w:semiHidden/>
    <w:rsid w:val="0044509B"/>
    <w:rPr>
      <w:rFonts w:ascii="Times New Roman" w:eastAsia="Times New Roman" w:hAnsi="Times New Roman"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CP.Inspectiondossier@mhra.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clinical-trials-for-medicines-good-clinical-practice-inspe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hra.sharepoint.com/teams/CompanyTemplates/MHRA%20Templates/MHRA_Logo-header-document_v3.4.dotx" TargetMode="External"/></Relationships>
</file>

<file path=word/theme/theme1.xml><?xml version="1.0" encoding="utf-8"?>
<a:theme xmlns:a="http://schemas.openxmlformats.org/drawingml/2006/main" name="MHRA original">
  <a:themeElements>
    <a:clrScheme name="MHRA_2022">
      <a:dk1>
        <a:srgbClr val="000000"/>
      </a:dk1>
      <a:lt1>
        <a:srgbClr val="FFFFFF"/>
      </a:lt1>
      <a:dk2>
        <a:srgbClr val="44546A"/>
      </a:dk2>
      <a:lt2>
        <a:srgbClr val="E7E6E6"/>
      </a:lt2>
      <a:accent1>
        <a:srgbClr val="006651"/>
      </a:accent1>
      <a:accent2>
        <a:srgbClr val="00AD93"/>
      </a:accent2>
      <a:accent3>
        <a:srgbClr val="3F78C0"/>
      </a:accent3>
      <a:accent4>
        <a:srgbClr val="C60C30"/>
      </a:accent4>
      <a:accent5>
        <a:srgbClr val="E01A7D"/>
      </a:accent5>
      <a:accent6>
        <a:srgbClr val="93509E"/>
      </a:accent6>
      <a:hlink>
        <a:srgbClr val="006651"/>
      </a:hlink>
      <a:folHlink>
        <a:srgbClr val="00665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38ec887c5c24b7597ee90d37b16f021 xmlns="603af227-bd41-4012-ae1b-08ada9265a1f">
      <Terms xmlns="http://schemas.microsoft.com/office/infopath/2007/PartnerControls"/>
    </d38ec887c5c24b7597ee90d37b16f021>
    <l4d76ba1ef02463e886f3558602d0a10 xmlns="603af227-bd41-4012-ae1b-08ada9265a1f">
      <Terms xmlns="http://schemas.microsoft.com/office/infopath/2007/PartnerControls"/>
    </l4d76ba1ef02463e886f3558602d0a10>
    <lcf76f155ced4ddcb4097134ff3c332f xmlns="79547a2f-e13f-42fb-aa2f-12b1b5baf274">
      <Terms xmlns="http://schemas.microsoft.com/office/infopath/2007/PartnerControls"/>
    </lcf76f155ced4ddcb4097134ff3c332f>
    <TaxCatchAll xmlns="603af227-bd41-4012-ae1b-08ada9265a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gramme and Project" ma:contentTypeID="0x0101005DC155F682264648A38C2A02D853A29A0200BB5331331D68D94198B52378EF44A568" ma:contentTypeVersion="14" ma:contentTypeDescription="The base content type for all Agency documents" ma:contentTypeScope="" ma:versionID="fd149baee8468c135ee50e051c11752e">
  <xsd:schema xmlns:xsd="http://www.w3.org/2001/XMLSchema" xmlns:xs="http://www.w3.org/2001/XMLSchema" xmlns:p="http://schemas.microsoft.com/office/2006/metadata/properties" xmlns:ns2="603af227-bd41-4012-ae1b-08ada9265a1f" xmlns:ns3="79547a2f-e13f-42fb-aa2f-12b1b5baf274" targetNamespace="http://schemas.microsoft.com/office/2006/metadata/properties" ma:root="true" ma:fieldsID="71ae197e52350a86ecaebbf70df1d7b5" ns2:_="" ns3:_="">
    <xsd:import namespace="603af227-bd41-4012-ae1b-08ada9265a1f"/>
    <xsd:import namespace="79547a2f-e13f-42fb-aa2f-12b1b5baf274"/>
    <xsd:element name="properties">
      <xsd:complexType>
        <xsd:sequence>
          <xsd:element name="documentManagement">
            <xsd:complexType>
              <xsd:all>
                <xsd:element ref="ns2:d38ec887c5c24b7597ee90d37b16f021" minOccurs="0"/>
                <xsd:element ref="ns2:TaxCatchAll" minOccurs="0"/>
                <xsd:element ref="ns2:TaxCatchAllLabel" minOccurs="0"/>
                <xsd:element ref="ns2:l4d76ba1ef02463e886f3558602d0a10"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af227-bd41-4012-ae1b-08ada9265a1f" elementFormDefault="qualified">
    <xsd:import namespace="http://schemas.microsoft.com/office/2006/documentManagement/types"/>
    <xsd:import namespace="http://schemas.microsoft.com/office/infopath/2007/PartnerControls"/>
    <xsd:element name="d38ec887c5c24b7597ee90d37b16f021" ma:index="8" nillable="true" ma:taxonomy="true" ma:internalName="d38ec887c5c24b7597ee90d37b16f021" ma:taxonomyFieldName="AgencyKeywords" ma:displayName="Agency Keywords" ma:default="" ma:fieldId="{d38ec887-c5c2-4b75-97ee-90d37b16f021}" ma:taxonomyMulti="true" ma:sspId="ee18d120-e8a3-4027-a24d-9aff90b49386" ma:termSetId="30143de7-8d03-4488-a6c1-277305f62f72"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5fa78468-e0c2-424a-bab2-951bab1e661b}" ma:internalName="TaxCatchAll" ma:showField="CatchAllData" ma:web="603af227-bd41-4012-ae1b-08ada9265a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fa78468-e0c2-424a-bab2-951bab1e661b}" ma:internalName="TaxCatchAllLabel" ma:readOnly="true" ma:showField="CatchAllDataLabel" ma:web="603af227-bd41-4012-ae1b-08ada9265a1f">
      <xsd:complexType>
        <xsd:complexContent>
          <xsd:extension base="dms:MultiChoiceLookup">
            <xsd:sequence>
              <xsd:element name="Value" type="dms:Lookup" maxOccurs="unbounded" minOccurs="0" nillable="true"/>
            </xsd:sequence>
          </xsd:extension>
        </xsd:complexContent>
      </xsd:complexType>
    </xsd:element>
    <xsd:element name="l4d76ba1ef02463e886f3558602d0a10" ma:index="12" nillable="true" ma:taxonomy="true" ma:internalName="l4d76ba1ef02463e886f3558602d0a10" ma:taxonomyFieldName="SecurityClassification" ma:displayName="Security Classification" ma:indexed="true" ma:default="1;#Official|9d42bd58-89d2-4e46-94bb-80d8f31efd91" ma:fieldId="{54d76ba1-ef02-463e-886f-3558602d0a10}" ma:sspId="ee18d120-e8a3-4027-a24d-9aff90b49386" ma:termSetId="39c39363-0566-4543-8d36-d2293ffdaade" ma:anchorId="00000000-0000-0000-0000-000000000000"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547a2f-e13f-42fb-aa2f-12b1b5baf274"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EB775-ECD9-4CAF-B01F-76EAD6DA0E99}">
  <ds:schemaRefs>
    <ds:schemaRef ds:uri="http://schemas.microsoft.com/sharepoint/v3/contenttype/forms"/>
  </ds:schemaRefs>
</ds:datastoreItem>
</file>

<file path=customXml/itemProps2.xml><?xml version="1.0" encoding="utf-8"?>
<ds:datastoreItem xmlns:ds="http://schemas.openxmlformats.org/officeDocument/2006/customXml" ds:itemID="{DD4FA7C7-2DCF-45AC-B5EE-CC06F5CD6D58}">
  <ds:schemaRefs>
    <ds:schemaRef ds:uri="http://schemas.microsoft.com/office/2006/metadata/properties"/>
    <ds:schemaRef ds:uri="http://schemas.microsoft.com/office/infopath/2007/PartnerControls"/>
    <ds:schemaRef ds:uri="603af227-bd41-4012-ae1b-08ada9265a1f"/>
    <ds:schemaRef ds:uri="79547a2f-e13f-42fb-aa2f-12b1b5baf274"/>
  </ds:schemaRefs>
</ds:datastoreItem>
</file>

<file path=customXml/itemProps3.xml><?xml version="1.0" encoding="utf-8"?>
<ds:datastoreItem xmlns:ds="http://schemas.openxmlformats.org/officeDocument/2006/customXml" ds:itemID="{8F8358D2-3FFE-4F82-992B-5FE24B5DB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af227-bd41-4012-ae1b-08ada9265a1f"/>
    <ds:schemaRef ds:uri="79547a2f-e13f-42fb-aa2f-12b1b5baf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MHRA_Logo-header-document_v3.4.dotx</Template>
  <TotalTime>13</TotalTime>
  <Pages>1</Pages>
  <Words>2466</Words>
  <Characters>14057</Characters>
  <Application>Microsoft Office Word</Application>
  <DocSecurity>4</DocSecurity>
  <Lines>117</Lines>
  <Paragraphs>32</Paragraphs>
  <ScaleCrop>false</ScaleCrop>
  <Company/>
  <LinksUpToDate>false</LinksUpToDate>
  <CharactersWithSpaces>16491</CharactersWithSpaces>
  <SharedDoc>false</SharedDoc>
  <HLinks>
    <vt:vector size="12" baseType="variant">
      <vt:variant>
        <vt:i4>5308484</vt:i4>
      </vt:variant>
      <vt:variant>
        <vt:i4>3</vt:i4>
      </vt:variant>
      <vt:variant>
        <vt:i4>0</vt:i4>
      </vt:variant>
      <vt:variant>
        <vt:i4>5</vt:i4>
      </vt:variant>
      <vt:variant>
        <vt:lpwstr>https://www.gov.uk/guidance/clinical-trials-for-medicines-good-clinical-practice-inspections</vt:lpwstr>
      </vt:variant>
      <vt:variant>
        <vt:lpwstr/>
      </vt:variant>
      <vt:variant>
        <vt:i4>393257</vt:i4>
      </vt:variant>
      <vt:variant>
        <vt:i4>0</vt:i4>
      </vt:variant>
      <vt:variant>
        <vt:i4>0</vt:i4>
      </vt:variant>
      <vt:variant>
        <vt:i4>5</vt:i4>
      </vt:variant>
      <vt:variant>
        <vt:lpwstr>mailto:GCP.Inspectiondossier@mhra.gov.uk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Michelle</dc:creator>
  <cp:keywords/>
  <dc:description/>
  <cp:lastModifiedBy>Fisher, Andy</cp:lastModifiedBy>
  <cp:revision>108</cp:revision>
  <dcterms:created xsi:type="dcterms:W3CDTF">2026-09-11T21:53:00Z</dcterms:created>
  <dcterms:modified xsi:type="dcterms:W3CDTF">2026-09-22T09:33:00Z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0x0101005DC155F682264648A38C2A02D853A29A0200BB5331331D68D94198B52378EF44A568</vt:lpwstr>
  </property>
  <property fmtid="{D5CDD505-2E9C-101B-9397-08002B2CF9AE}" pid="3" name="SecurityClassification">
    <vt:lpwstr/>
  </property>
  <property fmtid="{D5CDD505-2E9C-101B-9397-08002B2CF9AE}" pid="4" name="AgencyKeywords">
    <vt:lpwstr/>
  </property>
  <property fmtid="{D5CDD505-2E9C-101B-9397-08002B2CF9AE}" pid="5" name="ClassificationContentMarkingHeaderShapeIds">
    <vt:lpwstr>8</vt:lpwstr>
  </property>
  <property fmtid="{D5CDD505-2E9C-101B-9397-08002B2CF9AE}" pid="6" name="ClassificationContentMarkingHeaderFontProps">
    <vt:lpwstr>#000000,11,Calibri</vt:lpwstr>
  </property>
  <property fmtid="{D5CDD505-2E9C-101B-9397-08002B2CF9AE}" pid="7" name="ClassificationContentMarkingHeaderText">
    <vt:lpwstr>MHRA OFFICIAL SENSITIVE</vt:lpwstr>
  </property>
  <property fmtid="{D5CDD505-2E9C-101B-9397-08002B2CF9AE}" pid="8" name="MSIP_Label_03af6cf4-d093-4e69-90f5-823754e3ccdf_Enabled">
    <vt:lpwstr>true</vt:lpwstr>
  </property>
  <property fmtid="{D5CDD505-2E9C-101B-9397-08002B2CF9AE}" pid="9" name="MSIP_Label_03af6cf4-d093-4e69-90f5-823754e3ccdf_SetDate">
    <vt:lpwstr>2022-02-28T18:09:30Z</vt:lpwstr>
  </property>
  <property fmtid="{D5CDD505-2E9C-101B-9397-08002B2CF9AE}" pid="10" name="MSIP_Label_03af6cf4-d093-4e69-90f5-823754e3ccdf_Method">
    <vt:lpwstr>Privileged</vt:lpwstr>
  </property>
  <property fmtid="{D5CDD505-2E9C-101B-9397-08002B2CF9AE}" pid="11" name="MSIP_Label_03af6cf4-d093-4e69-90f5-823754e3ccdf_Name">
    <vt:lpwstr>Official</vt:lpwstr>
  </property>
  <property fmtid="{D5CDD505-2E9C-101B-9397-08002B2CF9AE}" pid="12" name="MSIP_Label_03af6cf4-d093-4e69-90f5-823754e3ccdf_SiteId">
    <vt:lpwstr>e527ea5c-6258-4cd2-a27f-8bd237ec4c26</vt:lpwstr>
  </property>
  <property fmtid="{D5CDD505-2E9C-101B-9397-08002B2CF9AE}" pid="13" name="MSIP_Label_03af6cf4-d093-4e69-90f5-823754e3ccdf_ActionId">
    <vt:lpwstr>961bb711-8a2b-4dd5-97f6-ee04d91dae85</vt:lpwstr>
  </property>
  <property fmtid="{D5CDD505-2E9C-101B-9397-08002B2CF9AE}" pid="14" name="MSIP_Label_03af6cf4-d093-4e69-90f5-823754e3ccdf_ContentBits">
    <vt:lpwstr>0</vt:lpwstr>
  </property>
  <property fmtid="{D5CDD505-2E9C-101B-9397-08002B2CF9AE}" pid="15" name="MediaServiceImageTags">
    <vt:lpwstr/>
  </property>
</Properties>
</file>