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CF22BB" w14:textId="45A8B672" w:rsidR="00EF3007" w:rsidRPr="00222966" w:rsidRDefault="00C130B5" w:rsidP="005E3E1F">
      <w:pPr>
        <w:spacing w:after="120"/>
        <w:rPr>
          <w:rFonts w:cs="Arial"/>
        </w:rPr>
      </w:pPr>
      <w:r>
        <w:rPr>
          <w:rFonts w:cs="Arial"/>
          <w:b/>
          <w:bCs/>
        </w:rPr>
        <w:t>BP</w:t>
      </w:r>
      <w:r w:rsidR="00222966" w:rsidRPr="00222966">
        <w:rPr>
          <w:rFonts w:cs="Arial"/>
          <w:b/>
          <w:bCs/>
        </w:rPr>
        <w:t>30</w:t>
      </w:r>
      <w:r w:rsidR="005E3E1F" w:rsidRPr="00222966">
        <w:rPr>
          <w:rFonts w:cs="Arial"/>
        </w:rPr>
        <w:t xml:space="preserve"> </w:t>
      </w:r>
      <w:r w:rsidR="0045534E" w:rsidRPr="00222966">
        <w:rPr>
          <w:rFonts w:cs="Arial"/>
          <w:b/>
          <w:bCs/>
          <w:spacing w:val="-3"/>
        </w:rPr>
        <w:t>Interim</w:t>
      </w:r>
      <w:r w:rsidR="00B93F6B" w:rsidRPr="00222966">
        <w:rPr>
          <w:rFonts w:cs="Arial"/>
          <w:b/>
          <w:bCs/>
          <w:spacing w:val="-3"/>
        </w:rPr>
        <w:t xml:space="preserve"> Charging Order</w:t>
      </w:r>
    </w:p>
    <w:p w14:paraId="684D25C7" w14:textId="77777777" w:rsidR="005E3E1F" w:rsidRPr="00222966" w:rsidRDefault="005E3E1F" w:rsidP="005E3E1F">
      <w:pPr>
        <w:spacing w:after="120"/>
        <w:jc w:val="right"/>
      </w:pPr>
      <w:bookmarkStart w:id="0" w:name="OLE_LINK1"/>
      <w:bookmarkStart w:id="1" w:name="OLE_LINK2"/>
      <w:r w:rsidRPr="00222966">
        <w:rPr>
          <w:b/>
        </w:rPr>
        <w:t>[Claim no.]</w:t>
      </w:r>
    </w:p>
    <w:p w14:paraId="72AF2825" w14:textId="77777777" w:rsidR="005E3E1F" w:rsidRPr="00222966" w:rsidRDefault="005E3E1F" w:rsidP="005E3E1F">
      <w:pPr>
        <w:spacing w:after="120"/>
        <w:rPr>
          <w:b/>
        </w:rPr>
      </w:pPr>
      <w:r w:rsidRPr="00222966">
        <w:rPr>
          <w:b/>
        </w:rPr>
        <w:t>IN THE HIGH COURT OF JUSTICE</w:t>
      </w:r>
    </w:p>
    <w:p w14:paraId="44A40003" w14:textId="77777777" w:rsidR="005E3E1F" w:rsidRPr="00222966" w:rsidRDefault="005E3E1F" w:rsidP="005E3E1F">
      <w:pPr>
        <w:spacing w:after="120"/>
        <w:rPr>
          <w:b/>
        </w:rPr>
      </w:pPr>
      <w:r w:rsidRPr="00222966">
        <w:rPr>
          <w:b/>
        </w:rPr>
        <w:t>BUSINESS AND PROPERTY DIVISION</w:t>
      </w:r>
    </w:p>
    <w:p w14:paraId="62A15492" w14:textId="609C1FE4" w:rsidR="005E3E1F" w:rsidRPr="00222966" w:rsidRDefault="005E3E1F" w:rsidP="001C5DFE">
      <w:pPr>
        <w:spacing w:after="120"/>
        <w:rPr>
          <w:b/>
        </w:rPr>
      </w:pPr>
      <w:r w:rsidRPr="00222966">
        <w:rPr>
          <w:b/>
        </w:rPr>
        <w:t xml:space="preserve">[                              </w:t>
      </w:r>
      <w:proofErr w:type="gramStart"/>
      <w:r w:rsidRPr="00222966">
        <w:rPr>
          <w:b/>
        </w:rPr>
        <w:t xml:space="preserve">  ]</w:t>
      </w:r>
      <w:proofErr w:type="gramEnd"/>
      <w:r w:rsidRPr="00222966">
        <w:rPr>
          <w:b/>
        </w:rPr>
        <w:t xml:space="preserve"> LIST</w:t>
      </w:r>
      <w:r w:rsidR="001C5DFE" w:rsidRPr="001C5DFE">
        <w:rPr>
          <w:b/>
        </w:rPr>
        <w:t>, ROLLS BUILDING, LONDON</w:t>
      </w:r>
    </w:p>
    <w:p w14:paraId="62364AF1" w14:textId="77777777" w:rsidR="005E3E1F" w:rsidRPr="00222966" w:rsidRDefault="005E3E1F" w:rsidP="005E3E1F">
      <w:pPr>
        <w:spacing w:after="120"/>
        <w:rPr>
          <w:b/>
        </w:rPr>
      </w:pPr>
    </w:p>
    <w:p w14:paraId="57E5DA96" w14:textId="77777777" w:rsidR="005E3E1F" w:rsidRPr="00222966" w:rsidRDefault="005E3E1F" w:rsidP="005E3E1F">
      <w:pPr>
        <w:spacing w:after="120"/>
        <w:rPr>
          <w:b/>
        </w:rPr>
      </w:pPr>
      <w:r w:rsidRPr="00222966">
        <w:rPr>
          <w:b/>
        </w:rPr>
        <w:t>Master [name]</w:t>
      </w:r>
    </w:p>
    <w:p w14:paraId="27FFA0EF" w14:textId="77777777" w:rsidR="005E3E1F" w:rsidRPr="00222966" w:rsidRDefault="005E3E1F" w:rsidP="005E3E1F">
      <w:pPr>
        <w:spacing w:after="120"/>
        <w:rPr>
          <w:b/>
        </w:rPr>
      </w:pPr>
      <w:r w:rsidRPr="00222966">
        <w:rPr>
          <w:b/>
        </w:rPr>
        <w:t>[Day, month, year]</w:t>
      </w:r>
    </w:p>
    <w:p w14:paraId="14CDAEA5" w14:textId="77777777" w:rsidR="005E3E1F" w:rsidRPr="00222966" w:rsidRDefault="005E3E1F" w:rsidP="005E3E1F">
      <w:pPr>
        <w:spacing w:after="120"/>
        <w:rPr>
          <w:b/>
        </w:rPr>
      </w:pPr>
    </w:p>
    <w:p w14:paraId="31B19DCC" w14:textId="77777777" w:rsidR="005E3E1F" w:rsidRPr="00222966" w:rsidRDefault="005E3E1F" w:rsidP="005E3E1F">
      <w:pPr>
        <w:rPr>
          <w:b/>
        </w:rPr>
      </w:pPr>
      <w:r w:rsidRPr="00222966">
        <w:rPr>
          <w:b/>
        </w:rPr>
        <w:t xml:space="preserve">B E T W E E </w:t>
      </w:r>
      <w:proofErr w:type="gramStart"/>
      <w:r w:rsidRPr="00222966">
        <w:rPr>
          <w:b/>
        </w:rPr>
        <w:t>N :</w:t>
      </w:r>
      <w:proofErr w:type="gramEnd"/>
    </w:p>
    <w:p w14:paraId="05FF7B3F" w14:textId="77777777" w:rsidR="005E3E1F" w:rsidRPr="00222966" w:rsidRDefault="005E3E1F" w:rsidP="005E3E1F">
      <w:pPr>
        <w:jc w:val="center"/>
        <w:rPr>
          <w:b/>
        </w:rPr>
      </w:pPr>
      <w:r w:rsidRPr="00222966">
        <w:rPr>
          <w:b/>
        </w:rPr>
        <w:t>[NAME]</w:t>
      </w:r>
    </w:p>
    <w:p w14:paraId="3527D516" w14:textId="77777777" w:rsidR="005E3E1F" w:rsidRPr="00222966" w:rsidRDefault="005E3E1F" w:rsidP="005E3E1F">
      <w:pPr>
        <w:pStyle w:val="ListParagraph"/>
        <w:spacing w:line="259" w:lineRule="auto"/>
        <w:ind w:left="0"/>
        <w:jc w:val="right"/>
        <w:rPr>
          <w:b/>
          <w:lang w:val="en-GB"/>
        </w:rPr>
      </w:pPr>
      <w:r w:rsidRPr="00222966">
        <w:rPr>
          <w:b/>
          <w:u w:val="single"/>
          <w:lang w:val="en-GB"/>
        </w:rPr>
        <w:t>Claimant</w:t>
      </w:r>
    </w:p>
    <w:p w14:paraId="5426857B" w14:textId="77777777" w:rsidR="005E3E1F" w:rsidRPr="00222966" w:rsidRDefault="005E3E1F" w:rsidP="005E3E1F">
      <w:pPr>
        <w:pStyle w:val="ListParagraph"/>
        <w:spacing w:line="259" w:lineRule="auto"/>
        <w:ind w:left="0"/>
        <w:jc w:val="center"/>
        <w:rPr>
          <w:b/>
          <w:lang w:val="en-GB"/>
        </w:rPr>
      </w:pPr>
      <w:r w:rsidRPr="00222966">
        <w:rPr>
          <w:b/>
          <w:lang w:val="en-GB"/>
        </w:rPr>
        <w:t>-and-</w:t>
      </w:r>
    </w:p>
    <w:p w14:paraId="64DBAD60" w14:textId="77777777" w:rsidR="005E3E1F" w:rsidRPr="00222966" w:rsidRDefault="005E3E1F" w:rsidP="005E3E1F">
      <w:pPr>
        <w:pStyle w:val="ListParagraph"/>
        <w:spacing w:line="259" w:lineRule="auto"/>
        <w:ind w:left="0"/>
        <w:jc w:val="center"/>
        <w:rPr>
          <w:b/>
          <w:lang w:val="en-GB"/>
        </w:rPr>
      </w:pPr>
    </w:p>
    <w:p w14:paraId="5A973914" w14:textId="77777777" w:rsidR="005E3E1F" w:rsidRPr="00222966" w:rsidRDefault="005E3E1F" w:rsidP="005E3E1F">
      <w:pPr>
        <w:pStyle w:val="ListParagraph"/>
        <w:spacing w:line="259" w:lineRule="auto"/>
        <w:ind w:left="0"/>
        <w:jc w:val="center"/>
        <w:rPr>
          <w:b/>
          <w:lang w:val="en-GB"/>
        </w:rPr>
      </w:pPr>
      <w:r w:rsidRPr="00222966">
        <w:rPr>
          <w:b/>
          <w:lang w:val="en-GB"/>
        </w:rPr>
        <w:t>[NAME]</w:t>
      </w:r>
    </w:p>
    <w:p w14:paraId="7675A21C" w14:textId="77777777" w:rsidR="005E3E1F" w:rsidRPr="00222966" w:rsidRDefault="005E3E1F" w:rsidP="005E3E1F">
      <w:pPr>
        <w:pStyle w:val="ListParagraph"/>
        <w:spacing w:line="259" w:lineRule="auto"/>
        <w:ind w:left="0"/>
        <w:jc w:val="right"/>
        <w:rPr>
          <w:b/>
          <w:u w:val="single"/>
          <w:lang w:val="en-GB"/>
        </w:rPr>
      </w:pPr>
      <w:r w:rsidRPr="00222966">
        <w:rPr>
          <w:b/>
          <w:u w:val="single"/>
          <w:lang w:val="en-GB"/>
        </w:rPr>
        <w:t>Defendant</w:t>
      </w:r>
    </w:p>
    <w:p w14:paraId="19D8F0F4" w14:textId="77777777" w:rsidR="005E3E1F" w:rsidRPr="00222966" w:rsidRDefault="005E3E1F" w:rsidP="005E3E1F">
      <w:pPr>
        <w:pStyle w:val="ListParagraph"/>
        <w:spacing w:line="259" w:lineRule="auto"/>
        <w:ind w:left="0"/>
        <w:jc w:val="center"/>
        <w:rPr>
          <w:b/>
          <w:lang w:val="en-GB"/>
        </w:rPr>
      </w:pPr>
      <w:r w:rsidRPr="00222966">
        <w:rPr>
          <w:b/>
          <w:lang w:val="en-GB"/>
        </w:rPr>
        <w:t>_________________________________________</w:t>
      </w:r>
    </w:p>
    <w:p w14:paraId="32A07FF5" w14:textId="77777777" w:rsidR="005E3E1F" w:rsidRPr="00222966" w:rsidRDefault="005E3E1F" w:rsidP="005E3E1F">
      <w:pPr>
        <w:pStyle w:val="ListParagraph"/>
        <w:spacing w:line="259" w:lineRule="auto"/>
        <w:ind w:left="0"/>
        <w:jc w:val="center"/>
        <w:rPr>
          <w:b/>
          <w:lang w:val="en-GB"/>
        </w:rPr>
      </w:pPr>
    </w:p>
    <w:p w14:paraId="5259A023" w14:textId="77777777" w:rsidR="005E3E1F" w:rsidRPr="00222966" w:rsidRDefault="005E3E1F" w:rsidP="005E3E1F">
      <w:pPr>
        <w:pStyle w:val="ListParagraph"/>
        <w:spacing w:line="259" w:lineRule="auto"/>
        <w:ind w:left="0"/>
        <w:jc w:val="center"/>
        <w:rPr>
          <w:b/>
          <w:lang w:val="en-GB"/>
        </w:rPr>
      </w:pPr>
      <w:r w:rsidRPr="00222966">
        <w:rPr>
          <w:b/>
          <w:lang w:val="en-GB"/>
        </w:rPr>
        <w:t>ORDER</w:t>
      </w:r>
    </w:p>
    <w:p w14:paraId="53613927" w14:textId="77777777" w:rsidR="005E3E1F" w:rsidRPr="00222966" w:rsidRDefault="005E3E1F" w:rsidP="005E3E1F">
      <w:pPr>
        <w:pStyle w:val="ListParagraph"/>
        <w:spacing w:line="259" w:lineRule="auto"/>
        <w:ind w:left="0"/>
        <w:jc w:val="center"/>
        <w:rPr>
          <w:lang w:val="en-GB"/>
        </w:rPr>
      </w:pPr>
      <w:r w:rsidRPr="00222966">
        <w:rPr>
          <w:b/>
          <w:lang w:val="en-GB"/>
        </w:rPr>
        <w:t>_________________________________________</w:t>
      </w:r>
    </w:p>
    <w:bookmarkEnd w:id="0"/>
    <w:bookmarkEnd w:id="1"/>
    <w:p w14:paraId="29765325" w14:textId="27F7CBAB" w:rsidR="00EF3007" w:rsidRPr="00222966" w:rsidRDefault="00EF3007" w:rsidP="00705A6B">
      <w:pPr>
        <w:pStyle w:val="ListParagraph"/>
        <w:spacing w:after="120" w:line="259" w:lineRule="auto"/>
        <w:ind w:left="0"/>
        <w:jc w:val="center"/>
        <w:rPr>
          <w:rFonts w:cs="Arial"/>
          <w:szCs w:val="22"/>
          <w:lang w:val="en-GB"/>
        </w:rPr>
      </w:pPr>
    </w:p>
    <w:p w14:paraId="3B6082D7" w14:textId="77777777" w:rsidR="0045534E" w:rsidRPr="00222966" w:rsidRDefault="00661329" w:rsidP="00705A6B">
      <w:pPr>
        <w:suppressAutoHyphens/>
        <w:jc w:val="both"/>
        <w:rPr>
          <w:rFonts w:cs="Arial"/>
          <w:spacing w:val="-3"/>
        </w:rPr>
      </w:pPr>
      <w:r w:rsidRPr="00222966">
        <w:rPr>
          <w:rFonts w:cs="Arial"/>
          <w:spacing w:val="-3"/>
        </w:rPr>
        <w:t>T</w:t>
      </w:r>
      <w:r w:rsidR="00B93280" w:rsidRPr="00222966">
        <w:rPr>
          <w:rFonts w:cs="Arial"/>
          <w:spacing w:val="-3"/>
        </w:rPr>
        <w:t xml:space="preserve">he </w:t>
      </w:r>
      <w:r w:rsidR="003A0858" w:rsidRPr="00222966">
        <w:rPr>
          <w:rFonts w:cs="Arial"/>
          <w:spacing w:val="-3"/>
        </w:rPr>
        <w:t>[</w:t>
      </w:r>
      <w:r w:rsidR="0051019A" w:rsidRPr="00222966">
        <w:rPr>
          <w:rFonts w:cs="Arial"/>
          <w:i/>
          <w:spacing w:val="-3"/>
        </w:rPr>
        <w:t>c</w:t>
      </w:r>
      <w:r w:rsidR="003A0858" w:rsidRPr="00222966">
        <w:rPr>
          <w:rFonts w:cs="Arial"/>
          <w:i/>
          <w:spacing w:val="-3"/>
        </w:rPr>
        <w:t>laimant</w:t>
      </w:r>
      <w:r w:rsidR="003A0858" w:rsidRPr="00222966">
        <w:rPr>
          <w:rFonts w:cs="Arial"/>
          <w:spacing w:val="-3"/>
        </w:rPr>
        <w:t>][</w:t>
      </w:r>
      <w:r w:rsidR="0051019A" w:rsidRPr="00222966">
        <w:rPr>
          <w:rFonts w:cs="Arial"/>
          <w:i/>
          <w:spacing w:val="-3"/>
        </w:rPr>
        <w:t>d</w:t>
      </w:r>
      <w:r w:rsidR="003A0858" w:rsidRPr="00222966">
        <w:rPr>
          <w:rFonts w:cs="Arial"/>
          <w:i/>
          <w:spacing w:val="-3"/>
        </w:rPr>
        <w:t>efendant</w:t>
      </w:r>
      <w:proofErr w:type="gramStart"/>
      <w:r w:rsidR="003A0858" w:rsidRPr="00222966">
        <w:rPr>
          <w:rFonts w:cs="Arial"/>
          <w:spacing w:val="-3"/>
        </w:rPr>
        <w:t>]</w:t>
      </w:r>
      <w:r w:rsidR="00B93280" w:rsidRPr="00222966">
        <w:rPr>
          <w:rFonts w:cs="Arial"/>
          <w:spacing w:val="-3"/>
        </w:rPr>
        <w:t>(</w:t>
      </w:r>
      <w:proofErr w:type="gramEnd"/>
      <w:r w:rsidR="00B93280" w:rsidRPr="00222966">
        <w:rPr>
          <w:rFonts w:cs="Arial"/>
          <w:spacing w:val="-3"/>
        </w:rPr>
        <w:t>"the judgment creditor")</w:t>
      </w:r>
      <w:r w:rsidRPr="00222966">
        <w:rPr>
          <w:rFonts w:cs="Arial"/>
          <w:spacing w:val="-3"/>
        </w:rPr>
        <w:t xml:space="preserve"> made an </w:t>
      </w:r>
      <w:r w:rsidRPr="00222966">
        <w:rPr>
          <w:rFonts w:cs="Arial"/>
          <w:bCs/>
          <w:spacing w:val="-3"/>
        </w:rPr>
        <w:t>application</w:t>
      </w:r>
      <w:r w:rsidRPr="00222966">
        <w:rPr>
          <w:rFonts w:cs="Arial"/>
          <w:spacing w:val="-3"/>
        </w:rPr>
        <w:t xml:space="preserve"> dated        </w:t>
      </w:r>
      <w:proofErr w:type="gramStart"/>
      <w:r w:rsidRPr="00222966">
        <w:rPr>
          <w:rFonts w:cs="Arial"/>
          <w:spacing w:val="-3"/>
        </w:rPr>
        <w:t xml:space="preserve">   </w:t>
      </w:r>
      <w:r w:rsidR="008329EB" w:rsidRPr="00222966">
        <w:rPr>
          <w:rFonts w:cs="Arial"/>
          <w:spacing w:val="-3"/>
        </w:rPr>
        <w:t>[</w:t>
      </w:r>
      <w:proofErr w:type="gramEnd"/>
      <w:r w:rsidR="00F7725A" w:rsidRPr="00222966">
        <w:rPr>
          <w:rFonts w:cs="Arial"/>
          <w:i/>
          <w:spacing w:val="-3"/>
        </w:rPr>
        <w:t>date</w:t>
      </w:r>
      <w:r w:rsidR="00F7725A" w:rsidRPr="00222966">
        <w:rPr>
          <w:rFonts w:cs="Arial"/>
          <w:spacing w:val="-3"/>
        </w:rPr>
        <w:t>]</w:t>
      </w:r>
      <w:r w:rsidR="00952A32" w:rsidRPr="00222966">
        <w:rPr>
          <w:rFonts w:cs="Arial"/>
          <w:spacing w:val="-3"/>
        </w:rPr>
        <w:t>,</w:t>
      </w:r>
      <w:r w:rsidRPr="00222966">
        <w:rPr>
          <w:rFonts w:cs="Arial"/>
          <w:spacing w:val="-3"/>
        </w:rPr>
        <w:t xml:space="preserve"> the court </w:t>
      </w:r>
      <w:r w:rsidR="00952A32" w:rsidRPr="00222966">
        <w:rPr>
          <w:rFonts w:cs="Arial"/>
          <w:spacing w:val="-3"/>
        </w:rPr>
        <w:t xml:space="preserve">having </w:t>
      </w:r>
      <w:r w:rsidRPr="00222966">
        <w:rPr>
          <w:rFonts w:cs="Arial"/>
          <w:spacing w:val="-3"/>
        </w:rPr>
        <w:t xml:space="preserve">ordered on </w:t>
      </w:r>
      <w:proofErr w:type="gramStart"/>
      <w:r w:rsidRPr="00222966">
        <w:rPr>
          <w:rFonts w:cs="Arial"/>
          <w:spacing w:val="-3"/>
        </w:rPr>
        <w:t xml:space="preserve">   </w:t>
      </w:r>
      <w:r w:rsidR="0072232E" w:rsidRPr="00222966">
        <w:rPr>
          <w:rFonts w:cs="Arial"/>
          <w:spacing w:val="-3"/>
        </w:rPr>
        <w:t>[</w:t>
      </w:r>
      <w:proofErr w:type="gramEnd"/>
      <w:r w:rsidR="0072232E" w:rsidRPr="00222966">
        <w:rPr>
          <w:rFonts w:cs="Arial"/>
          <w:i/>
          <w:spacing w:val="-3"/>
        </w:rPr>
        <w:t>date</w:t>
      </w:r>
      <w:r w:rsidR="0072232E" w:rsidRPr="00222966">
        <w:rPr>
          <w:rFonts w:cs="Arial"/>
          <w:spacing w:val="-3"/>
        </w:rPr>
        <w:t>]</w:t>
      </w:r>
      <w:r w:rsidR="0045534E" w:rsidRPr="00222966">
        <w:rPr>
          <w:rFonts w:cs="Arial"/>
          <w:spacing w:val="-3"/>
        </w:rPr>
        <w:t xml:space="preserve"> </w:t>
      </w:r>
      <w:r w:rsidRPr="00222966">
        <w:rPr>
          <w:rFonts w:cs="Arial"/>
          <w:spacing w:val="-3"/>
        </w:rPr>
        <w:t>that</w:t>
      </w:r>
      <w:r w:rsidR="0045534E" w:rsidRPr="00222966">
        <w:rPr>
          <w:rFonts w:cs="Arial"/>
          <w:spacing w:val="-3"/>
        </w:rPr>
        <w:t xml:space="preserve"> the [</w:t>
      </w:r>
      <w:r w:rsidR="003A0858" w:rsidRPr="00222966">
        <w:rPr>
          <w:rFonts w:cs="Arial"/>
          <w:spacing w:val="-3"/>
        </w:rPr>
        <w:t>d</w:t>
      </w:r>
      <w:r w:rsidR="0072232E" w:rsidRPr="00222966">
        <w:rPr>
          <w:rFonts w:cs="Arial"/>
          <w:spacing w:val="-3"/>
        </w:rPr>
        <w:t>efendant]</w:t>
      </w:r>
      <w:r w:rsidR="0045534E" w:rsidRPr="00222966">
        <w:rPr>
          <w:rFonts w:cs="Arial"/>
          <w:spacing w:val="-3"/>
        </w:rPr>
        <w:t>[</w:t>
      </w:r>
      <w:r w:rsidR="003A0858" w:rsidRPr="00222966">
        <w:rPr>
          <w:rFonts w:cs="Arial"/>
          <w:spacing w:val="-3"/>
        </w:rPr>
        <w:t>c</w:t>
      </w:r>
      <w:r w:rsidR="0045534E" w:rsidRPr="00222966">
        <w:rPr>
          <w:rFonts w:cs="Arial"/>
          <w:spacing w:val="-3"/>
        </w:rPr>
        <w:t xml:space="preserve">laimant] ("the </w:t>
      </w:r>
      <w:r w:rsidR="003A0858" w:rsidRPr="00222966">
        <w:rPr>
          <w:rFonts w:cs="Arial"/>
          <w:spacing w:val="-3"/>
        </w:rPr>
        <w:t>j</w:t>
      </w:r>
      <w:r w:rsidR="0045534E" w:rsidRPr="00222966">
        <w:rPr>
          <w:rFonts w:cs="Arial"/>
          <w:spacing w:val="-3"/>
        </w:rPr>
        <w:t xml:space="preserve">udgment </w:t>
      </w:r>
      <w:r w:rsidR="003A0858" w:rsidRPr="00222966">
        <w:rPr>
          <w:rFonts w:cs="Arial"/>
          <w:spacing w:val="-3"/>
        </w:rPr>
        <w:t>d</w:t>
      </w:r>
      <w:r w:rsidR="0045534E" w:rsidRPr="00222966">
        <w:rPr>
          <w:rFonts w:cs="Arial"/>
          <w:spacing w:val="-3"/>
        </w:rPr>
        <w:t xml:space="preserve">ebtor") pay to the </w:t>
      </w:r>
      <w:r w:rsidR="003A0858" w:rsidRPr="00222966">
        <w:rPr>
          <w:rFonts w:cs="Arial"/>
          <w:spacing w:val="-3"/>
        </w:rPr>
        <w:t>j</w:t>
      </w:r>
      <w:r w:rsidR="0045534E" w:rsidRPr="00222966">
        <w:rPr>
          <w:rFonts w:cs="Arial"/>
          <w:spacing w:val="-3"/>
        </w:rPr>
        <w:t xml:space="preserve">udgment </w:t>
      </w:r>
      <w:r w:rsidR="003A0858" w:rsidRPr="00222966">
        <w:rPr>
          <w:rFonts w:cs="Arial"/>
          <w:spacing w:val="-3"/>
        </w:rPr>
        <w:t>c</w:t>
      </w:r>
      <w:r w:rsidR="0045534E" w:rsidRPr="00222966">
        <w:rPr>
          <w:rFonts w:cs="Arial"/>
          <w:spacing w:val="-3"/>
        </w:rPr>
        <w:t xml:space="preserve">reditor the sum of £   </w:t>
      </w:r>
      <w:proofErr w:type="gramStart"/>
      <w:r w:rsidR="0045534E" w:rsidRPr="00222966">
        <w:rPr>
          <w:rFonts w:cs="Arial"/>
          <w:spacing w:val="-3"/>
        </w:rPr>
        <w:t xml:space="preserve">  </w:t>
      </w:r>
      <w:r w:rsidR="004D21A0" w:rsidRPr="00222966">
        <w:rPr>
          <w:rFonts w:cs="Arial"/>
          <w:spacing w:val="-3"/>
        </w:rPr>
        <w:t>,</w:t>
      </w:r>
      <w:proofErr w:type="gramEnd"/>
      <w:r w:rsidR="004D21A0" w:rsidRPr="00222966">
        <w:rPr>
          <w:rFonts w:cs="Arial"/>
          <w:spacing w:val="-3"/>
        </w:rPr>
        <w:t xml:space="preserve"> </w:t>
      </w:r>
      <w:r w:rsidR="0045534E" w:rsidRPr="00222966">
        <w:rPr>
          <w:rFonts w:cs="Arial"/>
          <w:spacing w:val="-3"/>
        </w:rPr>
        <w:t xml:space="preserve">of </w:t>
      </w:r>
      <w:proofErr w:type="gramStart"/>
      <w:r w:rsidR="0045534E" w:rsidRPr="00222966">
        <w:rPr>
          <w:rFonts w:cs="Arial"/>
          <w:spacing w:val="-3"/>
        </w:rPr>
        <w:t>which</w:t>
      </w:r>
      <w:r w:rsidR="003A0858" w:rsidRPr="00222966">
        <w:rPr>
          <w:rFonts w:cs="Arial"/>
          <w:spacing w:val="-3"/>
        </w:rPr>
        <w:t xml:space="preserve"> </w:t>
      </w:r>
      <w:r w:rsidR="0045534E" w:rsidRPr="00222966">
        <w:rPr>
          <w:rFonts w:cs="Arial"/>
          <w:spacing w:val="-3"/>
        </w:rPr>
        <w:t xml:space="preserve"> £</w:t>
      </w:r>
      <w:proofErr w:type="gramEnd"/>
      <w:r w:rsidR="0045534E" w:rsidRPr="00222966">
        <w:rPr>
          <w:rFonts w:cs="Arial"/>
          <w:spacing w:val="-3"/>
        </w:rPr>
        <w:t xml:space="preserve">  </w:t>
      </w:r>
      <w:r w:rsidR="003A0858" w:rsidRPr="00222966">
        <w:rPr>
          <w:rFonts w:cs="Arial"/>
          <w:spacing w:val="-3"/>
        </w:rPr>
        <w:t xml:space="preserve">   </w:t>
      </w:r>
      <w:r w:rsidR="0045534E" w:rsidRPr="00222966">
        <w:rPr>
          <w:rFonts w:cs="Arial"/>
          <w:spacing w:val="-3"/>
        </w:rPr>
        <w:t xml:space="preserve">  rema</w:t>
      </w:r>
      <w:r w:rsidR="00222845" w:rsidRPr="00222966">
        <w:rPr>
          <w:rFonts w:cs="Arial"/>
          <w:spacing w:val="-3"/>
        </w:rPr>
        <w:t>in</w:t>
      </w:r>
      <w:r w:rsidR="00961410" w:rsidRPr="00222966">
        <w:rPr>
          <w:rFonts w:cs="Arial"/>
          <w:spacing w:val="-3"/>
        </w:rPr>
        <w:t>s</w:t>
      </w:r>
      <w:r w:rsidR="0045534E" w:rsidRPr="00222966">
        <w:rPr>
          <w:rFonts w:cs="Arial"/>
          <w:spacing w:val="-3"/>
        </w:rPr>
        <w:t xml:space="preserve"> due and unpaid</w:t>
      </w:r>
      <w:r w:rsidRPr="00222966">
        <w:rPr>
          <w:rFonts w:cs="Arial"/>
          <w:spacing w:val="-3"/>
        </w:rPr>
        <w:t>.</w:t>
      </w:r>
      <w:r w:rsidR="0045534E" w:rsidRPr="00222966">
        <w:rPr>
          <w:rFonts w:cs="Arial"/>
          <w:spacing w:val="-3"/>
        </w:rPr>
        <w:t xml:space="preserve"> </w:t>
      </w:r>
    </w:p>
    <w:p w14:paraId="00884821" w14:textId="77777777" w:rsidR="0072232E" w:rsidRPr="00222966" w:rsidRDefault="0072232E" w:rsidP="00705A6B">
      <w:pPr>
        <w:suppressAutoHyphens/>
        <w:jc w:val="both"/>
        <w:rPr>
          <w:rFonts w:cs="Arial"/>
          <w:spacing w:val="-3"/>
        </w:rPr>
      </w:pPr>
    </w:p>
    <w:p w14:paraId="0743BB2F" w14:textId="77777777" w:rsidR="0045534E" w:rsidRPr="00222966" w:rsidRDefault="00661329" w:rsidP="00705A6B">
      <w:pPr>
        <w:suppressAutoHyphens/>
        <w:jc w:val="both"/>
        <w:rPr>
          <w:rFonts w:cs="Arial"/>
          <w:spacing w:val="-3"/>
        </w:rPr>
      </w:pPr>
      <w:r w:rsidRPr="00222966">
        <w:rPr>
          <w:rFonts w:cs="Arial"/>
          <w:bCs/>
          <w:spacing w:val="-3"/>
        </w:rPr>
        <w:t>The court is satisfied</w:t>
      </w:r>
      <w:r w:rsidR="0045534E" w:rsidRPr="00222966">
        <w:rPr>
          <w:rFonts w:cs="Arial"/>
          <w:b/>
          <w:bCs/>
          <w:spacing w:val="-3"/>
        </w:rPr>
        <w:t xml:space="preserve"> </w:t>
      </w:r>
      <w:r w:rsidR="003A0858" w:rsidRPr="00222966">
        <w:rPr>
          <w:rFonts w:cs="Arial"/>
          <w:spacing w:val="-3"/>
        </w:rPr>
        <w:t>that the judgment d</w:t>
      </w:r>
      <w:r w:rsidR="0045534E" w:rsidRPr="00222966">
        <w:rPr>
          <w:rFonts w:cs="Arial"/>
          <w:spacing w:val="-3"/>
        </w:rPr>
        <w:t xml:space="preserve">ebtor is the owner </w:t>
      </w:r>
      <w:r w:rsidR="004D21A0" w:rsidRPr="00222966">
        <w:rPr>
          <w:rFonts w:cs="Arial"/>
          <w:spacing w:val="-3"/>
        </w:rPr>
        <w:t xml:space="preserve">of </w:t>
      </w:r>
      <w:r w:rsidR="0045534E" w:rsidRPr="00222966">
        <w:rPr>
          <w:rFonts w:cs="Arial"/>
          <w:spacing w:val="-3"/>
        </w:rPr>
        <w:t>or has a beneficial interest</w:t>
      </w:r>
      <w:r w:rsidR="003A0858" w:rsidRPr="00222966">
        <w:rPr>
          <w:rFonts w:cs="Arial"/>
          <w:spacing w:val="-3"/>
        </w:rPr>
        <w:t xml:space="preserve"> in the asset described in the s</w:t>
      </w:r>
      <w:r w:rsidR="00222845" w:rsidRPr="00222966">
        <w:rPr>
          <w:rFonts w:cs="Arial"/>
          <w:spacing w:val="-3"/>
        </w:rPr>
        <w:t>chedule to this order (“the S</w:t>
      </w:r>
      <w:r w:rsidR="000A54CF" w:rsidRPr="00222966">
        <w:rPr>
          <w:rFonts w:cs="Arial"/>
          <w:spacing w:val="-3"/>
        </w:rPr>
        <w:t>chedule”)</w:t>
      </w:r>
      <w:r w:rsidR="00B54206" w:rsidRPr="00222966">
        <w:rPr>
          <w:rFonts w:cs="Arial"/>
          <w:spacing w:val="-3"/>
        </w:rPr>
        <w:t>.</w:t>
      </w:r>
    </w:p>
    <w:p w14:paraId="4C70BF75" w14:textId="77777777" w:rsidR="0072232E" w:rsidRPr="00222966" w:rsidRDefault="0072232E" w:rsidP="00705A6B">
      <w:pPr>
        <w:suppressAutoHyphens/>
        <w:jc w:val="both"/>
        <w:rPr>
          <w:rFonts w:cs="Arial"/>
          <w:spacing w:val="-3"/>
        </w:rPr>
      </w:pPr>
    </w:p>
    <w:p w14:paraId="1C6DD87D" w14:textId="77777777" w:rsidR="0045534E" w:rsidRPr="00222966" w:rsidRDefault="0045534E" w:rsidP="00705A6B">
      <w:pPr>
        <w:suppressAutoHyphens/>
        <w:jc w:val="both"/>
        <w:rPr>
          <w:rFonts w:cs="Arial"/>
          <w:spacing w:val="-3"/>
        </w:rPr>
      </w:pPr>
      <w:r w:rsidRPr="00222966">
        <w:rPr>
          <w:rFonts w:cs="Arial"/>
          <w:bCs/>
          <w:spacing w:val="-3"/>
        </w:rPr>
        <w:t>IT IS ORDERED</w:t>
      </w:r>
      <w:r w:rsidRPr="00222966">
        <w:rPr>
          <w:rFonts w:cs="Arial"/>
          <w:spacing w:val="-3"/>
        </w:rPr>
        <w:t xml:space="preserve"> </w:t>
      </w:r>
      <w:r w:rsidR="003A0858" w:rsidRPr="00222966">
        <w:rPr>
          <w:rFonts w:cs="Arial"/>
          <w:spacing w:val="-3"/>
        </w:rPr>
        <w:t>THAT</w:t>
      </w:r>
    </w:p>
    <w:p w14:paraId="3D1701A3" w14:textId="77777777" w:rsidR="000A54CF" w:rsidRPr="00222966" w:rsidRDefault="0072232E" w:rsidP="0072232E">
      <w:pPr>
        <w:numPr>
          <w:ilvl w:val="0"/>
          <w:numId w:val="5"/>
        </w:numPr>
        <w:tabs>
          <w:tab w:val="left" w:pos="-720"/>
          <w:tab w:val="left" w:pos="0"/>
        </w:tabs>
        <w:suppressAutoHyphens/>
        <w:jc w:val="both"/>
        <w:rPr>
          <w:rFonts w:cs="Arial"/>
          <w:spacing w:val="-3"/>
        </w:rPr>
      </w:pPr>
      <w:r w:rsidRPr="00222966">
        <w:rPr>
          <w:rFonts w:cs="Arial"/>
          <w:spacing w:val="-3"/>
        </w:rPr>
        <w:t>T</w:t>
      </w:r>
      <w:r w:rsidR="003A0858" w:rsidRPr="00222966">
        <w:rPr>
          <w:rFonts w:cs="Arial"/>
          <w:spacing w:val="-3"/>
        </w:rPr>
        <w:t>he interest of the judgment d</w:t>
      </w:r>
      <w:r w:rsidR="0045534E" w:rsidRPr="00222966">
        <w:rPr>
          <w:rFonts w:cs="Arial"/>
          <w:spacing w:val="-3"/>
        </w:rPr>
        <w:t>ebtor</w:t>
      </w:r>
      <w:r w:rsidR="000A54CF" w:rsidRPr="00222966">
        <w:rPr>
          <w:rFonts w:cs="Arial"/>
          <w:spacing w:val="-3"/>
        </w:rPr>
        <w:t xml:space="preserve"> in the asset described in the S</w:t>
      </w:r>
      <w:r w:rsidR="0045534E" w:rsidRPr="00222966">
        <w:rPr>
          <w:rFonts w:cs="Arial"/>
          <w:spacing w:val="-3"/>
        </w:rPr>
        <w:t>chedule stand charged with payment of</w:t>
      </w:r>
      <w:r w:rsidR="000A54CF" w:rsidRPr="00222966">
        <w:rPr>
          <w:rFonts w:cs="Arial"/>
          <w:spacing w:val="-3"/>
        </w:rPr>
        <w:t>:</w:t>
      </w:r>
    </w:p>
    <w:p w14:paraId="36A695F8" w14:textId="77777777" w:rsidR="000A54CF" w:rsidRPr="00222966" w:rsidRDefault="0045534E" w:rsidP="000A54CF">
      <w:pPr>
        <w:numPr>
          <w:ilvl w:val="1"/>
          <w:numId w:val="5"/>
        </w:numPr>
        <w:tabs>
          <w:tab w:val="left" w:pos="-720"/>
          <w:tab w:val="left" w:pos="0"/>
        </w:tabs>
        <w:suppressAutoHyphens/>
        <w:jc w:val="both"/>
        <w:rPr>
          <w:rFonts w:cs="Arial"/>
          <w:spacing w:val="-3"/>
        </w:rPr>
      </w:pPr>
      <w:r w:rsidRPr="00222966">
        <w:rPr>
          <w:rFonts w:cs="Arial"/>
          <w:spacing w:val="-3"/>
        </w:rPr>
        <w:t>the sum of £</w:t>
      </w:r>
      <w:r w:rsidR="000A54CF" w:rsidRPr="00222966">
        <w:rPr>
          <w:rFonts w:cs="Arial"/>
          <w:spacing w:val="-3"/>
        </w:rPr>
        <w:t>[</w:t>
      </w:r>
      <w:r w:rsidR="000A54CF" w:rsidRPr="00222966">
        <w:rPr>
          <w:rFonts w:cs="Arial"/>
          <w:i/>
          <w:spacing w:val="-3"/>
        </w:rPr>
        <w:t>amount</w:t>
      </w:r>
      <w:r w:rsidR="000A54CF" w:rsidRPr="00222966">
        <w:rPr>
          <w:rFonts w:cs="Arial"/>
          <w:spacing w:val="-3"/>
        </w:rPr>
        <w:t>];</w:t>
      </w:r>
    </w:p>
    <w:p w14:paraId="2FD41713" w14:textId="77777777" w:rsidR="000A54CF" w:rsidRPr="00222966" w:rsidRDefault="0045534E" w:rsidP="000A54CF">
      <w:pPr>
        <w:numPr>
          <w:ilvl w:val="1"/>
          <w:numId w:val="5"/>
        </w:numPr>
        <w:tabs>
          <w:tab w:val="left" w:pos="-720"/>
          <w:tab w:val="left" w:pos="0"/>
        </w:tabs>
        <w:suppressAutoHyphens/>
        <w:jc w:val="both"/>
        <w:rPr>
          <w:rFonts w:cs="Arial"/>
          <w:spacing w:val="-3"/>
        </w:rPr>
      </w:pPr>
      <w:r w:rsidRPr="00222966">
        <w:rPr>
          <w:rFonts w:cs="Arial"/>
          <w:spacing w:val="-3"/>
        </w:rPr>
        <w:t>any further interest becoming due</w:t>
      </w:r>
      <w:r w:rsidR="000A54CF" w:rsidRPr="00222966">
        <w:rPr>
          <w:rFonts w:cs="Arial"/>
          <w:spacing w:val="-3"/>
        </w:rPr>
        <w:t>;</w:t>
      </w:r>
    </w:p>
    <w:p w14:paraId="7685EE6B" w14:textId="77777777" w:rsidR="0045534E" w:rsidRPr="00222966" w:rsidRDefault="000A54CF" w:rsidP="000A54CF">
      <w:pPr>
        <w:numPr>
          <w:ilvl w:val="1"/>
          <w:numId w:val="5"/>
        </w:numPr>
        <w:tabs>
          <w:tab w:val="left" w:pos="-720"/>
          <w:tab w:val="left" w:pos="0"/>
        </w:tabs>
        <w:suppressAutoHyphens/>
        <w:jc w:val="both"/>
        <w:rPr>
          <w:rFonts w:cs="Arial"/>
          <w:spacing w:val="-3"/>
        </w:rPr>
      </w:pPr>
      <w:r w:rsidRPr="00222966">
        <w:rPr>
          <w:rFonts w:cs="Arial"/>
          <w:spacing w:val="-3"/>
        </w:rPr>
        <w:t>t</w:t>
      </w:r>
      <w:r w:rsidR="0045534E" w:rsidRPr="00222966">
        <w:rPr>
          <w:rFonts w:cs="Arial"/>
          <w:spacing w:val="-3"/>
        </w:rPr>
        <w:t>he costs of the application.</w:t>
      </w:r>
    </w:p>
    <w:p w14:paraId="0B1879C2" w14:textId="77777777" w:rsidR="00661329" w:rsidRPr="00222966" w:rsidRDefault="00661329" w:rsidP="00661329">
      <w:pPr>
        <w:tabs>
          <w:tab w:val="left" w:pos="-720"/>
          <w:tab w:val="left" w:pos="0"/>
        </w:tabs>
        <w:suppressAutoHyphens/>
        <w:ind w:left="567"/>
        <w:jc w:val="both"/>
        <w:rPr>
          <w:rFonts w:cs="Arial"/>
          <w:spacing w:val="-3"/>
        </w:rPr>
      </w:pPr>
    </w:p>
    <w:p w14:paraId="4503B6C2" w14:textId="77777777" w:rsidR="0045534E" w:rsidRPr="00222966" w:rsidRDefault="004D21A0" w:rsidP="00AF3AC8">
      <w:pPr>
        <w:numPr>
          <w:ilvl w:val="0"/>
          <w:numId w:val="5"/>
        </w:numPr>
        <w:tabs>
          <w:tab w:val="left" w:pos="-720"/>
          <w:tab w:val="left" w:pos="0"/>
        </w:tabs>
        <w:suppressAutoHyphens/>
        <w:rPr>
          <w:rFonts w:cs="Arial"/>
          <w:spacing w:val="-3"/>
        </w:rPr>
      </w:pPr>
      <w:r w:rsidRPr="00222966">
        <w:rPr>
          <w:rFonts w:cs="Arial"/>
          <w:spacing w:val="-3"/>
        </w:rPr>
        <w:t>T</w:t>
      </w:r>
      <w:r w:rsidR="0045534E" w:rsidRPr="00222966">
        <w:rPr>
          <w:rFonts w:cs="Arial"/>
          <w:spacing w:val="-3"/>
        </w:rPr>
        <w:t xml:space="preserve">he Court will consider at am/pm on before Master  </w:t>
      </w:r>
      <w:r w:rsidR="003A0858" w:rsidRPr="00222966">
        <w:rPr>
          <w:rFonts w:cs="Arial"/>
          <w:spacing w:val="-3"/>
        </w:rPr>
        <w:t xml:space="preserve">   </w:t>
      </w:r>
      <w:r w:rsidR="0045534E" w:rsidRPr="00222966">
        <w:rPr>
          <w:rFonts w:cs="Arial"/>
          <w:spacing w:val="-3"/>
        </w:rPr>
        <w:t xml:space="preserve">  in Hearing Room   </w:t>
      </w:r>
      <w:r w:rsidR="003A0858" w:rsidRPr="00222966">
        <w:rPr>
          <w:rFonts w:cs="Arial"/>
          <w:spacing w:val="-3"/>
        </w:rPr>
        <w:t xml:space="preserve"> </w:t>
      </w:r>
      <w:r w:rsidR="0045534E" w:rsidRPr="00222966">
        <w:rPr>
          <w:rFonts w:cs="Arial"/>
          <w:spacing w:val="-3"/>
        </w:rPr>
        <w:t xml:space="preserve"> First Floor, The Rolls Building, 7 Rolls Building, Fetter Lane, London EC4A 1NL whet</w:t>
      </w:r>
      <w:r w:rsidR="003A0858" w:rsidRPr="00222966">
        <w:rPr>
          <w:rFonts w:cs="Arial"/>
          <w:spacing w:val="-3"/>
        </w:rPr>
        <w:t>her the charge created by this o</w:t>
      </w:r>
      <w:r w:rsidR="0045534E" w:rsidRPr="00222966">
        <w:rPr>
          <w:rFonts w:cs="Arial"/>
          <w:spacing w:val="-3"/>
        </w:rPr>
        <w:t>rder should continue or should be discharged.</w:t>
      </w:r>
    </w:p>
    <w:p w14:paraId="3A86FB8E" w14:textId="77777777" w:rsidR="004D21A0" w:rsidRPr="00222966" w:rsidRDefault="004D21A0" w:rsidP="004D21A0">
      <w:pPr>
        <w:tabs>
          <w:tab w:val="left" w:pos="-720"/>
          <w:tab w:val="left" w:pos="0"/>
        </w:tabs>
        <w:suppressAutoHyphens/>
        <w:ind w:left="567"/>
        <w:jc w:val="both"/>
        <w:rPr>
          <w:rFonts w:cs="Arial"/>
          <w:spacing w:val="-3"/>
        </w:rPr>
      </w:pPr>
    </w:p>
    <w:p w14:paraId="676D5093" w14:textId="77777777" w:rsidR="0045534E" w:rsidRPr="00222966" w:rsidRDefault="004D21A0" w:rsidP="0072232E">
      <w:pPr>
        <w:numPr>
          <w:ilvl w:val="0"/>
          <w:numId w:val="5"/>
        </w:numPr>
        <w:tabs>
          <w:tab w:val="left" w:pos="-720"/>
          <w:tab w:val="left" w:pos="0"/>
        </w:tabs>
        <w:suppressAutoHyphens/>
        <w:jc w:val="both"/>
        <w:rPr>
          <w:rFonts w:cs="Arial"/>
          <w:spacing w:val="-3"/>
        </w:rPr>
      </w:pPr>
      <w:r w:rsidRPr="00222966">
        <w:rPr>
          <w:rFonts w:cs="Arial"/>
          <w:spacing w:val="-3"/>
        </w:rPr>
        <w:t>T</w:t>
      </w:r>
      <w:r w:rsidR="0045534E" w:rsidRPr="00222966">
        <w:rPr>
          <w:rFonts w:cs="Arial"/>
          <w:spacing w:val="-3"/>
        </w:rPr>
        <w:t>he judgment creditor</w:t>
      </w:r>
      <w:r w:rsidR="003A0858" w:rsidRPr="00222966">
        <w:rPr>
          <w:rFonts w:cs="Arial"/>
          <w:spacing w:val="-3"/>
        </w:rPr>
        <w:t xml:space="preserve"> </w:t>
      </w:r>
      <w:proofErr w:type="gramStart"/>
      <w:r w:rsidR="003A0858" w:rsidRPr="00222966">
        <w:rPr>
          <w:rFonts w:cs="Arial"/>
          <w:spacing w:val="-3"/>
        </w:rPr>
        <w:t>serve</w:t>
      </w:r>
      <w:proofErr w:type="gramEnd"/>
      <w:r w:rsidR="003A0858" w:rsidRPr="00222966">
        <w:rPr>
          <w:rFonts w:cs="Arial"/>
          <w:spacing w:val="-3"/>
        </w:rPr>
        <w:t xml:space="preserve"> a copy of this o</w:t>
      </w:r>
      <w:r w:rsidRPr="00222966">
        <w:rPr>
          <w:rFonts w:cs="Arial"/>
          <w:spacing w:val="-3"/>
        </w:rPr>
        <w:t>rder on</w:t>
      </w:r>
    </w:p>
    <w:p w14:paraId="67B8F702" w14:textId="77777777" w:rsidR="004D21A0" w:rsidRPr="00222966" w:rsidRDefault="004D21A0" w:rsidP="004D21A0">
      <w:pPr>
        <w:numPr>
          <w:ilvl w:val="1"/>
          <w:numId w:val="5"/>
        </w:numPr>
        <w:tabs>
          <w:tab w:val="left" w:pos="-720"/>
          <w:tab w:val="left" w:pos="0"/>
        </w:tabs>
        <w:suppressAutoHyphens/>
        <w:jc w:val="both"/>
        <w:rPr>
          <w:rFonts w:cs="Arial"/>
          <w:spacing w:val="-3"/>
        </w:rPr>
      </w:pPr>
      <w:r w:rsidRPr="00222966">
        <w:rPr>
          <w:rFonts w:cs="Arial"/>
          <w:spacing w:val="-3"/>
        </w:rPr>
        <w:t>the judgment debtor;</w:t>
      </w:r>
    </w:p>
    <w:p w14:paraId="3DE8FF3D" w14:textId="77777777" w:rsidR="004D21A0" w:rsidRPr="00222966" w:rsidRDefault="00043B85" w:rsidP="004D21A0">
      <w:pPr>
        <w:numPr>
          <w:ilvl w:val="1"/>
          <w:numId w:val="5"/>
        </w:numPr>
        <w:tabs>
          <w:tab w:val="left" w:pos="-720"/>
          <w:tab w:val="left" w:pos="0"/>
        </w:tabs>
        <w:suppressAutoHyphens/>
        <w:jc w:val="both"/>
        <w:rPr>
          <w:rFonts w:cs="Arial"/>
          <w:spacing w:val="-3"/>
        </w:rPr>
      </w:pPr>
      <w:r w:rsidRPr="00222966">
        <w:rPr>
          <w:rFonts w:cs="Arial"/>
          <w:spacing w:val="-3"/>
        </w:rPr>
        <w:t>the creditors of the judgment debtor</w:t>
      </w:r>
      <w:r w:rsidR="008329EB" w:rsidRPr="00222966">
        <w:rPr>
          <w:rFonts w:cs="Arial"/>
          <w:spacing w:val="-3"/>
        </w:rPr>
        <w:t>, as</w:t>
      </w:r>
      <w:r w:rsidRPr="00222966">
        <w:rPr>
          <w:rFonts w:cs="Arial"/>
          <w:spacing w:val="-3"/>
        </w:rPr>
        <w:t xml:space="preserve"> </w:t>
      </w:r>
      <w:r w:rsidR="002955C4" w:rsidRPr="00222966">
        <w:rPr>
          <w:rFonts w:cs="Arial"/>
          <w:spacing w:val="-3"/>
        </w:rPr>
        <w:t>listed in</w:t>
      </w:r>
      <w:r w:rsidRPr="00222966">
        <w:rPr>
          <w:rFonts w:cs="Arial"/>
          <w:spacing w:val="-3"/>
        </w:rPr>
        <w:t xml:space="preserve"> para</w:t>
      </w:r>
      <w:r w:rsidR="006A4340" w:rsidRPr="00222966">
        <w:rPr>
          <w:rFonts w:cs="Arial"/>
          <w:spacing w:val="-3"/>
        </w:rPr>
        <w:t>graph</w:t>
      </w:r>
      <w:r w:rsidRPr="00222966">
        <w:rPr>
          <w:rFonts w:cs="Arial"/>
          <w:spacing w:val="-3"/>
        </w:rPr>
        <w:t xml:space="preserve"> </w:t>
      </w:r>
      <w:r w:rsidR="0003327D" w:rsidRPr="00222966">
        <w:rPr>
          <w:rFonts w:cs="Arial"/>
          <w:spacing w:val="-3"/>
        </w:rPr>
        <w:t xml:space="preserve">6 </w:t>
      </w:r>
      <w:r w:rsidRPr="00222966">
        <w:rPr>
          <w:rFonts w:cs="Arial"/>
          <w:spacing w:val="-3"/>
        </w:rPr>
        <w:t>of the application</w:t>
      </w:r>
      <w:r w:rsidR="002955C4" w:rsidRPr="00222966">
        <w:rPr>
          <w:rFonts w:cs="Arial"/>
          <w:spacing w:val="-3"/>
        </w:rPr>
        <w:t>;</w:t>
      </w:r>
    </w:p>
    <w:p w14:paraId="45DC9A79" w14:textId="5E63597F" w:rsidR="00194820" w:rsidRPr="00222966" w:rsidRDefault="00043B85" w:rsidP="00194820">
      <w:pPr>
        <w:numPr>
          <w:ilvl w:val="1"/>
          <w:numId w:val="5"/>
        </w:numPr>
        <w:tabs>
          <w:tab w:val="left" w:pos="-720"/>
          <w:tab w:val="left" w:pos="0"/>
        </w:tabs>
        <w:suppressAutoHyphens/>
        <w:jc w:val="both"/>
        <w:rPr>
          <w:rFonts w:cs="Arial"/>
          <w:spacing w:val="-3"/>
        </w:rPr>
      </w:pPr>
      <w:r w:rsidRPr="00222966">
        <w:rPr>
          <w:rFonts w:cs="Arial"/>
          <w:spacing w:val="-3"/>
        </w:rPr>
        <w:t>the persons with an interest in th</w:t>
      </w:r>
      <w:r w:rsidR="00D919AD" w:rsidRPr="00222966">
        <w:rPr>
          <w:rFonts w:cs="Arial"/>
          <w:spacing w:val="-3"/>
        </w:rPr>
        <w:t>e asset</w:t>
      </w:r>
      <w:r w:rsidR="008329EB" w:rsidRPr="00222966">
        <w:rPr>
          <w:rFonts w:cs="Arial"/>
          <w:spacing w:val="-3"/>
        </w:rPr>
        <w:t>, as</w:t>
      </w:r>
      <w:r w:rsidR="00D919AD" w:rsidRPr="00222966">
        <w:rPr>
          <w:rFonts w:cs="Arial"/>
          <w:spacing w:val="-3"/>
        </w:rPr>
        <w:t xml:space="preserve"> </w:t>
      </w:r>
      <w:r w:rsidR="002955C4" w:rsidRPr="00222966">
        <w:rPr>
          <w:rFonts w:cs="Arial"/>
          <w:spacing w:val="-3"/>
        </w:rPr>
        <w:t xml:space="preserve">listed in </w:t>
      </w:r>
      <w:r w:rsidR="00D919AD" w:rsidRPr="00222966">
        <w:rPr>
          <w:rFonts w:cs="Arial"/>
          <w:spacing w:val="-3"/>
        </w:rPr>
        <w:t>paragraph 7</w:t>
      </w:r>
      <w:r w:rsidRPr="00222966">
        <w:rPr>
          <w:rFonts w:cs="Arial"/>
          <w:spacing w:val="-3"/>
        </w:rPr>
        <w:t xml:space="preserve"> of the application</w:t>
      </w:r>
      <w:r w:rsidR="00194820" w:rsidRPr="00222966">
        <w:rPr>
          <w:bCs/>
        </w:rPr>
        <w:t>.</w:t>
      </w:r>
    </w:p>
    <w:p w14:paraId="3B1EEF85" w14:textId="77777777" w:rsidR="00194820" w:rsidRPr="00222966" w:rsidRDefault="00194820" w:rsidP="00194820">
      <w:pPr>
        <w:autoSpaceDE w:val="0"/>
        <w:autoSpaceDN w:val="0"/>
        <w:adjustRightInd w:val="0"/>
        <w:jc w:val="both"/>
        <w:rPr>
          <w:bCs/>
        </w:rPr>
      </w:pPr>
    </w:p>
    <w:p w14:paraId="2CD799CF" w14:textId="77777777" w:rsidR="00194820" w:rsidRPr="00222966" w:rsidRDefault="00194820" w:rsidP="00194820">
      <w:pPr>
        <w:autoSpaceDE w:val="0"/>
        <w:autoSpaceDN w:val="0"/>
        <w:adjustRightInd w:val="0"/>
        <w:jc w:val="both"/>
        <w:rPr>
          <w:b/>
          <w:bCs/>
        </w:rPr>
      </w:pPr>
      <w:r w:rsidRPr="00222966">
        <w:rPr>
          <w:b/>
          <w:bCs/>
        </w:rPr>
        <w:t>Service of the order</w:t>
      </w:r>
    </w:p>
    <w:p w14:paraId="66346187" w14:textId="77777777" w:rsidR="00194820" w:rsidRPr="00222966" w:rsidRDefault="00194820" w:rsidP="00194820">
      <w:pPr>
        <w:autoSpaceDE w:val="0"/>
        <w:autoSpaceDN w:val="0"/>
        <w:adjustRightInd w:val="0"/>
        <w:jc w:val="both"/>
      </w:pPr>
      <w:r w:rsidRPr="00222966">
        <w:rPr>
          <w:bCs/>
        </w:rPr>
        <w:t>The court has provided a sealed copy of this order to the serving party: [name of solicitors], [address] [reference]</w:t>
      </w:r>
    </w:p>
    <w:p w14:paraId="0F451C93" w14:textId="77777777" w:rsidR="00B93F6B" w:rsidRPr="00222966" w:rsidRDefault="00B93F6B" w:rsidP="00705A6B">
      <w:pPr>
        <w:tabs>
          <w:tab w:val="center" w:pos="4513"/>
        </w:tabs>
        <w:suppressAutoHyphens/>
        <w:jc w:val="both"/>
        <w:rPr>
          <w:rFonts w:cs="Arial"/>
          <w:b/>
          <w:bCs/>
          <w:spacing w:val="-3"/>
        </w:rPr>
      </w:pPr>
    </w:p>
    <w:p w14:paraId="6965EAD9" w14:textId="77777777" w:rsidR="00B93F6B" w:rsidRPr="00222966" w:rsidRDefault="00043B85" w:rsidP="00194820">
      <w:pPr>
        <w:keepNext/>
        <w:tabs>
          <w:tab w:val="center" w:pos="4513"/>
        </w:tabs>
        <w:suppressAutoHyphens/>
        <w:jc w:val="both"/>
        <w:rPr>
          <w:rFonts w:cs="Arial"/>
          <w:spacing w:val="-3"/>
        </w:rPr>
      </w:pPr>
      <w:r w:rsidRPr="00222966">
        <w:rPr>
          <w:rFonts w:cs="Arial"/>
          <w:b/>
          <w:bCs/>
          <w:spacing w:val="-3"/>
        </w:rPr>
        <w:lastRenderedPageBreak/>
        <w:t>Schedule</w:t>
      </w:r>
    </w:p>
    <w:p w14:paraId="05EF708F" w14:textId="77777777" w:rsidR="00B93F6B" w:rsidRPr="00222966" w:rsidRDefault="00043B85" w:rsidP="00705A6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3600" w:hanging="3600"/>
        <w:jc w:val="both"/>
        <w:rPr>
          <w:rFonts w:cs="Arial"/>
          <w:bCs/>
          <w:spacing w:val="-3"/>
        </w:rPr>
      </w:pPr>
      <w:r w:rsidRPr="00222966">
        <w:rPr>
          <w:rFonts w:cs="Arial"/>
          <w:bCs/>
          <w:spacing w:val="-3"/>
        </w:rPr>
        <w:t>[</w:t>
      </w:r>
      <w:r w:rsidR="00B93F6B" w:rsidRPr="00222966">
        <w:rPr>
          <w:rFonts w:cs="Arial"/>
          <w:bCs/>
          <w:i/>
          <w:spacing w:val="-3"/>
        </w:rPr>
        <w:t>Address of the property charged</w:t>
      </w:r>
      <w:r w:rsidR="00AF7B66" w:rsidRPr="00222966">
        <w:rPr>
          <w:rFonts w:cs="Arial"/>
          <w:bCs/>
          <w:spacing w:val="-3"/>
        </w:rPr>
        <w:t>]</w:t>
      </w:r>
    </w:p>
    <w:p w14:paraId="4DBDDCBD" w14:textId="77777777" w:rsidR="00B93F6B" w:rsidRPr="00222966" w:rsidRDefault="00AF7B66" w:rsidP="00705A6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3600" w:hanging="3600"/>
        <w:jc w:val="both"/>
        <w:rPr>
          <w:rFonts w:cs="Arial"/>
          <w:bCs/>
          <w:spacing w:val="-3"/>
        </w:rPr>
      </w:pPr>
      <w:r w:rsidRPr="00222966">
        <w:rPr>
          <w:rFonts w:cs="Arial"/>
          <w:bCs/>
          <w:spacing w:val="-3"/>
        </w:rPr>
        <w:t>[</w:t>
      </w:r>
      <w:r w:rsidR="00B93F6B" w:rsidRPr="00222966">
        <w:rPr>
          <w:rFonts w:cs="Arial"/>
          <w:bCs/>
          <w:i/>
          <w:spacing w:val="-3"/>
        </w:rPr>
        <w:t xml:space="preserve">Title </w:t>
      </w:r>
      <w:r w:rsidRPr="00222966">
        <w:rPr>
          <w:rFonts w:cs="Arial"/>
          <w:bCs/>
          <w:i/>
          <w:spacing w:val="-3"/>
        </w:rPr>
        <w:t xml:space="preserve">no. </w:t>
      </w:r>
      <w:r w:rsidR="00B93F6B" w:rsidRPr="00222966">
        <w:rPr>
          <w:rFonts w:cs="Arial"/>
          <w:bCs/>
          <w:i/>
          <w:spacing w:val="-3"/>
        </w:rPr>
        <w:t xml:space="preserve">to which </w:t>
      </w:r>
      <w:r w:rsidRPr="00222966">
        <w:rPr>
          <w:rFonts w:cs="Arial"/>
          <w:bCs/>
          <w:i/>
          <w:spacing w:val="-3"/>
        </w:rPr>
        <w:t xml:space="preserve">the property charged </w:t>
      </w:r>
      <w:r w:rsidR="00B93F6B" w:rsidRPr="00222966">
        <w:rPr>
          <w:rFonts w:cs="Arial"/>
          <w:bCs/>
          <w:i/>
          <w:spacing w:val="-3"/>
        </w:rPr>
        <w:t>is registered at HM Land Registry</w:t>
      </w:r>
      <w:r w:rsidR="00043B85" w:rsidRPr="00222966">
        <w:rPr>
          <w:rFonts w:cs="Arial"/>
          <w:bCs/>
          <w:spacing w:val="-3"/>
        </w:rPr>
        <w:t>]</w:t>
      </w:r>
    </w:p>
    <w:p w14:paraId="07CA20BF" w14:textId="77777777" w:rsidR="00B93F6B" w:rsidRPr="00222966" w:rsidRDefault="00043B85" w:rsidP="00705A6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3600" w:hanging="3600"/>
        <w:jc w:val="both"/>
        <w:rPr>
          <w:rFonts w:cs="Arial"/>
          <w:bCs/>
          <w:spacing w:val="-3"/>
        </w:rPr>
      </w:pPr>
      <w:r w:rsidRPr="00222966">
        <w:rPr>
          <w:rFonts w:cs="Arial"/>
          <w:bCs/>
          <w:spacing w:val="-3"/>
        </w:rPr>
        <w:t>[</w:t>
      </w:r>
      <w:r w:rsidR="00B93F6B" w:rsidRPr="00222966">
        <w:rPr>
          <w:rFonts w:cs="Arial"/>
          <w:bCs/>
          <w:i/>
          <w:spacing w:val="-3"/>
        </w:rPr>
        <w:t>Particulars of securities, funds etc charged</w:t>
      </w:r>
      <w:r w:rsidRPr="00222966">
        <w:rPr>
          <w:rFonts w:cs="Arial"/>
          <w:bCs/>
          <w:spacing w:val="-3"/>
        </w:rPr>
        <w:t>]</w:t>
      </w:r>
    </w:p>
    <w:p w14:paraId="7056E9F2" w14:textId="77777777" w:rsidR="00B93F6B" w:rsidRPr="00222966" w:rsidRDefault="00B93F6B" w:rsidP="00705A6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3600" w:hanging="3600"/>
        <w:jc w:val="both"/>
        <w:rPr>
          <w:rFonts w:cs="Arial"/>
          <w:b/>
          <w:bCs/>
          <w:spacing w:val="-3"/>
        </w:rPr>
      </w:pPr>
    </w:p>
    <w:p w14:paraId="7C8E2C7A" w14:textId="77777777" w:rsidR="00EF3007" w:rsidRPr="006247DA" w:rsidRDefault="00EF3007" w:rsidP="00705A6B">
      <w:pPr>
        <w:pStyle w:val="ListNumber"/>
        <w:tabs>
          <w:tab w:val="clear" w:pos="360"/>
        </w:tabs>
        <w:spacing w:after="120" w:line="259" w:lineRule="auto"/>
        <w:ind w:left="0" w:firstLine="0"/>
        <w:jc w:val="both"/>
        <w:rPr>
          <w:rFonts w:ascii="Arial" w:hAnsi="Arial" w:cs="Arial"/>
          <w:sz w:val="22"/>
          <w:szCs w:val="22"/>
        </w:rPr>
      </w:pPr>
    </w:p>
    <w:sectPr w:rsidR="00EF3007" w:rsidRPr="006247D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50A981" w14:textId="77777777" w:rsidR="00F241FE" w:rsidRPr="00222966" w:rsidRDefault="00F241FE" w:rsidP="002333C3">
      <w:r w:rsidRPr="00222966">
        <w:separator/>
      </w:r>
    </w:p>
  </w:endnote>
  <w:endnote w:type="continuationSeparator" w:id="0">
    <w:p w14:paraId="153DE7A6" w14:textId="77777777" w:rsidR="00F241FE" w:rsidRPr="00222966" w:rsidRDefault="00F241FE" w:rsidP="002333C3">
      <w:r w:rsidRPr="002229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EEACA7" w14:textId="77777777" w:rsidR="00791BED" w:rsidRPr="00222966" w:rsidRDefault="00791BED">
    <w:pPr>
      <w:pStyle w:val="Footer"/>
      <w:jc w:val="center"/>
    </w:pPr>
    <w:r w:rsidRPr="00222966">
      <w:fldChar w:fldCharType="begin"/>
    </w:r>
    <w:r w:rsidRPr="00222966">
      <w:instrText xml:space="preserve"> PAGE   \* MERGEFORMAT </w:instrText>
    </w:r>
    <w:r w:rsidRPr="00222966">
      <w:fldChar w:fldCharType="separate"/>
    </w:r>
    <w:r w:rsidR="00716E08" w:rsidRPr="00222966">
      <w:t>1</w:t>
    </w:r>
    <w:r w:rsidRPr="00222966">
      <w:fldChar w:fldCharType="end"/>
    </w:r>
  </w:p>
  <w:p w14:paraId="3D627C34" w14:textId="6D6BFB46" w:rsidR="00791BED" w:rsidRPr="00C130B5" w:rsidRDefault="00C130B5">
    <w:pPr>
      <w:pStyle w:val="Footer"/>
      <w:rPr>
        <w:sz w:val="18"/>
        <w:szCs w:val="18"/>
      </w:rPr>
    </w:pPr>
    <w:r w:rsidRPr="00C130B5">
      <w:rPr>
        <w:sz w:val="18"/>
        <w:szCs w:val="18"/>
      </w:rPr>
      <w:t>BP30(10.26)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F37BF2" w14:textId="77777777" w:rsidR="00F241FE" w:rsidRPr="00222966" w:rsidRDefault="00F241FE" w:rsidP="002333C3">
      <w:r w:rsidRPr="00222966">
        <w:separator/>
      </w:r>
    </w:p>
  </w:footnote>
  <w:footnote w:type="continuationSeparator" w:id="0">
    <w:p w14:paraId="59495741" w14:textId="77777777" w:rsidR="00F241FE" w:rsidRPr="00222966" w:rsidRDefault="00F241FE" w:rsidP="002333C3">
      <w:r w:rsidRPr="0022296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8E32B0"/>
    <w:multiLevelType w:val="hybridMultilevel"/>
    <w:tmpl w:val="C72C673A"/>
    <w:lvl w:ilvl="0" w:tplc="A030C6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EC609E6A" w:tentative="1">
      <w:start w:val="1"/>
      <w:numFmt w:val="lowerLetter"/>
      <w:lvlText w:val="%2."/>
      <w:lvlJc w:val="left"/>
      <w:pPr>
        <w:ind w:left="1440" w:hanging="360"/>
      </w:pPr>
    </w:lvl>
    <w:lvl w:ilvl="2" w:tplc="E0467808" w:tentative="1">
      <w:start w:val="1"/>
      <w:numFmt w:val="lowerRoman"/>
      <w:lvlText w:val="%3."/>
      <w:lvlJc w:val="right"/>
      <w:pPr>
        <w:ind w:left="2160" w:hanging="180"/>
      </w:pPr>
    </w:lvl>
    <w:lvl w:ilvl="3" w:tplc="6F0E0692" w:tentative="1">
      <w:start w:val="1"/>
      <w:numFmt w:val="decimal"/>
      <w:lvlText w:val="%4."/>
      <w:lvlJc w:val="left"/>
      <w:pPr>
        <w:ind w:left="2880" w:hanging="360"/>
      </w:pPr>
    </w:lvl>
    <w:lvl w:ilvl="4" w:tplc="6A522EF8" w:tentative="1">
      <w:start w:val="1"/>
      <w:numFmt w:val="lowerLetter"/>
      <w:lvlText w:val="%5."/>
      <w:lvlJc w:val="left"/>
      <w:pPr>
        <w:ind w:left="3600" w:hanging="360"/>
      </w:pPr>
    </w:lvl>
    <w:lvl w:ilvl="5" w:tplc="5668615A" w:tentative="1">
      <w:start w:val="1"/>
      <w:numFmt w:val="lowerRoman"/>
      <w:lvlText w:val="%6."/>
      <w:lvlJc w:val="right"/>
      <w:pPr>
        <w:ind w:left="4320" w:hanging="180"/>
      </w:pPr>
    </w:lvl>
    <w:lvl w:ilvl="6" w:tplc="54A6DBA6" w:tentative="1">
      <w:start w:val="1"/>
      <w:numFmt w:val="decimal"/>
      <w:lvlText w:val="%7."/>
      <w:lvlJc w:val="left"/>
      <w:pPr>
        <w:ind w:left="5040" w:hanging="360"/>
      </w:pPr>
    </w:lvl>
    <w:lvl w:ilvl="7" w:tplc="23BAF1D2" w:tentative="1">
      <w:start w:val="1"/>
      <w:numFmt w:val="lowerLetter"/>
      <w:lvlText w:val="%8."/>
      <w:lvlJc w:val="left"/>
      <w:pPr>
        <w:ind w:left="5760" w:hanging="360"/>
      </w:pPr>
    </w:lvl>
    <w:lvl w:ilvl="8" w:tplc="9DECFF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B65C7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CA968C3"/>
    <w:multiLevelType w:val="multilevel"/>
    <w:tmpl w:val="73CCC5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1">
      <w:start w:val="1"/>
      <w:numFmt w:val="decimal"/>
      <w:lvlText w:val="(%2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4A3935F5"/>
    <w:multiLevelType w:val="hybridMultilevel"/>
    <w:tmpl w:val="9E98C37E"/>
    <w:lvl w:ilvl="0" w:tplc="C570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AC223EC6" w:tentative="1">
      <w:start w:val="1"/>
      <w:numFmt w:val="lowerLetter"/>
      <w:lvlText w:val="%2."/>
      <w:lvlJc w:val="left"/>
      <w:pPr>
        <w:ind w:left="1440" w:hanging="360"/>
      </w:pPr>
    </w:lvl>
    <w:lvl w:ilvl="2" w:tplc="92287D9C" w:tentative="1">
      <w:start w:val="1"/>
      <w:numFmt w:val="lowerRoman"/>
      <w:lvlText w:val="%3."/>
      <w:lvlJc w:val="right"/>
      <w:pPr>
        <w:ind w:left="2160" w:hanging="180"/>
      </w:pPr>
    </w:lvl>
    <w:lvl w:ilvl="3" w:tplc="39A6E362" w:tentative="1">
      <w:start w:val="1"/>
      <w:numFmt w:val="decimal"/>
      <w:lvlText w:val="%4."/>
      <w:lvlJc w:val="left"/>
      <w:pPr>
        <w:ind w:left="2880" w:hanging="360"/>
      </w:pPr>
    </w:lvl>
    <w:lvl w:ilvl="4" w:tplc="E4E00C3E" w:tentative="1">
      <w:start w:val="1"/>
      <w:numFmt w:val="lowerLetter"/>
      <w:lvlText w:val="%5."/>
      <w:lvlJc w:val="left"/>
      <w:pPr>
        <w:ind w:left="3600" w:hanging="360"/>
      </w:pPr>
    </w:lvl>
    <w:lvl w:ilvl="5" w:tplc="0AEAED5C" w:tentative="1">
      <w:start w:val="1"/>
      <w:numFmt w:val="lowerRoman"/>
      <w:lvlText w:val="%6."/>
      <w:lvlJc w:val="right"/>
      <w:pPr>
        <w:ind w:left="4320" w:hanging="180"/>
      </w:pPr>
    </w:lvl>
    <w:lvl w:ilvl="6" w:tplc="64DA61BE" w:tentative="1">
      <w:start w:val="1"/>
      <w:numFmt w:val="decimal"/>
      <w:lvlText w:val="%7."/>
      <w:lvlJc w:val="left"/>
      <w:pPr>
        <w:ind w:left="5040" w:hanging="360"/>
      </w:pPr>
    </w:lvl>
    <w:lvl w:ilvl="7" w:tplc="09F8F238" w:tentative="1">
      <w:start w:val="1"/>
      <w:numFmt w:val="lowerLetter"/>
      <w:lvlText w:val="%8."/>
      <w:lvlJc w:val="left"/>
      <w:pPr>
        <w:ind w:left="5760" w:hanging="360"/>
      </w:pPr>
    </w:lvl>
    <w:lvl w:ilvl="8" w:tplc="F3E8B5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E2C4A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73317E65"/>
    <w:multiLevelType w:val="hybridMultilevel"/>
    <w:tmpl w:val="9BE07352"/>
    <w:lvl w:ilvl="0" w:tplc="65C24E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B475CC" w:tentative="1">
      <w:start w:val="1"/>
      <w:numFmt w:val="lowerLetter"/>
      <w:lvlText w:val="%2."/>
      <w:lvlJc w:val="left"/>
      <w:pPr>
        <w:ind w:left="1440" w:hanging="360"/>
      </w:pPr>
    </w:lvl>
    <w:lvl w:ilvl="2" w:tplc="A31E52F4" w:tentative="1">
      <w:start w:val="1"/>
      <w:numFmt w:val="lowerRoman"/>
      <w:lvlText w:val="%3."/>
      <w:lvlJc w:val="right"/>
      <w:pPr>
        <w:ind w:left="2160" w:hanging="180"/>
      </w:pPr>
    </w:lvl>
    <w:lvl w:ilvl="3" w:tplc="EA52DC84" w:tentative="1">
      <w:start w:val="1"/>
      <w:numFmt w:val="decimal"/>
      <w:lvlText w:val="%4."/>
      <w:lvlJc w:val="left"/>
      <w:pPr>
        <w:ind w:left="2880" w:hanging="360"/>
      </w:pPr>
    </w:lvl>
    <w:lvl w:ilvl="4" w:tplc="6B76F652" w:tentative="1">
      <w:start w:val="1"/>
      <w:numFmt w:val="lowerLetter"/>
      <w:lvlText w:val="%5."/>
      <w:lvlJc w:val="left"/>
      <w:pPr>
        <w:ind w:left="3600" w:hanging="360"/>
      </w:pPr>
    </w:lvl>
    <w:lvl w:ilvl="5" w:tplc="31D08994" w:tentative="1">
      <w:start w:val="1"/>
      <w:numFmt w:val="lowerRoman"/>
      <w:lvlText w:val="%6."/>
      <w:lvlJc w:val="right"/>
      <w:pPr>
        <w:ind w:left="4320" w:hanging="180"/>
      </w:pPr>
    </w:lvl>
    <w:lvl w:ilvl="6" w:tplc="7988F730" w:tentative="1">
      <w:start w:val="1"/>
      <w:numFmt w:val="decimal"/>
      <w:lvlText w:val="%7."/>
      <w:lvlJc w:val="left"/>
      <w:pPr>
        <w:ind w:left="5040" w:hanging="360"/>
      </w:pPr>
    </w:lvl>
    <w:lvl w:ilvl="7" w:tplc="B71427AE" w:tentative="1">
      <w:start w:val="1"/>
      <w:numFmt w:val="lowerLetter"/>
      <w:lvlText w:val="%8."/>
      <w:lvlJc w:val="left"/>
      <w:pPr>
        <w:ind w:left="5760" w:hanging="360"/>
      </w:pPr>
    </w:lvl>
    <w:lvl w:ilvl="8" w:tplc="BD90C51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869498">
    <w:abstractNumId w:val="0"/>
  </w:num>
  <w:num w:numId="2" w16cid:durableId="264962339">
    <w:abstractNumId w:val="5"/>
  </w:num>
  <w:num w:numId="3" w16cid:durableId="1508867994">
    <w:abstractNumId w:val="3"/>
  </w:num>
  <w:num w:numId="4" w16cid:durableId="2038385633">
    <w:abstractNumId w:val="2"/>
  </w:num>
  <w:num w:numId="5" w16cid:durableId="956645348">
    <w:abstractNumId w:val="4"/>
  </w:num>
  <w:num w:numId="6" w16cid:durableId="208746070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2BA"/>
    <w:rsid w:val="0001026B"/>
    <w:rsid w:val="0001236A"/>
    <w:rsid w:val="000164AC"/>
    <w:rsid w:val="0003327D"/>
    <w:rsid w:val="00043B85"/>
    <w:rsid w:val="0005751F"/>
    <w:rsid w:val="00071005"/>
    <w:rsid w:val="00093BE8"/>
    <w:rsid w:val="000A54CF"/>
    <w:rsid w:val="000B45C4"/>
    <w:rsid w:val="0013109E"/>
    <w:rsid w:val="00152492"/>
    <w:rsid w:val="00155BA4"/>
    <w:rsid w:val="001562E3"/>
    <w:rsid w:val="001639ED"/>
    <w:rsid w:val="001743AD"/>
    <w:rsid w:val="00194820"/>
    <w:rsid w:val="001C1E49"/>
    <w:rsid w:val="001C5DFE"/>
    <w:rsid w:val="001E6802"/>
    <w:rsid w:val="001F5F44"/>
    <w:rsid w:val="00222845"/>
    <w:rsid w:val="00222966"/>
    <w:rsid w:val="002333C3"/>
    <w:rsid w:val="00245596"/>
    <w:rsid w:val="0026381B"/>
    <w:rsid w:val="002827A5"/>
    <w:rsid w:val="002955C4"/>
    <w:rsid w:val="0030644E"/>
    <w:rsid w:val="003A0858"/>
    <w:rsid w:val="003C37D6"/>
    <w:rsid w:val="00403A6C"/>
    <w:rsid w:val="0045534E"/>
    <w:rsid w:val="00480E71"/>
    <w:rsid w:val="004B7FB2"/>
    <w:rsid w:val="004D21A0"/>
    <w:rsid w:val="0051019A"/>
    <w:rsid w:val="00522713"/>
    <w:rsid w:val="005342C4"/>
    <w:rsid w:val="005520F8"/>
    <w:rsid w:val="005676EA"/>
    <w:rsid w:val="005922FB"/>
    <w:rsid w:val="005A4F1A"/>
    <w:rsid w:val="005A6463"/>
    <w:rsid w:val="005B39B3"/>
    <w:rsid w:val="005D74DC"/>
    <w:rsid w:val="005E3E1F"/>
    <w:rsid w:val="005E55A2"/>
    <w:rsid w:val="006247DA"/>
    <w:rsid w:val="006461E7"/>
    <w:rsid w:val="00646330"/>
    <w:rsid w:val="00661329"/>
    <w:rsid w:val="00672475"/>
    <w:rsid w:val="00673A9B"/>
    <w:rsid w:val="0069581D"/>
    <w:rsid w:val="006A4340"/>
    <w:rsid w:val="006E66E8"/>
    <w:rsid w:val="00705A6B"/>
    <w:rsid w:val="00716E08"/>
    <w:rsid w:val="0072232E"/>
    <w:rsid w:val="00725C86"/>
    <w:rsid w:val="007606D1"/>
    <w:rsid w:val="00791BED"/>
    <w:rsid w:val="007B6551"/>
    <w:rsid w:val="007D2EED"/>
    <w:rsid w:val="007F7A84"/>
    <w:rsid w:val="008046F9"/>
    <w:rsid w:val="008329EB"/>
    <w:rsid w:val="00845DDB"/>
    <w:rsid w:val="008B6FC6"/>
    <w:rsid w:val="00913CDA"/>
    <w:rsid w:val="00952A32"/>
    <w:rsid w:val="00961410"/>
    <w:rsid w:val="009668C7"/>
    <w:rsid w:val="009B32E3"/>
    <w:rsid w:val="00A2086E"/>
    <w:rsid w:val="00A4686E"/>
    <w:rsid w:val="00A51AE6"/>
    <w:rsid w:val="00A817D2"/>
    <w:rsid w:val="00AD025F"/>
    <w:rsid w:val="00AF3AC8"/>
    <w:rsid w:val="00AF7B66"/>
    <w:rsid w:val="00B3171B"/>
    <w:rsid w:val="00B337CE"/>
    <w:rsid w:val="00B46FCE"/>
    <w:rsid w:val="00B54206"/>
    <w:rsid w:val="00B64652"/>
    <w:rsid w:val="00B93280"/>
    <w:rsid w:val="00B93F6B"/>
    <w:rsid w:val="00BB32BA"/>
    <w:rsid w:val="00C130B5"/>
    <w:rsid w:val="00C22AED"/>
    <w:rsid w:val="00C47829"/>
    <w:rsid w:val="00C83797"/>
    <w:rsid w:val="00C83A86"/>
    <w:rsid w:val="00C90326"/>
    <w:rsid w:val="00CA38EF"/>
    <w:rsid w:val="00CD3DF7"/>
    <w:rsid w:val="00CF4129"/>
    <w:rsid w:val="00D33AF3"/>
    <w:rsid w:val="00D50F06"/>
    <w:rsid w:val="00D63D43"/>
    <w:rsid w:val="00D72795"/>
    <w:rsid w:val="00D919AD"/>
    <w:rsid w:val="00DF0DA9"/>
    <w:rsid w:val="00E24F2C"/>
    <w:rsid w:val="00E62075"/>
    <w:rsid w:val="00EB175A"/>
    <w:rsid w:val="00EC2F91"/>
    <w:rsid w:val="00EF3007"/>
    <w:rsid w:val="00F1058B"/>
    <w:rsid w:val="00F241FE"/>
    <w:rsid w:val="00F30668"/>
    <w:rsid w:val="00F61A5E"/>
    <w:rsid w:val="00F62EA9"/>
    <w:rsid w:val="00F7725A"/>
    <w:rsid w:val="00F81422"/>
    <w:rsid w:val="00F93921"/>
    <w:rsid w:val="00F9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E21FB"/>
  <w15:chartTrackingRefBased/>
  <w15:docId w15:val="{158566AA-58A7-42B9-9BEB-146CD524B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7DA"/>
    <w:rPr>
      <w:rFonts w:ascii="Arial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2BA"/>
    <w:rPr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13109E"/>
    <w:pPr>
      <w:ind w:left="720"/>
      <w:contextualSpacing/>
    </w:pPr>
    <w:rPr>
      <w:szCs w:val="24"/>
      <w:lang w:val="en-US"/>
    </w:rPr>
  </w:style>
  <w:style w:type="character" w:styleId="Hyperlink">
    <w:name w:val="Hyperlink"/>
    <w:uiPriority w:val="99"/>
    <w:unhideWhenUsed/>
    <w:rsid w:val="005B7630"/>
    <w:rPr>
      <w:color w:val="0563C1"/>
      <w:u w:val="single"/>
    </w:rPr>
  </w:style>
  <w:style w:type="paragraph" w:styleId="ListNumber">
    <w:name w:val="List Number"/>
    <w:basedOn w:val="Normal"/>
    <w:uiPriority w:val="99"/>
    <w:rsid w:val="009668C7"/>
    <w:pPr>
      <w:tabs>
        <w:tab w:val="num" w:pos="360"/>
      </w:tabs>
      <w:autoSpaceDE w:val="0"/>
      <w:autoSpaceDN w:val="0"/>
      <w:adjustRightInd w:val="0"/>
      <w:ind w:left="360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333C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333C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33C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333C3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5D74D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247DA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BPD30</vt:lpstr>
    </vt:vector>
  </TitlesOfParts>
  <Manager/>
  <Company/>
  <LinksUpToDate>false</LinksUpToDate>
  <CharactersWithSpaces>1793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BPD30</dc:title>
  <dc:subject/>
  <dc:creator>Microsoft Office User</dc:creator>
  <cp:keywords/>
  <dc:description/>
  <cp:lastModifiedBy>Campbell-Adams, Bayley</cp:lastModifiedBy>
  <cp:revision>2</cp:revision>
  <cp:lastPrinted>2017-08-21T14:41:00Z</cp:lastPrinted>
  <dcterms:created xsi:type="dcterms:W3CDTF">2026-09-21T11:32:00Z</dcterms:created>
  <dcterms:modified xsi:type="dcterms:W3CDTF">2026-09-21T11:32:00Z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-Track ID">
    <vt:lpwstr>239a568dbbeb405bb8b3061c83078dc4</vt:lpwstr>
  </property>
  <property fmtid="{D5CDD505-2E9C-101B-9397-08002B2CF9AE}" pid="3" name="C-Track URL">
    <vt:lpwstr>https://cms.cefile-app.com</vt:lpwstr>
  </property>
  <property fmtid="{D5CDD505-2E9C-101B-9397-08002B2CF9AE}" pid="4" name="MSIP_Label_e75f3d21-7675-47a1-a7bf-8316b405c573_Enabled">
    <vt:lpwstr>true</vt:lpwstr>
  </property>
  <property fmtid="{D5CDD505-2E9C-101B-9397-08002B2CF9AE}" pid="5" name="MSIP_Label_e75f3d21-7675-47a1-a7bf-8316b405c573_SetDate">
    <vt:lpwstr>2026-07-30T13:26:15Z</vt:lpwstr>
  </property>
  <property fmtid="{D5CDD505-2E9C-101B-9397-08002B2CF9AE}" pid="6" name="MSIP_Label_e75f3d21-7675-47a1-a7bf-8316b405c573_Method">
    <vt:lpwstr>Privileged</vt:lpwstr>
  </property>
  <property fmtid="{D5CDD505-2E9C-101B-9397-08002B2CF9AE}" pid="7" name="MSIP_Label_e75f3d21-7675-47a1-a7bf-8316b405c573_Name">
    <vt:lpwstr>NO CLASSIFICATION</vt:lpwstr>
  </property>
  <property fmtid="{D5CDD505-2E9C-101B-9397-08002B2CF9AE}" pid="8" name="MSIP_Label_e75f3d21-7675-47a1-a7bf-8316b405c573_SiteId">
    <vt:lpwstr>c6874728-71e6-41fe-a9e1-2e8c36776ad8</vt:lpwstr>
  </property>
  <property fmtid="{D5CDD505-2E9C-101B-9397-08002B2CF9AE}" pid="9" name="MSIP_Label_e75f3d21-7675-47a1-a7bf-8316b405c573_ActionId">
    <vt:lpwstr>0b97be38-5ae5-4f8e-a379-eb9e26e951b8</vt:lpwstr>
  </property>
  <property fmtid="{D5CDD505-2E9C-101B-9397-08002B2CF9AE}" pid="10" name="MSIP_Label_e75f3d21-7675-47a1-a7bf-8316b405c573_ContentBits">
    <vt:lpwstr>0</vt:lpwstr>
  </property>
  <property fmtid="{D5CDD505-2E9C-101B-9397-08002B2CF9AE}" pid="11" name="MSIP_Label_e75f3d21-7675-47a1-a7bf-8316b405c573_Tag">
    <vt:lpwstr>50, 0, 1, 1</vt:lpwstr>
  </property>
</Properties>
</file>