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EE85CD" w14:textId="65EDC450" w:rsidR="007C703C" w:rsidRPr="009155A0" w:rsidRDefault="00521B7D" w:rsidP="00717969">
      <w:pPr>
        <w:autoSpaceDE w:val="0"/>
        <w:autoSpaceDN w:val="0"/>
        <w:adjustRightInd w:val="0"/>
        <w:rPr>
          <w:rFonts w:cs="Arial"/>
          <w:bCs/>
          <w:u w:val="single"/>
        </w:rPr>
      </w:pPr>
      <w:r>
        <w:rPr>
          <w:rFonts w:cs="Arial"/>
          <w:b/>
          <w:bCs/>
        </w:rPr>
        <w:t>BP</w:t>
      </w:r>
      <w:r w:rsidR="00717969" w:rsidRPr="009155A0">
        <w:rPr>
          <w:rFonts w:cs="Arial"/>
          <w:b/>
          <w:bCs/>
        </w:rPr>
        <w:t>1</w:t>
      </w:r>
      <w:r w:rsidR="009B5898" w:rsidRPr="009155A0">
        <w:rPr>
          <w:rFonts w:cs="Arial"/>
          <w:b/>
          <w:bCs/>
        </w:rPr>
        <w:t>1</w:t>
      </w:r>
      <w:r w:rsidR="00717969" w:rsidRPr="009155A0">
        <w:rPr>
          <w:rFonts w:cs="Arial"/>
          <w:b/>
          <w:bCs/>
        </w:rPr>
        <w:t xml:space="preserve"> </w:t>
      </w:r>
      <w:r w:rsidR="0077476E" w:rsidRPr="009155A0">
        <w:rPr>
          <w:rFonts w:cs="Arial"/>
          <w:b/>
          <w:bCs/>
        </w:rPr>
        <w:t xml:space="preserve">Order </w:t>
      </w:r>
      <w:r w:rsidR="0018223F" w:rsidRPr="009155A0">
        <w:rPr>
          <w:rFonts w:cs="Arial"/>
          <w:b/>
          <w:bCs/>
        </w:rPr>
        <w:t>that solicitor has cea</w:t>
      </w:r>
      <w:r w:rsidR="007150BB" w:rsidRPr="009155A0">
        <w:rPr>
          <w:rFonts w:cs="Arial"/>
          <w:b/>
          <w:bCs/>
        </w:rPr>
        <w:t>sed to act</w:t>
      </w:r>
      <w:bookmarkStart w:id="0" w:name="OLE_LINK1"/>
      <w:bookmarkStart w:id="1" w:name="OLE_LINK2"/>
    </w:p>
    <w:bookmarkEnd w:id="0"/>
    <w:bookmarkEnd w:id="1"/>
    <w:p w14:paraId="34553EA4" w14:textId="77777777" w:rsidR="00F43A54" w:rsidRPr="009155A0" w:rsidRDefault="00F43A54" w:rsidP="00F43A54">
      <w:pPr>
        <w:spacing w:after="120"/>
        <w:jc w:val="right"/>
      </w:pPr>
      <w:r w:rsidRPr="009155A0">
        <w:rPr>
          <w:b/>
        </w:rPr>
        <w:t>[Claim no.]</w:t>
      </w:r>
    </w:p>
    <w:p w14:paraId="0477C30C" w14:textId="77777777" w:rsidR="00357497" w:rsidRPr="009155A0" w:rsidRDefault="00357497" w:rsidP="00471C11">
      <w:pPr>
        <w:spacing w:after="120"/>
        <w:rPr>
          <w:rFonts w:cs="Arial"/>
          <w:b/>
        </w:rPr>
      </w:pPr>
      <w:r w:rsidRPr="009155A0">
        <w:rPr>
          <w:rFonts w:cs="Arial"/>
          <w:b/>
        </w:rPr>
        <w:t>IN THE HIGH COURT OF JUSTICE</w:t>
      </w:r>
    </w:p>
    <w:p w14:paraId="01825BA2" w14:textId="462F3255" w:rsidR="00357497" w:rsidRPr="009155A0" w:rsidRDefault="00357497" w:rsidP="003020F8">
      <w:pPr>
        <w:spacing w:after="120"/>
        <w:rPr>
          <w:rFonts w:cs="Arial"/>
          <w:b/>
        </w:rPr>
      </w:pPr>
      <w:r w:rsidRPr="009155A0">
        <w:rPr>
          <w:rFonts w:cs="Arial"/>
          <w:b/>
        </w:rPr>
        <w:t>BUSINESS AND PROPERTY</w:t>
      </w:r>
      <w:r w:rsidR="003020F8" w:rsidRPr="009155A0">
        <w:rPr>
          <w:rFonts w:cs="Arial"/>
          <w:b/>
        </w:rPr>
        <w:t xml:space="preserve"> DIVISION</w:t>
      </w:r>
    </w:p>
    <w:p w14:paraId="01021924" w14:textId="240CC860" w:rsidR="00357497" w:rsidRPr="009155A0" w:rsidRDefault="00357497" w:rsidP="001B1AA1">
      <w:pPr>
        <w:spacing w:after="120"/>
        <w:rPr>
          <w:rFonts w:cs="Arial"/>
          <w:b/>
        </w:rPr>
      </w:pPr>
      <w:r w:rsidRPr="009155A0">
        <w:rPr>
          <w:rFonts w:cs="Arial"/>
          <w:b/>
        </w:rPr>
        <w:t xml:space="preserve">[                              </w:t>
      </w:r>
      <w:proofErr w:type="gramStart"/>
      <w:r w:rsidRPr="009155A0">
        <w:rPr>
          <w:rFonts w:cs="Arial"/>
          <w:b/>
        </w:rPr>
        <w:t xml:space="preserve">  ]</w:t>
      </w:r>
      <w:proofErr w:type="gramEnd"/>
      <w:r w:rsidRPr="009155A0">
        <w:rPr>
          <w:rFonts w:cs="Arial"/>
          <w:b/>
        </w:rPr>
        <w:t xml:space="preserve"> LIST</w:t>
      </w:r>
      <w:r w:rsidR="001B1AA1" w:rsidRPr="001B1AA1">
        <w:rPr>
          <w:rFonts w:cs="Arial"/>
          <w:b/>
        </w:rPr>
        <w:t>, ROLLS BUILDING, LONDON</w:t>
      </w:r>
    </w:p>
    <w:p w14:paraId="488B31E7" w14:textId="77777777" w:rsidR="00357497" w:rsidRPr="009155A0" w:rsidRDefault="00357497" w:rsidP="00471C11">
      <w:pPr>
        <w:spacing w:after="120"/>
        <w:rPr>
          <w:rFonts w:cs="Arial"/>
          <w:b/>
        </w:rPr>
      </w:pPr>
    </w:p>
    <w:p w14:paraId="1F063642" w14:textId="77777777" w:rsidR="00357497" w:rsidRPr="009155A0" w:rsidRDefault="00357497" w:rsidP="00471C11">
      <w:pPr>
        <w:spacing w:after="120"/>
        <w:rPr>
          <w:rFonts w:cs="Arial"/>
          <w:b/>
        </w:rPr>
      </w:pPr>
      <w:r w:rsidRPr="009155A0">
        <w:rPr>
          <w:rFonts w:cs="Arial"/>
          <w:b/>
        </w:rPr>
        <w:t>Master [name]</w:t>
      </w:r>
    </w:p>
    <w:p w14:paraId="4C5C4A35" w14:textId="77777777" w:rsidR="00357497" w:rsidRPr="009155A0" w:rsidRDefault="00357497" w:rsidP="00471C11">
      <w:pPr>
        <w:spacing w:after="120"/>
        <w:rPr>
          <w:rFonts w:cs="Arial"/>
          <w:b/>
        </w:rPr>
      </w:pPr>
      <w:r w:rsidRPr="009155A0">
        <w:rPr>
          <w:rFonts w:cs="Arial"/>
          <w:b/>
        </w:rPr>
        <w:t>[Day, month, year]</w:t>
      </w:r>
    </w:p>
    <w:p w14:paraId="0B97B0FE" w14:textId="77777777" w:rsidR="00357497" w:rsidRPr="009155A0" w:rsidRDefault="00357497" w:rsidP="00471C11">
      <w:pPr>
        <w:spacing w:after="120"/>
        <w:rPr>
          <w:rFonts w:cs="Arial"/>
          <w:b/>
        </w:rPr>
      </w:pPr>
    </w:p>
    <w:p w14:paraId="556DBCAA" w14:textId="77777777" w:rsidR="00357497" w:rsidRPr="009155A0" w:rsidRDefault="00357497" w:rsidP="00471C11">
      <w:pPr>
        <w:rPr>
          <w:rFonts w:cs="Arial"/>
          <w:b/>
        </w:rPr>
      </w:pPr>
      <w:r w:rsidRPr="009155A0">
        <w:rPr>
          <w:rFonts w:cs="Arial"/>
          <w:b/>
        </w:rPr>
        <w:t xml:space="preserve">B E T W E </w:t>
      </w:r>
      <w:proofErr w:type="spellStart"/>
      <w:r w:rsidRPr="009155A0">
        <w:rPr>
          <w:rFonts w:cs="Arial"/>
          <w:b/>
        </w:rPr>
        <w:t>E</w:t>
      </w:r>
      <w:proofErr w:type="spellEnd"/>
      <w:r w:rsidRPr="009155A0">
        <w:rPr>
          <w:rFonts w:cs="Arial"/>
          <w:b/>
        </w:rPr>
        <w:t xml:space="preserve"> </w:t>
      </w:r>
      <w:proofErr w:type="gramStart"/>
      <w:r w:rsidRPr="009155A0">
        <w:rPr>
          <w:rFonts w:cs="Arial"/>
          <w:b/>
        </w:rPr>
        <w:t>N :</w:t>
      </w:r>
      <w:proofErr w:type="gramEnd"/>
    </w:p>
    <w:p w14:paraId="6DEBAF08" w14:textId="2CECD6DD" w:rsidR="00357497" w:rsidRPr="009155A0" w:rsidRDefault="00203053" w:rsidP="00471C11">
      <w:pPr>
        <w:jc w:val="center"/>
        <w:rPr>
          <w:rFonts w:cs="Arial"/>
          <w:b/>
        </w:rPr>
      </w:pPr>
      <w:r w:rsidRPr="009155A0">
        <w:rPr>
          <w:rFonts w:cs="Arial"/>
          <w:b/>
        </w:rPr>
        <w:t>[NAME]</w:t>
      </w:r>
    </w:p>
    <w:p w14:paraId="05A6A79E" w14:textId="77777777" w:rsidR="00357497" w:rsidRPr="009155A0" w:rsidRDefault="00357497" w:rsidP="00471C11">
      <w:pPr>
        <w:pStyle w:val="ListParagraph"/>
        <w:spacing w:line="259" w:lineRule="auto"/>
        <w:ind w:left="0"/>
        <w:jc w:val="right"/>
        <w:rPr>
          <w:rFonts w:ascii="Arial" w:hAnsi="Arial" w:cs="Arial"/>
          <w:b/>
          <w:lang w:val="en-GB"/>
        </w:rPr>
      </w:pPr>
      <w:r w:rsidRPr="009155A0">
        <w:rPr>
          <w:rFonts w:ascii="Arial" w:hAnsi="Arial" w:cs="Arial"/>
          <w:b/>
          <w:u w:val="single"/>
          <w:lang w:val="en-GB"/>
        </w:rPr>
        <w:t>Claimant</w:t>
      </w:r>
    </w:p>
    <w:p w14:paraId="6579067A" w14:textId="77777777" w:rsidR="00357497" w:rsidRPr="009155A0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9155A0">
        <w:rPr>
          <w:rFonts w:ascii="Arial" w:hAnsi="Arial" w:cs="Arial"/>
          <w:b/>
          <w:lang w:val="en-GB"/>
        </w:rPr>
        <w:t>-and-</w:t>
      </w:r>
    </w:p>
    <w:p w14:paraId="6EFA6B5B" w14:textId="77777777" w:rsidR="00357497" w:rsidRPr="009155A0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</w:p>
    <w:p w14:paraId="17F577A0" w14:textId="6854F1D6" w:rsidR="00357497" w:rsidRPr="009155A0" w:rsidRDefault="00203053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9155A0">
        <w:rPr>
          <w:rFonts w:ascii="Arial" w:hAnsi="Arial" w:cs="Arial"/>
          <w:b/>
          <w:lang w:val="en-GB"/>
        </w:rPr>
        <w:t>[NAME]</w:t>
      </w:r>
    </w:p>
    <w:p w14:paraId="3EFAE874" w14:textId="77777777" w:rsidR="00357497" w:rsidRPr="009155A0" w:rsidRDefault="00357497" w:rsidP="00471C11">
      <w:pPr>
        <w:pStyle w:val="ListParagraph"/>
        <w:spacing w:line="259" w:lineRule="auto"/>
        <w:ind w:left="0"/>
        <w:jc w:val="right"/>
        <w:rPr>
          <w:rFonts w:ascii="Arial" w:hAnsi="Arial" w:cs="Arial"/>
          <w:b/>
          <w:u w:val="single"/>
          <w:lang w:val="en-GB"/>
        </w:rPr>
      </w:pPr>
      <w:r w:rsidRPr="009155A0">
        <w:rPr>
          <w:rFonts w:ascii="Arial" w:hAnsi="Arial" w:cs="Arial"/>
          <w:b/>
          <w:u w:val="single"/>
          <w:lang w:val="en-GB"/>
        </w:rPr>
        <w:t>Defendant</w:t>
      </w:r>
    </w:p>
    <w:p w14:paraId="3AB46DE0" w14:textId="77777777" w:rsidR="00357497" w:rsidRPr="009155A0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9155A0">
        <w:rPr>
          <w:rFonts w:ascii="Arial" w:hAnsi="Arial" w:cs="Arial"/>
          <w:b/>
          <w:lang w:val="en-GB"/>
        </w:rPr>
        <w:t>_________________________________________</w:t>
      </w:r>
    </w:p>
    <w:p w14:paraId="36E80C02" w14:textId="77777777" w:rsidR="00357497" w:rsidRPr="009155A0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</w:p>
    <w:p w14:paraId="7F217633" w14:textId="77777777" w:rsidR="00357497" w:rsidRPr="009155A0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9155A0">
        <w:rPr>
          <w:rFonts w:ascii="Arial" w:hAnsi="Arial" w:cs="Arial"/>
          <w:b/>
          <w:lang w:val="en-GB"/>
        </w:rPr>
        <w:t>ORDER</w:t>
      </w:r>
    </w:p>
    <w:p w14:paraId="41C07BB0" w14:textId="77777777" w:rsidR="00357497" w:rsidRPr="009155A0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lang w:val="en-GB"/>
        </w:rPr>
      </w:pPr>
      <w:r w:rsidRPr="009155A0">
        <w:rPr>
          <w:rFonts w:ascii="Arial" w:hAnsi="Arial" w:cs="Arial"/>
          <w:b/>
          <w:lang w:val="en-GB"/>
        </w:rPr>
        <w:t>_________________________________________</w:t>
      </w:r>
    </w:p>
    <w:p w14:paraId="3EDD2E93" w14:textId="3880F66A" w:rsidR="00C36316" w:rsidRPr="009155A0" w:rsidRDefault="00C36316" w:rsidP="006B6E65">
      <w:pPr>
        <w:autoSpaceDE w:val="0"/>
        <w:autoSpaceDN w:val="0"/>
        <w:adjustRightInd w:val="0"/>
        <w:rPr>
          <w:rFonts w:cs="Arial"/>
          <w:bCs/>
        </w:rPr>
      </w:pPr>
    </w:p>
    <w:p w14:paraId="5DF2E7E8" w14:textId="67CFE9DC" w:rsidR="006B6E65" w:rsidRPr="009155A0" w:rsidRDefault="006B6E65" w:rsidP="006B6E65">
      <w:pPr>
        <w:autoSpaceDE w:val="0"/>
        <w:autoSpaceDN w:val="0"/>
        <w:adjustRightInd w:val="0"/>
        <w:rPr>
          <w:rFonts w:cs="Arial"/>
          <w:bCs/>
        </w:rPr>
      </w:pPr>
      <w:r w:rsidRPr="009155A0">
        <w:rPr>
          <w:rFonts w:cs="Arial"/>
          <w:bCs/>
        </w:rPr>
        <w:t>UPON the application of [na</w:t>
      </w:r>
      <w:r w:rsidR="00B4514A" w:rsidRPr="009155A0">
        <w:rPr>
          <w:rFonts w:cs="Arial"/>
          <w:bCs/>
        </w:rPr>
        <w:t xml:space="preserve">me of solicitors] </w:t>
      </w:r>
      <w:r w:rsidRPr="009155A0">
        <w:rPr>
          <w:rFonts w:cs="Arial"/>
          <w:bCs/>
        </w:rPr>
        <w:t xml:space="preserve">(“the applicant”) by notice dated </w:t>
      </w:r>
      <w:r w:rsidR="00B4514A" w:rsidRPr="009155A0">
        <w:rPr>
          <w:rFonts w:cs="Arial"/>
          <w:bCs/>
        </w:rPr>
        <w:t>[date]</w:t>
      </w:r>
    </w:p>
    <w:p w14:paraId="062A3A3B" w14:textId="77777777" w:rsidR="00257163" w:rsidRPr="009155A0" w:rsidRDefault="00257163" w:rsidP="006B6E65">
      <w:pPr>
        <w:autoSpaceDE w:val="0"/>
        <w:autoSpaceDN w:val="0"/>
        <w:adjustRightInd w:val="0"/>
        <w:rPr>
          <w:rFonts w:cs="Arial"/>
          <w:bCs/>
        </w:rPr>
      </w:pPr>
    </w:p>
    <w:p w14:paraId="7F04B936" w14:textId="77777777" w:rsidR="00257163" w:rsidRPr="009155A0" w:rsidRDefault="00257163" w:rsidP="00257163">
      <w:pPr>
        <w:autoSpaceDE w:val="0"/>
        <w:autoSpaceDN w:val="0"/>
        <w:adjustRightInd w:val="0"/>
        <w:rPr>
          <w:rFonts w:cs="Arial"/>
          <w:bCs/>
        </w:rPr>
      </w:pPr>
      <w:r w:rsidRPr="009155A0">
        <w:rPr>
          <w:rFonts w:cs="Arial"/>
          <w:bCs/>
        </w:rPr>
        <w:t xml:space="preserve">AND UPON </w:t>
      </w:r>
      <w:r w:rsidRPr="009155A0">
        <w:rPr>
          <w:rFonts w:cs="Arial"/>
        </w:rPr>
        <w:t>reading the [1</w:t>
      </w:r>
      <w:r w:rsidRPr="009155A0">
        <w:rPr>
          <w:rFonts w:cs="Arial"/>
          <w:vertAlign w:val="superscript"/>
        </w:rPr>
        <w:t>st</w:t>
      </w:r>
      <w:r w:rsidRPr="009155A0">
        <w:rPr>
          <w:rFonts w:cs="Arial"/>
        </w:rPr>
        <w:t>] witness statement dated [date] of [name]</w:t>
      </w:r>
    </w:p>
    <w:p w14:paraId="2E4B9C00" w14:textId="4F3AA11B" w:rsidR="00B4514A" w:rsidRPr="009155A0" w:rsidRDefault="00B4514A" w:rsidP="006B6E65">
      <w:pPr>
        <w:autoSpaceDE w:val="0"/>
        <w:autoSpaceDN w:val="0"/>
        <w:adjustRightInd w:val="0"/>
        <w:rPr>
          <w:rFonts w:cs="Arial"/>
          <w:bCs/>
        </w:rPr>
      </w:pPr>
    </w:p>
    <w:p w14:paraId="17435636" w14:textId="5DA49DA0" w:rsidR="00B7688D" w:rsidRPr="009155A0" w:rsidRDefault="00B7688D" w:rsidP="006B6E65">
      <w:pPr>
        <w:autoSpaceDE w:val="0"/>
        <w:autoSpaceDN w:val="0"/>
        <w:adjustRightInd w:val="0"/>
        <w:rPr>
          <w:rFonts w:cs="Arial"/>
          <w:bCs/>
        </w:rPr>
      </w:pPr>
      <w:r w:rsidRPr="009155A0">
        <w:rPr>
          <w:bCs/>
          <w:szCs w:val="22"/>
        </w:rPr>
        <w:t>AND UPON the applicant providing the following address as the usual residential address of the</w:t>
      </w:r>
      <w:r w:rsidR="00D233D5" w:rsidRPr="009155A0">
        <w:rPr>
          <w:bCs/>
          <w:szCs w:val="22"/>
        </w:rPr>
        <w:t xml:space="preserve"> [party]: [address]</w:t>
      </w:r>
    </w:p>
    <w:p w14:paraId="2FC2E55C" w14:textId="77777777" w:rsidR="00B7688D" w:rsidRPr="009155A0" w:rsidRDefault="00B7688D" w:rsidP="006B6E65">
      <w:pPr>
        <w:autoSpaceDE w:val="0"/>
        <w:autoSpaceDN w:val="0"/>
        <w:adjustRightInd w:val="0"/>
        <w:rPr>
          <w:rFonts w:cs="Arial"/>
          <w:bCs/>
        </w:rPr>
      </w:pPr>
    </w:p>
    <w:p w14:paraId="403BC1B0" w14:textId="77777777" w:rsidR="006B6E65" w:rsidRPr="009155A0" w:rsidRDefault="006B6E65" w:rsidP="006B6E65">
      <w:pPr>
        <w:autoSpaceDE w:val="0"/>
        <w:autoSpaceDN w:val="0"/>
        <w:adjustRightInd w:val="0"/>
        <w:rPr>
          <w:rFonts w:cs="Arial"/>
          <w:bCs/>
        </w:rPr>
      </w:pPr>
      <w:r w:rsidRPr="009155A0">
        <w:rPr>
          <w:rFonts w:cs="Arial"/>
          <w:bCs/>
        </w:rPr>
        <w:t>AND UPON it appearing to the Court</w:t>
      </w:r>
    </w:p>
    <w:p w14:paraId="4F824CCF" w14:textId="1C01ECA4" w:rsidR="006B6E65" w:rsidRPr="009155A0" w:rsidRDefault="006B6E65" w:rsidP="008913C0">
      <w:pPr>
        <w:numPr>
          <w:ilvl w:val="0"/>
          <w:numId w:val="32"/>
        </w:numPr>
        <w:autoSpaceDE w:val="0"/>
        <w:autoSpaceDN w:val="0"/>
        <w:adjustRightInd w:val="0"/>
        <w:ind w:left="567" w:hanging="567"/>
        <w:rPr>
          <w:rFonts w:cs="Arial"/>
          <w:bCs/>
        </w:rPr>
      </w:pPr>
      <w:r w:rsidRPr="009155A0">
        <w:rPr>
          <w:rFonts w:cs="Arial"/>
          <w:bCs/>
        </w:rPr>
        <w:t xml:space="preserve">it is in the interests of </w:t>
      </w:r>
      <w:r w:rsidR="00310B53" w:rsidRPr="009155A0">
        <w:rPr>
          <w:rFonts w:cs="Arial"/>
          <w:bCs/>
        </w:rPr>
        <w:t>the [party]</w:t>
      </w:r>
      <w:r w:rsidRPr="009155A0">
        <w:rPr>
          <w:rFonts w:cs="Arial"/>
          <w:bCs/>
        </w:rPr>
        <w:t xml:space="preserve"> for the application to be determined expeditiously</w:t>
      </w:r>
    </w:p>
    <w:p w14:paraId="54C9932A" w14:textId="0F19B21A" w:rsidR="006B6E65" w:rsidRPr="009155A0" w:rsidRDefault="006B6E65" w:rsidP="008913C0">
      <w:pPr>
        <w:numPr>
          <w:ilvl w:val="0"/>
          <w:numId w:val="32"/>
        </w:numPr>
        <w:autoSpaceDE w:val="0"/>
        <w:autoSpaceDN w:val="0"/>
        <w:adjustRightInd w:val="0"/>
        <w:ind w:left="567" w:hanging="567"/>
        <w:rPr>
          <w:rFonts w:cs="Arial"/>
          <w:bCs/>
        </w:rPr>
      </w:pPr>
      <w:r w:rsidRPr="009155A0">
        <w:rPr>
          <w:rFonts w:cs="Arial"/>
          <w:bCs/>
        </w:rPr>
        <w:t xml:space="preserve">it is in the interests of the applicant and </w:t>
      </w:r>
      <w:r w:rsidR="00310B53" w:rsidRPr="009155A0">
        <w:rPr>
          <w:rFonts w:cs="Arial"/>
          <w:bCs/>
        </w:rPr>
        <w:t>the [party]</w:t>
      </w:r>
      <w:r w:rsidRPr="009155A0">
        <w:rPr>
          <w:rFonts w:cs="Arial"/>
          <w:bCs/>
        </w:rPr>
        <w:t xml:space="preserve"> for the matter to be dealt with without their incurring further costs;</w:t>
      </w:r>
      <w:r w:rsidR="009F79A2" w:rsidRPr="009155A0">
        <w:rPr>
          <w:rStyle w:val="FootnoteReference"/>
          <w:rFonts w:cs="Arial"/>
          <w:bCs/>
        </w:rPr>
        <w:footnoteReference w:id="1"/>
      </w:r>
    </w:p>
    <w:p w14:paraId="541F96A9" w14:textId="3E77F7AC" w:rsidR="006B6E65" w:rsidRPr="009155A0" w:rsidRDefault="008913C0" w:rsidP="008913C0">
      <w:pPr>
        <w:numPr>
          <w:ilvl w:val="0"/>
          <w:numId w:val="32"/>
        </w:numPr>
        <w:autoSpaceDE w:val="0"/>
        <w:autoSpaceDN w:val="0"/>
        <w:adjustRightInd w:val="0"/>
        <w:ind w:left="567" w:hanging="567"/>
        <w:rPr>
          <w:rFonts w:cs="Arial"/>
          <w:bCs/>
        </w:rPr>
      </w:pPr>
      <w:r w:rsidRPr="009155A0">
        <w:rPr>
          <w:rFonts w:cs="Arial"/>
          <w:bCs/>
        </w:rPr>
        <w:t>[</w:t>
      </w:r>
      <w:r w:rsidR="006B6E65" w:rsidRPr="009155A0">
        <w:rPr>
          <w:rFonts w:cs="Arial"/>
          <w:bCs/>
        </w:rPr>
        <w:t>there is a good reason to authorise service</w:t>
      </w:r>
      <w:r w:rsidR="00310B53" w:rsidRPr="009155A0">
        <w:rPr>
          <w:rFonts w:cs="Arial"/>
          <w:bCs/>
        </w:rPr>
        <w:t xml:space="preserve"> of the application notice</w:t>
      </w:r>
      <w:r w:rsidR="006B6E65" w:rsidRPr="009155A0">
        <w:rPr>
          <w:rFonts w:cs="Arial"/>
          <w:bCs/>
        </w:rPr>
        <w:t xml:space="preserve"> </w:t>
      </w:r>
      <w:r w:rsidR="005A56E9" w:rsidRPr="009155A0">
        <w:rPr>
          <w:rFonts w:cs="Arial"/>
          <w:bCs/>
        </w:rPr>
        <w:t xml:space="preserve">and this order </w:t>
      </w:r>
      <w:r w:rsidR="006B6E65" w:rsidRPr="009155A0">
        <w:rPr>
          <w:rFonts w:cs="Arial"/>
          <w:bCs/>
        </w:rPr>
        <w:t>by a method not otherwise permitted by CPR Part 6</w:t>
      </w:r>
      <w:r w:rsidRPr="009155A0">
        <w:rPr>
          <w:rFonts w:cs="Arial"/>
          <w:bCs/>
        </w:rPr>
        <w:t>]</w:t>
      </w:r>
    </w:p>
    <w:p w14:paraId="6E8E1863" w14:textId="234D8B29" w:rsidR="00310B53" w:rsidRPr="009155A0" w:rsidRDefault="00310B53" w:rsidP="00310B53">
      <w:pPr>
        <w:autoSpaceDE w:val="0"/>
        <w:autoSpaceDN w:val="0"/>
        <w:adjustRightInd w:val="0"/>
        <w:rPr>
          <w:rFonts w:cs="Arial"/>
          <w:bCs/>
        </w:rPr>
      </w:pPr>
    </w:p>
    <w:p w14:paraId="70E07929" w14:textId="1C8334DB" w:rsidR="00310B53" w:rsidRPr="009155A0" w:rsidRDefault="00310B53" w:rsidP="00310B53">
      <w:pPr>
        <w:autoSpaceDE w:val="0"/>
        <w:autoSpaceDN w:val="0"/>
        <w:adjustRightInd w:val="0"/>
        <w:rPr>
          <w:rFonts w:cs="Arial"/>
          <w:bCs/>
        </w:rPr>
      </w:pPr>
      <w:r w:rsidRPr="009155A0">
        <w:rPr>
          <w:rFonts w:cs="Arial"/>
          <w:b/>
        </w:rPr>
        <w:t>OR</w:t>
      </w:r>
    </w:p>
    <w:p w14:paraId="178196DE" w14:textId="77777777" w:rsidR="00D63493" w:rsidRPr="009155A0" w:rsidRDefault="00D63493" w:rsidP="00310B53">
      <w:pPr>
        <w:autoSpaceDE w:val="0"/>
        <w:autoSpaceDN w:val="0"/>
        <w:adjustRightInd w:val="0"/>
        <w:rPr>
          <w:rFonts w:cs="Arial"/>
          <w:bCs/>
        </w:rPr>
      </w:pPr>
    </w:p>
    <w:p w14:paraId="708F6DC1" w14:textId="22905E62" w:rsidR="00310B53" w:rsidRPr="009155A0" w:rsidRDefault="00310B53" w:rsidP="00310B53">
      <w:pPr>
        <w:autoSpaceDE w:val="0"/>
        <w:autoSpaceDN w:val="0"/>
        <w:adjustRightInd w:val="0"/>
        <w:rPr>
          <w:rFonts w:cs="Arial"/>
          <w:bCs/>
        </w:rPr>
      </w:pPr>
      <w:r w:rsidRPr="009155A0">
        <w:rPr>
          <w:rFonts w:cs="Arial"/>
          <w:bCs/>
        </w:rPr>
        <w:t>AND UPON hearing [name] [counsel]/[solicitor] for the applicant and [name] [counsel]/[solicitor] for the [party]</w:t>
      </w:r>
    </w:p>
    <w:p w14:paraId="4EDCC93E" w14:textId="77777777" w:rsidR="009F79A2" w:rsidRPr="009155A0" w:rsidRDefault="009F79A2" w:rsidP="00310B53">
      <w:pPr>
        <w:autoSpaceDE w:val="0"/>
        <w:autoSpaceDN w:val="0"/>
        <w:adjustRightInd w:val="0"/>
        <w:rPr>
          <w:rFonts w:cs="Arial"/>
          <w:bCs/>
        </w:rPr>
      </w:pPr>
    </w:p>
    <w:p w14:paraId="5AE3BA85" w14:textId="2D7203FB" w:rsidR="006B6E65" w:rsidRPr="009155A0" w:rsidRDefault="006B6E65" w:rsidP="006B6E65">
      <w:pPr>
        <w:autoSpaceDE w:val="0"/>
        <w:autoSpaceDN w:val="0"/>
        <w:adjustRightInd w:val="0"/>
        <w:rPr>
          <w:rFonts w:cs="Arial"/>
          <w:bCs/>
        </w:rPr>
      </w:pPr>
      <w:r w:rsidRPr="009155A0">
        <w:rPr>
          <w:rFonts w:cs="Arial"/>
          <w:bCs/>
        </w:rPr>
        <w:t xml:space="preserve">IT IS DECLARED </w:t>
      </w:r>
      <w:r w:rsidR="004755C6" w:rsidRPr="009155A0">
        <w:rPr>
          <w:rFonts w:cs="Arial"/>
          <w:bCs/>
        </w:rPr>
        <w:t>THAT</w:t>
      </w:r>
      <w:r w:rsidRPr="009155A0">
        <w:rPr>
          <w:rFonts w:cs="Arial"/>
          <w:bCs/>
        </w:rPr>
        <w:t>:</w:t>
      </w:r>
    </w:p>
    <w:p w14:paraId="6D775415" w14:textId="77777777" w:rsidR="006B6E65" w:rsidRPr="009155A0" w:rsidRDefault="006B6E65" w:rsidP="006B6E65">
      <w:pPr>
        <w:autoSpaceDE w:val="0"/>
        <w:autoSpaceDN w:val="0"/>
        <w:adjustRightInd w:val="0"/>
        <w:rPr>
          <w:rFonts w:cs="Arial"/>
          <w:bCs/>
        </w:rPr>
      </w:pPr>
    </w:p>
    <w:p w14:paraId="15E1ACAE" w14:textId="1A8F10BE" w:rsidR="006B6E65" w:rsidRPr="009155A0" w:rsidRDefault="006B6E65" w:rsidP="006B6E65">
      <w:pPr>
        <w:numPr>
          <w:ilvl w:val="0"/>
          <w:numId w:val="33"/>
        </w:numPr>
        <w:autoSpaceDE w:val="0"/>
        <w:autoSpaceDN w:val="0"/>
        <w:adjustRightInd w:val="0"/>
        <w:rPr>
          <w:rFonts w:cs="Arial"/>
          <w:bCs/>
        </w:rPr>
      </w:pPr>
      <w:r w:rsidRPr="009155A0">
        <w:rPr>
          <w:rFonts w:cs="Arial"/>
          <w:bCs/>
        </w:rPr>
        <w:t xml:space="preserve">The applicant has ceased to be the solicitor for </w:t>
      </w:r>
      <w:r w:rsidR="00310B53" w:rsidRPr="009155A0">
        <w:rPr>
          <w:rFonts w:cs="Arial"/>
          <w:bCs/>
        </w:rPr>
        <w:t>the [party]</w:t>
      </w:r>
      <w:r w:rsidRPr="009155A0">
        <w:rPr>
          <w:rFonts w:cs="Arial"/>
          <w:bCs/>
        </w:rPr>
        <w:t>.</w:t>
      </w:r>
    </w:p>
    <w:p w14:paraId="1FC13F3B" w14:textId="77777777" w:rsidR="00883EC8" w:rsidRPr="009155A0" w:rsidRDefault="00883EC8" w:rsidP="00883EC8">
      <w:pPr>
        <w:autoSpaceDE w:val="0"/>
        <w:autoSpaceDN w:val="0"/>
        <w:adjustRightInd w:val="0"/>
        <w:rPr>
          <w:rFonts w:cs="Arial"/>
          <w:bCs/>
        </w:rPr>
      </w:pPr>
    </w:p>
    <w:p w14:paraId="17D32EE8" w14:textId="1F48A70B" w:rsidR="00883EC8" w:rsidRPr="009155A0" w:rsidRDefault="00883EC8" w:rsidP="00883EC8">
      <w:pPr>
        <w:autoSpaceDE w:val="0"/>
        <w:autoSpaceDN w:val="0"/>
        <w:adjustRightInd w:val="0"/>
        <w:rPr>
          <w:rFonts w:cs="Arial"/>
          <w:bCs/>
        </w:rPr>
      </w:pPr>
      <w:r w:rsidRPr="009155A0">
        <w:rPr>
          <w:rFonts w:cs="Arial"/>
          <w:bCs/>
        </w:rPr>
        <w:t>AND IT IS ORDERED THAT:</w:t>
      </w:r>
    </w:p>
    <w:p w14:paraId="7D81FA66" w14:textId="77777777" w:rsidR="0085470F" w:rsidRPr="009155A0" w:rsidRDefault="0085470F" w:rsidP="0085470F">
      <w:pPr>
        <w:autoSpaceDE w:val="0"/>
        <w:autoSpaceDN w:val="0"/>
        <w:adjustRightInd w:val="0"/>
        <w:ind w:left="567"/>
        <w:rPr>
          <w:rFonts w:cs="Arial"/>
          <w:bCs/>
        </w:rPr>
      </w:pPr>
    </w:p>
    <w:p w14:paraId="636E53BB" w14:textId="11C2699F" w:rsidR="0085470F" w:rsidRPr="009155A0" w:rsidRDefault="0085470F" w:rsidP="006B6E65">
      <w:pPr>
        <w:numPr>
          <w:ilvl w:val="0"/>
          <w:numId w:val="33"/>
        </w:numPr>
        <w:autoSpaceDE w:val="0"/>
        <w:autoSpaceDN w:val="0"/>
        <w:adjustRightInd w:val="0"/>
        <w:rPr>
          <w:rFonts w:cs="Arial"/>
          <w:bCs/>
        </w:rPr>
      </w:pPr>
      <w:r w:rsidRPr="009155A0">
        <w:rPr>
          <w:bCs/>
          <w:szCs w:val="22"/>
        </w:rPr>
        <w:t xml:space="preserve">The </w:t>
      </w:r>
      <w:r w:rsidR="00E1256A" w:rsidRPr="009155A0">
        <w:rPr>
          <w:bCs/>
          <w:szCs w:val="22"/>
        </w:rPr>
        <w:t xml:space="preserve">[party]’s </w:t>
      </w:r>
      <w:r w:rsidRPr="009155A0">
        <w:rPr>
          <w:bCs/>
          <w:szCs w:val="22"/>
        </w:rPr>
        <w:t xml:space="preserve">address for service shall be recorded on the court file as </w:t>
      </w:r>
      <w:proofErr w:type="gramStart"/>
      <w:r w:rsidRPr="009155A0">
        <w:rPr>
          <w:bCs/>
          <w:szCs w:val="22"/>
        </w:rPr>
        <w:t>being:</w:t>
      </w:r>
      <w:proofErr w:type="gramEnd"/>
      <w:r w:rsidRPr="009155A0">
        <w:rPr>
          <w:bCs/>
          <w:szCs w:val="22"/>
        </w:rPr>
        <w:t xml:space="preserve"> [address]</w:t>
      </w:r>
      <w:r w:rsidR="00E1256A" w:rsidRPr="009155A0">
        <w:rPr>
          <w:bCs/>
          <w:szCs w:val="22"/>
        </w:rPr>
        <w:t>.</w:t>
      </w:r>
    </w:p>
    <w:p w14:paraId="0DAA5D37" w14:textId="77777777" w:rsidR="006B6E65" w:rsidRPr="009155A0" w:rsidRDefault="006B6E65" w:rsidP="006B6E65">
      <w:pPr>
        <w:autoSpaceDE w:val="0"/>
        <w:autoSpaceDN w:val="0"/>
        <w:adjustRightInd w:val="0"/>
        <w:rPr>
          <w:rFonts w:cs="Arial"/>
          <w:bCs/>
        </w:rPr>
      </w:pPr>
    </w:p>
    <w:p w14:paraId="6530F0D1" w14:textId="35456A24" w:rsidR="006B6E65" w:rsidRPr="009155A0" w:rsidRDefault="0085470F" w:rsidP="006B6E65">
      <w:pPr>
        <w:numPr>
          <w:ilvl w:val="0"/>
          <w:numId w:val="33"/>
        </w:numPr>
        <w:autoSpaceDE w:val="0"/>
        <w:autoSpaceDN w:val="0"/>
        <w:adjustRightInd w:val="0"/>
        <w:rPr>
          <w:rFonts w:cs="Arial"/>
          <w:bCs/>
        </w:rPr>
      </w:pPr>
      <w:r w:rsidRPr="009155A0">
        <w:rPr>
          <w:rFonts w:cs="Arial"/>
          <w:bCs/>
        </w:rPr>
        <w:t>[</w:t>
      </w:r>
      <w:r w:rsidR="006B6E65" w:rsidRPr="009155A0">
        <w:rPr>
          <w:rFonts w:cs="Arial"/>
          <w:bCs/>
        </w:rPr>
        <w:t xml:space="preserve">The applicant has permission to serve the application notice and this order on </w:t>
      </w:r>
      <w:r w:rsidR="00310B53" w:rsidRPr="009155A0">
        <w:rPr>
          <w:rFonts w:cs="Arial"/>
          <w:bCs/>
        </w:rPr>
        <w:t>the [party]</w:t>
      </w:r>
      <w:r w:rsidR="006B6E65" w:rsidRPr="009155A0">
        <w:rPr>
          <w:rFonts w:cs="Arial"/>
          <w:bCs/>
        </w:rPr>
        <w:t xml:space="preserve"> by the following alternative means: </w:t>
      </w:r>
      <w:r w:rsidR="009F79A2" w:rsidRPr="009155A0">
        <w:rPr>
          <w:rFonts w:cs="Arial"/>
          <w:bCs/>
        </w:rPr>
        <w:t>[</w:t>
      </w:r>
      <w:r w:rsidR="006B6E65" w:rsidRPr="009155A0">
        <w:rPr>
          <w:rFonts w:cs="Arial"/>
          <w:bCs/>
        </w:rPr>
        <w:t xml:space="preserve">by </w:t>
      </w:r>
      <w:r w:rsidR="009F79A2" w:rsidRPr="009155A0">
        <w:rPr>
          <w:rFonts w:cs="Arial"/>
          <w:bCs/>
        </w:rPr>
        <w:t xml:space="preserve">SMS or </w:t>
      </w:r>
      <w:r w:rsidR="00D63493" w:rsidRPr="009155A0">
        <w:rPr>
          <w:rFonts w:cs="Arial"/>
          <w:bCs/>
        </w:rPr>
        <w:t>insta</w:t>
      </w:r>
      <w:r w:rsidR="0030010C" w:rsidRPr="009155A0">
        <w:rPr>
          <w:rFonts w:cs="Arial"/>
          <w:bCs/>
        </w:rPr>
        <w:t>nt messaging</w:t>
      </w:r>
      <w:r w:rsidR="009F79A2" w:rsidRPr="009155A0">
        <w:rPr>
          <w:rFonts w:cs="Arial"/>
          <w:bCs/>
        </w:rPr>
        <w:t xml:space="preserve"> message to [phone number] [by email </w:t>
      </w:r>
      <w:r w:rsidR="006B6E65" w:rsidRPr="009155A0">
        <w:rPr>
          <w:rFonts w:cs="Arial"/>
          <w:bCs/>
        </w:rPr>
        <w:t>to</w:t>
      </w:r>
      <w:r w:rsidR="008913C0" w:rsidRPr="009155A0">
        <w:rPr>
          <w:rFonts w:cs="Arial"/>
          <w:bCs/>
        </w:rPr>
        <w:t xml:space="preserve"> [email address]</w:t>
      </w:r>
      <w:r w:rsidR="009F79A2" w:rsidRPr="009155A0">
        <w:rPr>
          <w:rFonts w:cs="Arial"/>
          <w:bCs/>
        </w:rPr>
        <w:t>]</w:t>
      </w:r>
      <w:r w:rsidR="006B6E65" w:rsidRPr="009155A0">
        <w:rPr>
          <w:rFonts w:cs="Arial"/>
          <w:bCs/>
        </w:rPr>
        <w:t>.</w:t>
      </w:r>
    </w:p>
    <w:p w14:paraId="6B4AA847" w14:textId="77777777" w:rsidR="006B6E65" w:rsidRPr="009155A0" w:rsidRDefault="006B6E65" w:rsidP="006B6E65">
      <w:pPr>
        <w:autoSpaceDE w:val="0"/>
        <w:autoSpaceDN w:val="0"/>
        <w:adjustRightInd w:val="0"/>
        <w:rPr>
          <w:rFonts w:cs="Arial"/>
          <w:bCs/>
        </w:rPr>
      </w:pPr>
    </w:p>
    <w:p w14:paraId="2A26AAB9" w14:textId="77777777" w:rsidR="006B6E65" w:rsidRPr="009155A0" w:rsidRDefault="006B6E65" w:rsidP="006B6E65">
      <w:pPr>
        <w:numPr>
          <w:ilvl w:val="0"/>
          <w:numId w:val="33"/>
        </w:numPr>
        <w:autoSpaceDE w:val="0"/>
        <w:autoSpaceDN w:val="0"/>
        <w:adjustRightInd w:val="0"/>
        <w:rPr>
          <w:rFonts w:cs="Arial"/>
          <w:bCs/>
        </w:rPr>
      </w:pPr>
      <w:r w:rsidRPr="009155A0">
        <w:rPr>
          <w:rFonts w:cs="Arial"/>
          <w:bCs/>
        </w:rPr>
        <w:t>The application notice shall not be released to any other party or any non-party.</w:t>
      </w:r>
    </w:p>
    <w:p w14:paraId="287049A9" w14:textId="77777777" w:rsidR="006B6E65" w:rsidRPr="009155A0" w:rsidRDefault="006B6E65" w:rsidP="006B6E65">
      <w:pPr>
        <w:autoSpaceDE w:val="0"/>
        <w:autoSpaceDN w:val="0"/>
        <w:adjustRightInd w:val="0"/>
        <w:rPr>
          <w:rFonts w:cs="Arial"/>
          <w:bCs/>
        </w:rPr>
      </w:pPr>
    </w:p>
    <w:p w14:paraId="76C692B0" w14:textId="6264238B" w:rsidR="006B6E65" w:rsidRPr="009155A0" w:rsidRDefault="00310B53" w:rsidP="006B6E65">
      <w:pPr>
        <w:numPr>
          <w:ilvl w:val="0"/>
          <w:numId w:val="33"/>
        </w:numPr>
        <w:autoSpaceDE w:val="0"/>
        <w:autoSpaceDN w:val="0"/>
        <w:adjustRightInd w:val="0"/>
        <w:rPr>
          <w:rFonts w:cs="Arial"/>
          <w:bCs/>
        </w:rPr>
      </w:pPr>
      <w:r w:rsidRPr="009155A0">
        <w:rPr>
          <w:rFonts w:cs="Arial"/>
          <w:bCs/>
        </w:rPr>
        <w:t>[</w:t>
      </w:r>
      <w:r w:rsidR="009F79A2" w:rsidRPr="009155A0">
        <w:rPr>
          <w:rFonts w:cs="Arial"/>
          <w:bCs/>
        </w:rPr>
        <w:t xml:space="preserve">There </w:t>
      </w:r>
      <w:r w:rsidR="0030010C" w:rsidRPr="009155A0">
        <w:rPr>
          <w:rFonts w:cs="Arial"/>
          <w:bCs/>
        </w:rPr>
        <w:t xml:space="preserve">is </w:t>
      </w:r>
      <w:r w:rsidR="009F79A2" w:rsidRPr="009155A0">
        <w:rPr>
          <w:rFonts w:cs="Arial"/>
          <w:bCs/>
        </w:rPr>
        <w:t>n</w:t>
      </w:r>
      <w:r w:rsidR="006B6E65" w:rsidRPr="009155A0">
        <w:rPr>
          <w:rFonts w:cs="Arial"/>
          <w:bCs/>
        </w:rPr>
        <w:t>o order as to costs.</w:t>
      </w:r>
      <w:r w:rsidRPr="009155A0">
        <w:rPr>
          <w:rFonts w:cs="Arial"/>
          <w:bCs/>
        </w:rPr>
        <w:t xml:space="preserve">] </w:t>
      </w:r>
      <w:r w:rsidRPr="009155A0">
        <w:rPr>
          <w:rFonts w:cs="Arial"/>
          <w:b/>
        </w:rPr>
        <w:t>OR</w:t>
      </w:r>
      <w:r w:rsidRPr="009155A0">
        <w:rPr>
          <w:rFonts w:cs="Arial"/>
          <w:bCs/>
        </w:rPr>
        <w:t xml:space="preserve"> [The [party] shall pay the applicant’s costs of the application, summarily assessed in the sum of </w:t>
      </w:r>
      <w:proofErr w:type="gramStart"/>
      <w:r w:rsidRPr="009155A0">
        <w:rPr>
          <w:rFonts w:cs="Arial"/>
          <w:bCs/>
        </w:rPr>
        <w:t>£[  ]</w:t>
      </w:r>
      <w:proofErr w:type="gramEnd"/>
      <w:r w:rsidRPr="009155A0">
        <w:rPr>
          <w:rFonts w:cs="Arial"/>
          <w:bCs/>
        </w:rPr>
        <w:t>.]</w:t>
      </w:r>
    </w:p>
    <w:p w14:paraId="3AF64FEA" w14:textId="77777777" w:rsidR="006B6E65" w:rsidRPr="009155A0" w:rsidRDefault="006B6E65" w:rsidP="006B6E65">
      <w:pPr>
        <w:autoSpaceDE w:val="0"/>
        <w:autoSpaceDN w:val="0"/>
        <w:adjustRightInd w:val="0"/>
        <w:rPr>
          <w:rFonts w:cs="Arial"/>
          <w:bCs/>
        </w:rPr>
      </w:pPr>
    </w:p>
    <w:p w14:paraId="1664A618" w14:textId="056A229E" w:rsidR="006B6E65" w:rsidRPr="009155A0" w:rsidRDefault="00310B53" w:rsidP="006B6E65">
      <w:pPr>
        <w:numPr>
          <w:ilvl w:val="0"/>
          <w:numId w:val="33"/>
        </w:numPr>
        <w:autoSpaceDE w:val="0"/>
        <w:autoSpaceDN w:val="0"/>
        <w:adjustRightInd w:val="0"/>
        <w:rPr>
          <w:rFonts w:cs="Arial"/>
          <w:bCs/>
        </w:rPr>
      </w:pPr>
      <w:r w:rsidRPr="009155A0">
        <w:rPr>
          <w:rFonts w:cs="Arial"/>
          <w:bCs/>
        </w:rPr>
        <w:t>The [party]</w:t>
      </w:r>
      <w:r w:rsidR="006B6E65" w:rsidRPr="009155A0">
        <w:rPr>
          <w:rFonts w:cs="Arial"/>
          <w:bCs/>
        </w:rPr>
        <w:t xml:space="preserve"> may apply to set aside or vary this order, such application to be made within 7 days of service of this order</w:t>
      </w:r>
      <w:r w:rsidR="009F79A2" w:rsidRPr="009155A0">
        <w:rPr>
          <w:rFonts w:cs="Arial"/>
          <w:bCs/>
        </w:rPr>
        <w:t xml:space="preserve"> upon </w:t>
      </w:r>
      <w:r w:rsidR="001B1AA1">
        <w:rPr>
          <w:rFonts w:cs="Arial"/>
          <w:bCs/>
        </w:rPr>
        <w:t>them</w:t>
      </w:r>
      <w:r w:rsidR="006B6E65" w:rsidRPr="009155A0">
        <w:rPr>
          <w:rFonts w:cs="Arial"/>
          <w:bCs/>
        </w:rPr>
        <w:t>.</w:t>
      </w:r>
      <w:r w:rsidR="00721752" w:rsidRPr="009155A0">
        <w:rPr>
          <w:rStyle w:val="FootnoteReference"/>
          <w:rFonts w:cs="Arial"/>
          <w:bCs/>
        </w:rPr>
        <w:footnoteReference w:id="2"/>
      </w:r>
    </w:p>
    <w:p w14:paraId="2E449148" w14:textId="77777777" w:rsidR="006B6E65" w:rsidRPr="009155A0" w:rsidRDefault="006B6E65" w:rsidP="006B6E65">
      <w:pPr>
        <w:autoSpaceDE w:val="0"/>
        <w:autoSpaceDN w:val="0"/>
        <w:adjustRightInd w:val="0"/>
        <w:rPr>
          <w:rFonts w:cs="Arial"/>
          <w:bCs/>
        </w:rPr>
      </w:pPr>
    </w:p>
    <w:p w14:paraId="1786313A" w14:textId="03E3D393" w:rsidR="006B6E65" w:rsidRPr="009155A0" w:rsidRDefault="00CB0263" w:rsidP="006B6E65">
      <w:pPr>
        <w:numPr>
          <w:ilvl w:val="0"/>
          <w:numId w:val="33"/>
        </w:numPr>
        <w:autoSpaceDE w:val="0"/>
        <w:autoSpaceDN w:val="0"/>
        <w:adjustRightInd w:val="0"/>
        <w:rPr>
          <w:rFonts w:cs="Arial"/>
          <w:bCs/>
        </w:rPr>
      </w:pPr>
      <w:r w:rsidRPr="009155A0">
        <w:rPr>
          <w:rFonts w:cs="Arial"/>
          <w:bCs/>
        </w:rPr>
        <w:t>T</w:t>
      </w:r>
      <w:r w:rsidR="006B6E65" w:rsidRPr="009155A0">
        <w:rPr>
          <w:rFonts w:cs="Arial"/>
          <w:bCs/>
        </w:rPr>
        <w:t xml:space="preserve">he applicant </w:t>
      </w:r>
      <w:r w:rsidR="00D23456" w:rsidRPr="009155A0">
        <w:rPr>
          <w:rFonts w:cs="Arial"/>
          <w:bCs/>
        </w:rPr>
        <w:t xml:space="preserve">shall serve this order </w:t>
      </w:r>
      <w:r w:rsidR="006B6E65" w:rsidRPr="009155A0">
        <w:rPr>
          <w:rFonts w:cs="Arial"/>
          <w:bCs/>
        </w:rPr>
        <w:t>on the parties</w:t>
      </w:r>
      <w:r w:rsidR="009F79A2" w:rsidRPr="009155A0">
        <w:rPr>
          <w:rFonts w:cs="Arial"/>
          <w:bCs/>
        </w:rPr>
        <w:t xml:space="preserve"> forthwith</w:t>
      </w:r>
      <w:r w:rsidR="006B6E65" w:rsidRPr="009155A0">
        <w:rPr>
          <w:rFonts w:cs="Arial"/>
          <w:bCs/>
        </w:rPr>
        <w:t>, and pursuant to CPR 42.3</w:t>
      </w:r>
      <w:r w:rsidR="009F79A2" w:rsidRPr="009155A0">
        <w:rPr>
          <w:rFonts w:cs="Arial"/>
          <w:bCs/>
        </w:rPr>
        <w:t>(3)(b)</w:t>
      </w:r>
      <w:r w:rsidR="006B6E65" w:rsidRPr="009155A0">
        <w:rPr>
          <w:rFonts w:cs="Arial"/>
          <w:bCs/>
        </w:rPr>
        <w:t>, file certificates of service of the order.</w:t>
      </w:r>
    </w:p>
    <w:p w14:paraId="467A07C4" w14:textId="77777777" w:rsidR="006B6E65" w:rsidRPr="009155A0" w:rsidRDefault="006B6E65" w:rsidP="006B6E65">
      <w:pPr>
        <w:autoSpaceDE w:val="0"/>
        <w:autoSpaceDN w:val="0"/>
        <w:adjustRightInd w:val="0"/>
        <w:rPr>
          <w:rFonts w:cs="Arial"/>
          <w:bCs/>
        </w:rPr>
      </w:pPr>
    </w:p>
    <w:p w14:paraId="4F69C909" w14:textId="28D4D39C" w:rsidR="00034975" w:rsidRPr="009155A0" w:rsidRDefault="00034975" w:rsidP="00471C11">
      <w:pPr>
        <w:pStyle w:val="PlainText"/>
        <w:spacing w:before="160"/>
        <w:jc w:val="both"/>
        <w:outlineLvl w:val="0"/>
        <w:rPr>
          <w:rFonts w:ascii="Arial" w:hAnsi="Arial" w:cs="Arial"/>
          <w:b/>
          <w:sz w:val="24"/>
          <w:szCs w:val="24"/>
          <w:lang w:val="en-GB"/>
        </w:rPr>
      </w:pPr>
      <w:r w:rsidRPr="009155A0">
        <w:rPr>
          <w:rFonts w:ascii="Arial" w:hAnsi="Arial" w:cs="Arial"/>
          <w:b/>
          <w:sz w:val="24"/>
          <w:szCs w:val="24"/>
          <w:lang w:val="en-GB"/>
        </w:rPr>
        <w:t>Service of the order</w:t>
      </w:r>
    </w:p>
    <w:p w14:paraId="78BA73C0" w14:textId="52882675" w:rsidR="00034975" w:rsidRPr="009155A0" w:rsidRDefault="00034975" w:rsidP="00471C11">
      <w:pPr>
        <w:autoSpaceDE w:val="0"/>
        <w:autoSpaceDN w:val="0"/>
        <w:adjustRightInd w:val="0"/>
        <w:jc w:val="both"/>
        <w:rPr>
          <w:rFonts w:cs="Arial"/>
          <w:bCs/>
        </w:rPr>
      </w:pPr>
      <w:r w:rsidRPr="009155A0">
        <w:rPr>
          <w:rFonts w:cs="Arial"/>
          <w:bCs/>
        </w:rPr>
        <w:t>The court has provided a sealed copy of this order to the serving party:</w:t>
      </w:r>
      <w:r w:rsidR="00D929AB" w:rsidRPr="009155A0">
        <w:rPr>
          <w:rFonts w:cs="Arial"/>
          <w:bCs/>
        </w:rPr>
        <w:t xml:space="preserve"> [name of solicitors], </w:t>
      </w:r>
      <w:r w:rsidRPr="009155A0">
        <w:rPr>
          <w:rFonts w:cs="Arial"/>
          <w:bCs/>
        </w:rPr>
        <w:t>[address] [reference]</w:t>
      </w:r>
    </w:p>
    <w:p w14:paraId="23F780F7" w14:textId="77777777" w:rsidR="00AB22BA" w:rsidRPr="009155A0" w:rsidRDefault="00AB22BA" w:rsidP="00471C11">
      <w:pPr>
        <w:rPr>
          <w:rFonts w:cs="Arial"/>
        </w:rPr>
      </w:pPr>
    </w:p>
    <w:sectPr w:rsidR="00AB22BA" w:rsidRPr="009155A0" w:rsidSect="00956FBB">
      <w:footerReference w:type="default" r:id="rId8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8C5716" w14:textId="77777777" w:rsidR="00B31EBD" w:rsidRPr="009155A0" w:rsidRDefault="00B31EBD">
      <w:r w:rsidRPr="009155A0">
        <w:separator/>
      </w:r>
    </w:p>
  </w:endnote>
  <w:endnote w:type="continuationSeparator" w:id="0">
    <w:p w14:paraId="3EDF5DF5" w14:textId="77777777" w:rsidR="00B31EBD" w:rsidRPr="009155A0" w:rsidRDefault="00B31EBD">
      <w:r w:rsidRPr="009155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A613F" w14:textId="549517F2" w:rsidR="000E0B54" w:rsidRPr="00521B7D" w:rsidRDefault="00521B7D">
    <w:pPr>
      <w:pStyle w:val="Footer"/>
      <w:rPr>
        <w:rFonts w:ascii="Arial" w:hAnsi="Arial" w:cs="Arial"/>
        <w:sz w:val="18"/>
        <w:szCs w:val="18"/>
      </w:rPr>
    </w:pPr>
    <w:r w:rsidRPr="00521B7D">
      <w:rPr>
        <w:rFonts w:ascii="Arial" w:hAnsi="Arial" w:cs="Arial"/>
        <w:sz w:val="18"/>
        <w:szCs w:val="18"/>
      </w:rPr>
      <w:t>BP11(10.26)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E4152C" w14:textId="77777777" w:rsidR="00B31EBD" w:rsidRPr="009155A0" w:rsidRDefault="00B31EBD">
      <w:r w:rsidRPr="009155A0">
        <w:separator/>
      </w:r>
    </w:p>
  </w:footnote>
  <w:footnote w:type="continuationSeparator" w:id="0">
    <w:p w14:paraId="525223E1" w14:textId="77777777" w:rsidR="00B31EBD" w:rsidRPr="009155A0" w:rsidRDefault="00B31EBD">
      <w:r w:rsidRPr="009155A0">
        <w:continuationSeparator/>
      </w:r>
    </w:p>
  </w:footnote>
  <w:footnote w:id="1">
    <w:p w14:paraId="67D24491" w14:textId="771D9758" w:rsidR="009F79A2" w:rsidRPr="009155A0" w:rsidRDefault="009F79A2">
      <w:pPr>
        <w:pStyle w:val="FootnoteText"/>
      </w:pPr>
      <w:r w:rsidRPr="009155A0">
        <w:rPr>
          <w:rStyle w:val="FootnoteReference"/>
        </w:rPr>
        <w:footnoteRef/>
      </w:r>
      <w:r w:rsidRPr="009155A0">
        <w:t xml:space="preserve"> An application for an order that a solicitor has ceased to act for a party must be made on notice to the party for whom the solicitor is acting, unless the court orders otherwise: CPR 42.3(2)(a)</w:t>
      </w:r>
    </w:p>
  </w:footnote>
  <w:footnote w:id="2">
    <w:p w14:paraId="0463D91A" w14:textId="55579F80" w:rsidR="00721752" w:rsidRDefault="00721752">
      <w:pPr>
        <w:pStyle w:val="FootnoteText"/>
      </w:pPr>
      <w:r w:rsidRPr="009155A0">
        <w:rPr>
          <w:rStyle w:val="FootnoteReference"/>
        </w:rPr>
        <w:footnoteRef/>
      </w:r>
      <w:r w:rsidRPr="009155A0">
        <w:t xml:space="preserve"> If the court allows the application without notice having been given to the party represented by the applicant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6E5B96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2BF670B"/>
    <w:multiLevelType w:val="multilevel"/>
    <w:tmpl w:val="CA9A146C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D0C1000"/>
    <w:multiLevelType w:val="multilevel"/>
    <w:tmpl w:val="BD785642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83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3" w15:restartNumberingAfterBreak="0">
    <w:nsid w:val="1DC827AE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9F670D1"/>
    <w:multiLevelType w:val="multilevel"/>
    <w:tmpl w:val="31E6BC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C713154"/>
    <w:multiLevelType w:val="hybridMultilevel"/>
    <w:tmpl w:val="6E10FAD4"/>
    <w:lvl w:ilvl="0" w:tplc="60947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1611C2"/>
    <w:multiLevelType w:val="multilevel"/>
    <w:tmpl w:val="4880E3D2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8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F3678F3"/>
    <w:multiLevelType w:val="hybridMultilevel"/>
    <w:tmpl w:val="A2F87F38"/>
    <w:lvl w:ilvl="0" w:tplc="49A22A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72727"/>
    <w:multiLevelType w:val="multilevel"/>
    <w:tmpl w:val="97704A96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18A4520"/>
    <w:multiLevelType w:val="multilevel"/>
    <w:tmpl w:val="339A05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31D45413"/>
    <w:multiLevelType w:val="hybridMultilevel"/>
    <w:tmpl w:val="2542AF86"/>
    <w:lvl w:ilvl="0" w:tplc="8CBA5D0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0110156"/>
    <w:multiLevelType w:val="hybridMultilevel"/>
    <w:tmpl w:val="6EF67324"/>
    <w:lvl w:ilvl="0" w:tplc="34EED6E4">
      <w:start w:val="6"/>
      <w:numFmt w:val="decimal"/>
      <w:lvlText w:val="(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2" w15:restartNumberingAfterBreak="0">
    <w:nsid w:val="446F24F9"/>
    <w:multiLevelType w:val="multilevel"/>
    <w:tmpl w:val="CE24F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5F807A5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2943080"/>
    <w:multiLevelType w:val="hybridMultilevel"/>
    <w:tmpl w:val="CFA6C1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4C42664"/>
    <w:multiLevelType w:val="multilevel"/>
    <w:tmpl w:val="7E70276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5031190"/>
    <w:multiLevelType w:val="hybridMultilevel"/>
    <w:tmpl w:val="58B8F0A6"/>
    <w:lvl w:ilvl="0" w:tplc="153E63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3400B7"/>
    <w:multiLevelType w:val="hybridMultilevel"/>
    <w:tmpl w:val="636817F4"/>
    <w:lvl w:ilvl="0" w:tplc="CDD86056">
      <w:start w:val="1"/>
      <w:numFmt w:val="decimal"/>
      <w:lvlText w:val="%1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5AA94BDD"/>
    <w:multiLevelType w:val="hybridMultilevel"/>
    <w:tmpl w:val="E9448F9C"/>
    <w:lvl w:ilvl="0" w:tplc="92846B6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C253065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7E7B4B"/>
    <w:multiLevelType w:val="hybridMultilevel"/>
    <w:tmpl w:val="927E5A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F1F734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F24280C"/>
    <w:multiLevelType w:val="hybridMultilevel"/>
    <w:tmpl w:val="03C04D0E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34C16FD"/>
    <w:multiLevelType w:val="multilevel"/>
    <w:tmpl w:val="43AA1E5E"/>
    <w:lvl w:ilvl="0">
      <w:start w:val="1"/>
      <w:numFmt w:val="none"/>
      <w:lvlText w:val="(a)"/>
      <w:lvlJc w:val="left"/>
      <w:pPr>
        <w:tabs>
          <w:tab w:val="num" w:pos="360"/>
        </w:tabs>
        <w:ind w:left="108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A0476C8"/>
    <w:multiLevelType w:val="hybridMultilevel"/>
    <w:tmpl w:val="2DCEAB16"/>
    <w:lvl w:ilvl="0" w:tplc="64626BAE">
      <w:start w:val="1"/>
      <w:numFmt w:val="decimal"/>
      <w:lvlText w:val="%1."/>
      <w:lvlJc w:val="left"/>
      <w:pPr>
        <w:tabs>
          <w:tab w:val="num" w:pos="648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5" w15:restartNumberingAfterBreak="0">
    <w:nsid w:val="6F0A22F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F8631A0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9E10AE"/>
    <w:multiLevelType w:val="multilevel"/>
    <w:tmpl w:val="D7F43B8C"/>
    <w:lvl w:ilvl="0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530731E"/>
    <w:multiLevelType w:val="hybridMultilevel"/>
    <w:tmpl w:val="F392F018"/>
    <w:lvl w:ilvl="0" w:tplc="57D02824">
      <w:start w:val="1"/>
      <w:numFmt w:val="lowerLetter"/>
      <w:lvlText w:val="(%1)"/>
      <w:lvlJc w:val="left"/>
      <w:pPr>
        <w:tabs>
          <w:tab w:val="num" w:pos="360"/>
        </w:tabs>
        <w:ind w:left="1656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855197D"/>
    <w:multiLevelType w:val="multilevel"/>
    <w:tmpl w:val="03C04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90A4EE2"/>
    <w:multiLevelType w:val="hybridMultilevel"/>
    <w:tmpl w:val="14A08678"/>
    <w:lvl w:ilvl="0" w:tplc="0CCE883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CF0C9B"/>
    <w:multiLevelType w:val="multilevel"/>
    <w:tmpl w:val="DC78A39A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48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0291046">
    <w:abstractNumId w:val="31"/>
  </w:num>
  <w:num w:numId="2" w16cid:durableId="2000574459">
    <w:abstractNumId w:val="12"/>
  </w:num>
  <w:num w:numId="3" w16cid:durableId="2049530031">
    <w:abstractNumId w:val="22"/>
  </w:num>
  <w:num w:numId="4" w16cid:durableId="1856267329">
    <w:abstractNumId w:val="29"/>
  </w:num>
  <w:num w:numId="5" w16cid:durableId="1574973298">
    <w:abstractNumId w:val="28"/>
  </w:num>
  <w:num w:numId="6" w16cid:durableId="1719668554">
    <w:abstractNumId w:val="23"/>
  </w:num>
  <w:num w:numId="7" w16cid:durableId="879053464">
    <w:abstractNumId w:val="14"/>
  </w:num>
  <w:num w:numId="8" w16cid:durableId="1650817833">
    <w:abstractNumId w:val="20"/>
  </w:num>
  <w:num w:numId="9" w16cid:durableId="610624586">
    <w:abstractNumId w:val="17"/>
  </w:num>
  <w:num w:numId="10" w16cid:durableId="733309099">
    <w:abstractNumId w:val="4"/>
  </w:num>
  <w:num w:numId="11" w16cid:durableId="1143549570">
    <w:abstractNumId w:val="10"/>
  </w:num>
  <w:num w:numId="12" w16cid:durableId="1581452263">
    <w:abstractNumId w:val="27"/>
  </w:num>
  <w:num w:numId="13" w16cid:durableId="1487894011">
    <w:abstractNumId w:val="6"/>
  </w:num>
  <w:num w:numId="14" w16cid:durableId="46033065">
    <w:abstractNumId w:val="1"/>
  </w:num>
  <w:num w:numId="15" w16cid:durableId="2047560336">
    <w:abstractNumId w:val="8"/>
  </w:num>
  <w:num w:numId="16" w16cid:durableId="1244408712">
    <w:abstractNumId w:val="15"/>
  </w:num>
  <w:num w:numId="17" w16cid:durableId="1072507893">
    <w:abstractNumId w:val="24"/>
  </w:num>
  <w:num w:numId="18" w16cid:durableId="450436252">
    <w:abstractNumId w:val="9"/>
  </w:num>
  <w:num w:numId="19" w16cid:durableId="1120958384">
    <w:abstractNumId w:val="18"/>
  </w:num>
  <w:num w:numId="20" w16cid:durableId="1618411763">
    <w:abstractNumId w:val="30"/>
  </w:num>
  <w:num w:numId="21" w16cid:durableId="379284651">
    <w:abstractNumId w:val="5"/>
  </w:num>
  <w:num w:numId="22" w16cid:durableId="509491843">
    <w:abstractNumId w:val="26"/>
  </w:num>
  <w:num w:numId="23" w16cid:durableId="2010911106">
    <w:abstractNumId w:val="19"/>
  </w:num>
  <w:num w:numId="24" w16cid:durableId="1448424338">
    <w:abstractNumId w:val="32"/>
  </w:num>
  <w:num w:numId="25" w16cid:durableId="775249147">
    <w:abstractNumId w:val="11"/>
  </w:num>
  <w:num w:numId="26" w16cid:durableId="2137944395">
    <w:abstractNumId w:val="3"/>
  </w:num>
  <w:num w:numId="27" w16cid:durableId="1562669707">
    <w:abstractNumId w:val="2"/>
  </w:num>
  <w:num w:numId="28" w16cid:durableId="2141920113">
    <w:abstractNumId w:val="25"/>
  </w:num>
  <w:num w:numId="29" w16cid:durableId="151875607">
    <w:abstractNumId w:val="21"/>
  </w:num>
  <w:num w:numId="30" w16cid:durableId="792140619">
    <w:abstractNumId w:val="13"/>
  </w:num>
  <w:num w:numId="31" w16cid:durableId="1326546817">
    <w:abstractNumId w:val="16"/>
  </w:num>
  <w:num w:numId="32" w16cid:durableId="1085225775">
    <w:abstractNumId w:val="7"/>
  </w:num>
  <w:num w:numId="33" w16cid:durableId="10888420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27F6D"/>
    <w:rsid w:val="000323AC"/>
    <w:rsid w:val="00034975"/>
    <w:rsid w:val="0005344E"/>
    <w:rsid w:val="0005740B"/>
    <w:rsid w:val="00071297"/>
    <w:rsid w:val="00072D31"/>
    <w:rsid w:val="00077D49"/>
    <w:rsid w:val="000B7396"/>
    <w:rsid w:val="000C753A"/>
    <w:rsid w:val="000C7D99"/>
    <w:rsid w:val="000D5F48"/>
    <w:rsid w:val="000E0B54"/>
    <w:rsid w:val="000F0CAD"/>
    <w:rsid w:val="00163BEA"/>
    <w:rsid w:val="00181AD2"/>
    <w:rsid w:val="0018223F"/>
    <w:rsid w:val="00191A8C"/>
    <w:rsid w:val="001B1AA1"/>
    <w:rsid w:val="001B34D5"/>
    <w:rsid w:val="001B7431"/>
    <w:rsid w:val="001C2D4D"/>
    <w:rsid w:val="001C390B"/>
    <w:rsid w:val="001C3CF1"/>
    <w:rsid w:val="001E4035"/>
    <w:rsid w:val="00203053"/>
    <w:rsid w:val="0023027A"/>
    <w:rsid w:val="00255A24"/>
    <w:rsid w:val="00257163"/>
    <w:rsid w:val="0026332D"/>
    <w:rsid w:val="002715C1"/>
    <w:rsid w:val="002A19E2"/>
    <w:rsid w:val="002B1232"/>
    <w:rsid w:val="002B2F9F"/>
    <w:rsid w:val="002D1D95"/>
    <w:rsid w:val="002E1AD1"/>
    <w:rsid w:val="0030010C"/>
    <w:rsid w:val="003020F8"/>
    <w:rsid w:val="003039FF"/>
    <w:rsid w:val="00310B53"/>
    <w:rsid w:val="00313C3F"/>
    <w:rsid w:val="003225DF"/>
    <w:rsid w:val="003414B9"/>
    <w:rsid w:val="003437C3"/>
    <w:rsid w:val="00352A4B"/>
    <w:rsid w:val="00357497"/>
    <w:rsid w:val="00361FFF"/>
    <w:rsid w:val="003722C4"/>
    <w:rsid w:val="0038178B"/>
    <w:rsid w:val="003969D4"/>
    <w:rsid w:val="003A1D54"/>
    <w:rsid w:val="003B758A"/>
    <w:rsid w:val="003D427E"/>
    <w:rsid w:val="00414CED"/>
    <w:rsid w:val="00424FB4"/>
    <w:rsid w:val="00446AF9"/>
    <w:rsid w:val="00466FAC"/>
    <w:rsid w:val="00471C11"/>
    <w:rsid w:val="004742E0"/>
    <w:rsid w:val="004755C6"/>
    <w:rsid w:val="00491428"/>
    <w:rsid w:val="004920AA"/>
    <w:rsid w:val="004A6EB1"/>
    <w:rsid w:val="004C39D8"/>
    <w:rsid w:val="004F4613"/>
    <w:rsid w:val="00506129"/>
    <w:rsid w:val="00521B7D"/>
    <w:rsid w:val="00547F3A"/>
    <w:rsid w:val="0059783C"/>
    <w:rsid w:val="005A56E9"/>
    <w:rsid w:val="005F22B6"/>
    <w:rsid w:val="005F54F9"/>
    <w:rsid w:val="0062039C"/>
    <w:rsid w:val="00634888"/>
    <w:rsid w:val="006770FB"/>
    <w:rsid w:val="00677ADA"/>
    <w:rsid w:val="006868D5"/>
    <w:rsid w:val="0068745C"/>
    <w:rsid w:val="006A00D3"/>
    <w:rsid w:val="006B36A6"/>
    <w:rsid w:val="006B6E65"/>
    <w:rsid w:val="006C2D7B"/>
    <w:rsid w:val="006D26B2"/>
    <w:rsid w:val="006F06C4"/>
    <w:rsid w:val="00711390"/>
    <w:rsid w:val="007150BB"/>
    <w:rsid w:val="00717969"/>
    <w:rsid w:val="00721752"/>
    <w:rsid w:val="00725E27"/>
    <w:rsid w:val="00746F68"/>
    <w:rsid w:val="0075083B"/>
    <w:rsid w:val="00752B7D"/>
    <w:rsid w:val="0077476E"/>
    <w:rsid w:val="00780005"/>
    <w:rsid w:val="00782D0D"/>
    <w:rsid w:val="00785B47"/>
    <w:rsid w:val="00792B3B"/>
    <w:rsid w:val="007A1344"/>
    <w:rsid w:val="007C703C"/>
    <w:rsid w:val="00806DB7"/>
    <w:rsid w:val="00821C97"/>
    <w:rsid w:val="008316DA"/>
    <w:rsid w:val="00836971"/>
    <w:rsid w:val="0085470F"/>
    <w:rsid w:val="00864436"/>
    <w:rsid w:val="00881733"/>
    <w:rsid w:val="00883EC8"/>
    <w:rsid w:val="008913C0"/>
    <w:rsid w:val="008C45F7"/>
    <w:rsid w:val="00905822"/>
    <w:rsid w:val="009155A0"/>
    <w:rsid w:val="00931F14"/>
    <w:rsid w:val="00933096"/>
    <w:rsid w:val="009374F8"/>
    <w:rsid w:val="00947C07"/>
    <w:rsid w:val="00956FBB"/>
    <w:rsid w:val="00977F28"/>
    <w:rsid w:val="00993ED6"/>
    <w:rsid w:val="009B4A48"/>
    <w:rsid w:val="009B5898"/>
    <w:rsid w:val="009C13C0"/>
    <w:rsid w:val="009C7C25"/>
    <w:rsid w:val="009D1BA9"/>
    <w:rsid w:val="009E2E90"/>
    <w:rsid w:val="009F06AF"/>
    <w:rsid w:val="009F4C41"/>
    <w:rsid w:val="009F5C8F"/>
    <w:rsid w:val="009F79A2"/>
    <w:rsid w:val="00A1617A"/>
    <w:rsid w:val="00A35C2A"/>
    <w:rsid w:val="00A5311F"/>
    <w:rsid w:val="00A731C1"/>
    <w:rsid w:val="00A92864"/>
    <w:rsid w:val="00A94230"/>
    <w:rsid w:val="00A94AB6"/>
    <w:rsid w:val="00AA14FE"/>
    <w:rsid w:val="00AB22BA"/>
    <w:rsid w:val="00AB5FDD"/>
    <w:rsid w:val="00AC374D"/>
    <w:rsid w:val="00AE45F7"/>
    <w:rsid w:val="00B01927"/>
    <w:rsid w:val="00B05907"/>
    <w:rsid w:val="00B31EBD"/>
    <w:rsid w:val="00B34981"/>
    <w:rsid w:val="00B4514A"/>
    <w:rsid w:val="00B47EE5"/>
    <w:rsid w:val="00B67EBD"/>
    <w:rsid w:val="00B727C1"/>
    <w:rsid w:val="00B72F94"/>
    <w:rsid w:val="00B7688D"/>
    <w:rsid w:val="00B8693D"/>
    <w:rsid w:val="00C05C6B"/>
    <w:rsid w:val="00C21D97"/>
    <w:rsid w:val="00C23A2B"/>
    <w:rsid w:val="00C36316"/>
    <w:rsid w:val="00C42B57"/>
    <w:rsid w:val="00C51EDE"/>
    <w:rsid w:val="00C8282F"/>
    <w:rsid w:val="00CA0237"/>
    <w:rsid w:val="00CA4CAA"/>
    <w:rsid w:val="00CB0263"/>
    <w:rsid w:val="00CB2925"/>
    <w:rsid w:val="00CC0017"/>
    <w:rsid w:val="00CD04F6"/>
    <w:rsid w:val="00CD1309"/>
    <w:rsid w:val="00CD3503"/>
    <w:rsid w:val="00D010DF"/>
    <w:rsid w:val="00D120B1"/>
    <w:rsid w:val="00D233D5"/>
    <w:rsid w:val="00D23456"/>
    <w:rsid w:val="00D33AF3"/>
    <w:rsid w:val="00D63493"/>
    <w:rsid w:val="00D64C17"/>
    <w:rsid w:val="00D66921"/>
    <w:rsid w:val="00D6718B"/>
    <w:rsid w:val="00D929AB"/>
    <w:rsid w:val="00D95389"/>
    <w:rsid w:val="00D97646"/>
    <w:rsid w:val="00DA2A2E"/>
    <w:rsid w:val="00DB0044"/>
    <w:rsid w:val="00DB32A0"/>
    <w:rsid w:val="00DC5540"/>
    <w:rsid w:val="00DE41FD"/>
    <w:rsid w:val="00DF0DA9"/>
    <w:rsid w:val="00E056E1"/>
    <w:rsid w:val="00E1256A"/>
    <w:rsid w:val="00E33FB6"/>
    <w:rsid w:val="00E34B42"/>
    <w:rsid w:val="00E606AE"/>
    <w:rsid w:val="00EB12D4"/>
    <w:rsid w:val="00EB5481"/>
    <w:rsid w:val="00EB653A"/>
    <w:rsid w:val="00EC6DE3"/>
    <w:rsid w:val="00F002A4"/>
    <w:rsid w:val="00F07227"/>
    <w:rsid w:val="00F21CE3"/>
    <w:rsid w:val="00F433AC"/>
    <w:rsid w:val="00F43A54"/>
    <w:rsid w:val="00F53D5A"/>
    <w:rsid w:val="00F57D49"/>
    <w:rsid w:val="00F72876"/>
    <w:rsid w:val="00F746BF"/>
    <w:rsid w:val="00FA26D3"/>
    <w:rsid w:val="00FC0E85"/>
    <w:rsid w:val="00FD17CA"/>
    <w:rsid w:val="00FD3F63"/>
    <w:rsid w:val="00F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9C781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7163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styleId="Header">
    <w:name w:val="head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Footer">
    <w:name w:val="foot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ListParagraph">
    <w:name w:val="List Paragraph"/>
    <w:basedOn w:val="Normal"/>
    <w:qFormat/>
    <w:rsid w:val="0005740B"/>
    <w:pPr>
      <w:ind w:left="720"/>
      <w:contextualSpacing/>
    </w:pPr>
    <w:rPr>
      <w:rFonts w:ascii="Calibri" w:eastAsia="Calibri" w:hAnsi="Calibri"/>
      <w:lang w:val="en-US"/>
    </w:rPr>
  </w:style>
  <w:style w:type="paragraph" w:styleId="Revision">
    <w:name w:val="Revision"/>
    <w:hidden/>
    <w:uiPriority w:val="99"/>
    <w:semiHidden/>
    <w:rsid w:val="00D95389"/>
    <w:rPr>
      <w:sz w:val="24"/>
      <w:szCs w:val="24"/>
      <w:lang w:eastAsia="en-US"/>
    </w:rPr>
  </w:style>
  <w:style w:type="character" w:styleId="Hyperlink">
    <w:name w:val="Hyperlink"/>
    <w:rsid w:val="006B6E6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B6E65"/>
    <w:rPr>
      <w:color w:val="605E5C"/>
      <w:shd w:val="clear" w:color="auto" w:fill="E1DFDD"/>
    </w:rPr>
  </w:style>
  <w:style w:type="character" w:styleId="CommentReference">
    <w:name w:val="annotation reference"/>
    <w:rsid w:val="005061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06129"/>
    <w:rPr>
      <w:sz w:val="20"/>
      <w:szCs w:val="20"/>
    </w:rPr>
  </w:style>
  <w:style w:type="character" w:customStyle="1" w:styleId="CommentTextChar">
    <w:name w:val="Comment Text Char"/>
    <w:link w:val="CommentText"/>
    <w:rsid w:val="0050612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6129"/>
    <w:rPr>
      <w:b/>
      <w:bCs/>
    </w:rPr>
  </w:style>
  <w:style w:type="character" w:customStyle="1" w:styleId="CommentSubjectChar">
    <w:name w:val="Comment Subject Char"/>
    <w:link w:val="CommentSubject"/>
    <w:rsid w:val="00506129"/>
    <w:rPr>
      <w:rFonts w:ascii="Arial" w:hAnsi="Arial"/>
      <w:b/>
      <w:bCs/>
      <w:lang w:eastAsia="en-US"/>
    </w:rPr>
  </w:style>
  <w:style w:type="paragraph" w:styleId="FootnoteText">
    <w:name w:val="footnote text"/>
    <w:basedOn w:val="Normal"/>
    <w:link w:val="FootnoteTextChar"/>
    <w:rsid w:val="009F79A2"/>
    <w:rPr>
      <w:sz w:val="20"/>
      <w:szCs w:val="20"/>
    </w:rPr>
  </w:style>
  <w:style w:type="character" w:customStyle="1" w:styleId="FootnoteTextChar">
    <w:name w:val="Footnote Text Char"/>
    <w:link w:val="FootnoteText"/>
    <w:rsid w:val="009F79A2"/>
    <w:rPr>
      <w:rFonts w:ascii="Arial" w:hAnsi="Arial"/>
      <w:lang w:eastAsia="en-US"/>
    </w:rPr>
  </w:style>
  <w:style w:type="character" w:styleId="FootnoteReference">
    <w:name w:val="footnote reference"/>
    <w:rsid w:val="009F79A2"/>
    <w:rPr>
      <w:vertAlign w:val="superscript"/>
    </w:rPr>
  </w:style>
  <w:style w:type="paragraph" w:styleId="EndnoteText">
    <w:name w:val="endnote text"/>
    <w:basedOn w:val="Normal"/>
    <w:link w:val="EndnoteTextChar"/>
    <w:rsid w:val="009C13C0"/>
    <w:rPr>
      <w:sz w:val="20"/>
      <w:szCs w:val="20"/>
    </w:rPr>
  </w:style>
  <w:style w:type="character" w:customStyle="1" w:styleId="EndnoteTextChar">
    <w:name w:val="Endnote Text Char"/>
    <w:link w:val="EndnoteText"/>
    <w:rsid w:val="009C13C0"/>
    <w:rPr>
      <w:rFonts w:ascii="Arial" w:hAnsi="Arial"/>
      <w:lang w:eastAsia="en-US"/>
    </w:rPr>
  </w:style>
  <w:style w:type="character" w:styleId="EndnoteReference">
    <w:name w:val="endnote reference"/>
    <w:rsid w:val="009C13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31AE7-E1CC-4029-BD29-4D0E5C795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BPD11</vt:lpstr>
    </vt:vector>
  </TitlesOfParts>
  <Manager/>
  <Company/>
  <LinksUpToDate>false</LinksUpToDate>
  <CharactersWithSpaces>2194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BPD11</dc:title>
  <dc:subject/>
  <dc:creator>Campbell-Adams, Bayley</dc:creator>
  <cp:keywords/>
  <dc:description/>
  <cp:lastModifiedBy>Campbell-Adams, Bayley</cp:lastModifiedBy>
  <cp:revision>2</cp:revision>
  <cp:lastPrinted>2015-07-22T15:40:00Z</cp:lastPrinted>
  <dcterms:created xsi:type="dcterms:W3CDTF">2026-09-18T14:51:00Z</dcterms:created>
  <dcterms:modified xsi:type="dcterms:W3CDTF">2026-09-18T14:51:00Z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2026-07-27T12:36:08Z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5813158e-754d-4954-ac2b-ba2e373386c5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