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E62A3F" w14:textId="5FA7E2D1" w:rsidR="0077476E" w:rsidRPr="00D866B4" w:rsidRDefault="00E62CE9" w:rsidP="001118D6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>BP</w:t>
      </w:r>
      <w:r w:rsidR="00E65A60" w:rsidRPr="00D866B4">
        <w:rPr>
          <w:b/>
        </w:rPr>
        <w:t>8</w:t>
      </w:r>
      <w:r w:rsidR="006D102B" w:rsidRPr="00D866B4">
        <w:rPr>
          <w:b/>
        </w:rPr>
        <w:t xml:space="preserve"> Stay for </w:t>
      </w:r>
      <w:r w:rsidR="00E65A60" w:rsidRPr="00D866B4">
        <w:rPr>
          <w:b/>
        </w:rPr>
        <w:t>alternative dispute resolution</w:t>
      </w:r>
    </w:p>
    <w:p w14:paraId="76478981" w14:textId="2C46E902" w:rsidR="00A719FE" w:rsidRPr="00D866B4" w:rsidRDefault="00956135" w:rsidP="00976B46">
      <w:pPr>
        <w:spacing w:after="120"/>
        <w:jc w:val="right"/>
      </w:pPr>
      <w:bookmarkStart w:id="0" w:name="OLE_LINK1"/>
      <w:bookmarkStart w:id="1" w:name="OLE_LINK2"/>
      <w:r w:rsidRPr="00D866B4">
        <w:rPr>
          <w:b/>
        </w:rPr>
        <w:t>[</w:t>
      </w:r>
      <w:r w:rsidR="004C5F67" w:rsidRPr="00D866B4">
        <w:rPr>
          <w:b/>
        </w:rPr>
        <w:t>C</w:t>
      </w:r>
      <w:r w:rsidR="00A719FE" w:rsidRPr="00D866B4">
        <w:rPr>
          <w:b/>
        </w:rPr>
        <w:t xml:space="preserve">laim </w:t>
      </w:r>
      <w:r w:rsidRPr="00D866B4">
        <w:rPr>
          <w:b/>
        </w:rPr>
        <w:t>no.]</w:t>
      </w:r>
    </w:p>
    <w:p w14:paraId="64EF968A" w14:textId="35DDC8C3" w:rsidR="00DA0906" w:rsidRPr="00D866B4" w:rsidRDefault="00DA0906" w:rsidP="00976B46">
      <w:pPr>
        <w:spacing w:after="120"/>
        <w:rPr>
          <w:b/>
        </w:rPr>
      </w:pPr>
      <w:r w:rsidRPr="00D866B4">
        <w:rPr>
          <w:b/>
        </w:rPr>
        <w:t>IN THE HIGH COURT OF JUSTICE</w:t>
      </w:r>
    </w:p>
    <w:p w14:paraId="566F1C4D" w14:textId="55F23FC1" w:rsidR="00DA0906" w:rsidRPr="00D866B4" w:rsidRDefault="00DA0906" w:rsidP="009D11BA">
      <w:pPr>
        <w:spacing w:after="120"/>
        <w:rPr>
          <w:b/>
        </w:rPr>
      </w:pPr>
      <w:r w:rsidRPr="00D866B4">
        <w:rPr>
          <w:b/>
        </w:rPr>
        <w:t>BUSINESS AND PROPERTY</w:t>
      </w:r>
      <w:r w:rsidR="009D11BA" w:rsidRPr="00D866B4">
        <w:rPr>
          <w:b/>
        </w:rPr>
        <w:t xml:space="preserve"> DIVISION</w:t>
      </w:r>
    </w:p>
    <w:p w14:paraId="6CCF80FA" w14:textId="49A0198D" w:rsidR="003F0026" w:rsidRPr="00D866B4" w:rsidRDefault="00DA0906" w:rsidP="003F0026">
      <w:pPr>
        <w:spacing w:after="120"/>
        <w:rPr>
          <w:b/>
        </w:rPr>
      </w:pPr>
      <w:r w:rsidRPr="00D866B4">
        <w:rPr>
          <w:b/>
        </w:rPr>
        <w:t xml:space="preserve">[                              </w:t>
      </w:r>
      <w:proofErr w:type="gramStart"/>
      <w:r w:rsidRPr="00D866B4">
        <w:rPr>
          <w:b/>
        </w:rPr>
        <w:t xml:space="preserve">  </w:t>
      </w:r>
      <w:r w:rsidR="006403C9" w:rsidRPr="00D866B4">
        <w:rPr>
          <w:b/>
        </w:rPr>
        <w:t>]</w:t>
      </w:r>
      <w:proofErr w:type="gramEnd"/>
      <w:r w:rsidR="006403C9" w:rsidRPr="00D866B4">
        <w:rPr>
          <w:b/>
        </w:rPr>
        <w:t xml:space="preserve"> </w:t>
      </w:r>
      <w:r w:rsidRPr="00D866B4">
        <w:rPr>
          <w:b/>
        </w:rPr>
        <w:t>LIST</w:t>
      </w:r>
      <w:r w:rsidR="003F0026">
        <w:rPr>
          <w:b/>
        </w:rPr>
        <w:t>, ROLLS BUILDING, LONDON</w:t>
      </w:r>
    </w:p>
    <w:p w14:paraId="5A2755CB" w14:textId="77777777" w:rsidR="00DA0906" w:rsidRPr="00D866B4" w:rsidRDefault="00DA0906" w:rsidP="00976B46">
      <w:pPr>
        <w:spacing w:after="120"/>
        <w:rPr>
          <w:b/>
        </w:rPr>
      </w:pPr>
    </w:p>
    <w:p w14:paraId="32133DF7" w14:textId="77777777" w:rsidR="00DA0906" w:rsidRPr="00D866B4" w:rsidRDefault="00DA0906" w:rsidP="00976B46">
      <w:pPr>
        <w:spacing w:after="120"/>
        <w:rPr>
          <w:b/>
        </w:rPr>
      </w:pPr>
      <w:r w:rsidRPr="00D866B4">
        <w:rPr>
          <w:b/>
        </w:rPr>
        <w:t>Master [name]</w:t>
      </w:r>
    </w:p>
    <w:p w14:paraId="273CF1D1" w14:textId="77777777" w:rsidR="00DA0906" w:rsidRPr="00D866B4" w:rsidRDefault="00DA0906" w:rsidP="00976B46">
      <w:pPr>
        <w:spacing w:after="120"/>
        <w:rPr>
          <w:b/>
        </w:rPr>
      </w:pPr>
      <w:r w:rsidRPr="00D866B4">
        <w:rPr>
          <w:b/>
        </w:rPr>
        <w:t>[Day, month, year]</w:t>
      </w:r>
    </w:p>
    <w:p w14:paraId="6A4E1B19" w14:textId="77777777" w:rsidR="006403C9" w:rsidRPr="00D866B4" w:rsidRDefault="006403C9" w:rsidP="00976B46">
      <w:pPr>
        <w:spacing w:after="120"/>
        <w:rPr>
          <w:b/>
        </w:rPr>
      </w:pPr>
    </w:p>
    <w:p w14:paraId="7843A448" w14:textId="0BFFAAF4" w:rsidR="00DA0906" w:rsidRPr="00D866B4" w:rsidRDefault="00DA0906" w:rsidP="00976B46">
      <w:pPr>
        <w:rPr>
          <w:b/>
        </w:rPr>
      </w:pPr>
      <w:r w:rsidRPr="00D866B4">
        <w:rPr>
          <w:b/>
        </w:rPr>
        <w:t xml:space="preserve">B E T W E E </w:t>
      </w:r>
      <w:proofErr w:type="gramStart"/>
      <w:r w:rsidRPr="00D866B4">
        <w:rPr>
          <w:b/>
        </w:rPr>
        <w:t>N :</w:t>
      </w:r>
      <w:proofErr w:type="gramEnd"/>
    </w:p>
    <w:p w14:paraId="560260AE" w14:textId="36980A6D" w:rsidR="00DA0906" w:rsidRPr="00D866B4" w:rsidRDefault="00774EBB" w:rsidP="00976B46">
      <w:pPr>
        <w:jc w:val="center"/>
        <w:rPr>
          <w:b/>
        </w:rPr>
      </w:pPr>
      <w:r w:rsidRPr="00D866B4">
        <w:rPr>
          <w:b/>
        </w:rPr>
        <w:t>[NAME]</w:t>
      </w:r>
    </w:p>
    <w:p w14:paraId="3443DD3C" w14:textId="77777777" w:rsidR="00DA0906" w:rsidRPr="00D866B4" w:rsidRDefault="00DA0906" w:rsidP="00976B46">
      <w:pPr>
        <w:pStyle w:val="ListParagraph"/>
        <w:spacing w:line="259" w:lineRule="auto"/>
        <w:ind w:left="0"/>
        <w:jc w:val="right"/>
        <w:rPr>
          <w:b/>
        </w:rPr>
      </w:pPr>
      <w:r w:rsidRPr="00D866B4">
        <w:rPr>
          <w:b/>
          <w:u w:val="single"/>
        </w:rPr>
        <w:t>Claimant</w:t>
      </w:r>
    </w:p>
    <w:p w14:paraId="2A8B2176" w14:textId="77777777" w:rsidR="00DA0906" w:rsidRPr="00D866B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D866B4">
        <w:rPr>
          <w:b/>
        </w:rPr>
        <w:t>-and-</w:t>
      </w:r>
    </w:p>
    <w:p w14:paraId="368F7D77" w14:textId="77777777" w:rsidR="00DA0906" w:rsidRPr="00D866B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</w:p>
    <w:p w14:paraId="39CD10A7" w14:textId="6C6F282F" w:rsidR="00DA0906" w:rsidRPr="00D866B4" w:rsidRDefault="00774EBB" w:rsidP="00976B46">
      <w:pPr>
        <w:pStyle w:val="ListParagraph"/>
        <w:spacing w:line="259" w:lineRule="auto"/>
        <w:ind w:left="0"/>
        <w:jc w:val="center"/>
        <w:rPr>
          <w:b/>
        </w:rPr>
      </w:pPr>
      <w:r w:rsidRPr="00D866B4">
        <w:rPr>
          <w:b/>
        </w:rPr>
        <w:t>[NAME]</w:t>
      </w:r>
    </w:p>
    <w:p w14:paraId="0B04A905" w14:textId="77777777" w:rsidR="00DA0906" w:rsidRPr="00D866B4" w:rsidRDefault="00DA0906" w:rsidP="00976B46">
      <w:pPr>
        <w:pStyle w:val="ListParagraph"/>
        <w:spacing w:line="259" w:lineRule="auto"/>
        <w:ind w:left="0"/>
        <w:jc w:val="right"/>
        <w:rPr>
          <w:b/>
          <w:u w:val="single"/>
        </w:rPr>
      </w:pPr>
      <w:r w:rsidRPr="00D866B4">
        <w:rPr>
          <w:b/>
          <w:u w:val="single"/>
        </w:rPr>
        <w:t>Defendant</w:t>
      </w:r>
    </w:p>
    <w:p w14:paraId="4CD4C9D5" w14:textId="77777777" w:rsidR="00DA0906" w:rsidRPr="00D866B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  <w:r w:rsidRPr="00D866B4">
        <w:rPr>
          <w:b/>
        </w:rPr>
        <w:t>_________________________________________</w:t>
      </w:r>
    </w:p>
    <w:p w14:paraId="1A4FBFE1" w14:textId="77777777" w:rsidR="00DA0906" w:rsidRPr="00D866B4" w:rsidRDefault="00DA0906" w:rsidP="00976B46">
      <w:pPr>
        <w:pStyle w:val="ListParagraph"/>
        <w:spacing w:line="259" w:lineRule="auto"/>
        <w:ind w:left="0"/>
        <w:jc w:val="center"/>
        <w:rPr>
          <w:b/>
        </w:rPr>
      </w:pPr>
    </w:p>
    <w:p w14:paraId="0080E9DE" w14:textId="30F30F5E" w:rsidR="00DA0906" w:rsidRPr="00D866B4" w:rsidRDefault="00705734" w:rsidP="00976B46">
      <w:pPr>
        <w:pStyle w:val="ListParagraph"/>
        <w:spacing w:line="259" w:lineRule="auto"/>
        <w:ind w:left="0"/>
        <w:jc w:val="center"/>
        <w:rPr>
          <w:b/>
        </w:rPr>
      </w:pPr>
      <w:r w:rsidRPr="00D866B4">
        <w:rPr>
          <w:b/>
        </w:rPr>
        <w:t xml:space="preserve">[CONSENT] </w:t>
      </w:r>
      <w:r w:rsidR="00DA0906" w:rsidRPr="00D866B4">
        <w:rPr>
          <w:b/>
        </w:rPr>
        <w:t>ORDER</w:t>
      </w:r>
    </w:p>
    <w:p w14:paraId="34BCB2B7" w14:textId="77777777" w:rsidR="00DA0906" w:rsidRPr="00D866B4" w:rsidRDefault="00DA0906" w:rsidP="00976B46">
      <w:pPr>
        <w:pStyle w:val="ListParagraph"/>
        <w:spacing w:line="259" w:lineRule="auto"/>
        <w:ind w:left="0"/>
        <w:jc w:val="center"/>
      </w:pPr>
      <w:r w:rsidRPr="00D866B4">
        <w:rPr>
          <w:b/>
        </w:rPr>
        <w:t>_________________________________________</w:t>
      </w:r>
    </w:p>
    <w:bookmarkEnd w:id="0"/>
    <w:bookmarkEnd w:id="1"/>
    <w:p w14:paraId="6EB98F71" w14:textId="63D711EC" w:rsidR="00705734" w:rsidRPr="00D866B4" w:rsidRDefault="00705734" w:rsidP="00976B46">
      <w:pPr>
        <w:spacing w:before="3" w:line="150" w:lineRule="exact"/>
      </w:pPr>
    </w:p>
    <w:p w14:paraId="2936625C" w14:textId="7481552E" w:rsidR="00AB4477" w:rsidRPr="00D866B4" w:rsidRDefault="00AB4477" w:rsidP="00976B46">
      <w:pPr>
        <w:spacing w:before="74"/>
        <w:ind w:right="-20"/>
        <w:rPr>
          <w:b/>
        </w:rPr>
      </w:pPr>
      <w:r w:rsidRPr="00D866B4">
        <w:rPr>
          <w:b/>
        </w:rPr>
        <w:t>[BY CONSENT]</w:t>
      </w:r>
    </w:p>
    <w:p w14:paraId="3D00C03D" w14:textId="7932B428" w:rsidR="009F5820" w:rsidRPr="00D866B4" w:rsidRDefault="009F5820" w:rsidP="00976B46">
      <w:pPr>
        <w:spacing w:before="74"/>
        <w:ind w:right="-20"/>
        <w:rPr>
          <w:b/>
        </w:rPr>
      </w:pPr>
      <w:r w:rsidRPr="00D866B4">
        <w:rPr>
          <w:b/>
        </w:rPr>
        <w:t>IT</w:t>
      </w:r>
      <w:r w:rsidRPr="00D866B4">
        <w:rPr>
          <w:b/>
          <w:spacing w:val="1"/>
        </w:rPr>
        <w:t xml:space="preserve"> </w:t>
      </w:r>
      <w:r w:rsidRPr="00D866B4">
        <w:rPr>
          <w:b/>
        </w:rPr>
        <w:t>IS</w:t>
      </w:r>
      <w:r w:rsidRPr="00D866B4">
        <w:rPr>
          <w:b/>
          <w:spacing w:val="1"/>
        </w:rPr>
        <w:t xml:space="preserve"> </w:t>
      </w:r>
      <w:r w:rsidRPr="00D866B4">
        <w:rPr>
          <w:b/>
        </w:rPr>
        <w:t>ORDERED</w:t>
      </w:r>
      <w:r w:rsidRPr="00D866B4">
        <w:rPr>
          <w:b/>
          <w:spacing w:val="1"/>
        </w:rPr>
        <w:t xml:space="preserve"> </w:t>
      </w:r>
      <w:r w:rsidRPr="00D866B4">
        <w:rPr>
          <w:b/>
        </w:rPr>
        <w:t>that:</w:t>
      </w:r>
    </w:p>
    <w:p w14:paraId="14C347A2" w14:textId="77777777" w:rsidR="001A1D4C" w:rsidRPr="00D866B4" w:rsidRDefault="001A1D4C" w:rsidP="00976B46">
      <w:pPr>
        <w:spacing w:before="74"/>
        <w:ind w:right="-20"/>
      </w:pPr>
    </w:p>
    <w:p w14:paraId="21D7D437" w14:textId="193E64FD" w:rsidR="00F461F0" w:rsidRPr="00D866B4" w:rsidRDefault="00F461F0" w:rsidP="00F461F0">
      <w:pPr>
        <w:numPr>
          <w:ilvl w:val="0"/>
          <w:numId w:val="13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>The claim is stayed until [date]</w:t>
      </w:r>
      <w:r w:rsidRPr="00D866B4">
        <w:rPr>
          <w:rStyle w:val="FootnoteReference"/>
          <w:rFonts w:cs="Arial"/>
        </w:rPr>
        <w:footnoteReference w:id="1"/>
      </w:r>
      <w:r w:rsidRPr="00D866B4">
        <w:rPr>
          <w:rFonts w:cs="Arial"/>
        </w:rPr>
        <w:t xml:space="preserve"> for the parties to try to settle the dispute by any appropriate form of alternative dispute resolution. The </w:t>
      </w:r>
      <w:r w:rsidR="004349C0" w:rsidRPr="00D866B4">
        <w:rPr>
          <w:rFonts w:cs="Arial"/>
        </w:rPr>
        <w:t>[</w:t>
      </w:r>
      <w:r w:rsidR="00FF54DE" w:rsidRPr="00D866B4">
        <w:rPr>
          <w:rFonts w:cs="Arial"/>
        </w:rPr>
        <w:t>claimant]</w:t>
      </w:r>
      <w:r w:rsidRPr="00D866B4">
        <w:rPr>
          <w:rFonts w:cs="Arial"/>
        </w:rPr>
        <w:t xml:space="preserve"> shall notify the court in writing at the end of that period whether settlement has been reached.  </w:t>
      </w:r>
    </w:p>
    <w:p w14:paraId="6FF4F441" w14:textId="77777777" w:rsidR="00F461F0" w:rsidRPr="00D866B4" w:rsidRDefault="00F461F0" w:rsidP="00F461F0">
      <w:pPr>
        <w:rPr>
          <w:rFonts w:cs="Arial"/>
        </w:rPr>
      </w:pPr>
    </w:p>
    <w:p w14:paraId="234B5D3F" w14:textId="77777777" w:rsidR="00F461F0" w:rsidRPr="00D866B4" w:rsidRDefault="00F461F0" w:rsidP="00F461F0">
      <w:pPr>
        <w:numPr>
          <w:ilvl w:val="0"/>
          <w:numId w:val="13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 xml:space="preserve">The parties may agree to extend the stay without reference to the court so long as the total period of stay is no more than 3 months from the date of this order. The parties shall notify the court in writing of the expiry date of any such extension. Any request for a further extension after 3 months must be referred to the court. </w:t>
      </w:r>
    </w:p>
    <w:p w14:paraId="1D4508A4" w14:textId="77777777" w:rsidR="00F461F0" w:rsidRPr="00D866B4" w:rsidRDefault="00F461F0" w:rsidP="00F461F0">
      <w:pPr>
        <w:rPr>
          <w:rFonts w:cs="Arial"/>
        </w:rPr>
      </w:pPr>
    </w:p>
    <w:p w14:paraId="7C692B61" w14:textId="23ED0C37" w:rsidR="00F461F0" w:rsidRPr="00D866B4" w:rsidRDefault="00F461F0" w:rsidP="00F461F0">
      <w:pPr>
        <w:numPr>
          <w:ilvl w:val="0"/>
          <w:numId w:val="13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>The</w:t>
      </w:r>
      <w:r w:rsidR="00FF54DE" w:rsidRPr="00D866B4">
        <w:rPr>
          <w:rFonts w:cs="Arial"/>
        </w:rPr>
        <w:t xml:space="preserve"> [claimant]</w:t>
      </w:r>
      <w:r w:rsidRPr="00D866B4">
        <w:rPr>
          <w:rFonts w:cs="Arial"/>
        </w:rPr>
        <w:t xml:space="preserve"> shall by [date]</w:t>
      </w:r>
      <w:r w:rsidRPr="00D866B4">
        <w:rPr>
          <w:rStyle w:val="FootnoteReference"/>
          <w:rFonts w:cs="Arial"/>
        </w:rPr>
        <w:footnoteReference w:id="2"/>
      </w:r>
      <w:r w:rsidRPr="00D866B4">
        <w:rPr>
          <w:rFonts w:cs="Arial"/>
        </w:rPr>
        <w:t xml:space="preserve"> file either:</w:t>
      </w:r>
    </w:p>
    <w:p w14:paraId="69B22418" w14:textId="77777777" w:rsidR="00F461F0" w:rsidRPr="00D866B4" w:rsidRDefault="00F461F0" w:rsidP="00F461F0">
      <w:pPr>
        <w:numPr>
          <w:ilvl w:val="1"/>
          <w:numId w:val="13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>if a settlement has been reached, a draft consent order signed by all parties; or</w:t>
      </w:r>
    </w:p>
    <w:p w14:paraId="721F904C" w14:textId="77777777" w:rsidR="00F461F0" w:rsidRPr="00D866B4" w:rsidRDefault="00F461F0" w:rsidP="00F461F0">
      <w:pPr>
        <w:numPr>
          <w:ilvl w:val="1"/>
          <w:numId w:val="13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>if no settlement has been reached,</w:t>
      </w:r>
    </w:p>
    <w:p w14:paraId="3FEF9CCF" w14:textId="7B55C341" w:rsidR="00F461F0" w:rsidRPr="00D866B4" w:rsidRDefault="00F461F0" w:rsidP="006B58AD">
      <w:pPr>
        <w:numPr>
          <w:ilvl w:val="2"/>
          <w:numId w:val="14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>[a letter explaining what steps towards ADR have been taken</w:t>
      </w:r>
      <w:r w:rsidR="00FF54DE" w:rsidRPr="00D866B4">
        <w:rPr>
          <w:rFonts w:cs="Arial"/>
        </w:rPr>
        <w:t xml:space="preserve"> and whether further steps are to be taken</w:t>
      </w:r>
      <w:r w:rsidRPr="00D866B4">
        <w:rPr>
          <w:rFonts w:cs="Arial"/>
        </w:rPr>
        <w:t>];</w:t>
      </w:r>
    </w:p>
    <w:p w14:paraId="665F8BEF" w14:textId="1CBA1A92" w:rsidR="00F461F0" w:rsidRPr="00D866B4" w:rsidRDefault="00F461F0" w:rsidP="006B58AD">
      <w:pPr>
        <w:numPr>
          <w:ilvl w:val="2"/>
          <w:numId w:val="14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>[Directions Questionnaires]</w:t>
      </w:r>
      <w:r w:rsidR="00335167" w:rsidRPr="00D866B4">
        <w:rPr>
          <w:rFonts w:cs="Arial"/>
        </w:rPr>
        <w:t>;</w:t>
      </w:r>
    </w:p>
    <w:p w14:paraId="7A884EC0" w14:textId="77777777" w:rsidR="00F461F0" w:rsidRPr="00D866B4" w:rsidRDefault="00F461F0" w:rsidP="006B58AD">
      <w:pPr>
        <w:numPr>
          <w:ilvl w:val="2"/>
          <w:numId w:val="14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>[</w:t>
      </w:r>
      <w:r w:rsidRPr="00D866B4">
        <w:rPr>
          <w:rFonts w:cs="Arial"/>
          <w:lang w:eastAsia="en-GB"/>
        </w:rPr>
        <w:t>a single list of the parties’ combined dates to avoid</w:t>
      </w:r>
      <w:r w:rsidRPr="00D866B4">
        <w:rPr>
          <w:rFonts w:cs="Arial"/>
        </w:rPr>
        <w:t xml:space="preserve"> and agreed time estimates for a CMC/CCMC and (separately identified) any pre-reading];</w:t>
      </w:r>
    </w:p>
    <w:p w14:paraId="5A421069" w14:textId="6452252C" w:rsidR="00F461F0" w:rsidRPr="00D866B4" w:rsidRDefault="00F461F0" w:rsidP="006B58AD">
      <w:pPr>
        <w:numPr>
          <w:ilvl w:val="2"/>
          <w:numId w:val="14"/>
        </w:numPr>
        <w:overflowPunct w:val="0"/>
        <w:autoSpaceDE w:val="0"/>
        <w:autoSpaceDN w:val="0"/>
        <w:adjustRightInd w:val="0"/>
        <w:textAlignment w:val="baseline"/>
        <w:rPr>
          <w:rFonts w:cs="Arial"/>
        </w:rPr>
      </w:pPr>
      <w:r w:rsidRPr="00D866B4">
        <w:rPr>
          <w:rFonts w:cs="Arial"/>
        </w:rPr>
        <w:t>[s</w:t>
      </w:r>
      <w:r w:rsidRPr="00D866B4">
        <w:t>pecify the next step to be taken, e.g. amended statement of case is to be filed and served, or application is to be made, and by when</w:t>
      </w:r>
      <w:r w:rsidRPr="00D866B4">
        <w:rPr>
          <w:rFonts w:cs="Arial"/>
        </w:rPr>
        <w:t>]</w:t>
      </w:r>
      <w:r w:rsidR="00FF54DE" w:rsidRPr="00D866B4">
        <w:rPr>
          <w:rFonts w:cs="Arial"/>
        </w:rPr>
        <w:t>.</w:t>
      </w:r>
    </w:p>
    <w:p w14:paraId="2630339D" w14:textId="77777777" w:rsidR="001F42E6" w:rsidRPr="00D866B4" w:rsidRDefault="001F42E6" w:rsidP="001F42E6">
      <w:pPr>
        <w:tabs>
          <w:tab w:val="left" w:pos="-720"/>
        </w:tabs>
        <w:suppressAutoHyphens/>
        <w:ind w:left="567"/>
        <w:jc w:val="both"/>
        <w:rPr>
          <w:spacing w:val="-3"/>
        </w:rPr>
      </w:pPr>
    </w:p>
    <w:p w14:paraId="35A2E6C2" w14:textId="34C5191C" w:rsidR="004F5733" w:rsidRPr="00D866B4" w:rsidRDefault="001F42E6" w:rsidP="00AB4477">
      <w:pPr>
        <w:numPr>
          <w:ilvl w:val="0"/>
          <w:numId w:val="13"/>
        </w:numPr>
        <w:tabs>
          <w:tab w:val="left" w:pos="-720"/>
        </w:tabs>
        <w:suppressAutoHyphens/>
        <w:jc w:val="both"/>
        <w:rPr>
          <w:spacing w:val="-3"/>
        </w:rPr>
      </w:pPr>
      <w:r w:rsidRPr="00D866B4">
        <w:rPr>
          <w:spacing w:val="-3"/>
        </w:rPr>
        <w:t xml:space="preserve">The </w:t>
      </w:r>
      <w:r w:rsidR="00AA5BE5" w:rsidRPr="00D866B4">
        <w:rPr>
          <w:spacing w:val="-3"/>
        </w:rPr>
        <w:t xml:space="preserve">Claimant </w:t>
      </w:r>
      <w:r w:rsidRPr="00D866B4">
        <w:rPr>
          <w:spacing w:val="-3"/>
        </w:rPr>
        <w:t xml:space="preserve">shall serve this order </w:t>
      </w:r>
      <w:r w:rsidRPr="00D866B4">
        <w:rPr>
          <w:bCs/>
        </w:rPr>
        <w:t xml:space="preserve">on the </w:t>
      </w:r>
      <w:r w:rsidR="00AA5BE5" w:rsidRPr="00D866B4">
        <w:rPr>
          <w:bCs/>
        </w:rPr>
        <w:t>Defendant.</w:t>
      </w:r>
    </w:p>
    <w:p w14:paraId="347DE143" w14:textId="77777777" w:rsidR="009F5820" w:rsidRPr="00D866B4" w:rsidRDefault="009F5820" w:rsidP="006575E7">
      <w:pPr>
        <w:keepNext/>
        <w:autoSpaceDE w:val="0"/>
        <w:autoSpaceDN w:val="0"/>
        <w:adjustRightInd w:val="0"/>
        <w:jc w:val="both"/>
        <w:rPr>
          <w:b/>
          <w:bCs/>
        </w:rPr>
      </w:pPr>
      <w:r w:rsidRPr="00D866B4">
        <w:rPr>
          <w:b/>
          <w:bCs/>
        </w:rPr>
        <w:lastRenderedPageBreak/>
        <w:t>Service of the order</w:t>
      </w:r>
    </w:p>
    <w:p w14:paraId="56486343" w14:textId="5AF71873" w:rsidR="009F5820" w:rsidRPr="00D866B4" w:rsidRDefault="009F5820" w:rsidP="00F9518B">
      <w:pPr>
        <w:autoSpaceDE w:val="0"/>
        <w:autoSpaceDN w:val="0"/>
        <w:adjustRightInd w:val="0"/>
        <w:jc w:val="both"/>
      </w:pPr>
      <w:r w:rsidRPr="00D866B4">
        <w:rPr>
          <w:bCs/>
        </w:rPr>
        <w:t>The court has provided a sealed copy of this order to the serving party:</w:t>
      </w:r>
      <w:r w:rsidR="00F01D46" w:rsidRPr="00D866B4">
        <w:rPr>
          <w:bCs/>
        </w:rPr>
        <w:t xml:space="preserve"> </w:t>
      </w:r>
      <w:r w:rsidR="00106981" w:rsidRPr="00D866B4">
        <w:rPr>
          <w:bCs/>
        </w:rPr>
        <w:t>[name of solicitors]</w:t>
      </w:r>
      <w:r w:rsidR="00976B46" w:rsidRPr="00D866B4">
        <w:rPr>
          <w:bCs/>
        </w:rPr>
        <w:t xml:space="preserve">, </w:t>
      </w:r>
      <w:r w:rsidRPr="00D866B4">
        <w:rPr>
          <w:bCs/>
        </w:rPr>
        <w:t>[address] [reference]</w:t>
      </w:r>
    </w:p>
    <w:sectPr w:rsidR="009F5820" w:rsidRPr="00D866B4" w:rsidSect="00976B46">
      <w:footerReference w:type="even" r:id="rId7"/>
      <w:footerReference w:type="default" r:id="rId8"/>
      <w:footerReference w:type="first" r:id="rId9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A44971" w14:textId="77777777" w:rsidR="001639B2" w:rsidRPr="00D866B4" w:rsidRDefault="001639B2">
      <w:r w:rsidRPr="00D866B4">
        <w:separator/>
      </w:r>
    </w:p>
  </w:endnote>
  <w:endnote w:type="continuationSeparator" w:id="0">
    <w:p w14:paraId="27000514" w14:textId="77777777" w:rsidR="001639B2" w:rsidRPr="00D866B4" w:rsidRDefault="001639B2">
      <w:r w:rsidRPr="00D866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C65B9" w14:textId="77777777" w:rsidR="0080157C" w:rsidRPr="00D866B4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D866B4">
      <w:rPr>
        <w:szCs w:val="14"/>
        <w:lang w:val="en-GB"/>
      </w:rPr>
      <w:t>11/22161478_1</w:t>
    </w:r>
    <w:r w:rsidRPr="00D866B4">
      <w:rPr>
        <w:lang w:val="en-GB"/>
      </w:rPr>
      <w:tab/>
    </w:r>
    <w:r w:rsidRPr="00D866B4">
      <w:rPr>
        <w:rStyle w:val="HeaderChar"/>
        <w:szCs w:val="14"/>
        <w:lang w:val="en-GB"/>
      </w:rPr>
      <w:fldChar w:fldCharType="begin"/>
    </w:r>
    <w:r w:rsidRPr="00D866B4">
      <w:rPr>
        <w:rStyle w:val="HeaderChar"/>
        <w:szCs w:val="14"/>
        <w:lang w:val="en-GB"/>
      </w:rPr>
      <w:instrText xml:space="preserve"> PAGE \* MERGEFORMAT </w:instrText>
    </w:r>
    <w:r w:rsidRPr="00D866B4">
      <w:rPr>
        <w:rStyle w:val="HeaderChar"/>
        <w:szCs w:val="14"/>
        <w:lang w:val="en-GB"/>
      </w:rPr>
      <w:fldChar w:fldCharType="separate"/>
    </w:r>
    <w:r w:rsidRPr="00D866B4">
      <w:rPr>
        <w:rStyle w:val="HeaderChar"/>
        <w:szCs w:val="14"/>
        <w:lang w:val="en-GB"/>
      </w:rPr>
      <w:t>1</w:t>
    </w:r>
    <w:r w:rsidRPr="00D866B4">
      <w:rPr>
        <w:rStyle w:val="HeaderChar"/>
        <w:szCs w:val="14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532E18" w14:textId="451D4B1D" w:rsidR="00E62CE9" w:rsidRPr="00E62CE9" w:rsidRDefault="00E62CE9">
    <w:pPr>
      <w:pStyle w:val="Footer"/>
      <w:rPr>
        <w:rFonts w:ascii="Arial" w:hAnsi="Arial" w:cs="Arial"/>
        <w:sz w:val="18"/>
        <w:szCs w:val="18"/>
        <w:lang w:val="en-GB"/>
      </w:rPr>
    </w:pPr>
    <w:r w:rsidRPr="00E62CE9">
      <w:rPr>
        <w:rFonts w:ascii="Arial" w:hAnsi="Arial" w:cs="Arial"/>
        <w:sz w:val="18"/>
        <w:szCs w:val="18"/>
        <w:lang w:val="en-GB"/>
      </w:rPr>
      <w:t>BP8 (10.26)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4F7E4A" w14:textId="77777777" w:rsidR="0080157C" w:rsidRPr="00D866B4" w:rsidRDefault="0080157C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D866B4">
      <w:rPr>
        <w:szCs w:val="14"/>
        <w:lang w:val="en-GB"/>
      </w:rPr>
      <w:t>11/22161478_1</w:t>
    </w:r>
    <w:r w:rsidRPr="00D866B4">
      <w:rPr>
        <w:lang w:val="en-GB"/>
      </w:rPr>
      <w:tab/>
    </w:r>
    <w:r w:rsidRPr="00D866B4">
      <w:rPr>
        <w:rStyle w:val="HeaderChar"/>
        <w:szCs w:val="14"/>
        <w:lang w:val="en-GB"/>
      </w:rPr>
      <w:fldChar w:fldCharType="begin"/>
    </w:r>
    <w:r w:rsidRPr="00D866B4">
      <w:rPr>
        <w:rStyle w:val="HeaderChar"/>
        <w:szCs w:val="14"/>
        <w:lang w:val="en-GB"/>
      </w:rPr>
      <w:instrText xml:space="preserve"> PAGE \* MERGEFORMAT </w:instrText>
    </w:r>
    <w:r w:rsidRPr="00D866B4">
      <w:rPr>
        <w:rStyle w:val="HeaderChar"/>
        <w:szCs w:val="14"/>
        <w:lang w:val="en-GB"/>
      </w:rPr>
      <w:fldChar w:fldCharType="separate"/>
    </w:r>
    <w:r w:rsidRPr="00D866B4">
      <w:rPr>
        <w:rStyle w:val="HeaderChar"/>
        <w:szCs w:val="14"/>
        <w:lang w:val="en-GB"/>
      </w:rPr>
      <w:t>1</w:t>
    </w:r>
    <w:r w:rsidRPr="00D866B4">
      <w:rPr>
        <w:rStyle w:val="HeaderChar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7D21D8" w14:textId="77777777" w:rsidR="001639B2" w:rsidRPr="00D866B4" w:rsidRDefault="001639B2">
      <w:r w:rsidRPr="00D866B4">
        <w:separator/>
      </w:r>
    </w:p>
  </w:footnote>
  <w:footnote w:type="continuationSeparator" w:id="0">
    <w:p w14:paraId="0C69A0C8" w14:textId="77777777" w:rsidR="001639B2" w:rsidRPr="00D866B4" w:rsidRDefault="001639B2">
      <w:r w:rsidRPr="00D866B4">
        <w:continuationSeparator/>
      </w:r>
    </w:p>
  </w:footnote>
  <w:footnote w:id="1">
    <w:p w14:paraId="337C854E" w14:textId="77777777" w:rsidR="00F461F0" w:rsidRPr="00D866B4" w:rsidRDefault="00F461F0" w:rsidP="00F461F0">
      <w:pPr>
        <w:pStyle w:val="FootnoteText"/>
      </w:pPr>
      <w:r w:rsidRPr="00D866B4">
        <w:rPr>
          <w:rStyle w:val="FootnoteReference"/>
        </w:rPr>
        <w:footnoteRef/>
      </w:r>
      <w:r w:rsidRPr="00D866B4">
        <w:t xml:space="preserve"> </w:t>
      </w:r>
      <w:proofErr w:type="gramStart"/>
      <w:r w:rsidRPr="00D866B4">
        <w:t>Usually</w:t>
      </w:r>
      <w:proofErr w:type="gramEnd"/>
      <w:r w:rsidRPr="00D866B4">
        <w:t xml:space="preserve"> a period of between 1 and 3 months is likely to be appropriate.</w:t>
      </w:r>
    </w:p>
  </w:footnote>
  <w:footnote w:id="2">
    <w:p w14:paraId="4B12D029" w14:textId="26522169" w:rsidR="00F461F0" w:rsidRDefault="00F461F0" w:rsidP="00F461F0">
      <w:pPr>
        <w:pStyle w:val="FootnoteText"/>
      </w:pPr>
      <w:r w:rsidRPr="00D866B4">
        <w:rPr>
          <w:rStyle w:val="FootnoteReference"/>
        </w:rPr>
        <w:footnoteRef/>
      </w:r>
      <w:r w:rsidRPr="00D866B4">
        <w:t xml:space="preserve"> Insert a date 7</w:t>
      </w:r>
      <w:r w:rsidR="00FF54DE" w:rsidRPr="00D866B4">
        <w:t xml:space="preserve"> or </w:t>
      </w:r>
      <w:r w:rsidRPr="00D866B4">
        <w:t>14 days after expiry of the stay.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B43B7E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31072727"/>
    <w:multiLevelType w:val="multilevel"/>
    <w:tmpl w:val="97704A96"/>
    <w:lvl w:ilvl="0">
      <w:start w:val="1"/>
      <w:numFmt w:val="lowerLetter"/>
      <w:pStyle w:val="numbered-simple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1170F57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31DE5A95"/>
    <w:multiLevelType w:val="hybridMultilevel"/>
    <w:tmpl w:val="B696220A"/>
    <w:lvl w:ilvl="0" w:tplc="74FA0666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CF3D73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35110294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55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7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9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1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3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5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7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9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18" w:hanging="180"/>
      </w:pPr>
      <w:rPr>
        <w:rFonts w:cs="Times New Roman"/>
      </w:rPr>
    </w:lvl>
  </w:abstractNum>
  <w:abstractNum w:abstractNumId="6" w15:restartNumberingAfterBreak="0">
    <w:nsid w:val="39CB65C7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79A0A35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 w15:restartNumberingAfterBreak="0">
    <w:nsid w:val="5BB14CD9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5E5D7241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11235E9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F56DCC"/>
    <w:multiLevelType w:val="hybridMultilevel"/>
    <w:tmpl w:val="FB766D12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F43C9A">
      <w:start w:val="13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AF02EC8"/>
    <w:multiLevelType w:val="hybridMultilevel"/>
    <w:tmpl w:val="5352E898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D09ABA">
      <w:start w:val="12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6478744">
    <w:abstractNumId w:val="1"/>
  </w:num>
  <w:num w:numId="2" w16cid:durableId="182207018">
    <w:abstractNumId w:val="13"/>
  </w:num>
  <w:num w:numId="3" w16cid:durableId="2004968642">
    <w:abstractNumId w:val="5"/>
  </w:num>
  <w:num w:numId="4" w16cid:durableId="540559455">
    <w:abstractNumId w:val="4"/>
  </w:num>
  <w:num w:numId="5" w16cid:durableId="716010590">
    <w:abstractNumId w:val="7"/>
  </w:num>
  <w:num w:numId="6" w16cid:durableId="16737465">
    <w:abstractNumId w:val="2"/>
  </w:num>
  <w:num w:numId="7" w16cid:durableId="1252811215">
    <w:abstractNumId w:val="8"/>
  </w:num>
  <w:num w:numId="8" w16cid:durableId="319120041">
    <w:abstractNumId w:val="0"/>
  </w:num>
  <w:num w:numId="9" w16cid:durableId="825051613">
    <w:abstractNumId w:val="12"/>
  </w:num>
  <w:num w:numId="10" w16cid:durableId="1730568619">
    <w:abstractNumId w:val="3"/>
  </w:num>
  <w:num w:numId="11" w16cid:durableId="694038999">
    <w:abstractNumId w:val="11"/>
  </w:num>
  <w:num w:numId="12" w16cid:durableId="2087460700">
    <w:abstractNumId w:val="6"/>
  </w:num>
  <w:num w:numId="13" w16cid:durableId="1722245614">
    <w:abstractNumId w:val="9"/>
  </w:num>
  <w:num w:numId="14" w16cid:durableId="1327131887">
    <w:abstractNumId w:val="10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315CC"/>
    <w:rsid w:val="00034975"/>
    <w:rsid w:val="0004041A"/>
    <w:rsid w:val="00052239"/>
    <w:rsid w:val="0005344E"/>
    <w:rsid w:val="0006627C"/>
    <w:rsid w:val="00071297"/>
    <w:rsid w:val="00071909"/>
    <w:rsid w:val="00072D31"/>
    <w:rsid w:val="00092AD5"/>
    <w:rsid w:val="000C7D99"/>
    <w:rsid w:val="000D5F48"/>
    <w:rsid w:val="000E5EB7"/>
    <w:rsid w:val="000F107A"/>
    <w:rsid w:val="00106981"/>
    <w:rsid w:val="001118D6"/>
    <w:rsid w:val="00117A28"/>
    <w:rsid w:val="001216C3"/>
    <w:rsid w:val="00125306"/>
    <w:rsid w:val="001639B2"/>
    <w:rsid w:val="001A155C"/>
    <w:rsid w:val="001A1D4C"/>
    <w:rsid w:val="001B5439"/>
    <w:rsid w:val="001C3CF1"/>
    <w:rsid w:val="001D0755"/>
    <w:rsid w:val="001E0193"/>
    <w:rsid w:val="001F42E6"/>
    <w:rsid w:val="002023A6"/>
    <w:rsid w:val="0023027A"/>
    <w:rsid w:val="00255A24"/>
    <w:rsid w:val="002715C1"/>
    <w:rsid w:val="002A19E2"/>
    <w:rsid w:val="002B1232"/>
    <w:rsid w:val="002B2F9F"/>
    <w:rsid w:val="002C00F3"/>
    <w:rsid w:val="002D0F3A"/>
    <w:rsid w:val="002D1D95"/>
    <w:rsid w:val="002E7E9D"/>
    <w:rsid w:val="0030109C"/>
    <w:rsid w:val="00304976"/>
    <w:rsid w:val="003201BE"/>
    <w:rsid w:val="003225DF"/>
    <w:rsid w:val="00335167"/>
    <w:rsid w:val="00340CBD"/>
    <w:rsid w:val="00352A4B"/>
    <w:rsid w:val="00352C7B"/>
    <w:rsid w:val="0038178B"/>
    <w:rsid w:val="003B31A5"/>
    <w:rsid w:val="003B3258"/>
    <w:rsid w:val="003C4FF4"/>
    <w:rsid w:val="003D427E"/>
    <w:rsid w:val="003E6973"/>
    <w:rsid w:val="003F0026"/>
    <w:rsid w:val="004030C9"/>
    <w:rsid w:val="00406842"/>
    <w:rsid w:val="00414CED"/>
    <w:rsid w:val="00424FB4"/>
    <w:rsid w:val="004349C0"/>
    <w:rsid w:val="00446AF9"/>
    <w:rsid w:val="00466FAC"/>
    <w:rsid w:val="00473482"/>
    <w:rsid w:val="004920AA"/>
    <w:rsid w:val="004B7E77"/>
    <w:rsid w:val="004C39D8"/>
    <w:rsid w:val="004C5F67"/>
    <w:rsid w:val="004E5E56"/>
    <w:rsid w:val="004F48D2"/>
    <w:rsid w:val="004F4B38"/>
    <w:rsid w:val="004F5733"/>
    <w:rsid w:val="0051236A"/>
    <w:rsid w:val="00560E95"/>
    <w:rsid w:val="00570602"/>
    <w:rsid w:val="005B4A47"/>
    <w:rsid w:val="005F0CB0"/>
    <w:rsid w:val="005F22B6"/>
    <w:rsid w:val="005F54F9"/>
    <w:rsid w:val="006403C9"/>
    <w:rsid w:val="006522BB"/>
    <w:rsid w:val="006575E7"/>
    <w:rsid w:val="0066201C"/>
    <w:rsid w:val="00677ADA"/>
    <w:rsid w:val="006868D5"/>
    <w:rsid w:val="006B0063"/>
    <w:rsid w:val="006B36A6"/>
    <w:rsid w:val="006B58AD"/>
    <w:rsid w:val="006C2D7B"/>
    <w:rsid w:val="006D102B"/>
    <w:rsid w:val="006F06C4"/>
    <w:rsid w:val="007020C8"/>
    <w:rsid w:val="00705734"/>
    <w:rsid w:val="00725E27"/>
    <w:rsid w:val="007527E4"/>
    <w:rsid w:val="00752B7D"/>
    <w:rsid w:val="0076640D"/>
    <w:rsid w:val="0077476E"/>
    <w:rsid w:val="00774EBB"/>
    <w:rsid w:val="00780005"/>
    <w:rsid w:val="00784BD4"/>
    <w:rsid w:val="00785B47"/>
    <w:rsid w:val="00792720"/>
    <w:rsid w:val="007A1344"/>
    <w:rsid w:val="007F3E52"/>
    <w:rsid w:val="0080157C"/>
    <w:rsid w:val="00806DB7"/>
    <w:rsid w:val="00821C97"/>
    <w:rsid w:val="008316DA"/>
    <w:rsid w:val="00860199"/>
    <w:rsid w:val="008644BA"/>
    <w:rsid w:val="00880C63"/>
    <w:rsid w:val="008A6074"/>
    <w:rsid w:val="009164AC"/>
    <w:rsid w:val="00932E73"/>
    <w:rsid w:val="00956135"/>
    <w:rsid w:val="00976B46"/>
    <w:rsid w:val="00977F28"/>
    <w:rsid w:val="00990FEB"/>
    <w:rsid w:val="00992B98"/>
    <w:rsid w:val="00993ED6"/>
    <w:rsid w:val="009B295C"/>
    <w:rsid w:val="009D11BA"/>
    <w:rsid w:val="009D1670"/>
    <w:rsid w:val="009D1BA9"/>
    <w:rsid w:val="009F2CAF"/>
    <w:rsid w:val="009F5820"/>
    <w:rsid w:val="009F5C8F"/>
    <w:rsid w:val="00A1617A"/>
    <w:rsid w:val="00A30664"/>
    <w:rsid w:val="00A35C2A"/>
    <w:rsid w:val="00A4316D"/>
    <w:rsid w:val="00A579FF"/>
    <w:rsid w:val="00A67CFF"/>
    <w:rsid w:val="00A719FE"/>
    <w:rsid w:val="00A731C1"/>
    <w:rsid w:val="00A741DD"/>
    <w:rsid w:val="00A8287D"/>
    <w:rsid w:val="00A92864"/>
    <w:rsid w:val="00A94230"/>
    <w:rsid w:val="00A94AB6"/>
    <w:rsid w:val="00AA14FE"/>
    <w:rsid w:val="00AA5BE5"/>
    <w:rsid w:val="00AB22BA"/>
    <w:rsid w:val="00AB4477"/>
    <w:rsid w:val="00AB5FDD"/>
    <w:rsid w:val="00AC374D"/>
    <w:rsid w:val="00AE2F39"/>
    <w:rsid w:val="00AE45F7"/>
    <w:rsid w:val="00B01927"/>
    <w:rsid w:val="00B05907"/>
    <w:rsid w:val="00B07E78"/>
    <w:rsid w:val="00B1728A"/>
    <w:rsid w:val="00B34981"/>
    <w:rsid w:val="00B47EE5"/>
    <w:rsid w:val="00B51074"/>
    <w:rsid w:val="00B67EBD"/>
    <w:rsid w:val="00B727C1"/>
    <w:rsid w:val="00BB5910"/>
    <w:rsid w:val="00BC19CC"/>
    <w:rsid w:val="00BC4AB1"/>
    <w:rsid w:val="00C05D9C"/>
    <w:rsid w:val="00C21D97"/>
    <w:rsid w:val="00C23A2B"/>
    <w:rsid w:val="00C31381"/>
    <w:rsid w:val="00C36316"/>
    <w:rsid w:val="00C8282F"/>
    <w:rsid w:val="00CB2925"/>
    <w:rsid w:val="00CC0017"/>
    <w:rsid w:val="00CC1AC4"/>
    <w:rsid w:val="00CD04F6"/>
    <w:rsid w:val="00CD246F"/>
    <w:rsid w:val="00CE01E7"/>
    <w:rsid w:val="00D05C34"/>
    <w:rsid w:val="00D120B1"/>
    <w:rsid w:val="00D33AF3"/>
    <w:rsid w:val="00D64C17"/>
    <w:rsid w:val="00D6718B"/>
    <w:rsid w:val="00D866B4"/>
    <w:rsid w:val="00DA0906"/>
    <w:rsid w:val="00DA2A2E"/>
    <w:rsid w:val="00DB3C80"/>
    <w:rsid w:val="00DC5540"/>
    <w:rsid w:val="00DE41FD"/>
    <w:rsid w:val="00DF0DA9"/>
    <w:rsid w:val="00DF59DF"/>
    <w:rsid w:val="00E056E1"/>
    <w:rsid w:val="00E11B30"/>
    <w:rsid w:val="00E147C2"/>
    <w:rsid w:val="00E606AE"/>
    <w:rsid w:val="00E62CE9"/>
    <w:rsid w:val="00E65A60"/>
    <w:rsid w:val="00E93346"/>
    <w:rsid w:val="00E967CC"/>
    <w:rsid w:val="00EB12D4"/>
    <w:rsid w:val="00EB5481"/>
    <w:rsid w:val="00EB653A"/>
    <w:rsid w:val="00F002A4"/>
    <w:rsid w:val="00F01D46"/>
    <w:rsid w:val="00F21CE3"/>
    <w:rsid w:val="00F33C55"/>
    <w:rsid w:val="00F461F0"/>
    <w:rsid w:val="00F53187"/>
    <w:rsid w:val="00F57D49"/>
    <w:rsid w:val="00F72876"/>
    <w:rsid w:val="00F92834"/>
    <w:rsid w:val="00F9518B"/>
    <w:rsid w:val="00FD3F63"/>
    <w:rsid w:val="00FE687E"/>
    <w:rsid w:val="00FE6AF3"/>
    <w:rsid w:val="00FF54DE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E4875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D9C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numbered-simple">
    <w:name w:val="numbered - simple"/>
    <w:rsid w:val="003C4FF4"/>
    <w:pPr>
      <w:numPr>
        <w:numId w:val="1"/>
      </w:numPr>
      <w:spacing w:after="240"/>
    </w:pPr>
    <w:rPr>
      <w:rFonts w:ascii="Arial" w:hAnsi="Arial" w:cs="Helvetica"/>
      <w:sz w:val="22"/>
    </w:rPr>
  </w:style>
  <w:style w:type="paragraph" w:styleId="Header">
    <w:name w:val="header"/>
    <w:basedOn w:val="Normal"/>
    <w:link w:val="Head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HeaderChar">
    <w:name w:val="Header Char"/>
    <w:link w:val="Head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FooterChar">
    <w:name w:val="Footer Char"/>
    <w:link w:val="Foot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character" w:customStyle="1" w:styleId="BalloonTextChar">
    <w:name w:val="Balloon Text Char"/>
    <w:link w:val="BalloonText"/>
    <w:semiHidden/>
    <w:locked/>
    <w:rsid w:val="009F5820"/>
    <w:rPr>
      <w:rFonts w:ascii="Tahoma" w:hAnsi="Tahoma" w:cs="Tahoma"/>
      <w:sz w:val="16"/>
      <w:szCs w:val="16"/>
      <w:lang w:val="en-GB" w:eastAsia="en-US" w:bidi="ar-SA"/>
    </w:rPr>
  </w:style>
  <w:style w:type="character" w:styleId="Hyperlink">
    <w:name w:val="Hyperlink"/>
    <w:rsid w:val="009F5820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9F5820"/>
    <w:pPr>
      <w:ind w:left="720"/>
      <w:contextualSpacing/>
      <w:jc w:val="both"/>
    </w:pPr>
    <w:rPr>
      <w:szCs w:val="22"/>
    </w:rPr>
  </w:style>
  <w:style w:type="character" w:styleId="CommentReference">
    <w:name w:val="annotation reference"/>
    <w:semiHidden/>
    <w:rsid w:val="009F58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5820"/>
    <w:pPr>
      <w:widowControl w:val="0"/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locked/>
    <w:rsid w:val="009F5820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582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F5820"/>
    <w:rPr>
      <w:rFonts w:ascii="Calibri" w:hAnsi="Calibri"/>
      <w:b/>
      <w:bCs/>
      <w:lang w:val="en-US" w:eastAsia="en-US" w:bidi="ar-SA"/>
    </w:rPr>
  </w:style>
  <w:style w:type="paragraph" w:styleId="Revision">
    <w:name w:val="Revision"/>
    <w:hidden/>
    <w:semiHidden/>
    <w:rsid w:val="009F5820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9F582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semiHidden/>
    <w:rsid w:val="009F5820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F5820"/>
    <w:pPr>
      <w:spacing w:before="100" w:beforeAutospacing="1" w:after="100" w:afterAutospacing="1"/>
    </w:pPr>
    <w:rPr>
      <w:rFonts w:eastAsia="Calibri"/>
      <w:b/>
      <w:bCs/>
      <w:lang w:eastAsia="en-GB"/>
    </w:rPr>
  </w:style>
  <w:style w:type="paragraph" w:styleId="FootnoteText">
    <w:name w:val="footnote text"/>
    <w:basedOn w:val="Normal"/>
    <w:link w:val="FootnoteTextChar"/>
    <w:rsid w:val="00F461F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F461F0"/>
    <w:rPr>
      <w:rFonts w:ascii="Arial" w:hAnsi="Arial"/>
      <w:lang w:eastAsia="en-US"/>
    </w:rPr>
  </w:style>
  <w:style w:type="character" w:styleId="FootnoteReference">
    <w:name w:val="footnote reference"/>
    <w:rsid w:val="00F461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BPD8</vt:lpstr>
    </vt:vector>
  </TitlesOfParts>
  <Manager/>
  <Company/>
  <LinksUpToDate>false</LinksUpToDate>
  <CharactersWithSpaces>1759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BPD8</dc:title>
  <dc:subject/>
  <dc:creator>Microsoft Office User</dc:creator>
  <cp:keywords/>
  <dc:description/>
  <cp:lastModifiedBy>Campbell-Adams, Bayley</cp:lastModifiedBy>
  <cp:revision>2</cp:revision>
  <cp:lastPrinted>2015-03-18T16:31:00Z</cp:lastPrinted>
  <dcterms:created xsi:type="dcterms:W3CDTF">2026-09-18T13:21:00Z</dcterms:created>
  <dcterms:modified xsi:type="dcterms:W3CDTF">2026-09-18T13:21:00Z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2026-07-27T12:08:55Z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bbc6fe3d-5bdf-4a6a-8b2c-a0ec073905e5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