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D7DF6" w14:textId="69E3768B" w:rsidR="000B0589" w:rsidRDefault="000B0589" w:rsidP="00BC2702">
      <w:pPr>
        <w:pStyle w:val="Conditions1"/>
        <w:numPr>
          <w:ilvl w:val="0"/>
          <w:numId w:val="0"/>
        </w:numPr>
      </w:pPr>
    </w:p>
    <w:p w14:paraId="09062741" w14:textId="1B4856C0" w:rsidR="000B0589" w:rsidRDefault="005C06A5" w:rsidP="00A5760C">
      <w:r w:rsidRPr="00370DB7">
        <w:rPr>
          <w:noProof/>
        </w:rPr>
        <w:drawing>
          <wp:inline distT="0" distB="0" distL="0" distR="0" wp14:anchorId="4134CA08" wp14:editId="6DF389A8">
            <wp:extent cx="4155180" cy="645160"/>
            <wp:effectExtent l="0" t="0" r="0" b="2540"/>
            <wp:docPr id="1899701578" name="Picture 1" descr="Planning Inspect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descr="Planning Inspectorate logo"/>
                    <pic:cNvPicPr/>
                  </pic:nvPicPr>
                  <pic:blipFill>
                    <a:blip r:embed="rId12"/>
                    <a:stretch>
                      <a:fillRect/>
                    </a:stretch>
                  </pic:blipFill>
                  <pic:spPr>
                    <a:xfrm>
                      <a:off x="0" y="0"/>
                      <a:ext cx="4281888" cy="664834"/>
                    </a:xfrm>
                    <a:prstGeom prst="rect">
                      <a:avLst/>
                    </a:prstGeom>
                  </pic:spPr>
                </pic:pic>
              </a:graphicData>
            </a:graphic>
          </wp:inline>
        </w:drawing>
      </w:r>
    </w:p>
    <w:p w14:paraId="4C1C96C5" w14:textId="77777777" w:rsidR="000B0589" w:rsidRDefault="000B0589" w:rsidP="000B0589">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D71BCC" w14:paraId="0A29B7B3" w14:textId="77777777" w:rsidTr="00AC2F67">
        <w:trPr>
          <w:cantSplit/>
          <w:trHeight w:val="23"/>
        </w:trPr>
        <w:tc>
          <w:tcPr>
            <w:tcW w:w="9356" w:type="dxa"/>
          </w:tcPr>
          <w:p w14:paraId="7FD0D935" w14:textId="18F60242" w:rsidR="000B0589" w:rsidRPr="00D71BCC" w:rsidRDefault="00AC2F67" w:rsidP="002E2646">
            <w:pPr>
              <w:spacing w:before="120"/>
              <w:ind w:left="-108" w:right="34"/>
              <w:rPr>
                <w:rFonts w:ascii="Arial" w:hAnsi="Arial" w:cs="Arial"/>
                <w:b/>
                <w:color w:val="000000"/>
                <w:sz w:val="40"/>
                <w:szCs w:val="40"/>
              </w:rPr>
            </w:pPr>
            <w:bookmarkStart w:id="0" w:name="bmkTable00"/>
            <w:bookmarkEnd w:id="0"/>
            <w:r w:rsidRPr="00D71BCC">
              <w:rPr>
                <w:rFonts w:ascii="Arial" w:hAnsi="Arial" w:cs="Arial"/>
                <w:b/>
                <w:color w:val="000000"/>
                <w:sz w:val="40"/>
                <w:szCs w:val="40"/>
              </w:rPr>
              <w:t>Order Decision</w:t>
            </w:r>
          </w:p>
        </w:tc>
      </w:tr>
      <w:tr w:rsidR="000B0589" w:rsidRPr="00D71BCC" w14:paraId="26470305" w14:textId="77777777" w:rsidTr="00AC2F67">
        <w:trPr>
          <w:cantSplit/>
          <w:trHeight w:val="23"/>
        </w:trPr>
        <w:tc>
          <w:tcPr>
            <w:tcW w:w="9356" w:type="dxa"/>
            <w:vAlign w:val="center"/>
          </w:tcPr>
          <w:p w14:paraId="626DF142" w14:textId="77777777" w:rsidR="000B0589" w:rsidRDefault="00AC2F67" w:rsidP="005C68D7">
            <w:pPr>
              <w:spacing w:before="60"/>
              <w:ind w:left="-108" w:right="34"/>
              <w:rPr>
                <w:rFonts w:ascii="Arial" w:hAnsi="Arial" w:cs="Arial"/>
                <w:color w:val="000000"/>
                <w:szCs w:val="22"/>
              </w:rPr>
            </w:pPr>
            <w:r w:rsidRPr="002A0EDB">
              <w:rPr>
                <w:rFonts w:ascii="Arial" w:hAnsi="Arial" w:cs="Arial"/>
                <w:color w:val="000000"/>
                <w:szCs w:val="22"/>
              </w:rPr>
              <w:t xml:space="preserve">Inquiry </w:t>
            </w:r>
            <w:r w:rsidR="00D0031F">
              <w:rPr>
                <w:rFonts w:ascii="Arial" w:hAnsi="Arial" w:cs="Arial"/>
                <w:color w:val="000000"/>
                <w:szCs w:val="22"/>
              </w:rPr>
              <w:t>commence</w:t>
            </w:r>
            <w:r w:rsidR="00CB4023">
              <w:rPr>
                <w:rFonts w:ascii="Arial" w:hAnsi="Arial" w:cs="Arial"/>
                <w:color w:val="000000"/>
                <w:szCs w:val="22"/>
              </w:rPr>
              <w:t>d on 9 June 2026</w:t>
            </w:r>
          </w:p>
          <w:p w14:paraId="7D7901CD" w14:textId="5AD568B3" w:rsidR="00CB4023" w:rsidRPr="00D71BCC" w:rsidRDefault="00E71C84" w:rsidP="005C68D7">
            <w:pPr>
              <w:spacing w:before="60"/>
              <w:ind w:left="-108" w:right="34"/>
              <w:rPr>
                <w:rFonts w:ascii="Arial" w:hAnsi="Arial" w:cs="Arial"/>
                <w:color w:val="000000"/>
                <w:szCs w:val="22"/>
              </w:rPr>
            </w:pPr>
            <w:r>
              <w:rPr>
                <w:rFonts w:ascii="Arial" w:hAnsi="Arial" w:cs="Arial"/>
                <w:color w:val="000000"/>
                <w:szCs w:val="22"/>
              </w:rPr>
              <w:t>C</w:t>
            </w:r>
            <w:r w:rsidR="00CB4023">
              <w:rPr>
                <w:rFonts w:ascii="Arial" w:hAnsi="Arial" w:cs="Arial"/>
                <w:color w:val="000000"/>
                <w:szCs w:val="22"/>
              </w:rPr>
              <w:t>losing submissions heard</w:t>
            </w:r>
            <w:r>
              <w:rPr>
                <w:rFonts w:ascii="Arial" w:hAnsi="Arial" w:cs="Arial"/>
                <w:color w:val="000000"/>
                <w:szCs w:val="22"/>
              </w:rPr>
              <w:t xml:space="preserve"> remotely on</w:t>
            </w:r>
            <w:r w:rsidR="00CB4023">
              <w:rPr>
                <w:rFonts w:ascii="Arial" w:hAnsi="Arial" w:cs="Arial"/>
                <w:color w:val="000000"/>
                <w:szCs w:val="22"/>
              </w:rPr>
              <w:t xml:space="preserve"> </w:t>
            </w:r>
            <w:r w:rsidR="00CB4023" w:rsidRPr="00EB48F9">
              <w:rPr>
                <w:rFonts w:ascii="Arial" w:hAnsi="Arial" w:cs="Arial"/>
                <w:color w:val="000000"/>
                <w:szCs w:val="22"/>
              </w:rPr>
              <w:t>30 July</w:t>
            </w:r>
            <w:r w:rsidR="00CB4023">
              <w:rPr>
                <w:rFonts w:ascii="Arial" w:hAnsi="Arial" w:cs="Arial"/>
                <w:color w:val="000000"/>
                <w:szCs w:val="22"/>
              </w:rPr>
              <w:t xml:space="preserve"> 2026</w:t>
            </w:r>
          </w:p>
        </w:tc>
      </w:tr>
      <w:tr w:rsidR="000B0589" w:rsidRPr="00D71BCC" w14:paraId="29410BAC" w14:textId="77777777" w:rsidTr="00AC2F67">
        <w:trPr>
          <w:cantSplit/>
          <w:trHeight w:val="23"/>
        </w:trPr>
        <w:tc>
          <w:tcPr>
            <w:tcW w:w="9356" w:type="dxa"/>
          </w:tcPr>
          <w:p w14:paraId="0D4B9FE0" w14:textId="481E9190" w:rsidR="000B0589" w:rsidRPr="00572DF6" w:rsidRDefault="00AC2F67" w:rsidP="00AC2F67">
            <w:pPr>
              <w:spacing w:before="180"/>
              <w:ind w:left="-108" w:right="34"/>
              <w:rPr>
                <w:rFonts w:ascii="Arial" w:hAnsi="Arial" w:cs="Arial"/>
                <w:b/>
                <w:color w:val="000000"/>
                <w:sz w:val="28"/>
                <w:szCs w:val="28"/>
              </w:rPr>
            </w:pPr>
            <w:r w:rsidRPr="00572DF6">
              <w:rPr>
                <w:rFonts w:ascii="Arial" w:hAnsi="Arial" w:cs="Arial"/>
                <w:b/>
                <w:color w:val="000000"/>
                <w:sz w:val="28"/>
                <w:szCs w:val="28"/>
              </w:rPr>
              <w:t>by A Behn Dip</w:t>
            </w:r>
            <w:r w:rsidR="0056039B" w:rsidRPr="00572DF6">
              <w:rPr>
                <w:rFonts w:ascii="Arial" w:hAnsi="Arial" w:cs="Arial"/>
                <w:b/>
                <w:color w:val="000000"/>
                <w:sz w:val="28"/>
                <w:szCs w:val="28"/>
              </w:rPr>
              <w:t xml:space="preserve"> </w:t>
            </w:r>
            <w:r w:rsidRPr="00572DF6">
              <w:rPr>
                <w:rFonts w:ascii="Arial" w:hAnsi="Arial" w:cs="Arial"/>
                <w:b/>
                <w:color w:val="000000"/>
                <w:sz w:val="28"/>
                <w:szCs w:val="28"/>
              </w:rPr>
              <w:t>MS MIPROW</w:t>
            </w:r>
          </w:p>
        </w:tc>
      </w:tr>
      <w:tr w:rsidR="000B0589" w:rsidRPr="00D71BCC" w14:paraId="525CC176" w14:textId="77777777" w:rsidTr="00AC2F67">
        <w:trPr>
          <w:cantSplit/>
          <w:trHeight w:val="23"/>
        </w:trPr>
        <w:tc>
          <w:tcPr>
            <w:tcW w:w="9356" w:type="dxa"/>
          </w:tcPr>
          <w:p w14:paraId="3F69A146" w14:textId="64C69FE9" w:rsidR="000B0589" w:rsidRPr="00C35EE2" w:rsidRDefault="00AC2F67" w:rsidP="002E2646">
            <w:pPr>
              <w:spacing w:before="120"/>
              <w:ind w:left="-108" w:right="34"/>
              <w:rPr>
                <w:rFonts w:ascii="Arial" w:hAnsi="Arial" w:cs="Arial"/>
                <w:b/>
                <w:color w:val="000000"/>
                <w:sz w:val="20"/>
              </w:rPr>
            </w:pPr>
            <w:r w:rsidRPr="00C35EE2">
              <w:rPr>
                <w:rFonts w:ascii="Arial" w:hAnsi="Arial" w:cs="Arial"/>
                <w:b/>
                <w:color w:val="000000"/>
                <w:sz w:val="20"/>
              </w:rPr>
              <w:t>an Inspector appointed by the Secretary of State for Environment, Food and Rural Affairs</w:t>
            </w:r>
          </w:p>
        </w:tc>
      </w:tr>
      <w:tr w:rsidR="000B0589" w:rsidRPr="00D71BCC" w14:paraId="22DF557F" w14:textId="77777777" w:rsidTr="00AC2F67">
        <w:trPr>
          <w:cantSplit/>
          <w:trHeight w:val="23"/>
        </w:trPr>
        <w:tc>
          <w:tcPr>
            <w:tcW w:w="9356" w:type="dxa"/>
          </w:tcPr>
          <w:p w14:paraId="3B2EB468" w14:textId="169F3B95" w:rsidR="003E02F6" w:rsidRDefault="000B0589" w:rsidP="003E02F6">
            <w:pPr>
              <w:spacing w:before="120"/>
              <w:ind w:left="-108" w:right="176"/>
              <w:rPr>
                <w:rFonts w:ascii="Arial" w:hAnsi="Arial" w:cs="Arial"/>
                <w:b/>
                <w:color w:val="000000"/>
                <w:sz w:val="20"/>
              </w:rPr>
            </w:pPr>
            <w:r w:rsidRPr="00C35EE2">
              <w:rPr>
                <w:rFonts w:ascii="Arial" w:hAnsi="Arial" w:cs="Arial"/>
                <w:b/>
                <w:color w:val="000000"/>
                <w:sz w:val="20"/>
              </w:rPr>
              <w:t>Decision date:</w:t>
            </w:r>
            <w:r w:rsidR="005C4454">
              <w:rPr>
                <w:rFonts w:ascii="Arial" w:hAnsi="Arial" w:cs="Arial"/>
                <w:b/>
                <w:color w:val="000000"/>
                <w:sz w:val="20"/>
              </w:rPr>
              <w:t xml:space="preserve"> </w:t>
            </w:r>
            <w:r w:rsidR="002C38A7">
              <w:rPr>
                <w:rFonts w:ascii="Arial" w:hAnsi="Arial" w:cs="Arial"/>
                <w:b/>
                <w:color w:val="000000"/>
                <w:sz w:val="20"/>
              </w:rPr>
              <w:t>4 September 2026</w:t>
            </w:r>
          </w:p>
          <w:p w14:paraId="4B76AD33" w14:textId="6BD16D5C" w:rsidR="003E02F6" w:rsidRPr="00C35EE2" w:rsidRDefault="003E02F6" w:rsidP="003E02F6">
            <w:pPr>
              <w:spacing w:before="120"/>
              <w:ind w:left="-108" w:right="176"/>
              <w:rPr>
                <w:rFonts w:ascii="Arial" w:hAnsi="Arial" w:cs="Arial"/>
                <w:b/>
                <w:color w:val="000000"/>
                <w:sz w:val="20"/>
              </w:rPr>
            </w:pPr>
          </w:p>
        </w:tc>
      </w:tr>
    </w:tbl>
    <w:p w14:paraId="7A234C78" w14:textId="77777777" w:rsidR="00AC2F67" w:rsidRPr="00D71BCC" w:rsidRDefault="00AC2F67" w:rsidP="000B0589">
      <w:pPr>
        <w:rPr>
          <w:rFonts w:ascii="Arial" w:hAnsi="Arial" w:cs="Arial"/>
        </w:rPr>
      </w:pPr>
    </w:p>
    <w:tbl>
      <w:tblPr>
        <w:tblW w:w="0" w:type="auto"/>
        <w:tblLayout w:type="fixed"/>
        <w:tblLook w:val="0000" w:firstRow="0" w:lastRow="0" w:firstColumn="0" w:lastColumn="0" w:noHBand="0" w:noVBand="0"/>
      </w:tblPr>
      <w:tblGrid>
        <w:gridCol w:w="9520"/>
      </w:tblGrid>
      <w:tr w:rsidR="00AC2F67" w:rsidRPr="00D71BCC" w14:paraId="277BF913" w14:textId="77777777" w:rsidTr="00AC2F67">
        <w:tc>
          <w:tcPr>
            <w:tcW w:w="9520" w:type="dxa"/>
          </w:tcPr>
          <w:p w14:paraId="37CBFB7F" w14:textId="3C6226D1" w:rsidR="00AC2F67" w:rsidRPr="007F09AA" w:rsidRDefault="00AC2F67" w:rsidP="00AC2F67">
            <w:pPr>
              <w:spacing w:after="60"/>
              <w:rPr>
                <w:rFonts w:ascii="Arial" w:hAnsi="Arial" w:cs="Arial"/>
                <w:b/>
                <w:color w:val="000000"/>
                <w:sz w:val="24"/>
                <w:szCs w:val="24"/>
              </w:rPr>
            </w:pPr>
            <w:r w:rsidRPr="007F09AA">
              <w:rPr>
                <w:rFonts w:ascii="Arial" w:hAnsi="Arial" w:cs="Arial"/>
                <w:b/>
                <w:color w:val="000000"/>
                <w:sz w:val="24"/>
                <w:szCs w:val="24"/>
              </w:rPr>
              <w:t xml:space="preserve">Order Ref: </w:t>
            </w:r>
            <w:r w:rsidR="008631F4">
              <w:rPr>
                <w:rFonts w:ascii="Arial" w:hAnsi="Arial" w:cs="Arial"/>
                <w:b/>
                <w:color w:val="000000"/>
                <w:sz w:val="24"/>
                <w:szCs w:val="24"/>
              </w:rPr>
              <w:t>ROW/3</w:t>
            </w:r>
            <w:r w:rsidR="0095019C">
              <w:rPr>
                <w:rFonts w:ascii="Arial" w:hAnsi="Arial" w:cs="Arial"/>
                <w:b/>
                <w:color w:val="000000"/>
                <w:sz w:val="24"/>
                <w:szCs w:val="24"/>
              </w:rPr>
              <w:t>3</w:t>
            </w:r>
            <w:r w:rsidR="00684ED7">
              <w:rPr>
                <w:rFonts w:ascii="Arial" w:hAnsi="Arial" w:cs="Arial"/>
                <w:b/>
                <w:color w:val="000000"/>
                <w:sz w:val="24"/>
                <w:szCs w:val="24"/>
              </w:rPr>
              <w:t>49290</w:t>
            </w:r>
          </w:p>
        </w:tc>
      </w:tr>
      <w:tr w:rsidR="00AC2F67" w:rsidRPr="00D71BCC" w14:paraId="08A239CE" w14:textId="77777777" w:rsidTr="00AC2F67">
        <w:tc>
          <w:tcPr>
            <w:tcW w:w="9520" w:type="dxa"/>
          </w:tcPr>
          <w:p w14:paraId="5DA4717A" w14:textId="040243C7" w:rsidR="00AC2F67" w:rsidRPr="007F09AA" w:rsidRDefault="00AC2F67" w:rsidP="00AC2F67">
            <w:pPr>
              <w:pStyle w:val="TBullet"/>
              <w:rPr>
                <w:rFonts w:ascii="Arial" w:hAnsi="Arial" w:cs="Arial"/>
                <w:sz w:val="22"/>
                <w:szCs w:val="22"/>
              </w:rPr>
            </w:pPr>
            <w:r w:rsidRPr="007F09AA">
              <w:rPr>
                <w:rFonts w:ascii="Arial" w:hAnsi="Arial" w:cs="Arial"/>
                <w:sz w:val="22"/>
                <w:szCs w:val="22"/>
              </w:rPr>
              <w:t xml:space="preserve">This Order </w:t>
            </w:r>
            <w:proofErr w:type="gramStart"/>
            <w:r w:rsidRPr="007F09AA">
              <w:rPr>
                <w:rFonts w:ascii="Arial" w:hAnsi="Arial" w:cs="Arial"/>
                <w:sz w:val="22"/>
                <w:szCs w:val="22"/>
              </w:rPr>
              <w:t>is made</w:t>
            </w:r>
            <w:proofErr w:type="gramEnd"/>
            <w:r w:rsidRPr="007F09AA">
              <w:rPr>
                <w:rFonts w:ascii="Arial" w:hAnsi="Arial" w:cs="Arial"/>
                <w:sz w:val="22"/>
                <w:szCs w:val="22"/>
              </w:rPr>
              <w:t xml:space="preserve"> under Section 53(2)(b) of the Wildlife and Countryside Act 1981 (the 1981 Act) and is known as</w:t>
            </w:r>
            <w:r w:rsidR="00CD4A55">
              <w:rPr>
                <w:rFonts w:ascii="Arial" w:hAnsi="Arial" w:cs="Arial"/>
                <w:sz w:val="22"/>
                <w:szCs w:val="22"/>
              </w:rPr>
              <w:t xml:space="preserve"> </w:t>
            </w:r>
            <w:r w:rsidR="009646DA">
              <w:rPr>
                <w:rFonts w:ascii="Arial" w:hAnsi="Arial" w:cs="Arial"/>
                <w:sz w:val="22"/>
                <w:szCs w:val="22"/>
              </w:rPr>
              <w:t>T</w:t>
            </w:r>
            <w:r w:rsidR="006D40D6">
              <w:rPr>
                <w:rFonts w:ascii="Arial" w:hAnsi="Arial" w:cs="Arial"/>
                <w:sz w:val="22"/>
                <w:szCs w:val="22"/>
              </w:rPr>
              <w:t xml:space="preserve">he </w:t>
            </w:r>
            <w:r w:rsidR="00E81A39">
              <w:rPr>
                <w:rFonts w:ascii="Arial" w:hAnsi="Arial" w:cs="Arial"/>
                <w:sz w:val="22"/>
                <w:szCs w:val="22"/>
              </w:rPr>
              <w:t>Somerset County</w:t>
            </w:r>
            <w:r w:rsidR="00710B76">
              <w:rPr>
                <w:rFonts w:ascii="Arial" w:hAnsi="Arial" w:cs="Arial"/>
                <w:sz w:val="22"/>
                <w:szCs w:val="22"/>
              </w:rPr>
              <w:t xml:space="preserve"> Council</w:t>
            </w:r>
            <w:r w:rsidR="008D1D51">
              <w:rPr>
                <w:rFonts w:ascii="Arial" w:hAnsi="Arial" w:cs="Arial"/>
                <w:sz w:val="22"/>
                <w:szCs w:val="22"/>
              </w:rPr>
              <w:t xml:space="preserve"> </w:t>
            </w:r>
            <w:r w:rsidR="00D2672E">
              <w:rPr>
                <w:rFonts w:ascii="Arial" w:hAnsi="Arial" w:cs="Arial"/>
                <w:sz w:val="22"/>
                <w:szCs w:val="22"/>
              </w:rPr>
              <w:t>(No. 8)</w:t>
            </w:r>
            <w:r w:rsidR="008A5AA1">
              <w:rPr>
                <w:rFonts w:ascii="Arial" w:hAnsi="Arial" w:cs="Arial"/>
                <w:sz w:val="22"/>
                <w:szCs w:val="22"/>
              </w:rPr>
              <w:t xml:space="preserve"> </w:t>
            </w:r>
            <w:r w:rsidR="00435B3B">
              <w:rPr>
                <w:rFonts w:ascii="Arial" w:hAnsi="Arial" w:cs="Arial"/>
                <w:sz w:val="22"/>
                <w:szCs w:val="22"/>
              </w:rPr>
              <w:t>Modification Order 20</w:t>
            </w:r>
            <w:r w:rsidR="00D2672E">
              <w:rPr>
                <w:rFonts w:ascii="Arial" w:hAnsi="Arial" w:cs="Arial"/>
                <w:sz w:val="22"/>
                <w:szCs w:val="22"/>
              </w:rPr>
              <w:t>1</w:t>
            </w:r>
            <w:r w:rsidR="00BD7F0E">
              <w:rPr>
                <w:rFonts w:ascii="Arial" w:hAnsi="Arial" w:cs="Arial"/>
                <w:sz w:val="22"/>
                <w:szCs w:val="22"/>
              </w:rPr>
              <w:t>9</w:t>
            </w:r>
            <w:r w:rsidRPr="007F09AA">
              <w:rPr>
                <w:rFonts w:ascii="Arial" w:hAnsi="Arial" w:cs="Arial"/>
                <w:sz w:val="22"/>
                <w:szCs w:val="22"/>
              </w:rPr>
              <w:t>.</w:t>
            </w:r>
          </w:p>
        </w:tc>
      </w:tr>
      <w:tr w:rsidR="00AC2F67" w:rsidRPr="00D71BCC" w14:paraId="4AB5F3DF" w14:textId="77777777" w:rsidTr="00AC2F67">
        <w:tc>
          <w:tcPr>
            <w:tcW w:w="9520" w:type="dxa"/>
          </w:tcPr>
          <w:p w14:paraId="20B4949C" w14:textId="4C14B19E" w:rsidR="00AC2F67" w:rsidRPr="007F09AA" w:rsidRDefault="00AC2F67" w:rsidP="00AC2F67">
            <w:pPr>
              <w:pStyle w:val="TBullet"/>
              <w:rPr>
                <w:rFonts w:ascii="Arial" w:hAnsi="Arial" w:cs="Arial"/>
                <w:sz w:val="22"/>
                <w:szCs w:val="22"/>
              </w:rPr>
            </w:pPr>
            <w:r w:rsidRPr="007F09AA">
              <w:rPr>
                <w:rFonts w:ascii="Arial" w:hAnsi="Arial" w:cs="Arial"/>
                <w:sz w:val="22"/>
                <w:szCs w:val="22"/>
              </w:rPr>
              <w:t xml:space="preserve">The Order </w:t>
            </w:r>
            <w:proofErr w:type="gramStart"/>
            <w:r w:rsidRPr="007F09AA">
              <w:rPr>
                <w:rFonts w:ascii="Arial" w:hAnsi="Arial" w:cs="Arial"/>
                <w:sz w:val="22"/>
                <w:szCs w:val="22"/>
              </w:rPr>
              <w:t>is dated</w:t>
            </w:r>
            <w:proofErr w:type="gramEnd"/>
            <w:r w:rsidRPr="007F09AA">
              <w:rPr>
                <w:rFonts w:ascii="Arial" w:hAnsi="Arial" w:cs="Arial"/>
                <w:sz w:val="22"/>
                <w:szCs w:val="22"/>
              </w:rPr>
              <w:t xml:space="preserve"> </w:t>
            </w:r>
            <w:r w:rsidR="00BD7F0E">
              <w:rPr>
                <w:rFonts w:ascii="Arial" w:hAnsi="Arial" w:cs="Arial"/>
                <w:sz w:val="22"/>
                <w:szCs w:val="22"/>
              </w:rPr>
              <w:t xml:space="preserve">20 December </w:t>
            </w:r>
            <w:r w:rsidR="004B2B52">
              <w:rPr>
                <w:rFonts w:ascii="Arial" w:hAnsi="Arial" w:cs="Arial"/>
                <w:sz w:val="22"/>
                <w:szCs w:val="22"/>
              </w:rPr>
              <w:t>20</w:t>
            </w:r>
            <w:r w:rsidR="00BD7F0E">
              <w:rPr>
                <w:rFonts w:ascii="Arial" w:hAnsi="Arial" w:cs="Arial"/>
                <w:sz w:val="22"/>
                <w:szCs w:val="22"/>
              </w:rPr>
              <w:t>19</w:t>
            </w:r>
            <w:r w:rsidR="004B2B52">
              <w:rPr>
                <w:rFonts w:ascii="Arial" w:hAnsi="Arial" w:cs="Arial"/>
                <w:sz w:val="22"/>
                <w:szCs w:val="22"/>
              </w:rPr>
              <w:t xml:space="preserve"> </w:t>
            </w:r>
            <w:r w:rsidRPr="007F09AA">
              <w:rPr>
                <w:rFonts w:ascii="Arial" w:hAnsi="Arial" w:cs="Arial"/>
                <w:sz w:val="22"/>
                <w:szCs w:val="22"/>
              </w:rPr>
              <w:t>and proposes to modify the Definitive Map and Statement</w:t>
            </w:r>
            <w:r w:rsidR="0044659A">
              <w:rPr>
                <w:rFonts w:ascii="Arial" w:hAnsi="Arial" w:cs="Arial"/>
                <w:sz w:val="22"/>
                <w:szCs w:val="22"/>
              </w:rPr>
              <w:t xml:space="preserve"> (DMS)</w:t>
            </w:r>
            <w:r w:rsidRPr="007F09AA">
              <w:rPr>
                <w:rFonts w:ascii="Arial" w:hAnsi="Arial" w:cs="Arial"/>
                <w:sz w:val="22"/>
                <w:szCs w:val="22"/>
              </w:rPr>
              <w:t xml:space="preserve"> for the area by </w:t>
            </w:r>
            <w:r w:rsidR="00C3698A">
              <w:rPr>
                <w:rFonts w:ascii="Arial" w:hAnsi="Arial" w:cs="Arial"/>
                <w:sz w:val="22"/>
                <w:szCs w:val="22"/>
              </w:rPr>
              <w:t>adding a publi</w:t>
            </w:r>
            <w:r w:rsidR="00BC0A9C">
              <w:rPr>
                <w:rFonts w:ascii="Arial" w:hAnsi="Arial" w:cs="Arial"/>
                <w:sz w:val="22"/>
                <w:szCs w:val="22"/>
              </w:rPr>
              <w:t>c bridleway in the parish of Charlton Musgrove</w:t>
            </w:r>
            <w:r w:rsidR="00C16142">
              <w:rPr>
                <w:rFonts w:ascii="Arial" w:hAnsi="Arial" w:cs="Arial"/>
                <w:sz w:val="22"/>
                <w:szCs w:val="22"/>
              </w:rPr>
              <w:t xml:space="preserve">, </w:t>
            </w:r>
            <w:r w:rsidRPr="007F09AA">
              <w:rPr>
                <w:rFonts w:ascii="Arial" w:hAnsi="Arial" w:cs="Arial"/>
                <w:sz w:val="22"/>
                <w:szCs w:val="22"/>
              </w:rPr>
              <w:t xml:space="preserve">as shown </w:t>
            </w:r>
            <w:r w:rsidR="00DB1AB6">
              <w:rPr>
                <w:rFonts w:ascii="Arial" w:hAnsi="Arial" w:cs="Arial"/>
                <w:sz w:val="22"/>
                <w:szCs w:val="22"/>
              </w:rPr>
              <w:t>o</w:t>
            </w:r>
            <w:r w:rsidRPr="007F09AA">
              <w:rPr>
                <w:rFonts w:ascii="Arial" w:hAnsi="Arial" w:cs="Arial"/>
                <w:sz w:val="22"/>
                <w:szCs w:val="22"/>
              </w:rPr>
              <w:t xml:space="preserve">n the Order </w:t>
            </w:r>
            <w:r w:rsidR="00FF051E">
              <w:rPr>
                <w:rFonts w:ascii="Arial" w:hAnsi="Arial" w:cs="Arial"/>
                <w:sz w:val="22"/>
                <w:szCs w:val="22"/>
              </w:rPr>
              <w:t>Map</w:t>
            </w:r>
            <w:r w:rsidRPr="007F09AA">
              <w:rPr>
                <w:rFonts w:ascii="Arial" w:hAnsi="Arial" w:cs="Arial"/>
                <w:sz w:val="22"/>
                <w:szCs w:val="22"/>
              </w:rPr>
              <w:t xml:space="preserve"> and described in the Order Schedule.</w:t>
            </w:r>
          </w:p>
        </w:tc>
      </w:tr>
      <w:tr w:rsidR="00AC2F67" w:rsidRPr="00D71BCC" w14:paraId="04F85641" w14:textId="77777777" w:rsidTr="00AC2F67">
        <w:tc>
          <w:tcPr>
            <w:tcW w:w="9520" w:type="dxa"/>
          </w:tcPr>
          <w:p w14:paraId="39E4CE03" w14:textId="3CEA9E4B" w:rsidR="00AC2F67" w:rsidRDefault="00AC2F67" w:rsidP="00AC2F67">
            <w:pPr>
              <w:pStyle w:val="TBullet"/>
              <w:rPr>
                <w:rFonts w:ascii="Arial" w:hAnsi="Arial" w:cs="Arial"/>
                <w:sz w:val="22"/>
                <w:szCs w:val="22"/>
              </w:rPr>
            </w:pPr>
            <w:r w:rsidRPr="007F09AA">
              <w:rPr>
                <w:rFonts w:ascii="Arial" w:hAnsi="Arial" w:cs="Arial"/>
                <w:sz w:val="22"/>
                <w:szCs w:val="22"/>
              </w:rPr>
              <w:t xml:space="preserve">There </w:t>
            </w:r>
            <w:r w:rsidRPr="00A9233D">
              <w:rPr>
                <w:rFonts w:ascii="Arial" w:hAnsi="Arial" w:cs="Arial"/>
                <w:sz w:val="22"/>
                <w:szCs w:val="22"/>
              </w:rPr>
              <w:t>w</w:t>
            </w:r>
            <w:r w:rsidR="00FF051E" w:rsidRPr="00A9233D">
              <w:rPr>
                <w:rFonts w:ascii="Arial" w:hAnsi="Arial" w:cs="Arial"/>
                <w:sz w:val="22"/>
                <w:szCs w:val="22"/>
              </w:rPr>
              <w:t>ere</w:t>
            </w:r>
            <w:r w:rsidR="0088079B" w:rsidRPr="00A9233D">
              <w:rPr>
                <w:rFonts w:ascii="Arial" w:hAnsi="Arial" w:cs="Arial"/>
                <w:sz w:val="22"/>
                <w:szCs w:val="22"/>
              </w:rPr>
              <w:t xml:space="preserve"> </w:t>
            </w:r>
            <w:proofErr w:type="gramStart"/>
            <w:r w:rsidR="00FF051E" w:rsidRPr="00A9233D">
              <w:rPr>
                <w:rFonts w:ascii="Arial" w:hAnsi="Arial" w:cs="Arial"/>
                <w:sz w:val="22"/>
                <w:szCs w:val="22"/>
              </w:rPr>
              <w:t>2</w:t>
            </w:r>
            <w:proofErr w:type="gramEnd"/>
            <w:r w:rsidR="00B85EED" w:rsidRPr="00A9233D">
              <w:rPr>
                <w:rFonts w:ascii="Arial" w:hAnsi="Arial" w:cs="Arial"/>
                <w:sz w:val="22"/>
                <w:szCs w:val="22"/>
              </w:rPr>
              <w:t xml:space="preserve"> </w:t>
            </w:r>
            <w:r w:rsidRPr="00A9233D">
              <w:rPr>
                <w:rFonts w:ascii="Arial" w:hAnsi="Arial" w:cs="Arial"/>
                <w:sz w:val="22"/>
                <w:szCs w:val="22"/>
              </w:rPr>
              <w:t>objection</w:t>
            </w:r>
            <w:r w:rsidR="00FF051E" w:rsidRPr="00A9233D">
              <w:rPr>
                <w:rFonts w:ascii="Arial" w:hAnsi="Arial" w:cs="Arial"/>
                <w:sz w:val="22"/>
                <w:szCs w:val="22"/>
              </w:rPr>
              <w:t>s</w:t>
            </w:r>
            <w:r w:rsidR="00554030">
              <w:rPr>
                <w:rFonts w:ascii="Arial" w:hAnsi="Arial" w:cs="Arial"/>
                <w:sz w:val="22"/>
                <w:szCs w:val="22"/>
              </w:rPr>
              <w:t xml:space="preserve"> </w:t>
            </w:r>
            <w:r w:rsidRPr="007F09AA">
              <w:rPr>
                <w:rFonts w:ascii="Arial" w:hAnsi="Arial" w:cs="Arial"/>
                <w:sz w:val="22"/>
                <w:szCs w:val="22"/>
              </w:rPr>
              <w:t>outstanding</w:t>
            </w:r>
            <w:r w:rsidR="00554030">
              <w:rPr>
                <w:rFonts w:ascii="Arial" w:hAnsi="Arial" w:cs="Arial"/>
                <w:sz w:val="22"/>
                <w:szCs w:val="22"/>
              </w:rPr>
              <w:t xml:space="preserve"> </w:t>
            </w:r>
            <w:r w:rsidR="0037764D" w:rsidRPr="0037764D">
              <w:rPr>
                <w:rFonts w:ascii="Arial" w:hAnsi="Arial" w:cs="Arial"/>
                <w:sz w:val="22"/>
                <w:szCs w:val="22"/>
              </w:rPr>
              <w:t>when Somerset County Council submitted the Order to the Secretary of State for Environment, Food and Rural Affairs for confirmation.</w:t>
            </w:r>
          </w:p>
          <w:p w14:paraId="10360F5F" w14:textId="098B23B0" w:rsidR="00837DD8" w:rsidRPr="007F09AA" w:rsidRDefault="00837DD8" w:rsidP="00837DD8">
            <w:pPr>
              <w:pStyle w:val="TBullet"/>
              <w:numPr>
                <w:ilvl w:val="0"/>
                <w:numId w:val="0"/>
              </w:numPr>
              <w:rPr>
                <w:rFonts w:ascii="Arial" w:hAnsi="Arial" w:cs="Arial"/>
                <w:sz w:val="22"/>
                <w:szCs w:val="22"/>
              </w:rPr>
            </w:pPr>
          </w:p>
        </w:tc>
      </w:tr>
      <w:tr w:rsidR="00AC2F67" w:rsidRPr="00D71BCC" w14:paraId="4E41E585" w14:textId="77777777" w:rsidTr="00AC2F67">
        <w:tc>
          <w:tcPr>
            <w:tcW w:w="9520" w:type="dxa"/>
          </w:tcPr>
          <w:p w14:paraId="3E369012" w14:textId="2EF92CBC" w:rsidR="00AC2F67" w:rsidRPr="007F09AA" w:rsidRDefault="00AC2F67" w:rsidP="00AC2F67">
            <w:pPr>
              <w:spacing w:before="60"/>
              <w:rPr>
                <w:rFonts w:ascii="Arial" w:hAnsi="Arial" w:cs="Arial"/>
                <w:b/>
                <w:color w:val="000000"/>
                <w:sz w:val="24"/>
                <w:szCs w:val="24"/>
              </w:rPr>
            </w:pPr>
            <w:r w:rsidRPr="007F09AA">
              <w:rPr>
                <w:rFonts w:ascii="Arial" w:hAnsi="Arial" w:cs="Arial"/>
                <w:b/>
                <w:color w:val="000000"/>
                <w:sz w:val="24"/>
                <w:szCs w:val="24"/>
              </w:rPr>
              <w:t>Summary of Decision:</w:t>
            </w:r>
            <w:r w:rsidR="008631F4">
              <w:rPr>
                <w:rFonts w:ascii="Arial" w:hAnsi="Arial" w:cs="Arial"/>
                <w:b/>
                <w:color w:val="000000"/>
                <w:sz w:val="24"/>
                <w:szCs w:val="24"/>
              </w:rPr>
              <w:t xml:space="preserve"> The Order </w:t>
            </w:r>
            <w:proofErr w:type="gramStart"/>
            <w:r w:rsidR="008631F4">
              <w:rPr>
                <w:rFonts w:ascii="Arial" w:hAnsi="Arial" w:cs="Arial"/>
                <w:b/>
                <w:color w:val="000000"/>
                <w:sz w:val="24"/>
                <w:szCs w:val="24"/>
              </w:rPr>
              <w:t>is</w:t>
            </w:r>
            <w:r w:rsidR="00956457">
              <w:rPr>
                <w:rFonts w:ascii="Arial" w:hAnsi="Arial" w:cs="Arial"/>
                <w:b/>
                <w:color w:val="000000"/>
                <w:sz w:val="24"/>
                <w:szCs w:val="24"/>
              </w:rPr>
              <w:t xml:space="preserve"> confirmed</w:t>
            </w:r>
            <w:proofErr w:type="gramEnd"/>
            <w:r w:rsidR="002C38A7">
              <w:rPr>
                <w:rFonts w:ascii="Arial" w:hAnsi="Arial" w:cs="Arial"/>
                <w:b/>
                <w:color w:val="000000"/>
                <w:sz w:val="24"/>
                <w:szCs w:val="24"/>
              </w:rPr>
              <w:t>.</w:t>
            </w:r>
          </w:p>
        </w:tc>
      </w:tr>
      <w:tr w:rsidR="00AC2F67" w:rsidRPr="00D71BCC" w14:paraId="010AE3E9" w14:textId="77777777" w:rsidTr="00AC2F67">
        <w:tc>
          <w:tcPr>
            <w:tcW w:w="9520" w:type="dxa"/>
            <w:tcBorders>
              <w:bottom w:val="single" w:sz="6" w:space="0" w:color="000000"/>
            </w:tcBorders>
          </w:tcPr>
          <w:p w14:paraId="13F38A3C" w14:textId="77777777" w:rsidR="00AC2F67" w:rsidRPr="007F09AA" w:rsidRDefault="00AC2F67" w:rsidP="00AC2F67">
            <w:pPr>
              <w:spacing w:before="60"/>
              <w:rPr>
                <w:rFonts w:ascii="Arial" w:hAnsi="Arial" w:cs="Arial"/>
                <w:b/>
                <w:color w:val="000000"/>
                <w:sz w:val="24"/>
                <w:szCs w:val="24"/>
              </w:rPr>
            </w:pPr>
            <w:bookmarkStart w:id="1" w:name="bmkReturn"/>
            <w:bookmarkEnd w:id="1"/>
          </w:p>
        </w:tc>
      </w:tr>
    </w:tbl>
    <w:p w14:paraId="6CDFA60D" w14:textId="32F19D10" w:rsidR="000B0589" w:rsidRPr="00D71BCC" w:rsidRDefault="000B0589" w:rsidP="000B0589">
      <w:pPr>
        <w:rPr>
          <w:rFonts w:ascii="Arial" w:hAnsi="Arial" w:cs="Arial"/>
        </w:rPr>
      </w:pPr>
    </w:p>
    <w:p w14:paraId="2E608F33" w14:textId="6D84C6E0" w:rsidR="00AC2F67" w:rsidRPr="002E6E9E" w:rsidRDefault="000B0C47" w:rsidP="00AC2F67">
      <w:pPr>
        <w:pStyle w:val="Heading6blackfont"/>
        <w:rPr>
          <w:rFonts w:ascii="Arial" w:hAnsi="Arial" w:cs="Arial"/>
          <w:sz w:val="24"/>
          <w:szCs w:val="24"/>
        </w:rPr>
      </w:pPr>
      <w:r>
        <w:rPr>
          <w:rFonts w:ascii="Arial" w:hAnsi="Arial" w:cs="Arial"/>
          <w:sz w:val="24"/>
          <w:szCs w:val="24"/>
        </w:rPr>
        <w:t>Procedural Matters</w:t>
      </w:r>
    </w:p>
    <w:p w14:paraId="0FBBB1D7" w14:textId="64B0C7FA" w:rsidR="001D1D03" w:rsidRDefault="00C1590B" w:rsidP="00BE7204">
      <w:pPr>
        <w:pStyle w:val="Style1"/>
        <w:tabs>
          <w:tab w:val="clear" w:pos="432"/>
        </w:tabs>
        <w:rPr>
          <w:rFonts w:ascii="Arial" w:hAnsi="Arial" w:cs="Arial"/>
          <w:sz w:val="24"/>
          <w:szCs w:val="24"/>
        </w:rPr>
      </w:pPr>
      <w:r w:rsidRPr="00A557F9">
        <w:rPr>
          <w:rFonts w:ascii="Arial" w:hAnsi="Arial" w:cs="Arial"/>
          <w:sz w:val="24"/>
          <w:szCs w:val="24"/>
        </w:rPr>
        <w:t xml:space="preserve">An application </w:t>
      </w:r>
      <w:r w:rsidR="005C49D5" w:rsidRPr="00A557F9">
        <w:rPr>
          <w:rFonts w:ascii="Arial" w:hAnsi="Arial" w:cs="Arial"/>
          <w:sz w:val="24"/>
          <w:szCs w:val="24"/>
        </w:rPr>
        <w:t>to add the Order route</w:t>
      </w:r>
      <w:r w:rsidR="00E172F3">
        <w:rPr>
          <w:rFonts w:ascii="Arial" w:hAnsi="Arial" w:cs="Arial"/>
          <w:sz w:val="24"/>
          <w:szCs w:val="24"/>
        </w:rPr>
        <w:t xml:space="preserve"> as a </w:t>
      </w:r>
      <w:r w:rsidR="00E172F3" w:rsidRPr="00E82E3D">
        <w:rPr>
          <w:rFonts w:ascii="Arial" w:hAnsi="Arial" w:cs="Arial"/>
          <w:sz w:val="24"/>
          <w:szCs w:val="24"/>
        </w:rPr>
        <w:t>restricted byway</w:t>
      </w:r>
      <w:r w:rsidR="005C49D5" w:rsidRPr="00A557F9">
        <w:rPr>
          <w:rFonts w:ascii="Arial" w:hAnsi="Arial" w:cs="Arial"/>
          <w:sz w:val="24"/>
          <w:szCs w:val="24"/>
        </w:rPr>
        <w:t xml:space="preserve"> to the </w:t>
      </w:r>
      <w:r w:rsidR="0044659A" w:rsidRPr="00A557F9">
        <w:rPr>
          <w:rFonts w:ascii="Arial" w:hAnsi="Arial" w:cs="Arial"/>
          <w:sz w:val="24"/>
          <w:szCs w:val="24"/>
        </w:rPr>
        <w:t>DMS</w:t>
      </w:r>
      <w:r w:rsidR="00B72D3F">
        <w:rPr>
          <w:rFonts w:ascii="Arial" w:hAnsi="Arial" w:cs="Arial"/>
          <w:sz w:val="24"/>
          <w:szCs w:val="24"/>
        </w:rPr>
        <w:t xml:space="preserve"> </w:t>
      </w:r>
      <w:proofErr w:type="gramStart"/>
      <w:r w:rsidR="00B72D3F">
        <w:rPr>
          <w:rFonts w:ascii="Arial" w:hAnsi="Arial" w:cs="Arial"/>
          <w:sz w:val="24"/>
          <w:szCs w:val="24"/>
        </w:rPr>
        <w:t>was submitted</w:t>
      </w:r>
      <w:proofErr w:type="gramEnd"/>
      <w:r w:rsidR="0044659A" w:rsidRPr="00A557F9">
        <w:rPr>
          <w:rFonts w:ascii="Arial" w:hAnsi="Arial" w:cs="Arial"/>
          <w:sz w:val="24"/>
          <w:szCs w:val="24"/>
        </w:rPr>
        <w:t xml:space="preserve"> </w:t>
      </w:r>
      <w:r w:rsidRPr="00A557F9">
        <w:rPr>
          <w:rFonts w:ascii="Arial" w:hAnsi="Arial" w:cs="Arial"/>
          <w:sz w:val="24"/>
          <w:szCs w:val="24"/>
        </w:rPr>
        <w:t xml:space="preserve">by </w:t>
      </w:r>
      <w:r w:rsidR="0074749E">
        <w:rPr>
          <w:rFonts w:ascii="Arial" w:hAnsi="Arial" w:cs="Arial"/>
          <w:sz w:val="24"/>
          <w:szCs w:val="24"/>
        </w:rPr>
        <w:t>South Somerset Bridleways Association (SSBA)</w:t>
      </w:r>
      <w:r w:rsidR="005C49D5" w:rsidRPr="00A557F9">
        <w:rPr>
          <w:rFonts w:ascii="Arial" w:hAnsi="Arial" w:cs="Arial"/>
          <w:sz w:val="24"/>
          <w:szCs w:val="24"/>
        </w:rPr>
        <w:t xml:space="preserve"> in 20</w:t>
      </w:r>
      <w:r w:rsidR="0074749E">
        <w:rPr>
          <w:rFonts w:ascii="Arial" w:hAnsi="Arial" w:cs="Arial"/>
          <w:sz w:val="24"/>
          <w:szCs w:val="24"/>
        </w:rPr>
        <w:t>09</w:t>
      </w:r>
      <w:r w:rsidR="00C201CF">
        <w:rPr>
          <w:rFonts w:ascii="Arial" w:hAnsi="Arial" w:cs="Arial"/>
          <w:sz w:val="24"/>
          <w:szCs w:val="24"/>
        </w:rPr>
        <w:t>,</w:t>
      </w:r>
      <w:r w:rsidR="00083831" w:rsidRPr="00A557F9">
        <w:rPr>
          <w:rFonts w:ascii="Arial" w:hAnsi="Arial" w:cs="Arial"/>
          <w:sz w:val="24"/>
          <w:szCs w:val="24"/>
        </w:rPr>
        <w:t xml:space="preserve"> </w:t>
      </w:r>
      <w:r w:rsidR="001D1D03">
        <w:rPr>
          <w:rFonts w:ascii="Arial" w:hAnsi="Arial" w:cs="Arial"/>
          <w:sz w:val="24"/>
          <w:szCs w:val="24"/>
        </w:rPr>
        <w:t>based upon historical documentation.</w:t>
      </w:r>
    </w:p>
    <w:p w14:paraId="22BB743E" w14:textId="7785108D" w:rsidR="00E1395E" w:rsidRDefault="00EC24E2" w:rsidP="00BE7204">
      <w:pPr>
        <w:pStyle w:val="Style1"/>
        <w:tabs>
          <w:tab w:val="clear" w:pos="432"/>
        </w:tabs>
        <w:rPr>
          <w:rFonts w:ascii="Arial" w:hAnsi="Arial" w:cs="Arial"/>
          <w:sz w:val="24"/>
          <w:szCs w:val="24"/>
        </w:rPr>
      </w:pPr>
      <w:r w:rsidRPr="00A557F9">
        <w:rPr>
          <w:rFonts w:ascii="Arial" w:hAnsi="Arial" w:cs="Arial"/>
          <w:sz w:val="24"/>
          <w:szCs w:val="24"/>
        </w:rPr>
        <w:t>Following investigation</w:t>
      </w:r>
      <w:r w:rsidR="00C578E4" w:rsidRPr="00A557F9">
        <w:rPr>
          <w:rFonts w:ascii="Arial" w:hAnsi="Arial" w:cs="Arial"/>
          <w:sz w:val="24"/>
          <w:szCs w:val="24"/>
        </w:rPr>
        <w:t xml:space="preserve"> of the claim,</w:t>
      </w:r>
      <w:r w:rsidR="00835D7F" w:rsidRPr="00A557F9">
        <w:rPr>
          <w:rFonts w:ascii="Arial" w:hAnsi="Arial" w:cs="Arial"/>
          <w:sz w:val="24"/>
          <w:szCs w:val="24"/>
        </w:rPr>
        <w:t xml:space="preserve"> </w:t>
      </w:r>
      <w:r w:rsidR="00563F29">
        <w:rPr>
          <w:rFonts w:ascii="Arial" w:hAnsi="Arial" w:cs="Arial"/>
          <w:sz w:val="24"/>
          <w:szCs w:val="24"/>
        </w:rPr>
        <w:t>Somerset County</w:t>
      </w:r>
      <w:r w:rsidR="00835D7F" w:rsidRPr="00A557F9">
        <w:rPr>
          <w:rFonts w:ascii="Arial" w:hAnsi="Arial" w:cs="Arial"/>
          <w:sz w:val="24"/>
          <w:szCs w:val="24"/>
        </w:rPr>
        <w:t xml:space="preserve"> Council</w:t>
      </w:r>
      <w:r w:rsidR="00612AA1">
        <w:rPr>
          <w:rFonts w:ascii="Arial" w:hAnsi="Arial" w:cs="Arial"/>
          <w:sz w:val="24"/>
          <w:szCs w:val="24"/>
        </w:rPr>
        <w:t xml:space="preserve"> (the Council)</w:t>
      </w:r>
      <w:r w:rsidR="00383D79">
        <w:rPr>
          <w:rFonts w:ascii="Arial" w:hAnsi="Arial" w:cs="Arial"/>
          <w:sz w:val="24"/>
          <w:szCs w:val="24"/>
        </w:rPr>
        <w:t xml:space="preserve"> consulted on a</w:t>
      </w:r>
      <w:r w:rsidR="00612AA1">
        <w:rPr>
          <w:rFonts w:ascii="Arial" w:hAnsi="Arial" w:cs="Arial"/>
          <w:sz w:val="24"/>
          <w:szCs w:val="24"/>
        </w:rPr>
        <w:t xml:space="preserve"> draft report</w:t>
      </w:r>
      <w:r w:rsidR="001705AA">
        <w:rPr>
          <w:rFonts w:ascii="Arial" w:hAnsi="Arial" w:cs="Arial"/>
          <w:sz w:val="24"/>
          <w:szCs w:val="24"/>
        </w:rPr>
        <w:t>,</w:t>
      </w:r>
      <w:r w:rsidR="009D4699">
        <w:rPr>
          <w:rFonts w:ascii="Arial" w:hAnsi="Arial" w:cs="Arial"/>
          <w:sz w:val="24"/>
          <w:szCs w:val="24"/>
        </w:rPr>
        <w:t xml:space="preserve"> </w:t>
      </w:r>
      <w:r w:rsidR="000161AD">
        <w:rPr>
          <w:rFonts w:ascii="Arial" w:hAnsi="Arial" w:cs="Arial"/>
          <w:sz w:val="24"/>
          <w:szCs w:val="24"/>
        </w:rPr>
        <w:t xml:space="preserve">which </w:t>
      </w:r>
      <w:r w:rsidR="00FC2FD9">
        <w:rPr>
          <w:rFonts w:ascii="Arial" w:hAnsi="Arial" w:cs="Arial"/>
          <w:sz w:val="24"/>
          <w:szCs w:val="24"/>
        </w:rPr>
        <w:t>recommended</w:t>
      </w:r>
      <w:r w:rsidR="009D4699">
        <w:rPr>
          <w:rFonts w:ascii="Arial" w:hAnsi="Arial" w:cs="Arial"/>
          <w:sz w:val="24"/>
          <w:szCs w:val="24"/>
        </w:rPr>
        <w:t xml:space="preserve"> that the historical evidence was insufficient to</w:t>
      </w:r>
      <w:r w:rsidR="00563F29">
        <w:rPr>
          <w:rFonts w:ascii="Arial" w:hAnsi="Arial" w:cs="Arial"/>
          <w:sz w:val="24"/>
          <w:szCs w:val="24"/>
        </w:rPr>
        <w:t xml:space="preserve"> </w:t>
      </w:r>
      <w:r w:rsidR="00835D7F" w:rsidRPr="00A557F9">
        <w:rPr>
          <w:rFonts w:ascii="Arial" w:hAnsi="Arial" w:cs="Arial"/>
          <w:sz w:val="24"/>
          <w:szCs w:val="24"/>
        </w:rPr>
        <w:t>ma</w:t>
      </w:r>
      <w:r w:rsidR="009D4699">
        <w:rPr>
          <w:rFonts w:ascii="Arial" w:hAnsi="Arial" w:cs="Arial"/>
          <w:sz w:val="24"/>
          <w:szCs w:val="24"/>
        </w:rPr>
        <w:t>k</w:t>
      </w:r>
      <w:r w:rsidR="00835D7F" w:rsidRPr="00A557F9">
        <w:rPr>
          <w:rFonts w:ascii="Arial" w:hAnsi="Arial" w:cs="Arial"/>
          <w:sz w:val="24"/>
          <w:szCs w:val="24"/>
        </w:rPr>
        <w:t>e an Order</w:t>
      </w:r>
      <w:r w:rsidR="00FC2FD9">
        <w:rPr>
          <w:rFonts w:ascii="Arial" w:hAnsi="Arial" w:cs="Arial"/>
          <w:sz w:val="24"/>
          <w:szCs w:val="24"/>
        </w:rPr>
        <w:t>.</w:t>
      </w:r>
      <w:r w:rsidR="00B672EF">
        <w:rPr>
          <w:rFonts w:ascii="Arial" w:hAnsi="Arial" w:cs="Arial"/>
          <w:sz w:val="24"/>
          <w:szCs w:val="24"/>
        </w:rPr>
        <w:t xml:space="preserve"> Following that consultation</w:t>
      </w:r>
      <w:r w:rsidR="0001348A">
        <w:rPr>
          <w:rFonts w:ascii="Arial" w:hAnsi="Arial" w:cs="Arial"/>
          <w:sz w:val="24"/>
          <w:szCs w:val="24"/>
        </w:rPr>
        <w:t>,</w:t>
      </w:r>
      <w:r w:rsidR="00B672EF">
        <w:rPr>
          <w:rFonts w:ascii="Arial" w:hAnsi="Arial" w:cs="Arial"/>
          <w:sz w:val="24"/>
          <w:szCs w:val="24"/>
        </w:rPr>
        <w:t xml:space="preserve"> </w:t>
      </w:r>
      <w:proofErr w:type="gramStart"/>
      <w:r w:rsidR="00B672EF">
        <w:rPr>
          <w:rFonts w:ascii="Arial" w:hAnsi="Arial" w:cs="Arial"/>
          <w:sz w:val="24"/>
          <w:szCs w:val="24"/>
        </w:rPr>
        <w:t>14</w:t>
      </w:r>
      <w:proofErr w:type="gramEnd"/>
      <w:r w:rsidR="00B672EF">
        <w:rPr>
          <w:rFonts w:ascii="Arial" w:hAnsi="Arial" w:cs="Arial"/>
          <w:sz w:val="24"/>
          <w:szCs w:val="24"/>
        </w:rPr>
        <w:t xml:space="preserve"> user evidence forms</w:t>
      </w:r>
      <w:r w:rsidR="00843508">
        <w:rPr>
          <w:rFonts w:ascii="Arial" w:hAnsi="Arial" w:cs="Arial"/>
          <w:sz w:val="24"/>
          <w:szCs w:val="24"/>
        </w:rPr>
        <w:t xml:space="preserve"> (UEF’s)</w:t>
      </w:r>
      <w:r w:rsidR="00B672EF">
        <w:rPr>
          <w:rFonts w:ascii="Arial" w:hAnsi="Arial" w:cs="Arial"/>
          <w:sz w:val="24"/>
          <w:szCs w:val="24"/>
        </w:rPr>
        <w:t xml:space="preserve"> </w:t>
      </w:r>
      <w:proofErr w:type="gramStart"/>
      <w:r w:rsidR="00B672EF">
        <w:rPr>
          <w:rFonts w:ascii="Arial" w:hAnsi="Arial" w:cs="Arial"/>
          <w:sz w:val="24"/>
          <w:szCs w:val="24"/>
        </w:rPr>
        <w:t>were received</w:t>
      </w:r>
      <w:proofErr w:type="gramEnd"/>
      <w:r w:rsidR="00B672EF">
        <w:rPr>
          <w:rFonts w:ascii="Arial" w:hAnsi="Arial" w:cs="Arial"/>
          <w:sz w:val="24"/>
          <w:szCs w:val="24"/>
        </w:rPr>
        <w:t xml:space="preserve"> and </w:t>
      </w:r>
      <w:r w:rsidR="00B5301E">
        <w:rPr>
          <w:rFonts w:ascii="Arial" w:hAnsi="Arial" w:cs="Arial"/>
          <w:sz w:val="24"/>
          <w:szCs w:val="24"/>
        </w:rPr>
        <w:t xml:space="preserve">the </w:t>
      </w:r>
      <w:r w:rsidR="00E61C43">
        <w:rPr>
          <w:rFonts w:ascii="Arial" w:hAnsi="Arial" w:cs="Arial"/>
          <w:sz w:val="24"/>
          <w:szCs w:val="24"/>
        </w:rPr>
        <w:t>application was reassessed, with the Council resolving to make an Order for a bridleway</w:t>
      </w:r>
      <w:r w:rsidR="00B30A3C">
        <w:rPr>
          <w:rFonts w:ascii="Arial" w:hAnsi="Arial" w:cs="Arial"/>
          <w:sz w:val="24"/>
          <w:szCs w:val="24"/>
        </w:rPr>
        <w:t xml:space="preserve"> based upon the user evidence</w:t>
      </w:r>
      <w:r w:rsidR="001B038D">
        <w:rPr>
          <w:rFonts w:ascii="Arial" w:hAnsi="Arial" w:cs="Arial"/>
          <w:sz w:val="24"/>
          <w:szCs w:val="24"/>
        </w:rPr>
        <w:t>.</w:t>
      </w:r>
    </w:p>
    <w:p w14:paraId="1516A8E6" w14:textId="19B6ECCD" w:rsidR="00E55B67" w:rsidRDefault="00E55B67" w:rsidP="00BE7204">
      <w:pPr>
        <w:pStyle w:val="Style1"/>
        <w:tabs>
          <w:tab w:val="clear" w:pos="432"/>
        </w:tabs>
        <w:rPr>
          <w:rFonts w:ascii="Arial" w:hAnsi="Arial" w:cs="Arial"/>
          <w:sz w:val="24"/>
          <w:szCs w:val="24"/>
        </w:rPr>
      </w:pPr>
      <w:r>
        <w:rPr>
          <w:rFonts w:ascii="Arial" w:hAnsi="Arial" w:cs="Arial"/>
          <w:sz w:val="24"/>
          <w:szCs w:val="24"/>
        </w:rPr>
        <w:t xml:space="preserve">Whilst the Council are supporting the Order for a bridleway, SSBA maintain that the </w:t>
      </w:r>
      <w:r w:rsidR="00872C8F">
        <w:rPr>
          <w:rFonts w:ascii="Arial" w:hAnsi="Arial" w:cs="Arial"/>
          <w:sz w:val="24"/>
          <w:szCs w:val="24"/>
        </w:rPr>
        <w:t xml:space="preserve">Order route should </w:t>
      </w:r>
      <w:proofErr w:type="gramStart"/>
      <w:r w:rsidR="00872C8F">
        <w:rPr>
          <w:rFonts w:ascii="Arial" w:hAnsi="Arial" w:cs="Arial"/>
          <w:sz w:val="24"/>
          <w:szCs w:val="24"/>
        </w:rPr>
        <w:t>be recorded</w:t>
      </w:r>
      <w:proofErr w:type="gramEnd"/>
      <w:r w:rsidR="00872C8F">
        <w:rPr>
          <w:rFonts w:ascii="Arial" w:hAnsi="Arial" w:cs="Arial"/>
          <w:sz w:val="24"/>
          <w:szCs w:val="24"/>
        </w:rPr>
        <w:t xml:space="preserve"> as a higher status </w:t>
      </w:r>
      <w:r w:rsidR="00E35756">
        <w:rPr>
          <w:rFonts w:ascii="Arial" w:hAnsi="Arial" w:cs="Arial"/>
          <w:sz w:val="24"/>
          <w:szCs w:val="24"/>
        </w:rPr>
        <w:t>in line with the historical evidence</w:t>
      </w:r>
      <w:r w:rsidR="00B74360">
        <w:rPr>
          <w:rFonts w:ascii="Arial" w:hAnsi="Arial" w:cs="Arial"/>
          <w:sz w:val="24"/>
          <w:szCs w:val="24"/>
        </w:rPr>
        <w:t>.</w:t>
      </w:r>
    </w:p>
    <w:p w14:paraId="63802053" w14:textId="6EE8BD03" w:rsidR="00B74360" w:rsidRPr="0008682E" w:rsidRDefault="00B74360" w:rsidP="00BE7204">
      <w:pPr>
        <w:pStyle w:val="Style1"/>
        <w:tabs>
          <w:tab w:val="clear" w:pos="432"/>
        </w:tabs>
        <w:rPr>
          <w:rFonts w:ascii="Arial" w:hAnsi="Arial" w:cs="Arial"/>
          <w:sz w:val="24"/>
          <w:szCs w:val="24"/>
        </w:rPr>
      </w:pPr>
      <w:r w:rsidRPr="0008682E">
        <w:rPr>
          <w:rFonts w:ascii="Arial" w:hAnsi="Arial" w:cs="Arial"/>
          <w:sz w:val="24"/>
          <w:szCs w:val="24"/>
        </w:rPr>
        <w:t xml:space="preserve">Axbridge Bridleways Association (ABA) submitted a late objection to the Order and </w:t>
      </w:r>
      <w:r w:rsidR="006B0C2B" w:rsidRPr="0008682E">
        <w:rPr>
          <w:rFonts w:ascii="Arial" w:hAnsi="Arial" w:cs="Arial"/>
          <w:sz w:val="24"/>
          <w:szCs w:val="24"/>
        </w:rPr>
        <w:t>tendered</w:t>
      </w:r>
      <w:r w:rsidR="00240780" w:rsidRPr="0008682E">
        <w:rPr>
          <w:rFonts w:ascii="Arial" w:hAnsi="Arial" w:cs="Arial"/>
          <w:sz w:val="24"/>
          <w:szCs w:val="24"/>
        </w:rPr>
        <w:t xml:space="preserve"> evidence in support of </w:t>
      </w:r>
      <w:r w:rsidR="00811128" w:rsidRPr="0008682E">
        <w:rPr>
          <w:rFonts w:ascii="Arial" w:hAnsi="Arial" w:cs="Arial"/>
          <w:sz w:val="24"/>
          <w:szCs w:val="24"/>
        </w:rPr>
        <w:t xml:space="preserve">the view of SSBA. This evidence </w:t>
      </w:r>
      <w:proofErr w:type="gramStart"/>
      <w:r w:rsidR="00811128" w:rsidRPr="0008682E">
        <w:rPr>
          <w:rFonts w:ascii="Arial" w:hAnsi="Arial" w:cs="Arial"/>
          <w:sz w:val="24"/>
          <w:szCs w:val="24"/>
        </w:rPr>
        <w:t>was not heard</w:t>
      </w:r>
      <w:proofErr w:type="gramEnd"/>
      <w:r w:rsidR="00811128" w:rsidRPr="0008682E">
        <w:rPr>
          <w:rFonts w:ascii="Arial" w:hAnsi="Arial" w:cs="Arial"/>
          <w:sz w:val="24"/>
          <w:szCs w:val="24"/>
        </w:rPr>
        <w:t xml:space="preserve"> at Inquiry </w:t>
      </w:r>
      <w:r w:rsidR="00356AE5" w:rsidRPr="0008682E">
        <w:rPr>
          <w:rFonts w:ascii="Arial" w:hAnsi="Arial" w:cs="Arial"/>
          <w:sz w:val="24"/>
          <w:szCs w:val="24"/>
        </w:rPr>
        <w:t xml:space="preserve">due to a request for </w:t>
      </w:r>
      <w:r w:rsidR="006B0C2B" w:rsidRPr="0008682E">
        <w:rPr>
          <w:rFonts w:ascii="Arial" w:hAnsi="Arial" w:cs="Arial"/>
          <w:sz w:val="24"/>
          <w:szCs w:val="24"/>
        </w:rPr>
        <w:t>adjournment</w:t>
      </w:r>
      <w:r w:rsidR="00356AE5" w:rsidRPr="0008682E">
        <w:rPr>
          <w:rFonts w:ascii="Arial" w:hAnsi="Arial" w:cs="Arial"/>
          <w:sz w:val="24"/>
          <w:szCs w:val="24"/>
        </w:rPr>
        <w:t xml:space="preserve"> by </w:t>
      </w:r>
      <w:r w:rsidR="0008682E" w:rsidRPr="0008682E">
        <w:rPr>
          <w:rFonts w:ascii="Arial" w:hAnsi="Arial" w:cs="Arial"/>
          <w:sz w:val="24"/>
          <w:szCs w:val="24"/>
        </w:rPr>
        <w:t xml:space="preserve">ET Landnet Ltd </w:t>
      </w:r>
      <w:r w:rsidR="00356AE5" w:rsidRPr="0008682E">
        <w:rPr>
          <w:rFonts w:ascii="Arial" w:hAnsi="Arial" w:cs="Arial"/>
          <w:sz w:val="24"/>
          <w:szCs w:val="24"/>
        </w:rPr>
        <w:t xml:space="preserve">to allow time to consider </w:t>
      </w:r>
      <w:r w:rsidR="00CB099C" w:rsidRPr="0008682E">
        <w:rPr>
          <w:rFonts w:ascii="Arial" w:hAnsi="Arial" w:cs="Arial"/>
          <w:sz w:val="24"/>
          <w:szCs w:val="24"/>
        </w:rPr>
        <w:t>the late objection</w:t>
      </w:r>
      <w:r w:rsidR="005E2110" w:rsidRPr="0008682E">
        <w:rPr>
          <w:rFonts w:ascii="Arial" w:hAnsi="Arial" w:cs="Arial"/>
          <w:sz w:val="24"/>
          <w:szCs w:val="24"/>
        </w:rPr>
        <w:t>, a</w:t>
      </w:r>
      <w:r w:rsidR="009562C0" w:rsidRPr="0008682E">
        <w:rPr>
          <w:rFonts w:ascii="Arial" w:hAnsi="Arial" w:cs="Arial"/>
          <w:sz w:val="24"/>
          <w:szCs w:val="24"/>
        </w:rPr>
        <w:t xml:space="preserve">nd a written representation process </w:t>
      </w:r>
      <w:proofErr w:type="gramStart"/>
      <w:r w:rsidR="009562C0" w:rsidRPr="0008682E">
        <w:rPr>
          <w:rFonts w:ascii="Arial" w:hAnsi="Arial" w:cs="Arial"/>
          <w:sz w:val="24"/>
          <w:szCs w:val="24"/>
        </w:rPr>
        <w:t>was adopted</w:t>
      </w:r>
      <w:proofErr w:type="gramEnd"/>
      <w:r w:rsidR="00926E41" w:rsidRPr="0008682E">
        <w:rPr>
          <w:rFonts w:ascii="Arial" w:hAnsi="Arial" w:cs="Arial"/>
          <w:sz w:val="24"/>
          <w:szCs w:val="24"/>
        </w:rPr>
        <w:t xml:space="preserve"> for this evidence</w:t>
      </w:r>
      <w:r w:rsidR="004A23D9" w:rsidRPr="0008682E">
        <w:rPr>
          <w:rFonts w:ascii="Arial" w:hAnsi="Arial" w:cs="Arial"/>
          <w:sz w:val="24"/>
          <w:szCs w:val="24"/>
        </w:rPr>
        <w:t>, with ABA participating in closing submissions.</w:t>
      </w:r>
    </w:p>
    <w:p w14:paraId="5394EF90" w14:textId="25E39F0F" w:rsidR="00A557F9" w:rsidRPr="003861FF" w:rsidRDefault="00A557F9" w:rsidP="003861FF">
      <w:pPr>
        <w:pStyle w:val="Style1"/>
        <w:rPr>
          <w:rFonts w:ascii="Arial" w:hAnsi="Arial" w:cs="Arial"/>
          <w:sz w:val="24"/>
          <w:szCs w:val="24"/>
        </w:rPr>
      </w:pPr>
      <w:r w:rsidRPr="00A557F9">
        <w:rPr>
          <w:rFonts w:ascii="Arial" w:hAnsi="Arial" w:cs="Arial"/>
          <w:sz w:val="24"/>
          <w:szCs w:val="24"/>
        </w:rPr>
        <w:t xml:space="preserve">I undertook an </w:t>
      </w:r>
      <w:r w:rsidR="001076CE">
        <w:rPr>
          <w:rFonts w:ascii="Arial" w:hAnsi="Arial" w:cs="Arial"/>
          <w:sz w:val="24"/>
          <w:szCs w:val="24"/>
        </w:rPr>
        <w:t>un</w:t>
      </w:r>
      <w:r w:rsidRPr="00A557F9">
        <w:rPr>
          <w:rFonts w:ascii="Arial" w:hAnsi="Arial" w:cs="Arial"/>
          <w:sz w:val="24"/>
          <w:szCs w:val="24"/>
        </w:rPr>
        <w:t xml:space="preserve">accompanied site visit on the afternoon of </w:t>
      </w:r>
      <w:r w:rsidR="00A92C2F">
        <w:rPr>
          <w:rFonts w:ascii="Arial" w:hAnsi="Arial" w:cs="Arial"/>
          <w:sz w:val="24"/>
          <w:szCs w:val="24"/>
        </w:rPr>
        <w:t>8 June</w:t>
      </w:r>
      <w:r w:rsidR="002B1B69">
        <w:rPr>
          <w:rFonts w:ascii="Arial" w:hAnsi="Arial" w:cs="Arial"/>
          <w:sz w:val="24"/>
          <w:szCs w:val="24"/>
        </w:rPr>
        <w:t xml:space="preserve"> 202</w:t>
      </w:r>
      <w:r w:rsidR="00A92C2F">
        <w:rPr>
          <w:rFonts w:ascii="Arial" w:hAnsi="Arial" w:cs="Arial"/>
          <w:sz w:val="24"/>
          <w:szCs w:val="24"/>
        </w:rPr>
        <w:t>6</w:t>
      </w:r>
      <w:r w:rsidRPr="00A557F9">
        <w:rPr>
          <w:rFonts w:ascii="Arial" w:hAnsi="Arial" w:cs="Arial"/>
          <w:sz w:val="24"/>
          <w:szCs w:val="24"/>
        </w:rPr>
        <w:t xml:space="preserve"> when I was able to </w:t>
      </w:r>
      <w:r w:rsidR="00C2689F">
        <w:rPr>
          <w:rFonts w:ascii="Arial" w:hAnsi="Arial" w:cs="Arial"/>
          <w:sz w:val="24"/>
          <w:szCs w:val="24"/>
        </w:rPr>
        <w:t>inspect</w:t>
      </w:r>
      <w:r w:rsidRPr="00A557F9">
        <w:rPr>
          <w:rFonts w:ascii="Arial" w:hAnsi="Arial" w:cs="Arial"/>
          <w:sz w:val="24"/>
          <w:szCs w:val="24"/>
        </w:rPr>
        <w:t xml:space="preserve"> the Order route and familiarise myself with the </w:t>
      </w:r>
      <w:r w:rsidR="00A92C2F">
        <w:rPr>
          <w:rFonts w:ascii="Arial" w:hAnsi="Arial" w:cs="Arial"/>
          <w:sz w:val="24"/>
          <w:szCs w:val="24"/>
        </w:rPr>
        <w:t>surrounding area</w:t>
      </w:r>
      <w:r w:rsidR="000D0638" w:rsidRPr="00A557F9">
        <w:rPr>
          <w:rFonts w:ascii="Arial" w:hAnsi="Arial" w:cs="Arial"/>
          <w:sz w:val="24"/>
          <w:szCs w:val="24"/>
        </w:rPr>
        <w:t xml:space="preserve">. </w:t>
      </w:r>
      <w:r w:rsidR="001076CE">
        <w:rPr>
          <w:rFonts w:ascii="Arial" w:hAnsi="Arial" w:cs="Arial"/>
          <w:sz w:val="24"/>
          <w:szCs w:val="24"/>
        </w:rPr>
        <w:t xml:space="preserve">I undertook a further unaccompanied site visit on the morning of the 10 June </w:t>
      </w:r>
      <w:r w:rsidR="001076CE">
        <w:rPr>
          <w:rFonts w:ascii="Arial" w:hAnsi="Arial" w:cs="Arial"/>
          <w:sz w:val="24"/>
          <w:szCs w:val="24"/>
        </w:rPr>
        <w:lastRenderedPageBreak/>
        <w:t>2026.</w:t>
      </w:r>
      <w:r w:rsidR="003A7D16">
        <w:rPr>
          <w:rFonts w:ascii="Arial" w:hAnsi="Arial" w:cs="Arial"/>
          <w:sz w:val="24"/>
          <w:szCs w:val="24"/>
        </w:rPr>
        <w:t xml:space="preserve"> In my decision I refer to points marked on the Order </w:t>
      </w:r>
      <w:r w:rsidR="00755D47">
        <w:rPr>
          <w:rFonts w:ascii="Arial" w:hAnsi="Arial" w:cs="Arial"/>
          <w:sz w:val="24"/>
          <w:szCs w:val="24"/>
        </w:rPr>
        <w:t xml:space="preserve">Map and a copy of the map </w:t>
      </w:r>
      <w:proofErr w:type="gramStart"/>
      <w:r w:rsidR="00755D47">
        <w:rPr>
          <w:rFonts w:ascii="Arial" w:hAnsi="Arial" w:cs="Arial"/>
          <w:sz w:val="24"/>
          <w:szCs w:val="24"/>
        </w:rPr>
        <w:t xml:space="preserve">is therefore </w:t>
      </w:r>
      <w:r w:rsidR="00265900">
        <w:rPr>
          <w:rFonts w:ascii="Arial" w:hAnsi="Arial" w:cs="Arial"/>
          <w:sz w:val="24"/>
          <w:szCs w:val="24"/>
        </w:rPr>
        <w:t>attached</w:t>
      </w:r>
      <w:proofErr w:type="gramEnd"/>
      <w:r w:rsidR="00755D47">
        <w:rPr>
          <w:rFonts w:ascii="Arial" w:hAnsi="Arial" w:cs="Arial"/>
          <w:sz w:val="24"/>
          <w:szCs w:val="24"/>
        </w:rPr>
        <w:t>.</w:t>
      </w:r>
    </w:p>
    <w:p w14:paraId="14110CB9" w14:textId="64D58543" w:rsidR="00E741C5" w:rsidRPr="003153F9" w:rsidRDefault="00445F2B" w:rsidP="00805202">
      <w:pPr>
        <w:pStyle w:val="Style1"/>
        <w:rPr>
          <w:rFonts w:ascii="Arial" w:hAnsi="Arial" w:cs="Arial"/>
          <w:sz w:val="24"/>
          <w:szCs w:val="24"/>
        </w:rPr>
      </w:pPr>
      <w:r w:rsidRPr="003153F9">
        <w:rPr>
          <w:rFonts w:ascii="Arial" w:hAnsi="Arial" w:cs="Arial"/>
          <w:sz w:val="24"/>
          <w:szCs w:val="24"/>
        </w:rPr>
        <w:t>An application for an award of costs</w:t>
      </w:r>
      <w:r w:rsidR="0073132D" w:rsidRPr="003153F9">
        <w:rPr>
          <w:rFonts w:ascii="Arial" w:hAnsi="Arial" w:cs="Arial"/>
          <w:sz w:val="24"/>
          <w:szCs w:val="24"/>
        </w:rPr>
        <w:t xml:space="preserve"> </w:t>
      </w:r>
      <w:proofErr w:type="gramStart"/>
      <w:r w:rsidR="009377EA" w:rsidRPr="003153F9">
        <w:rPr>
          <w:rFonts w:ascii="Arial" w:hAnsi="Arial" w:cs="Arial"/>
          <w:sz w:val="24"/>
          <w:szCs w:val="24"/>
        </w:rPr>
        <w:t>w</w:t>
      </w:r>
      <w:r w:rsidR="0073132D" w:rsidRPr="003153F9">
        <w:rPr>
          <w:rFonts w:ascii="Arial" w:hAnsi="Arial" w:cs="Arial"/>
          <w:sz w:val="24"/>
          <w:szCs w:val="24"/>
        </w:rPr>
        <w:t>as made</w:t>
      </w:r>
      <w:proofErr w:type="gramEnd"/>
      <w:r w:rsidR="0073132D" w:rsidRPr="003153F9">
        <w:rPr>
          <w:rFonts w:ascii="Arial" w:hAnsi="Arial" w:cs="Arial"/>
          <w:sz w:val="24"/>
          <w:szCs w:val="24"/>
        </w:rPr>
        <w:t xml:space="preserve"> at the Inquiry</w:t>
      </w:r>
      <w:r w:rsidR="004163B0">
        <w:rPr>
          <w:rFonts w:ascii="Arial" w:hAnsi="Arial" w:cs="Arial"/>
          <w:sz w:val="24"/>
          <w:szCs w:val="24"/>
        </w:rPr>
        <w:t xml:space="preserve"> against the Council,</w:t>
      </w:r>
      <w:r w:rsidR="00A972E8" w:rsidRPr="003153F9">
        <w:rPr>
          <w:rFonts w:ascii="Arial" w:hAnsi="Arial" w:cs="Arial"/>
          <w:sz w:val="24"/>
          <w:szCs w:val="24"/>
        </w:rPr>
        <w:t xml:space="preserve"> by </w:t>
      </w:r>
      <w:r w:rsidR="00F425F6" w:rsidRPr="003153F9">
        <w:rPr>
          <w:rFonts w:ascii="Arial" w:hAnsi="Arial" w:cs="Arial"/>
          <w:sz w:val="24"/>
          <w:szCs w:val="24"/>
        </w:rPr>
        <w:t xml:space="preserve">ET Landnet </w:t>
      </w:r>
      <w:r w:rsidR="00473A4D" w:rsidRPr="003153F9">
        <w:rPr>
          <w:rFonts w:ascii="Arial" w:hAnsi="Arial" w:cs="Arial"/>
          <w:sz w:val="24"/>
          <w:szCs w:val="24"/>
        </w:rPr>
        <w:t xml:space="preserve">Ltd </w:t>
      </w:r>
      <w:r w:rsidR="003F76AF" w:rsidRPr="003153F9">
        <w:rPr>
          <w:rFonts w:ascii="Arial" w:hAnsi="Arial" w:cs="Arial"/>
          <w:sz w:val="24"/>
          <w:szCs w:val="24"/>
        </w:rPr>
        <w:t>on behalf of their client</w:t>
      </w:r>
      <w:r w:rsidR="00473A4D" w:rsidRPr="003153F9">
        <w:rPr>
          <w:rFonts w:ascii="Arial" w:hAnsi="Arial" w:cs="Arial"/>
          <w:sz w:val="24"/>
          <w:szCs w:val="24"/>
        </w:rPr>
        <w:t>, Mr Lewis</w:t>
      </w:r>
      <w:r w:rsidR="00741321" w:rsidRPr="003153F9">
        <w:rPr>
          <w:rFonts w:ascii="Arial" w:hAnsi="Arial" w:cs="Arial"/>
          <w:sz w:val="24"/>
          <w:szCs w:val="24"/>
        </w:rPr>
        <w:t xml:space="preserve">. This </w:t>
      </w:r>
      <w:r w:rsidR="00521D75" w:rsidRPr="003153F9">
        <w:rPr>
          <w:rFonts w:ascii="Arial" w:hAnsi="Arial" w:cs="Arial"/>
          <w:sz w:val="24"/>
          <w:szCs w:val="24"/>
        </w:rPr>
        <w:t>application</w:t>
      </w:r>
      <w:r w:rsidR="0073132D" w:rsidRPr="003153F9">
        <w:rPr>
          <w:rFonts w:ascii="Arial" w:hAnsi="Arial" w:cs="Arial"/>
          <w:sz w:val="24"/>
          <w:szCs w:val="24"/>
        </w:rPr>
        <w:t xml:space="preserve"> will </w:t>
      </w:r>
      <w:r w:rsidR="00FE4F95" w:rsidRPr="003153F9">
        <w:rPr>
          <w:rFonts w:ascii="Arial" w:hAnsi="Arial" w:cs="Arial"/>
          <w:sz w:val="24"/>
          <w:szCs w:val="24"/>
        </w:rPr>
        <w:t>be</w:t>
      </w:r>
      <w:r w:rsidR="00521D75" w:rsidRPr="003153F9">
        <w:rPr>
          <w:rFonts w:ascii="Arial" w:hAnsi="Arial" w:cs="Arial"/>
          <w:sz w:val="24"/>
          <w:szCs w:val="24"/>
        </w:rPr>
        <w:t xml:space="preserve"> the subject of a </w:t>
      </w:r>
      <w:r w:rsidR="003232C5" w:rsidRPr="003153F9">
        <w:rPr>
          <w:rFonts w:ascii="Arial" w:hAnsi="Arial" w:cs="Arial"/>
          <w:sz w:val="24"/>
          <w:szCs w:val="24"/>
        </w:rPr>
        <w:t>separate decision.</w:t>
      </w:r>
      <w:r w:rsidR="00562C93" w:rsidRPr="003153F9">
        <w:rPr>
          <w:rFonts w:ascii="Arial" w:hAnsi="Arial" w:cs="Arial"/>
          <w:sz w:val="24"/>
          <w:szCs w:val="24"/>
        </w:rPr>
        <w:t xml:space="preserve"> Closing submissions</w:t>
      </w:r>
      <w:r w:rsidR="002C1D0D" w:rsidRPr="003153F9">
        <w:rPr>
          <w:rFonts w:ascii="Arial" w:hAnsi="Arial" w:cs="Arial"/>
          <w:sz w:val="24"/>
          <w:szCs w:val="24"/>
        </w:rPr>
        <w:t xml:space="preserve"> from </w:t>
      </w:r>
      <w:r w:rsidR="00D6022E" w:rsidRPr="003153F9">
        <w:rPr>
          <w:rFonts w:ascii="Arial" w:hAnsi="Arial" w:cs="Arial"/>
          <w:sz w:val="24"/>
          <w:szCs w:val="24"/>
        </w:rPr>
        <w:t>all</w:t>
      </w:r>
      <w:r w:rsidR="002C1D0D" w:rsidRPr="003153F9">
        <w:rPr>
          <w:rFonts w:ascii="Arial" w:hAnsi="Arial" w:cs="Arial"/>
          <w:sz w:val="24"/>
          <w:szCs w:val="24"/>
        </w:rPr>
        <w:t xml:space="preserve"> parties</w:t>
      </w:r>
      <w:r w:rsidR="00562C93" w:rsidRPr="003153F9">
        <w:rPr>
          <w:rFonts w:ascii="Arial" w:hAnsi="Arial" w:cs="Arial"/>
          <w:sz w:val="24"/>
          <w:szCs w:val="24"/>
        </w:rPr>
        <w:t xml:space="preserve"> </w:t>
      </w:r>
      <w:proofErr w:type="gramStart"/>
      <w:r w:rsidR="00562C93" w:rsidRPr="003153F9">
        <w:rPr>
          <w:rFonts w:ascii="Arial" w:hAnsi="Arial" w:cs="Arial"/>
          <w:sz w:val="24"/>
          <w:szCs w:val="24"/>
        </w:rPr>
        <w:t>were</w:t>
      </w:r>
      <w:r w:rsidR="007A15FB" w:rsidRPr="003153F9">
        <w:rPr>
          <w:rFonts w:ascii="Arial" w:hAnsi="Arial" w:cs="Arial"/>
          <w:sz w:val="24"/>
          <w:szCs w:val="24"/>
        </w:rPr>
        <w:t xml:space="preserve"> heard</w:t>
      </w:r>
      <w:proofErr w:type="gramEnd"/>
      <w:r w:rsidR="007A15FB" w:rsidRPr="003153F9">
        <w:rPr>
          <w:rFonts w:ascii="Arial" w:hAnsi="Arial" w:cs="Arial"/>
          <w:sz w:val="24"/>
          <w:szCs w:val="24"/>
        </w:rPr>
        <w:t xml:space="preserve"> remotely on </w:t>
      </w:r>
      <w:r w:rsidR="00D6022E" w:rsidRPr="003153F9">
        <w:rPr>
          <w:rFonts w:ascii="Arial" w:hAnsi="Arial" w:cs="Arial"/>
          <w:sz w:val="24"/>
          <w:szCs w:val="24"/>
        </w:rPr>
        <w:t>Thursday</w:t>
      </w:r>
      <w:r w:rsidR="007A15FB" w:rsidRPr="003153F9">
        <w:rPr>
          <w:rFonts w:ascii="Arial" w:hAnsi="Arial" w:cs="Arial"/>
          <w:sz w:val="24"/>
          <w:szCs w:val="24"/>
        </w:rPr>
        <w:t xml:space="preserve"> </w:t>
      </w:r>
      <w:r w:rsidR="00D6022E" w:rsidRPr="003153F9">
        <w:rPr>
          <w:rFonts w:ascii="Arial" w:hAnsi="Arial" w:cs="Arial"/>
          <w:sz w:val="24"/>
          <w:szCs w:val="24"/>
        </w:rPr>
        <w:t>30</w:t>
      </w:r>
      <w:r w:rsidR="007A15FB" w:rsidRPr="003153F9">
        <w:rPr>
          <w:rFonts w:ascii="Arial" w:hAnsi="Arial" w:cs="Arial"/>
          <w:sz w:val="24"/>
          <w:szCs w:val="24"/>
        </w:rPr>
        <w:t xml:space="preserve"> </w:t>
      </w:r>
      <w:r w:rsidR="00D6022E" w:rsidRPr="003153F9">
        <w:rPr>
          <w:rFonts w:ascii="Arial" w:hAnsi="Arial" w:cs="Arial"/>
          <w:sz w:val="24"/>
          <w:szCs w:val="24"/>
        </w:rPr>
        <w:t>July</w:t>
      </w:r>
      <w:r w:rsidR="002C1D0D" w:rsidRPr="003153F9">
        <w:rPr>
          <w:rFonts w:ascii="Arial" w:hAnsi="Arial" w:cs="Arial"/>
          <w:sz w:val="24"/>
          <w:szCs w:val="24"/>
        </w:rPr>
        <w:t xml:space="preserve"> 202</w:t>
      </w:r>
      <w:r w:rsidR="00D6022E" w:rsidRPr="003153F9">
        <w:rPr>
          <w:rFonts w:ascii="Arial" w:hAnsi="Arial" w:cs="Arial"/>
          <w:sz w:val="24"/>
          <w:szCs w:val="24"/>
        </w:rPr>
        <w:t>6</w:t>
      </w:r>
      <w:r w:rsidR="00A3447D" w:rsidRPr="003153F9">
        <w:rPr>
          <w:i/>
          <w:iCs/>
        </w:rPr>
        <w:t>.</w:t>
      </w:r>
    </w:p>
    <w:p w14:paraId="11D175A0" w14:textId="6F2C6F2F" w:rsidR="005157D3" w:rsidRDefault="00A205C3" w:rsidP="00BE7204">
      <w:pPr>
        <w:pStyle w:val="Style1"/>
        <w:tabs>
          <w:tab w:val="clear" w:pos="432"/>
        </w:tabs>
        <w:rPr>
          <w:rFonts w:ascii="Arial" w:hAnsi="Arial" w:cs="Arial"/>
          <w:sz w:val="24"/>
          <w:szCs w:val="24"/>
        </w:rPr>
      </w:pPr>
      <w:r>
        <w:rPr>
          <w:rFonts w:ascii="Arial" w:hAnsi="Arial" w:cs="Arial"/>
          <w:sz w:val="24"/>
          <w:szCs w:val="24"/>
        </w:rPr>
        <w:t xml:space="preserve">Mr Dunlop </w:t>
      </w:r>
      <w:r w:rsidR="00C231CF">
        <w:rPr>
          <w:rFonts w:ascii="Arial" w:hAnsi="Arial" w:cs="Arial"/>
          <w:sz w:val="24"/>
          <w:szCs w:val="24"/>
        </w:rPr>
        <w:t xml:space="preserve">raised a procedural issue </w:t>
      </w:r>
      <w:r w:rsidR="00405F7E">
        <w:rPr>
          <w:rFonts w:ascii="Arial" w:hAnsi="Arial" w:cs="Arial"/>
          <w:sz w:val="24"/>
          <w:szCs w:val="24"/>
        </w:rPr>
        <w:t xml:space="preserve">at the Inquiry, whereby he noted that the </w:t>
      </w:r>
      <w:r w:rsidR="00E235DC">
        <w:rPr>
          <w:rFonts w:ascii="Arial" w:hAnsi="Arial" w:cs="Arial"/>
          <w:sz w:val="24"/>
          <w:szCs w:val="24"/>
        </w:rPr>
        <w:t xml:space="preserve">site notice at one end of the Order route </w:t>
      </w:r>
      <w:proofErr w:type="gramStart"/>
      <w:r w:rsidR="00E235DC">
        <w:rPr>
          <w:rFonts w:ascii="Arial" w:hAnsi="Arial" w:cs="Arial"/>
          <w:sz w:val="24"/>
          <w:szCs w:val="24"/>
        </w:rPr>
        <w:t>w</w:t>
      </w:r>
      <w:r w:rsidR="00A939F2">
        <w:rPr>
          <w:rFonts w:ascii="Arial" w:hAnsi="Arial" w:cs="Arial"/>
          <w:sz w:val="24"/>
          <w:szCs w:val="24"/>
        </w:rPr>
        <w:t>as</w:t>
      </w:r>
      <w:r w:rsidR="00E235DC">
        <w:rPr>
          <w:rFonts w:ascii="Arial" w:hAnsi="Arial" w:cs="Arial"/>
          <w:sz w:val="24"/>
          <w:szCs w:val="24"/>
        </w:rPr>
        <w:t xml:space="preserve"> not </w:t>
      </w:r>
      <w:r w:rsidR="0042119E">
        <w:rPr>
          <w:rFonts w:ascii="Arial" w:hAnsi="Arial" w:cs="Arial"/>
          <w:sz w:val="24"/>
          <w:szCs w:val="24"/>
        </w:rPr>
        <w:t>placed</w:t>
      </w:r>
      <w:proofErr w:type="gramEnd"/>
      <w:r w:rsidR="0042119E">
        <w:rPr>
          <w:rFonts w:ascii="Arial" w:hAnsi="Arial" w:cs="Arial"/>
          <w:sz w:val="24"/>
          <w:szCs w:val="24"/>
        </w:rPr>
        <w:t xml:space="preserve"> at the end of the route, but on a gate </w:t>
      </w:r>
      <w:proofErr w:type="gramStart"/>
      <w:r w:rsidR="0057796A">
        <w:rPr>
          <w:rFonts w:ascii="Arial" w:hAnsi="Arial" w:cs="Arial"/>
          <w:sz w:val="24"/>
          <w:szCs w:val="24"/>
        </w:rPr>
        <w:t>some</w:t>
      </w:r>
      <w:proofErr w:type="gramEnd"/>
      <w:r w:rsidR="0057796A">
        <w:rPr>
          <w:rFonts w:ascii="Arial" w:hAnsi="Arial" w:cs="Arial"/>
          <w:sz w:val="24"/>
          <w:szCs w:val="24"/>
        </w:rPr>
        <w:t xml:space="preserve"> </w:t>
      </w:r>
      <w:proofErr w:type="gramStart"/>
      <w:r w:rsidR="0057796A">
        <w:rPr>
          <w:rFonts w:ascii="Arial" w:hAnsi="Arial" w:cs="Arial"/>
          <w:sz w:val="24"/>
          <w:szCs w:val="24"/>
        </w:rPr>
        <w:t>5</w:t>
      </w:r>
      <w:r w:rsidR="004755C8">
        <w:rPr>
          <w:rFonts w:ascii="Arial" w:hAnsi="Arial" w:cs="Arial"/>
          <w:sz w:val="24"/>
          <w:szCs w:val="24"/>
        </w:rPr>
        <w:t>8</w:t>
      </w:r>
      <w:proofErr w:type="gramEnd"/>
      <w:r w:rsidR="0057796A">
        <w:rPr>
          <w:rFonts w:ascii="Arial" w:hAnsi="Arial" w:cs="Arial"/>
          <w:sz w:val="24"/>
          <w:szCs w:val="24"/>
        </w:rPr>
        <w:t xml:space="preserve"> metres in from the connecting road. He </w:t>
      </w:r>
      <w:r>
        <w:rPr>
          <w:rFonts w:ascii="Arial" w:hAnsi="Arial" w:cs="Arial"/>
          <w:sz w:val="24"/>
          <w:szCs w:val="24"/>
        </w:rPr>
        <w:t>considered that the Inquiry should not proceed</w:t>
      </w:r>
      <w:r w:rsidR="00C231CF">
        <w:rPr>
          <w:rFonts w:ascii="Arial" w:hAnsi="Arial" w:cs="Arial"/>
          <w:sz w:val="24"/>
          <w:szCs w:val="24"/>
        </w:rPr>
        <w:t xml:space="preserve">, </w:t>
      </w:r>
      <w:r w:rsidR="00FD5AF6">
        <w:rPr>
          <w:rFonts w:ascii="Arial" w:hAnsi="Arial" w:cs="Arial"/>
          <w:sz w:val="24"/>
          <w:szCs w:val="24"/>
        </w:rPr>
        <w:t xml:space="preserve">as he felt that there was a possibility of prejudice. The Council advised that this was the </w:t>
      </w:r>
      <w:r w:rsidR="00755FBA">
        <w:rPr>
          <w:rFonts w:ascii="Arial" w:hAnsi="Arial" w:cs="Arial"/>
          <w:sz w:val="24"/>
          <w:szCs w:val="24"/>
        </w:rPr>
        <w:t>first convenient point to site the notice at that end of the route</w:t>
      </w:r>
      <w:r w:rsidR="005A5189">
        <w:rPr>
          <w:rFonts w:ascii="Arial" w:hAnsi="Arial" w:cs="Arial"/>
          <w:sz w:val="24"/>
          <w:szCs w:val="24"/>
        </w:rPr>
        <w:t>.</w:t>
      </w:r>
      <w:r w:rsidR="008063C5">
        <w:rPr>
          <w:rFonts w:ascii="Arial" w:hAnsi="Arial" w:cs="Arial"/>
          <w:sz w:val="24"/>
          <w:szCs w:val="24"/>
        </w:rPr>
        <w:t xml:space="preserve"> On my site visits I noted that</w:t>
      </w:r>
      <w:r w:rsidR="008063C5" w:rsidRPr="008063C5">
        <w:rPr>
          <w:rFonts w:ascii="Arial" w:hAnsi="Arial" w:cs="Arial"/>
          <w:sz w:val="24"/>
          <w:szCs w:val="24"/>
        </w:rPr>
        <w:t xml:space="preserve"> </w:t>
      </w:r>
      <w:r w:rsidR="008063C5">
        <w:rPr>
          <w:rFonts w:ascii="Arial" w:hAnsi="Arial" w:cs="Arial"/>
          <w:sz w:val="24"/>
          <w:szCs w:val="24"/>
        </w:rPr>
        <w:t>the sign</w:t>
      </w:r>
      <w:r w:rsidR="00695C2D">
        <w:rPr>
          <w:rFonts w:ascii="Arial" w:hAnsi="Arial" w:cs="Arial"/>
          <w:sz w:val="24"/>
          <w:szCs w:val="24"/>
        </w:rPr>
        <w:t>, albeit not at the terminus,</w:t>
      </w:r>
      <w:r w:rsidR="008063C5">
        <w:rPr>
          <w:rFonts w:ascii="Arial" w:hAnsi="Arial" w:cs="Arial"/>
          <w:sz w:val="24"/>
          <w:szCs w:val="24"/>
        </w:rPr>
        <w:t xml:space="preserve"> </w:t>
      </w:r>
      <w:proofErr w:type="gramStart"/>
      <w:r w:rsidR="008063C5">
        <w:rPr>
          <w:rFonts w:ascii="Arial" w:hAnsi="Arial" w:cs="Arial"/>
          <w:sz w:val="24"/>
          <w:szCs w:val="24"/>
        </w:rPr>
        <w:t>was clearly placed</w:t>
      </w:r>
      <w:proofErr w:type="gramEnd"/>
      <w:r w:rsidR="008063C5">
        <w:rPr>
          <w:rFonts w:ascii="Arial" w:hAnsi="Arial" w:cs="Arial"/>
          <w:sz w:val="24"/>
          <w:szCs w:val="24"/>
        </w:rPr>
        <w:t xml:space="preserve"> prior to the area of dense vegetation that covered </w:t>
      </w:r>
      <w:proofErr w:type="gramStart"/>
      <w:r w:rsidR="008063C5">
        <w:rPr>
          <w:rFonts w:ascii="Arial" w:hAnsi="Arial" w:cs="Arial"/>
          <w:sz w:val="24"/>
          <w:szCs w:val="24"/>
        </w:rPr>
        <w:t>the majority of</w:t>
      </w:r>
      <w:proofErr w:type="gramEnd"/>
      <w:r w:rsidR="008063C5">
        <w:rPr>
          <w:rFonts w:ascii="Arial" w:hAnsi="Arial" w:cs="Arial"/>
          <w:sz w:val="24"/>
          <w:szCs w:val="24"/>
        </w:rPr>
        <w:t xml:space="preserve"> the route.</w:t>
      </w:r>
    </w:p>
    <w:p w14:paraId="2DD68B3C" w14:textId="27F666A6" w:rsidR="00B447F0" w:rsidRPr="000A1A6F" w:rsidRDefault="00EB54F5" w:rsidP="000A1A6F">
      <w:pPr>
        <w:pStyle w:val="Style1"/>
        <w:tabs>
          <w:tab w:val="clear" w:pos="432"/>
        </w:tabs>
        <w:rPr>
          <w:rFonts w:ascii="Arial" w:hAnsi="Arial" w:cs="Arial"/>
          <w:sz w:val="24"/>
          <w:szCs w:val="24"/>
        </w:rPr>
      </w:pPr>
      <w:r>
        <w:rPr>
          <w:rFonts w:ascii="Arial" w:hAnsi="Arial" w:cs="Arial"/>
          <w:sz w:val="24"/>
          <w:szCs w:val="24"/>
        </w:rPr>
        <w:t>T</w:t>
      </w:r>
      <w:r w:rsidR="009C0EEA">
        <w:rPr>
          <w:rFonts w:ascii="Arial" w:hAnsi="Arial" w:cs="Arial"/>
          <w:sz w:val="24"/>
          <w:szCs w:val="24"/>
        </w:rPr>
        <w:t>he</w:t>
      </w:r>
      <w:r w:rsidR="00D43851">
        <w:rPr>
          <w:rFonts w:ascii="Arial" w:hAnsi="Arial" w:cs="Arial"/>
          <w:sz w:val="24"/>
          <w:szCs w:val="24"/>
        </w:rPr>
        <w:t xml:space="preserve"> Order</w:t>
      </w:r>
      <w:r w:rsidR="009C0EEA">
        <w:rPr>
          <w:rFonts w:ascii="Arial" w:hAnsi="Arial" w:cs="Arial"/>
          <w:sz w:val="24"/>
          <w:szCs w:val="24"/>
        </w:rPr>
        <w:t xml:space="preserve"> route is sit</w:t>
      </w:r>
      <w:r w:rsidR="00843508">
        <w:rPr>
          <w:rFonts w:ascii="Arial" w:hAnsi="Arial" w:cs="Arial"/>
          <w:sz w:val="24"/>
          <w:szCs w:val="24"/>
        </w:rPr>
        <w:t>uat</w:t>
      </w:r>
      <w:r w:rsidR="009C0EEA">
        <w:rPr>
          <w:rFonts w:ascii="Arial" w:hAnsi="Arial" w:cs="Arial"/>
          <w:sz w:val="24"/>
          <w:szCs w:val="24"/>
        </w:rPr>
        <w:t xml:space="preserve">ed in a very rural location near </w:t>
      </w:r>
      <w:r w:rsidR="00FC42E1">
        <w:rPr>
          <w:rFonts w:ascii="Arial" w:hAnsi="Arial" w:cs="Arial"/>
          <w:sz w:val="24"/>
          <w:szCs w:val="24"/>
        </w:rPr>
        <w:t xml:space="preserve">a </w:t>
      </w:r>
      <w:r w:rsidR="007144CA">
        <w:rPr>
          <w:rFonts w:ascii="Arial" w:hAnsi="Arial" w:cs="Arial"/>
          <w:sz w:val="24"/>
          <w:szCs w:val="24"/>
        </w:rPr>
        <w:t>tiny</w:t>
      </w:r>
      <w:r w:rsidR="00FC42E1">
        <w:rPr>
          <w:rFonts w:ascii="Arial" w:hAnsi="Arial" w:cs="Arial"/>
          <w:sz w:val="24"/>
          <w:szCs w:val="24"/>
        </w:rPr>
        <w:t xml:space="preserve"> hamlet,</w:t>
      </w:r>
      <w:r w:rsidR="00D43851">
        <w:rPr>
          <w:rFonts w:ascii="Arial" w:hAnsi="Arial" w:cs="Arial"/>
          <w:sz w:val="24"/>
          <w:szCs w:val="24"/>
        </w:rPr>
        <w:t xml:space="preserve"> connecting</w:t>
      </w:r>
      <w:r w:rsidR="00117788">
        <w:rPr>
          <w:rFonts w:ascii="Arial" w:hAnsi="Arial" w:cs="Arial"/>
          <w:sz w:val="24"/>
          <w:szCs w:val="24"/>
        </w:rPr>
        <w:t xml:space="preserve"> at th</w:t>
      </w:r>
      <w:r>
        <w:rPr>
          <w:rFonts w:ascii="Arial" w:hAnsi="Arial" w:cs="Arial"/>
          <w:sz w:val="24"/>
          <w:szCs w:val="24"/>
        </w:rPr>
        <w:t>e</w:t>
      </w:r>
      <w:r w:rsidR="00117788">
        <w:rPr>
          <w:rFonts w:ascii="Arial" w:hAnsi="Arial" w:cs="Arial"/>
          <w:sz w:val="24"/>
          <w:szCs w:val="24"/>
        </w:rPr>
        <w:t xml:space="preserve"> point</w:t>
      </w:r>
      <w:r w:rsidR="00D43851">
        <w:rPr>
          <w:rFonts w:ascii="Arial" w:hAnsi="Arial" w:cs="Arial"/>
          <w:sz w:val="24"/>
          <w:szCs w:val="24"/>
        </w:rPr>
        <w:t xml:space="preserve"> </w:t>
      </w:r>
      <w:r>
        <w:rPr>
          <w:rFonts w:ascii="Arial" w:hAnsi="Arial" w:cs="Arial"/>
          <w:sz w:val="24"/>
          <w:szCs w:val="24"/>
        </w:rPr>
        <w:t xml:space="preserve">in question </w:t>
      </w:r>
      <w:r w:rsidR="00D43851">
        <w:rPr>
          <w:rFonts w:ascii="Arial" w:hAnsi="Arial" w:cs="Arial"/>
          <w:sz w:val="24"/>
          <w:szCs w:val="24"/>
        </w:rPr>
        <w:t>to</w:t>
      </w:r>
      <w:r w:rsidR="00FC42E1">
        <w:rPr>
          <w:rFonts w:ascii="Arial" w:hAnsi="Arial" w:cs="Arial"/>
          <w:sz w:val="24"/>
          <w:szCs w:val="24"/>
        </w:rPr>
        <w:t xml:space="preserve"> </w:t>
      </w:r>
      <w:r w:rsidR="00C30ECC">
        <w:rPr>
          <w:rFonts w:ascii="Arial" w:hAnsi="Arial" w:cs="Arial"/>
          <w:sz w:val="24"/>
          <w:szCs w:val="24"/>
        </w:rPr>
        <w:t xml:space="preserve">a winding country road with a national speed limit. </w:t>
      </w:r>
      <w:r w:rsidR="00F55F88">
        <w:rPr>
          <w:rFonts w:ascii="Arial" w:hAnsi="Arial" w:cs="Arial"/>
          <w:sz w:val="24"/>
          <w:szCs w:val="24"/>
        </w:rPr>
        <w:t xml:space="preserve">There were no stopping points for passing cars, which on my site visits </w:t>
      </w:r>
      <w:r w:rsidR="007D7609">
        <w:rPr>
          <w:rFonts w:ascii="Arial" w:hAnsi="Arial" w:cs="Arial"/>
          <w:sz w:val="24"/>
          <w:szCs w:val="24"/>
        </w:rPr>
        <w:t>travelled</w:t>
      </w:r>
      <w:r w:rsidR="00F55F88">
        <w:rPr>
          <w:rFonts w:ascii="Arial" w:hAnsi="Arial" w:cs="Arial"/>
          <w:sz w:val="24"/>
          <w:szCs w:val="24"/>
        </w:rPr>
        <w:t xml:space="preserve"> by at speed.</w:t>
      </w:r>
      <w:r w:rsidR="00117A59">
        <w:rPr>
          <w:rFonts w:ascii="Arial" w:hAnsi="Arial" w:cs="Arial"/>
          <w:sz w:val="24"/>
          <w:szCs w:val="24"/>
        </w:rPr>
        <w:t xml:space="preserve"> There were also no footways on the adjoining road and I saw no sign of pedestrian traffic on </w:t>
      </w:r>
      <w:r w:rsidR="000068C7">
        <w:rPr>
          <w:rFonts w:ascii="Arial" w:hAnsi="Arial" w:cs="Arial"/>
          <w:sz w:val="24"/>
          <w:szCs w:val="24"/>
        </w:rPr>
        <w:t>this fast</w:t>
      </w:r>
      <w:r w:rsidR="007144CA">
        <w:rPr>
          <w:rFonts w:ascii="Arial" w:hAnsi="Arial" w:cs="Arial"/>
          <w:sz w:val="24"/>
          <w:szCs w:val="24"/>
        </w:rPr>
        <w:t xml:space="preserve"> road during either of my site visits.</w:t>
      </w:r>
      <w:r w:rsidR="00F55F88">
        <w:rPr>
          <w:rFonts w:ascii="Arial" w:hAnsi="Arial" w:cs="Arial"/>
          <w:sz w:val="24"/>
          <w:szCs w:val="24"/>
        </w:rPr>
        <w:t xml:space="preserve"> </w:t>
      </w:r>
    </w:p>
    <w:p w14:paraId="07267E6E" w14:textId="03F6C1E8" w:rsidR="000A1A6F" w:rsidRDefault="00446795" w:rsidP="00D52F80">
      <w:pPr>
        <w:pStyle w:val="Style1"/>
        <w:tabs>
          <w:tab w:val="clear" w:pos="432"/>
        </w:tabs>
        <w:rPr>
          <w:rFonts w:ascii="Arial" w:hAnsi="Arial" w:cs="Arial"/>
          <w:sz w:val="24"/>
          <w:szCs w:val="24"/>
        </w:rPr>
      </w:pPr>
      <w:r>
        <w:rPr>
          <w:rFonts w:ascii="Arial" w:hAnsi="Arial" w:cs="Arial"/>
          <w:sz w:val="24"/>
          <w:szCs w:val="24"/>
        </w:rPr>
        <w:t xml:space="preserve">No </w:t>
      </w:r>
      <w:r w:rsidR="00117788">
        <w:rPr>
          <w:rFonts w:ascii="Arial" w:hAnsi="Arial" w:cs="Arial"/>
          <w:sz w:val="24"/>
          <w:szCs w:val="24"/>
        </w:rPr>
        <w:t xml:space="preserve">suggestions have </w:t>
      </w:r>
      <w:proofErr w:type="gramStart"/>
      <w:r w:rsidR="00117788">
        <w:rPr>
          <w:rFonts w:ascii="Arial" w:hAnsi="Arial" w:cs="Arial"/>
          <w:sz w:val="24"/>
          <w:szCs w:val="24"/>
        </w:rPr>
        <w:t>been raised</w:t>
      </w:r>
      <w:proofErr w:type="gramEnd"/>
      <w:r w:rsidR="00117788">
        <w:rPr>
          <w:rFonts w:ascii="Arial" w:hAnsi="Arial" w:cs="Arial"/>
          <w:sz w:val="24"/>
          <w:szCs w:val="24"/>
        </w:rPr>
        <w:t xml:space="preserve"> by any person that they </w:t>
      </w:r>
      <w:proofErr w:type="gramStart"/>
      <w:r w:rsidR="00117788">
        <w:rPr>
          <w:rFonts w:ascii="Arial" w:hAnsi="Arial" w:cs="Arial"/>
          <w:sz w:val="24"/>
          <w:szCs w:val="24"/>
        </w:rPr>
        <w:t>were prejudiced</w:t>
      </w:r>
      <w:proofErr w:type="gramEnd"/>
      <w:r w:rsidR="00117788">
        <w:rPr>
          <w:rFonts w:ascii="Arial" w:hAnsi="Arial" w:cs="Arial"/>
          <w:sz w:val="24"/>
          <w:szCs w:val="24"/>
        </w:rPr>
        <w:t xml:space="preserve"> and </w:t>
      </w:r>
      <w:r w:rsidR="00E564F2">
        <w:rPr>
          <w:rFonts w:ascii="Arial" w:hAnsi="Arial" w:cs="Arial"/>
          <w:sz w:val="24"/>
          <w:szCs w:val="24"/>
        </w:rPr>
        <w:t xml:space="preserve">no </w:t>
      </w:r>
      <w:r>
        <w:rPr>
          <w:rFonts w:ascii="Arial" w:hAnsi="Arial" w:cs="Arial"/>
          <w:sz w:val="24"/>
          <w:szCs w:val="24"/>
        </w:rPr>
        <w:t xml:space="preserve">persons at the Inquiry </w:t>
      </w:r>
      <w:r w:rsidR="00F23FC5">
        <w:rPr>
          <w:rFonts w:ascii="Arial" w:hAnsi="Arial" w:cs="Arial"/>
          <w:sz w:val="24"/>
          <w:szCs w:val="24"/>
        </w:rPr>
        <w:t>considered</w:t>
      </w:r>
      <w:r w:rsidR="00483B09">
        <w:rPr>
          <w:rFonts w:ascii="Arial" w:hAnsi="Arial" w:cs="Arial"/>
          <w:sz w:val="24"/>
          <w:szCs w:val="24"/>
        </w:rPr>
        <w:t xml:space="preserve"> that they </w:t>
      </w:r>
      <w:proofErr w:type="gramStart"/>
      <w:r w:rsidR="00483B09">
        <w:rPr>
          <w:rFonts w:ascii="Arial" w:hAnsi="Arial" w:cs="Arial"/>
          <w:sz w:val="24"/>
          <w:szCs w:val="24"/>
        </w:rPr>
        <w:t>were prejudiced</w:t>
      </w:r>
      <w:proofErr w:type="gramEnd"/>
      <w:r w:rsidR="002529EB">
        <w:rPr>
          <w:rFonts w:ascii="Arial" w:hAnsi="Arial" w:cs="Arial"/>
          <w:sz w:val="24"/>
          <w:szCs w:val="24"/>
        </w:rPr>
        <w:t xml:space="preserve"> by the placement of the notice </w:t>
      </w:r>
      <w:r w:rsidR="004E3D3B">
        <w:rPr>
          <w:rFonts w:ascii="Arial" w:hAnsi="Arial" w:cs="Arial"/>
          <w:sz w:val="24"/>
          <w:szCs w:val="24"/>
        </w:rPr>
        <w:t>at that end of the route</w:t>
      </w:r>
      <w:r w:rsidR="00E564F2">
        <w:rPr>
          <w:rFonts w:ascii="Arial" w:hAnsi="Arial" w:cs="Arial"/>
          <w:sz w:val="24"/>
          <w:szCs w:val="24"/>
        </w:rPr>
        <w:t>.</w:t>
      </w:r>
      <w:r w:rsidR="00FA391C">
        <w:rPr>
          <w:rFonts w:ascii="Arial" w:hAnsi="Arial" w:cs="Arial"/>
          <w:sz w:val="24"/>
          <w:szCs w:val="24"/>
        </w:rPr>
        <w:t xml:space="preserve"> </w:t>
      </w:r>
      <w:r w:rsidR="00E564F2">
        <w:rPr>
          <w:rFonts w:ascii="Arial" w:hAnsi="Arial" w:cs="Arial"/>
          <w:sz w:val="24"/>
          <w:szCs w:val="24"/>
        </w:rPr>
        <w:t xml:space="preserve">While </w:t>
      </w:r>
      <w:r w:rsidR="00FA391C">
        <w:rPr>
          <w:rFonts w:ascii="Arial" w:hAnsi="Arial" w:cs="Arial"/>
          <w:sz w:val="24"/>
          <w:szCs w:val="24"/>
        </w:rPr>
        <w:t xml:space="preserve">Mr Dunlop suggested that a late interested party attending the Inquiry may have </w:t>
      </w:r>
      <w:proofErr w:type="gramStart"/>
      <w:r w:rsidR="00FA391C">
        <w:rPr>
          <w:rFonts w:ascii="Arial" w:hAnsi="Arial" w:cs="Arial"/>
          <w:sz w:val="24"/>
          <w:szCs w:val="24"/>
        </w:rPr>
        <w:t>been</w:t>
      </w:r>
      <w:r w:rsidR="00E564F2">
        <w:rPr>
          <w:rFonts w:ascii="Arial" w:hAnsi="Arial" w:cs="Arial"/>
          <w:sz w:val="24"/>
          <w:szCs w:val="24"/>
        </w:rPr>
        <w:t xml:space="preserve"> prejudiced</w:t>
      </w:r>
      <w:proofErr w:type="gramEnd"/>
      <w:r w:rsidR="00FA391C">
        <w:rPr>
          <w:rFonts w:ascii="Arial" w:hAnsi="Arial" w:cs="Arial"/>
          <w:sz w:val="24"/>
          <w:szCs w:val="24"/>
        </w:rPr>
        <w:t>, that party</w:t>
      </w:r>
      <w:r w:rsidR="00476937">
        <w:rPr>
          <w:rFonts w:ascii="Arial" w:hAnsi="Arial" w:cs="Arial"/>
          <w:sz w:val="24"/>
          <w:szCs w:val="24"/>
        </w:rPr>
        <w:t xml:space="preserve"> was not local to the area and</w:t>
      </w:r>
      <w:r w:rsidR="00FA391C">
        <w:rPr>
          <w:rFonts w:ascii="Arial" w:hAnsi="Arial" w:cs="Arial"/>
          <w:sz w:val="24"/>
          <w:szCs w:val="24"/>
        </w:rPr>
        <w:t xml:space="preserve"> </w:t>
      </w:r>
      <w:r w:rsidR="00CF1FA8">
        <w:rPr>
          <w:rFonts w:ascii="Arial" w:hAnsi="Arial" w:cs="Arial"/>
          <w:sz w:val="24"/>
          <w:szCs w:val="24"/>
        </w:rPr>
        <w:t xml:space="preserve">clearly </w:t>
      </w:r>
      <w:r w:rsidR="00226824">
        <w:rPr>
          <w:rFonts w:ascii="Arial" w:hAnsi="Arial" w:cs="Arial"/>
          <w:sz w:val="24"/>
          <w:szCs w:val="24"/>
        </w:rPr>
        <w:t>stated</w:t>
      </w:r>
      <w:r w:rsidR="00FA391C">
        <w:rPr>
          <w:rFonts w:ascii="Arial" w:hAnsi="Arial" w:cs="Arial"/>
          <w:sz w:val="24"/>
          <w:szCs w:val="24"/>
        </w:rPr>
        <w:t xml:space="preserve"> that </w:t>
      </w:r>
      <w:r w:rsidR="00C023E5">
        <w:rPr>
          <w:rFonts w:ascii="Arial" w:hAnsi="Arial" w:cs="Arial"/>
          <w:sz w:val="24"/>
          <w:szCs w:val="24"/>
        </w:rPr>
        <w:t>s</w:t>
      </w:r>
      <w:r w:rsidR="002B2D05">
        <w:rPr>
          <w:rFonts w:ascii="Arial" w:hAnsi="Arial" w:cs="Arial"/>
          <w:sz w:val="24"/>
          <w:szCs w:val="24"/>
        </w:rPr>
        <w:t xml:space="preserve">he had not </w:t>
      </w:r>
      <w:proofErr w:type="gramStart"/>
      <w:r w:rsidR="002B2D05">
        <w:rPr>
          <w:rFonts w:ascii="Arial" w:hAnsi="Arial" w:cs="Arial"/>
          <w:sz w:val="24"/>
          <w:szCs w:val="24"/>
        </w:rPr>
        <w:t>been prejudiced</w:t>
      </w:r>
      <w:proofErr w:type="gramEnd"/>
      <w:r w:rsidR="00226824">
        <w:rPr>
          <w:rFonts w:ascii="Arial" w:hAnsi="Arial" w:cs="Arial"/>
          <w:sz w:val="24"/>
          <w:szCs w:val="24"/>
        </w:rPr>
        <w:t xml:space="preserve"> by any site notice</w:t>
      </w:r>
      <w:r w:rsidR="002B2D05">
        <w:rPr>
          <w:rFonts w:ascii="Arial" w:hAnsi="Arial" w:cs="Arial"/>
          <w:sz w:val="24"/>
          <w:szCs w:val="24"/>
        </w:rPr>
        <w:t xml:space="preserve"> as </w:t>
      </w:r>
      <w:r w:rsidR="00F035A7">
        <w:rPr>
          <w:rFonts w:ascii="Arial" w:hAnsi="Arial" w:cs="Arial"/>
          <w:sz w:val="24"/>
          <w:szCs w:val="24"/>
        </w:rPr>
        <w:t xml:space="preserve">SSBA had </w:t>
      </w:r>
      <w:r w:rsidR="007E1DD2">
        <w:rPr>
          <w:rFonts w:ascii="Arial" w:hAnsi="Arial" w:cs="Arial"/>
          <w:sz w:val="24"/>
          <w:szCs w:val="24"/>
        </w:rPr>
        <w:t xml:space="preserve">directly </w:t>
      </w:r>
      <w:r w:rsidR="00C023E5">
        <w:rPr>
          <w:rFonts w:ascii="Arial" w:hAnsi="Arial" w:cs="Arial"/>
          <w:sz w:val="24"/>
          <w:szCs w:val="24"/>
        </w:rPr>
        <w:t>engaged with her regarding the Order route</w:t>
      </w:r>
      <w:r w:rsidR="007E1DD2">
        <w:rPr>
          <w:rFonts w:ascii="Arial" w:hAnsi="Arial" w:cs="Arial"/>
          <w:sz w:val="24"/>
          <w:szCs w:val="24"/>
        </w:rPr>
        <w:t>.</w:t>
      </w:r>
      <w:r w:rsidR="00462418">
        <w:rPr>
          <w:rFonts w:ascii="Arial" w:hAnsi="Arial" w:cs="Arial"/>
          <w:sz w:val="24"/>
          <w:szCs w:val="24"/>
        </w:rPr>
        <w:t xml:space="preserve"> </w:t>
      </w:r>
    </w:p>
    <w:p w14:paraId="1D253BC1" w14:textId="40715CF2" w:rsidR="00D036FB" w:rsidRPr="00D52F80" w:rsidRDefault="00C45C05" w:rsidP="00D52F80">
      <w:pPr>
        <w:pStyle w:val="Style1"/>
        <w:tabs>
          <w:tab w:val="clear" w:pos="432"/>
        </w:tabs>
        <w:rPr>
          <w:rFonts w:ascii="Arial" w:hAnsi="Arial" w:cs="Arial"/>
          <w:sz w:val="24"/>
          <w:szCs w:val="24"/>
        </w:rPr>
      </w:pPr>
      <w:r>
        <w:rPr>
          <w:rFonts w:ascii="Arial" w:hAnsi="Arial" w:cs="Arial"/>
          <w:sz w:val="24"/>
          <w:szCs w:val="24"/>
        </w:rPr>
        <w:t xml:space="preserve">There is nothing before me to corroborate the view that any party has </w:t>
      </w:r>
      <w:proofErr w:type="gramStart"/>
      <w:r>
        <w:rPr>
          <w:rFonts w:ascii="Arial" w:hAnsi="Arial" w:cs="Arial"/>
          <w:sz w:val="24"/>
          <w:szCs w:val="24"/>
        </w:rPr>
        <w:t>been prejudiced</w:t>
      </w:r>
      <w:proofErr w:type="gramEnd"/>
      <w:r>
        <w:rPr>
          <w:rFonts w:ascii="Arial" w:hAnsi="Arial" w:cs="Arial"/>
          <w:sz w:val="24"/>
          <w:szCs w:val="24"/>
        </w:rPr>
        <w:t xml:space="preserve"> </w:t>
      </w:r>
      <w:r w:rsidR="00D42722">
        <w:rPr>
          <w:rFonts w:ascii="Arial" w:hAnsi="Arial" w:cs="Arial"/>
          <w:sz w:val="24"/>
          <w:szCs w:val="24"/>
        </w:rPr>
        <w:t xml:space="preserve">by the positioning of the notice. Moreover I </w:t>
      </w:r>
      <w:r w:rsidR="00B0002C">
        <w:rPr>
          <w:rFonts w:ascii="Arial" w:hAnsi="Arial" w:cs="Arial"/>
          <w:sz w:val="24"/>
          <w:szCs w:val="24"/>
        </w:rPr>
        <w:t>consider</w:t>
      </w:r>
      <w:r w:rsidR="00D42722">
        <w:rPr>
          <w:rFonts w:ascii="Arial" w:hAnsi="Arial" w:cs="Arial"/>
          <w:sz w:val="24"/>
          <w:szCs w:val="24"/>
        </w:rPr>
        <w:t xml:space="preserve"> that</w:t>
      </w:r>
      <w:r w:rsidR="00B0002C">
        <w:rPr>
          <w:rFonts w:ascii="Arial" w:hAnsi="Arial" w:cs="Arial"/>
          <w:sz w:val="24"/>
          <w:szCs w:val="24"/>
        </w:rPr>
        <w:t xml:space="preserve"> it is highly unlikely that</w:t>
      </w:r>
      <w:r w:rsidR="00D42722">
        <w:rPr>
          <w:rFonts w:ascii="Arial" w:hAnsi="Arial" w:cs="Arial"/>
          <w:sz w:val="24"/>
          <w:szCs w:val="24"/>
        </w:rPr>
        <w:t xml:space="preserve"> anyone intending to use the route</w:t>
      </w:r>
      <w:r w:rsidR="005B0BAF">
        <w:rPr>
          <w:rFonts w:ascii="Arial" w:hAnsi="Arial" w:cs="Arial"/>
          <w:sz w:val="24"/>
          <w:szCs w:val="24"/>
        </w:rPr>
        <w:t xml:space="preserve"> from that direction would have failed to see the notice either on foot or horseback. </w:t>
      </w:r>
      <w:r w:rsidR="00D036FB" w:rsidRPr="00D52F80">
        <w:rPr>
          <w:rFonts w:ascii="Arial" w:hAnsi="Arial" w:cs="Arial"/>
          <w:sz w:val="24"/>
          <w:szCs w:val="24"/>
        </w:rPr>
        <w:t xml:space="preserve">I am therefore satisfied that no party </w:t>
      </w:r>
      <w:proofErr w:type="gramStart"/>
      <w:r w:rsidR="00D036FB" w:rsidRPr="00D52F80">
        <w:rPr>
          <w:rFonts w:ascii="Arial" w:hAnsi="Arial" w:cs="Arial"/>
          <w:sz w:val="24"/>
          <w:szCs w:val="24"/>
        </w:rPr>
        <w:t>was prejudiced</w:t>
      </w:r>
      <w:proofErr w:type="gramEnd"/>
      <w:r w:rsidR="00D036FB" w:rsidRPr="00D52F80">
        <w:rPr>
          <w:rFonts w:ascii="Arial" w:hAnsi="Arial" w:cs="Arial"/>
          <w:sz w:val="24"/>
          <w:szCs w:val="24"/>
        </w:rPr>
        <w:t xml:space="preserve"> in this regard</w:t>
      </w:r>
      <w:r w:rsidR="008B0409" w:rsidRPr="00D52F80">
        <w:rPr>
          <w:rFonts w:ascii="Arial" w:hAnsi="Arial" w:cs="Arial"/>
          <w:sz w:val="24"/>
          <w:szCs w:val="24"/>
        </w:rPr>
        <w:t>.</w:t>
      </w:r>
    </w:p>
    <w:p w14:paraId="1B2F20EA" w14:textId="77777777" w:rsidR="00A97BC1" w:rsidRPr="004D5AFB" w:rsidRDefault="00A97BC1" w:rsidP="00A97BC1">
      <w:pPr>
        <w:pStyle w:val="Heading6blackfont"/>
        <w:rPr>
          <w:rFonts w:ascii="Arial" w:hAnsi="Arial" w:cs="Arial"/>
          <w:sz w:val="24"/>
          <w:szCs w:val="24"/>
        </w:rPr>
      </w:pPr>
      <w:r w:rsidRPr="004D5AFB">
        <w:rPr>
          <w:rFonts w:ascii="Arial" w:hAnsi="Arial" w:cs="Arial"/>
          <w:sz w:val="24"/>
          <w:szCs w:val="24"/>
        </w:rPr>
        <w:t>The Main Issues</w:t>
      </w:r>
    </w:p>
    <w:p w14:paraId="265E9F4F" w14:textId="36F2FF44" w:rsidR="002A3FBF" w:rsidRPr="00B72C58" w:rsidRDefault="00F91DEE" w:rsidP="003C063F">
      <w:pPr>
        <w:pStyle w:val="Style1"/>
        <w:rPr>
          <w:rFonts w:ascii="Arial" w:hAnsi="Arial" w:cs="Arial"/>
          <w:sz w:val="24"/>
          <w:szCs w:val="24"/>
        </w:rPr>
      </w:pPr>
      <w:r>
        <w:rPr>
          <w:rFonts w:ascii="Arial" w:hAnsi="Arial" w:cs="Arial"/>
          <w:sz w:val="24"/>
          <w:szCs w:val="24"/>
        </w:rPr>
        <w:t>T</w:t>
      </w:r>
      <w:r w:rsidR="00CF7FA3">
        <w:rPr>
          <w:rFonts w:ascii="Arial" w:hAnsi="Arial" w:cs="Arial"/>
          <w:sz w:val="24"/>
          <w:szCs w:val="24"/>
        </w:rPr>
        <w:t>he Council</w:t>
      </w:r>
      <w:r w:rsidR="009E39A0" w:rsidRPr="004D5AFB">
        <w:rPr>
          <w:rFonts w:ascii="Arial" w:hAnsi="Arial" w:cs="Arial"/>
          <w:sz w:val="24"/>
          <w:szCs w:val="24"/>
        </w:rPr>
        <w:t xml:space="preserve"> made the Definitive Map Modification Order (DMMO) under Section 53(2)(b) of the 1981 Act</w:t>
      </w:r>
      <w:r w:rsidR="005A2066">
        <w:rPr>
          <w:rFonts w:ascii="Arial" w:hAnsi="Arial" w:cs="Arial"/>
          <w:sz w:val="24"/>
          <w:szCs w:val="24"/>
        </w:rPr>
        <w:t>,</w:t>
      </w:r>
      <w:r w:rsidR="009E39A0" w:rsidRPr="004D5AFB">
        <w:rPr>
          <w:rFonts w:ascii="Arial" w:hAnsi="Arial" w:cs="Arial"/>
          <w:sz w:val="24"/>
          <w:szCs w:val="24"/>
        </w:rPr>
        <w:t xml:space="preserve"> on the </w:t>
      </w:r>
      <w:r w:rsidR="0086531F" w:rsidRPr="004D5AFB">
        <w:rPr>
          <w:rFonts w:ascii="Arial" w:hAnsi="Arial" w:cs="Arial"/>
          <w:sz w:val="24"/>
          <w:szCs w:val="24"/>
        </w:rPr>
        <w:t>occurrence of an event</w:t>
      </w:r>
      <w:r w:rsidR="009E39A0" w:rsidRPr="004D5AFB">
        <w:rPr>
          <w:rFonts w:ascii="Arial" w:hAnsi="Arial" w:cs="Arial"/>
          <w:sz w:val="24"/>
          <w:szCs w:val="24"/>
        </w:rPr>
        <w:t xml:space="preserve"> specified in </w:t>
      </w:r>
      <w:r w:rsidR="009E39A0" w:rsidRPr="00B72C58">
        <w:rPr>
          <w:rFonts w:ascii="Arial" w:hAnsi="Arial" w:cs="Arial"/>
          <w:sz w:val="24"/>
          <w:szCs w:val="24"/>
        </w:rPr>
        <w:t>sub-section 53(3)(c)(i). A</w:t>
      </w:r>
      <w:r w:rsidR="002A3FBF" w:rsidRPr="00B72C58">
        <w:rPr>
          <w:rFonts w:ascii="Arial" w:hAnsi="Arial" w:cs="Arial"/>
          <w:sz w:val="24"/>
          <w:szCs w:val="24"/>
        </w:rPr>
        <w:t>ccordingly</w:t>
      </w:r>
      <w:r w:rsidR="009E39A0" w:rsidRPr="00B72C58">
        <w:rPr>
          <w:rFonts w:ascii="Arial" w:hAnsi="Arial" w:cs="Arial"/>
          <w:sz w:val="24"/>
          <w:szCs w:val="24"/>
        </w:rPr>
        <w:t>, the main issue is whether the</w:t>
      </w:r>
      <w:r w:rsidR="002A3FBF" w:rsidRPr="00B72C58">
        <w:rPr>
          <w:rFonts w:ascii="Arial" w:hAnsi="Arial" w:cs="Arial"/>
          <w:sz w:val="24"/>
          <w:szCs w:val="24"/>
        </w:rPr>
        <w:t xml:space="preserve"> evidence</w:t>
      </w:r>
      <w:r w:rsidR="009E39A0" w:rsidRPr="00B72C58">
        <w:rPr>
          <w:rFonts w:ascii="Arial" w:hAnsi="Arial" w:cs="Arial"/>
          <w:sz w:val="24"/>
          <w:szCs w:val="24"/>
        </w:rPr>
        <w:t xml:space="preserve"> discover</w:t>
      </w:r>
      <w:r w:rsidR="002A3FBF" w:rsidRPr="00B72C58">
        <w:rPr>
          <w:rFonts w:ascii="Arial" w:hAnsi="Arial" w:cs="Arial"/>
          <w:sz w:val="24"/>
          <w:szCs w:val="24"/>
        </w:rPr>
        <w:t>ed</w:t>
      </w:r>
      <w:r w:rsidR="009E39A0" w:rsidRPr="00B72C58">
        <w:rPr>
          <w:rFonts w:ascii="Arial" w:hAnsi="Arial" w:cs="Arial"/>
          <w:sz w:val="24"/>
          <w:szCs w:val="24"/>
        </w:rPr>
        <w:t xml:space="preserve"> (when considered with all other evidence available)</w:t>
      </w:r>
      <w:r w:rsidR="00A33EF4">
        <w:rPr>
          <w:rFonts w:ascii="Arial" w:hAnsi="Arial" w:cs="Arial"/>
          <w:sz w:val="24"/>
          <w:szCs w:val="24"/>
        </w:rPr>
        <w:t>,</w:t>
      </w:r>
      <w:r w:rsidR="009E39A0" w:rsidRPr="00B72C58">
        <w:rPr>
          <w:rFonts w:ascii="Arial" w:hAnsi="Arial" w:cs="Arial"/>
          <w:sz w:val="24"/>
          <w:szCs w:val="24"/>
        </w:rPr>
        <w:t xml:space="preserve"> is sufficient to show that a public right of way which </w:t>
      </w:r>
      <w:proofErr w:type="gramStart"/>
      <w:r w:rsidR="009E39A0" w:rsidRPr="00B72C58">
        <w:rPr>
          <w:rFonts w:ascii="Arial" w:hAnsi="Arial" w:cs="Arial"/>
          <w:sz w:val="24"/>
          <w:szCs w:val="24"/>
        </w:rPr>
        <w:t>is not shown</w:t>
      </w:r>
      <w:proofErr w:type="gramEnd"/>
      <w:r w:rsidR="009E39A0" w:rsidRPr="00B72C58">
        <w:rPr>
          <w:rFonts w:ascii="Arial" w:hAnsi="Arial" w:cs="Arial"/>
          <w:sz w:val="24"/>
          <w:szCs w:val="24"/>
        </w:rPr>
        <w:t xml:space="preserve"> </w:t>
      </w:r>
      <w:r w:rsidR="009C0777">
        <w:rPr>
          <w:rFonts w:ascii="Arial" w:hAnsi="Arial" w:cs="Arial"/>
          <w:sz w:val="24"/>
          <w:szCs w:val="24"/>
        </w:rPr>
        <w:t>o</w:t>
      </w:r>
      <w:r w:rsidR="009E39A0" w:rsidRPr="00B72C58">
        <w:rPr>
          <w:rFonts w:ascii="Arial" w:hAnsi="Arial" w:cs="Arial"/>
          <w:sz w:val="24"/>
          <w:szCs w:val="24"/>
        </w:rPr>
        <w:t xml:space="preserve">n the </w:t>
      </w:r>
      <w:r w:rsidR="00205C1B">
        <w:rPr>
          <w:rFonts w:ascii="Arial" w:hAnsi="Arial" w:cs="Arial"/>
          <w:sz w:val="24"/>
          <w:szCs w:val="24"/>
        </w:rPr>
        <w:t xml:space="preserve">DMS </w:t>
      </w:r>
      <w:r w:rsidR="009E39A0" w:rsidRPr="00B72C58">
        <w:rPr>
          <w:rFonts w:ascii="Arial" w:hAnsi="Arial" w:cs="Arial"/>
          <w:sz w:val="24"/>
          <w:szCs w:val="24"/>
        </w:rPr>
        <w:t>subsists over land to which the map relates</w:t>
      </w:r>
      <w:r w:rsidR="00685ABB" w:rsidRPr="00B72C58">
        <w:rPr>
          <w:rFonts w:ascii="Arial" w:hAnsi="Arial" w:cs="Arial"/>
          <w:sz w:val="24"/>
          <w:szCs w:val="24"/>
        </w:rPr>
        <w:t>.</w:t>
      </w:r>
    </w:p>
    <w:p w14:paraId="0B88CDAA" w14:textId="038D52BC" w:rsidR="009E39A0" w:rsidRPr="00B72C58" w:rsidRDefault="009E39A0" w:rsidP="009E39A0">
      <w:pPr>
        <w:pStyle w:val="Style1"/>
        <w:rPr>
          <w:rFonts w:ascii="Arial" w:hAnsi="Arial" w:cs="Arial"/>
          <w:sz w:val="24"/>
          <w:szCs w:val="24"/>
        </w:rPr>
      </w:pPr>
      <w:r w:rsidRPr="00B72C58">
        <w:rPr>
          <w:rFonts w:ascii="Arial" w:hAnsi="Arial" w:cs="Arial"/>
          <w:sz w:val="24"/>
          <w:szCs w:val="24"/>
        </w:rPr>
        <w:t xml:space="preserve">Whilst it suffices under section 53(3)(c)(i) for a public right of way to </w:t>
      </w:r>
      <w:proofErr w:type="gramStart"/>
      <w:r w:rsidRPr="00B72C58">
        <w:rPr>
          <w:rFonts w:ascii="Arial" w:hAnsi="Arial" w:cs="Arial"/>
          <w:sz w:val="24"/>
          <w:szCs w:val="24"/>
        </w:rPr>
        <w:t>be reasonably alleged</w:t>
      </w:r>
      <w:proofErr w:type="gramEnd"/>
      <w:r w:rsidRPr="00B72C58">
        <w:rPr>
          <w:rFonts w:ascii="Arial" w:hAnsi="Arial" w:cs="Arial"/>
          <w:sz w:val="24"/>
          <w:szCs w:val="24"/>
        </w:rPr>
        <w:t xml:space="preserve"> to subsist </w:t>
      </w:r>
      <w:proofErr w:type="gramStart"/>
      <w:r w:rsidRPr="00B72C58">
        <w:rPr>
          <w:rFonts w:ascii="Arial" w:hAnsi="Arial" w:cs="Arial"/>
          <w:sz w:val="24"/>
          <w:szCs w:val="24"/>
        </w:rPr>
        <w:t>in order to</w:t>
      </w:r>
      <w:proofErr w:type="gramEnd"/>
      <w:r w:rsidRPr="00B72C58">
        <w:rPr>
          <w:rFonts w:ascii="Arial" w:hAnsi="Arial" w:cs="Arial"/>
          <w:sz w:val="24"/>
          <w:szCs w:val="24"/>
        </w:rPr>
        <w:t xml:space="preserve"> make a DMMO, the standard of proof is higher for it to </w:t>
      </w:r>
      <w:proofErr w:type="gramStart"/>
      <w:r w:rsidRPr="00B72C58">
        <w:rPr>
          <w:rFonts w:ascii="Arial" w:hAnsi="Arial" w:cs="Arial"/>
          <w:sz w:val="24"/>
          <w:szCs w:val="24"/>
        </w:rPr>
        <w:t>be confirmed</w:t>
      </w:r>
      <w:proofErr w:type="gramEnd"/>
      <w:r w:rsidRPr="00B72C58">
        <w:rPr>
          <w:rFonts w:ascii="Arial" w:hAnsi="Arial" w:cs="Arial"/>
          <w:sz w:val="24"/>
          <w:szCs w:val="24"/>
        </w:rPr>
        <w:t xml:space="preserve">. At this stage, evidence </w:t>
      </w:r>
      <w:proofErr w:type="gramStart"/>
      <w:r w:rsidRPr="00B72C58">
        <w:rPr>
          <w:rFonts w:ascii="Arial" w:hAnsi="Arial" w:cs="Arial"/>
          <w:sz w:val="24"/>
          <w:szCs w:val="24"/>
        </w:rPr>
        <w:t>is required</w:t>
      </w:r>
      <w:proofErr w:type="gramEnd"/>
      <w:r w:rsidRPr="00B72C58">
        <w:rPr>
          <w:rFonts w:ascii="Arial" w:hAnsi="Arial" w:cs="Arial"/>
          <w:sz w:val="24"/>
          <w:szCs w:val="24"/>
        </w:rPr>
        <w:t xml:space="preserve"> </w:t>
      </w:r>
      <w:r w:rsidR="00BE3DAE" w:rsidRPr="00B72C58">
        <w:rPr>
          <w:rFonts w:ascii="Arial" w:hAnsi="Arial" w:cs="Arial"/>
          <w:sz w:val="24"/>
          <w:szCs w:val="24"/>
        </w:rPr>
        <w:t xml:space="preserve">to show, </w:t>
      </w:r>
      <w:r w:rsidRPr="00B72C58">
        <w:rPr>
          <w:rFonts w:ascii="Arial" w:hAnsi="Arial" w:cs="Arial"/>
          <w:sz w:val="24"/>
          <w:szCs w:val="24"/>
        </w:rPr>
        <w:t>on the balance of probabilit</w:t>
      </w:r>
      <w:r w:rsidR="00AA5E64">
        <w:rPr>
          <w:rFonts w:ascii="Arial" w:hAnsi="Arial" w:cs="Arial"/>
          <w:sz w:val="24"/>
          <w:szCs w:val="24"/>
        </w:rPr>
        <w:t>y</w:t>
      </w:r>
      <w:r w:rsidR="00A33EF4">
        <w:rPr>
          <w:rFonts w:ascii="Arial" w:hAnsi="Arial" w:cs="Arial"/>
          <w:sz w:val="24"/>
          <w:szCs w:val="24"/>
        </w:rPr>
        <w:t>,</w:t>
      </w:r>
      <w:r w:rsidRPr="00B72C58">
        <w:rPr>
          <w:rFonts w:ascii="Arial" w:hAnsi="Arial" w:cs="Arial"/>
          <w:sz w:val="24"/>
          <w:szCs w:val="24"/>
        </w:rPr>
        <w:t xml:space="preserve"> that a right of way subsists</w:t>
      </w:r>
      <w:r w:rsidR="00C01372" w:rsidRPr="00B72C58">
        <w:rPr>
          <w:rFonts w:ascii="Arial" w:hAnsi="Arial" w:cs="Arial"/>
          <w:sz w:val="24"/>
          <w:szCs w:val="24"/>
        </w:rPr>
        <w:t>.</w:t>
      </w:r>
    </w:p>
    <w:p w14:paraId="541B087B" w14:textId="29B88A0E" w:rsidR="00B9058E" w:rsidRPr="004B40F0" w:rsidRDefault="002B3012" w:rsidP="004B40F0">
      <w:pPr>
        <w:pStyle w:val="Style1"/>
        <w:rPr>
          <w:rFonts w:ascii="Arial" w:hAnsi="Arial" w:cs="Arial"/>
          <w:sz w:val="24"/>
          <w:szCs w:val="24"/>
        </w:rPr>
      </w:pPr>
      <w:r>
        <w:rPr>
          <w:rFonts w:ascii="Arial" w:hAnsi="Arial" w:cs="Arial"/>
          <w:sz w:val="24"/>
          <w:szCs w:val="24"/>
        </w:rPr>
        <w:t>T</w:t>
      </w:r>
      <w:r w:rsidR="009E39A0" w:rsidRPr="00B72C58">
        <w:rPr>
          <w:rFonts w:ascii="Arial" w:hAnsi="Arial" w:cs="Arial"/>
          <w:sz w:val="24"/>
          <w:szCs w:val="24"/>
        </w:rPr>
        <w:t xml:space="preserve">he </w:t>
      </w:r>
      <w:r w:rsidR="000826CC">
        <w:rPr>
          <w:rFonts w:ascii="Arial" w:hAnsi="Arial" w:cs="Arial"/>
          <w:sz w:val="24"/>
          <w:szCs w:val="24"/>
        </w:rPr>
        <w:t xml:space="preserve">Order </w:t>
      </w:r>
      <w:proofErr w:type="gramStart"/>
      <w:r w:rsidR="000826CC">
        <w:rPr>
          <w:rFonts w:ascii="Arial" w:hAnsi="Arial" w:cs="Arial"/>
          <w:sz w:val="24"/>
          <w:szCs w:val="24"/>
        </w:rPr>
        <w:t>was made</w:t>
      </w:r>
      <w:proofErr w:type="gramEnd"/>
      <w:r w:rsidR="007E6BAB">
        <w:rPr>
          <w:rFonts w:ascii="Arial" w:hAnsi="Arial" w:cs="Arial"/>
          <w:sz w:val="24"/>
          <w:szCs w:val="24"/>
        </w:rPr>
        <w:t xml:space="preserve"> </w:t>
      </w:r>
      <w:r>
        <w:rPr>
          <w:rFonts w:ascii="Arial" w:hAnsi="Arial" w:cs="Arial"/>
          <w:sz w:val="24"/>
          <w:szCs w:val="24"/>
        </w:rPr>
        <w:t>based</w:t>
      </w:r>
      <w:r w:rsidR="009E39A0" w:rsidRPr="00B72C58">
        <w:rPr>
          <w:rFonts w:ascii="Arial" w:hAnsi="Arial" w:cs="Arial"/>
          <w:sz w:val="24"/>
          <w:szCs w:val="24"/>
        </w:rPr>
        <w:t xml:space="preserve"> </w:t>
      </w:r>
      <w:r w:rsidR="005F5A88">
        <w:rPr>
          <w:rFonts w:ascii="Arial" w:hAnsi="Arial" w:cs="Arial"/>
          <w:sz w:val="24"/>
          <w:szCs w:val="24"/>
        </w:rPr>
        <w:t>upon</w:t>
      </w:r>
      <w:r w:rsidR="00B76D04" w:rsidRPr="00B72C58">
        <w:rPr>
          <w:rFonts w:ascii="Arial" w:hAnsi="Arial" w:cs="Arial"/>
          <w:sz w:val="24"/>
          <w:szCs w:val="24"/>
        </w:rPr>
        <w:t xml:space="preserve"> </w:t>
      </w:r>
      <w:r w:rsidR="005F5A88">
        <w:rPr>
          <w:rFonts w:ascii="Arial" w:hAnsi="Arial" w:cs="Arial"/>
          <w:sz w:val="24"/>
          <w:szCs w:val="24"/>
        </w:rPr>
        <w:t>user evidence</w:t>
      </w:r>
      <w:r w:rsidR="009E39A0" w:rsidRPr="00B72C58">
        <w:rPr>
          <w:rFonts w:ascii="Arial" w:hAnsi="Arial" w:cs="Arial"/>
          <w:sz w:val="24"/>
          <w:szCs w:val="24"/>
        </w:rPr>
        <w:t xml:space="preserve"> </w:t>
      </w:r>
      <w:r w:rsidR="005F5A88">
        <w:rPr>
          <w:rFonts w:ascii="Arial" w:hAnsi="Arial" w:cs="Arial"/>
          <w:sz w:val="24"/>
          <w:szCs w:val="24"/>
        </w:rPr>
        <w:t xml:space="preserve">and as </w:t>
      </w:r>
      <w:r w:rsidR="009E39A0" w:rsidRPr="00B72C58">
        <w:rPr>
          <w:rFonts w:ascii="Arial" w:hAnsi="Arial" w:cs="Arial"/>
          <w:sz w:val="24"/>
          <w:szCs w:val="24"/>
        </w:rPr>
        <w:t xml:space="preserve">a result, the statutory requirements of Section 31 of the Highways Act 1980 (the 1980 Act) are relevant. This sets out that where a way has been enjoyed by the public as of right and without interruption for a full period of twenty years, the way is to be deemed to have been dedicated as a highway unless there is sufficient evidence that there was no intention during that period to dedicate it. The period of twenty years </w:t>
      </w:r>
      <w:r w:rsidR="009E39A0" w:rsidRPr="00B72C58">
        <w:rPr>
          <w:rFonts w:ascii="Arial" w:hAnsi="Arial" w:cs="Arial"/>
          <w:sz w:val="24"/>
          <w:szCs w:val="24"/>
        </w:rPr>
        <w:lastRenderedPageBreak/>
        <w:t>referred to</w:t>
      </w:r>
      <w:r w:rsidR="0062377B">
        <w:rPr>
          <w:rFonts w:ascii="Arial" w:hAnsi="Arial" w:cs="Arial"/>
          <w:sz w:val="24"/>
          <w:szCs w:val="24"/>
        </w:rPr>
        <w:t>,</w:t>
      </w:r>
      <w:r w:rsidR="009E39A0" w:rsidRPr="00B72C58">
        <w:rPr>
          <w:rFonts w:ascii="Arial" w:hAnsi="Arial" w:cs="Arial"/>
          <w:sz w:val="24"/>
          <w:szCs w:val="24"/>
        </w:rPr>
        <w:t xml:space="preserve"> is to </w:t>
      </w:r>
      <w:proofErr w:type="gramStart"/>
      <w:r w:rsidR="009E39A0" w:rsidRPr="00B72C58">
        <w:rPr>
          <w:rFonts w:ascii="Arial" w:hAnsi="Arial" w:cs="Arial"/>
          <w:sz w:val="24"/>
          <w:szCs w:val="24"/>
        </w:rPr>
        <w:t>be calculated</w:t>
      </w:r>
      <w:proofErr w:type="gramEnd"/>
      <w:r w:rsidR="009E39A0" w:rsidRPr="00B72C58">
        <w:rPr>
          <w:rFonts w:ascii="Arial" w:hAnsi="Arial" w:cs="Arial"/>
          <w:sz w:val="24"/>
          <w:szCs w:val="24"/>
        </w:rPr>
        <w:t xml:space="preserve"> retrospectively from the date when the right of the public to use the way </w:t>
      </w:r>
      <w:proofErr w:type="gramStart"/>
      <w:r w:rsidR="009E39A0" w:rsidRPr="00B72C58">
        <w:rPr>
          <w:rFonts w:ascii="Arial" w:hAnsi="Arial" w:cs="Arial"/>
          <w:sz w:val="24"/>
          <w:szCs w:val="24"/>
        </w:rPr>
        <w:t>was brought</w:t>
      </w:r>
      <w:proofErr w:type="gramEnd"/>
      <w:r w:rsidR="009E39A0" w:rsidRPr="00B72C58">
        <w:rPr>
          <w:rFonts w:ascii="Arial" w:hAnsi="Arial" w:cs="Arial"/>
          <w:sz w:val="24"/>
          <w:szCs w:val="24"/>
        </w:rPr>
        <w:t xml:space="preserve"> into question.</w:t>
      </w:r>
    </w:p>
    <w:p w14:paraId="2DCBF283" w14:textId="33E53A01" w:rsidR="00AD2C73" w:rsidRDefault="009E39A0" w:rsidP="007E2143">
      <w:pPr>
        <w:pStyle w:val="Style1"/>
        <w:rPr>
          <w:rFonts w:ascii="Arial" w:hAnsi="Arial" w:cs="Arial"/>
          <w:sz w:val="24"/>
          <w:szCs w:val="24"/>
        </w:rPr>
      </w:pPr>
      <w:r w:rsidRPr="00B72C58">
        <w:rPr>
          <w:rFonts w:ascii="Arial" w:hAnsi="Arial" w:cs="Arial"/>
          <w:sz w:val="24"/>
          <w:szCs w:val="24"/>
        </w:rPr>
        <w:t>If statutory dedication is not applicable</w:t>
      </w:r>
      <w:r w:rsidR="009F5075" w:rsidRPr="00B72C58">
        <w:rPr>
          <w:rFonts w:ascii="Arial" w:hAnsi="Arial" w:cs="Arial"/>
          <w:sz w:val="24"/>
          <w:szCs w:val="24"/>
        </w:rPr>
        <w:t>,</w:t>
      </w:r>
      <w:r w:rsidRPr="00B72C58">
        <w:rPr>
          <w:rFonts w:ascii="Arial" w:hAnsi="Arial" w:cs="Arial"/>
          <w:sz w:val="24"/>
          <w:szCs w:val="24"/>
        </w:rPr>
        <w:t xml:space="preserve"> I </w:t>
      </w:r>
      <w:r w:rsidR="007D733A">
        <w:rPr>
          <w:rFonts w:ascii="Arial" w:hAnsi="Arial" w:cs="Arial"/>
          <w:sz w:val="24"/>
          <w:szCs w:val="24"/>
        </w:rPr>
        <w:t>can</w:t>
      </w:r>
      <w:r w:rsidRPr="00B72C58">
        <w:rPr>
          <w:rFonts w:ascii="Arial" w:hAnsi="Arial" w:cs="Arial"/>
          <w:sz w:val="24"/>
          <w:szCs w:val="24"/>
        </w:rPr>
        <w:t xml:space="preserve"> consider whether</w:t>
      </w:r>
      <w:r w:rsidR="009F5075" w:rsidRPr="00B72C58">
        <w:rPr>
          <w:rFonts w:ascii="Arial" w:hAnsi="Arial" w:cs="Arial"/>
          <w:sz w:val="24"/>
          <w:szCs w:val="24"/>
        </w:rPr>
        <w:t xml:space="preserve"> an implication of</w:t>
      </w:r>
      <w:r w:rsidRPr="00B72C58">
        <w:rPr>
          <w:rFonts w:ascii="Arial" w:hAnsi="Arial" w:cs="Arial"/>
          <w:sz w:val="24"/>
          <w:szCs w:val="24"/>
        </w:rPr>
        <w:t xml:space="preserve"> dedication has </w:t>
      </w:r>
      <w:proofErr w:type="gramStart"/>
      <w:r w:rsidRPr="00B72C58">
        <w:rPr>
          <w:rFonts w:ascii="Arial" w:hAnsi="Arial" w:cs="Arial"/>
          <w:sz w:val="24"/>
          <w:szCs w:val="24"/>
        </w:rPr>
        <w:t>been shown</w:t>
      </w:r>
      <w:proofErr w:type="gramEnd"/>
      <w:r w:rsidRPr="00B72C58">
        <w:rPr>
          <w:rFonts w:ascii="Arial" w:hAnsi="Arial" w:cs="Arial"/>
          <w:sz w:val="24"/>
          <w:szCs w:val="24"/>
        </w:rPr>
        <w:t xml:space="preserve"> at common law.</w:t>
      </w:r>
      <w:r w:rsidR="00CB0C2C" w:rsidRPr="00B72C58">
        <w:rPr>
          <w:rFonts w:ascii="Arial" w:hAnsi="Arial" w:cs="Arial"/>
          <w:sz w:val="24"/>
          <w:szCs w:val="24"/>
        </w:rPr>
        <w:t xml:space="preserve"> Common law requires me to consider whether the use of the</w:t>
      </w:r>
      <w:r w:rsidR="008D2228">
        <w:rPr>
          <w:rFonts w:ascii="Arial" w:hAnsi="Arial" w:cs="Arial"/>
          <w:sz w:val="24"/>
          <w:szCs w:val="24"/>
        </w:rPr>
        <w:t xml:space="preserve"> route</w:t>
      </w:r>
      <w:r w:rsidR="00CB0C2C" w:rsidRPr="00B72C58">
        <w:rPr>
          <w:rFonts w:ascii="Arial" w:hAnsi="Arial" w:cs="Arial"/>
          <w:sz w:val="24"/>
          <w:szCs w:val="24"/>
        </w:rPr>
        <w:t xml:space="preserve"> and the actions of the landowner have been of such a nature that the dedication of the path by the landowner can </w:t>
      </w:r>
      <w:proofErr w:type="gramStart"/>
      <w:r w:rsidR="00CB0C2C" w:rsidRPr="00B72C58">
        <w:rPr>
          <w:rFonts w:ascii="Arial" w:hAnsi="Arial" w:cs="Arial"/>
          <w:sz w:val="24"/>
          <w:szCs w:val="24"/>
        </w:rPr>
        <w:t>be inferred</w:t>
      </w:r>
      <w:proofErr w:type="gramEnd"/>
      <w:r w:rsidR="00CB0C2C" w:rsidRPr="00B72C58">
        <w:rPr>
          <w:rFonts w:ascii="Arial" w:hAnsi="Arial" w:cs="Arial"/>
          <w:sz w:val="24"/>
          <w:szCs w:val="24"/>
        </w:rPr>
        <w:t>.</w:t>
      </w:r>
    </w:p>
    <w:p w14:paraId="255B41FD" w14:textId="2345EAB8" w:rsidR="00032A21" w:rsidRPr="007A5044" w:rsidRDefault="00791019" w:rsidP="00CD5A9C">
      <w:pPr>
        <w:pStyle w:val="Style1"/>
        <w:rPr>
          <w:rFonts w:ascii="Arial" w:hAnsi="Arial" w:cs="Arial"/>
          <w:sz w:val="24"/>
          <w:szCs w:val="24"/>
        </w:rPr>
      </w:pPr>
      <w:r>
        <w:rPr>
          <w:rFonts w:ascii="Arial" w:hAnsi="Arial" w:cs="Arial"/>
          <w:sz w:val="24"/>
          <w:szCs w:val="24"/>
        </w:rPr>
        <w:t xml:space="preserve">SSBA and ABA </w:t>
      </w:r>
      <w:r w:rsidR="00F628EA">
        <w:rPr>
          <w:rFonts w:ascii="Arial" w:hAnsi="Arial" w:cs="Arial"/>
          <w:sz w:val="24"/>
          <w:szCs w:val="24"/>
        </w:rPr>
        <w:t>a</w:t>
      </w:r>
      <w:r>
        <w:rPr>
          <w:rFonts w:ascii="Arial" w:hAnsi="Arial" w:cs="Arial"/>
          <w:sz w:val="24"/>
          <w:szCs w:val="24"/>
        </w:rPr>
        <w:t>re relying on</w:t>
      </w:r>
      <w:r w:rsidR="00032A21" w:rsidRPr="00695BE9">
        <w:rPr>
          <w:rFonts w:ascii="Arial" w:hAnsi="Arial" w:cs="Arial"/>
          <w:sz w:val="24"/>
          <w:szCs w:val="24"/>
        </w:rPr>
        <w:t xml:space="preserve"> </w:t>
      </w:r>
      <w:r w:rsidR="00032A21">
        <w:rPr>
          <w:rFonts w:ascii="Arial" w:hAnsi="Arial" w:cs="Arial"/>
          <w:sz w:val="24"/>
          <w:szCs w:val="24"/>
        </w:rPr>
        <w:t xml:space="preserve">historical documents </w:t>
      </w:r>
      <w:r w:rsidR="00165891">
        <w:rPr>
          <w:rFonts w:ascii="Arial" w:hAnsi="Arial" w:cs="Arial"/>
          <w:sz w:val="24"/>
          <w:szCs w:val="24"/>
        </w:rPr>
        <w:t xml:space="preserve">to support their claim that the Order route should </w:t>
      </w:r>
      <w:proofErr w:type="gramStart"/>
      <w:r w:rsidR="00165891">
        <w:rPr>
          <w:rFonts w:ascii="Arial" w:hAnsi="Arial" w:cs="Arial"/>
          <w:sz w:val="24"/>
          <w:szCs w:val="24"/>
        </w:rPr>
        <w:t>be confirmed</w:t>
      </w:r>
      <w:proofErr w:type="gramEnd"/>
      <w:r w:rsidR="00165891">
        <w:rPr>
          <w:rFonts w:ascii="Arial" w:hAnsi="Arial" w:cs="Arial"/>
          <w:sz w:val="24"/>
          <w:szCs w:val="24"/>
        </w:rPr>
        <w:t xml:space="preserve"> as a restricted byway rather than the bridleway for which the Order </w:t>
      </w:r>
      <w:proofErr w:type="gramStart"/>
      <w:r w:rsidR="00165891">
        <w:rPr>
          <w:rFonts w:ascii="Arial" w:hAnsi="Arial" w:cs="Arial"/>
          <w:sz w:val="24"/>
          <w:szCs w:val="24"/>
        </w:rPr>
        <w:t>wa</w:t>
      </w:r>
      <w:r w:rsidR="00CD5A9C">
        <w:rPr>
          <w:rFonts w:ascii="Arial" w:hAnsi="Arial" w:cs="Arial"/>
          <w:sz w:val="24"/>
          <w:szCs w:val="24"/>
        </w:rPr>
        <w:t>s</w:t>
      </w:r>
      <w:r w:rsidR="00165891">
        <w:rPr>
          <w:rFonts w:ascii="Arial" w:hAnsi="Arial" w:cs="Arial"/>
          <w:sz w:val="24"/>
          <w:szCs w:val="24"/>
        </w:rPr>
        <w:t xml:space="preserve"> made</w:t>
      </w:r>
      <w:proofErr w:type="gramEnd"/>
      <w:r w:rsidR="00032A21" w:rsidRPr="00695BE9">
        <w:rPr>
          <w:rFonts w:ascii="Arial" w:hAnsi="Arial" w:cs="Arial"/>
          <w:sz w:val="24"/>
          <w:szCs w:val="24"/>
        </w:rPr>
        <w:t xml:space="preserve">. As regards the documentary evidence adduced, </w:t>
      </w:r>
      <w:r w:rsidR="00032A21" w:rsidRPr="00B96257">
        <w:rPr>
          <w:rFonts w:ascii="Arial" w:hAnsi="Arial" w:cs="Arial"/>
          <w:sz w:val="24"/>
          <w:szCs w:val="24"/>
        </w:rPr>
        <w:t xml:space="preserve">Section 32 of the 1980 Act requires a court or tribunal to take into consideration any map, plan or history of the locality, or other relevant document provided as evidence, giving it such weight as is appropriate, before determining whether a way </w:t>
      </w:r>
      <w:r w:rsidR="00032A21" w:rsidRPr="007A5044">
        <w:rPr>
          <w:rFonts w:ascii="Arial" w:hAnsi="Arial" w:cs="Arial"/>
          <w:sz w:val="24"/>
          <w:szCs w:val="24"/>
        </w:rPr>
        <w:t>has been dedicated as a highway.</w:t>
      </w:r>
    </w:p>
    <w:p w14:paraId="2960B4D4" w14:textId="1D86616A" w:rsidR="00E717B6" w:rsidRPr="00A957C2" w:rsidRDefault="008C33F1" w:rsidP="006E4E1A">
      <w:pPr>
        <w:pStyle w:val="Style1"/>
        <w:rPr>
          <w:rFonts w:ascii="Arial" w:hAnsi="Arial" w:cs="Arial"/>
          <w:sz w:val="24"/>
          <w:szCs w:val="24"/>
        </w:rPr>
      </w:pPr>
      <w:r w:rsidRPr="00A957C2">
        <w:rPr>
          <w:rFonts w:ascii="Arial" w:hAnsi="Arial" w:cs="Arial"/>
          <w:sz w:val="24"/>
          <w:szCs w:val="24"/>
        </w:rPr>
        <w:t>Should the evidence be supportive o</w:t>
      </w:r>
      <w:r w:rsidR="00EA06BE" w:rsidRPr="00A957C2">
        <w:rPr>
          <w:rFonts w:ascii="Arial" w:hAnsi="Arial" w:cs="Arial"/>
          <w:sz w:val="24"/>
          <w:szCs w:val="24"/>
        </w:rPr>
        <w:t>f</w:t>
      </w:r>
      <w:r w:rsidR="007A5044" w:rsidRPr="00A957C2">
        <w:rPr>
          <w:rFonts w:ascii="Arial" w:hAnsi="Arial" w:cs="Arial"/>
          <w:sz w:val="24"/>
          <w:szCs w:val="24"/>
        </w:rPr>
        <w:t xml:space="preserve"> possible unrecorded vehicular rights, it is necessary to have regard to the provisions of Section 67 of the Natural Environment and Rural Communities Act 2006</w:t>
      </w:r>
      <w:r w:rsidR="001616A1">
        <w:rPr>
          <w:rFonts w:ascii="Arial" w:hAnsi="Arial" w:cs="Arial"/>
          <w:sz w:val="24"/>
          <w:szCs w:val="24"/>
        </w:rPr>
        <w:t xml:space="preserve"> (NERC)</w:t>
      </w:r>
      <w:r w:rsidR="007A5044" w:rsidRPr="00A957C2">
        <w:rPr>
          <w:rFonts w:ascii="Arial" w:hAnsi="Arial" w:cs="Arial"/>
          <w:sz w:val="24"/>
          <w:szCs w:val="24"/>
        </w:rPr>
        <w:t>, which extinguished rights of way for mechanically propelled vehicles (MPV’s), subject to certain exceptions. The exceptions do not appear to apply in this case and therefore, should</w:t>
      </w:r>
      <w:r w:rsidR="00572081" w:rsidRPr="00A957C2">
        <w:rPr>
          <w:rFonts w:ascii="Arial" w:hAnsi="Arial" w:cs="Arial"/>
          <w:sz w:val="24"/>
          <w:szCs w:val="24"/>
        </w:rPr>
        <w:t xml:space="preserve"> it </w:t>
      </w:r>
      <w:proofErr w:type="gramStart"/>
      <w:r w:rsidR="00572081" w:rsidRPr="00A957C2">
        <w:rPr>
          <w:rFonts w:ascii="Arial" w:hAnsi="Arial" w:cs="Arial"/>
          <w:sz w:val="24"/>
          <w:szCs w:val="24"/>
        </w:rPr>
        <w:t>be found</w:t>
      </w:r>
      <w:proofErr w:type="gramEnd"/>
      <w:r w:rsidR="00572081" w:rsidRPr="00A957C2">
        <w:rPr>
          <w:rFonts w:ascii="Arial" w:hAnsi="Arial" w:cs="Arial"/>
          <w:sz w:val="24"/>
          <w:szCs w:val="24"/>
        </w:rPr>
        <w:t xml:space="preserve"> that </w:t>
      </w:r>
      <w:r w:rsidR="00B271B2" w:rsidRPr="00A957C2">
        <w:rPr>
          <w:rFonts w:ascii="Arial" w:hAnsi="Arial" w:cs="Arial"/>
          <w:sz w:val="24"/>
          <w:szCs w:val="24"/>
        </w:rPr>
        <w:t>public vehicular rights subsist</w:t>
      </w:r>
      <w:r w:rsidR="007A5044" w:rsidRPr="00A957C2">
        <w:rPr>
          <w:rFonts w:ascii="Arial" w:hAnsi="Arial" w:cs="Arial"/>
          <w:sz w:val="24"/>
          <w:szCs w:val="24"/>
        </w:rPr>
        <w:t>, no public rights for MPV’s would exist over the application route.</w:t>
      </w:r>
      <w:r w:rsidR="006E4E1A" w:rsidRPr="00A957C2">
        <w:rPr>
          <w:rFonts w:ascii="Arial" w:hAnsi="Arial" w:cs="Arial"/>
          <w:sz w:val="24"/>
          <w:szCs w:val="24"/>
        </w:rPr>
        <w:t xml:space="preserve"> The </w:t>
      </w:r>
      <w:r w:rsidR="00C737D0" w:rsidRPr="00A957C2">
        <w:rPr>
          <w:rFonts w:ascii="Arial" w:hAnsi="Arial" w:cs="Arial"/>
          <w:sz w:val="24"/>
          <w:szCs w:val="24"/>
        </w:rPr>
        <w:t xml:space="preserve">public rights on the route would be on foot, horseback, bicycle and by horse drawn carriage. Any private vehicular rights </w:t>
      </w:r>
      <w:proofErr w:type="gramStart"/>
      <w:r w:rsidR="00C737D0" w:rsidRPr="00A957C2">
        <w:rPr>
          <w:rFonts w:ascii="Arial" w:hAnsi="Arial" w:cs="Arial"/>
          <w:sz w:val="24"/>
          <w:szCs w:val="24"/>
        </w:rPr>
        <w:t>are not affected</w:t>
      </w:r>
      <w:proofErr w:type="gramEnd"/>
      <w:r w:rsidR="00C737D0" w:rsidRPr="00A957C2">
        <w:rPr>
          <w:rFonts w:ascii="Arial" w:hAnsi="Arial" w:cs="Arial"/>
          <w:sz w:val="24"/>
          <w:szCs w:val="24"/>
        </w:rPr>
        <w:t>.</w:t>
      </w:r>
    </w:p>
    <w:p w14:paraId="3AAFFDA7" w14:textId="2ECC53C0" w:rsidR="00B96257" w:rsidRPr="007A5044" w:rsidRDefault="00B96257" w:rsidP="00B96257">
      <w:pPr>
        <w:pStyle w:val="Style1"/>
        <w:numPr>
          <w:ilvl w:val="0"/>
          <w:numId w:val="0"/>
        </w:numPr>
        <w:rPr>
          <w:rFonts w:ascii="Arial" w:hAnsi="Arial" w:cs="Arial"/>
          <w:b/>
          <w:bCs/>
          <w:sz w:val="24"/>
          <w:szCs w:val="24"/>
        </w:rPr>
      </w:pPr>
      <w:r w:rsidRPr="007A5044">
        <w:rPr>
          <w:rFonts w:ascii="Arial" w:hAnsi="Arial" w:cs="Arial"/>
          <w:b/>
          <w:bCs/>
          <w:sz w:val="24"/>
          <w:szCs w:val="24"/>
        </w:rPr>
        <w:t>Reasoning</w:t>
      </w:r>
    </w:p>
    <w:p w14:paraId="2098F9A9" w14:textId="7CFA4897" w:rsidR="005017EE" w:rsidRPr="006A0883" w:rsidRDefault="004372CE" w:rsidP="00B96257">
      <w:pPr>
        <w:pStyle w:val="Style1"/>
        <w:numPr>
          <w:ilvl w:val="0"/>
          <w:numId w:val="0"/>
        </w:numPr>
        <w:rPr>
          <w:rFonts w:ascii="Arial" w:hAnsi="Arial" w:cs="Arial"/>
          <w:b/>
          <w:bCs/>
          <w:i/>
          <w:iCs/>
          <w:sz w:val="24"/>
          <w:szCs w:val="24"/>
        </w:rPr>
      </w:pPr>
      <w:r>
        <w:rPr>
          <w:rFonts w:ascii="Arial" w:hAnsi="Arial" w:cs="Arial"/>
          <w:b/>
          <w:bCs/>
          <w:i/>
          <w:iCs/>
          <w:sz w:val="24"/>
          <w:szCs w:val="24"/>
        </w:rPr>
        <w:t>The Order route</w:t>
      </w:r>
    </w:p>
    <w:p w14:paraId="64C9A992" w14:textId="64CB9DEB" w:rsidR="00B96257" w:rsidRPr="00B96257" w:rsidRDefault="003B6AB9" w:rsidP="00CD5A9C">
      <w:pPr>
        <w:pStyle w:val="Style1"/>
        <w:rPr>
          <w:rFonts w:ascii="Arial" w:hAnsi="Arial" w:cs="Arial"/>
          <w:sz w:val="24"/>
          <w:szCs w:val="24"/>
        </w:rPr>
      </w:pPr>
      <w:r>
        <w:rPr>
          <w:rFonts w:ascii="Arial" w:hAnsi="Arial" w:cs="Arial"/>
          <w:sz w:val="24"/>
          <w:szCs w:val="24"/>
        </w:rPr>
        <w:t xml:space="preserve">The Order route </w:t>
      </w:r>
      <w:r w:rsidR="00273221">
        <w:rPr>
          <w:rFonts w:ascii="Arial" w:hAnsi="Arial" w:cs="Arial"/>
          <w:sz w:val="24"/>
          <w:szCs w:val="24"/>
        </w:rPr>
        <w:t>is 423 metres in length</w:t>
      </w:r>
      <w:r w:rsidR="00FD2D35">
        <w:rPr>
          <w:rFonts w:ascii="Arial" w:hAnsi="Arial" w:cs="Arial"/>
          <w:sz w:val="24"/>
          <w:szCs w:val="24"/>
        </w:rPr>
        <w:t xml:space="preserve"> and </w:t>
      </w:r>
      <w:r w:rsidR="00B52ECD">
        <w:rPr>
          <w:rFonts w:ascii="Arial" w:hAnsi="Arial" w:cs="Arial"/>
          <w:sz w:val="24"/>
          <w:szCs w:val="24"/>
        </w:rPr>
        <w:t xml:space="preserve">forms a wide track with a ditch and treeline </w:t>
      </w:r>
      <w:r w:rsidR="009734C9">
        <w:rPr>
          <w:rFonts w:ascii="Arial" w:hAnsi="Arial" w:cs="Arial"/>
          <w:sz w:val="24"/>
          <w:szCs w:val="24"/>
        </w:rPr>
        <w:t>separating it from adjacent landholdings. It has a deteriorated metal surfacing at its western end</w:t>
      </w:r>
      <w:r w:rsidR="005019FD">
        <w:rPr>
          <w:rFonts w:ascii="Arial" w:hAnsi="Arial" w:cs="Arial"/>
          <w:sz w:val="24"/>
          <w:szCs w:val="24"/>
        </w:rPr>
        <w:t xml:space="preserve"> and is unmetalled for </w:t>
      </w:r>
      <w:proofErr w:type="gramStart"/>
      <w:r w:rsidR="005019FD">
        <w:rPr>
          <w:rFonts w:ascii="Arial" w:hAnsi="Arial" w:cs="Arial"/>
          <w:sz w:val="24"/>
          <w:szCs w:val="24"/>
        </w:rPr>
        <w:t>the majority of</w:t>
      </w:r>
      <w:proofErr w:type="gramEnd"/>
      <w:r w:rsidR="005019FD">
        <w:rPr>
          <w:rFonts w:ascii="Arial" w:hAnsi="Arial" w:cs="Arial"/>
          <w:sz w:val="24"/>
          <w:szCs w:val="24"/>
        </w:rPr>
        <w:t xml:space="preserve"> its length</w:t>
      </w:r>
      <w:r w:rsidR="00696571">
        <w:rPr>
          <w:rFonts w:ascii="Arial" w:hAnsi="Arial" w:cs="Arial"/>
          <w:sz w:val="24"/>
          <w:szCs w:val="24"/>
        </w:rPr>
        <w:t>,</w:t>
      </w:r>
      <w:r w:rsidR="005019FD">
        <w:rPr>
          <w:rFonts w:ascii="Arial" w:hAnsi="Arial" w:cs="Arial"/>
          <w:sz w:val="24"/>
          <w:szCs w:val="24"/>
        </w:rPr>
        <w:t xml:space="preserve"> with </w:t>
      </w:r>
      <w:r w:rsidR="00F0392A">
        <w:rPr>
          <w:rFonts w:ascii="Arial" w:hAnsi="Arial" w:cs="Arial"/>
          <w:sz w:val="24"/>
          <w:szCs w:val="24"/>
        </w:rPr>
        <w:t>dense overgrown vegetation</w:t>
      </w:r>
      <w:r w:rsidR="003E395E">
        <w:rPr>
          <w:rFonts w:ascii="Arial" w:hAnsi="Arial" w:cs="Arial"/>
          <w:sz w:val="24"/>
          <w:szCs w:val="24"/>
        </w:rPr>
        <w:t xml:space="preserve"> from approximately </w:t>
      </w:r>
      <w:proofErr w:type="gramStart"/>
      <w:r w:rsidR="00696571">
        <w:rPr>
          <w:rFonts w:ascii="Arial" w:hAnsi="Arial" w:cs="Arial"/>
          <w:sz w:val="24"/>
          <w:szCs w:val="24"/>
        </w:rPr>
        <w:t>6</w:t>
      </w:r>
      <w:r w:rsidR="003E395E">
        <w:rPr>
          <w:rFonts w:ascii="Arial" w:hAnsi="Arial" w:cs="Arial"/>
          <w:sz w:val="24"/>
          <w:szCs w:val="24"/>
        </w:rPr>
        <w:t>0</w:t>
      </w:r>
      <w:proofErr w:type="gramEnd"/>
      <w:r w:rsidR="003E395E">
        <w:rPr>
          <w:rFonts w:ascii="Arial" w:hAnsi="Arial" w:cs="Arial"/>
          <w:sz w:val="24"/>
          <w:szCs w:val="24"/>
        </w:rPr>
        <w:t xml:space="preserve"> metres </w:t>
      </w:r>
      <w:r w:rsidR="006078BA">
        <w:rPr>
          <w:rFonts w:ascii="Arial" w:hAnsi="Arial" w:cs="Arial"/>
          <w:sz w:val="24"/>
          <w:szCs w:val="24"/>
        </w:rPr>
        <w:t>w</w:t>
      </w:r>
      <w:r w:rsidR="003E395E">
        <w:rPr>
          <w:rFonts w:ascii="Arial" w:hAnsi="Arial" w:cs="Arial"/>
          <w:sz w:val="24"/>
          <w:szCs w:val="24"/>
        </w:rPr>
        <w:t xml:space="preserve">est of point B </w:t>
      </w:r>
      <w:r w:rsidR="00DB3673">
        <w:rPr>
          <w:rFonts w:ascii="Arial" w:hAnsi="Arial" w:cs="Arial"/>
          <w:sz w:val="24"/>
          <w:szCs w:val="24"/>
        </w:rPr>
        <w:t>through to point A.</w:t>
      </w:r>
      <w:r w:rsidR="00C414B8">
        <w:rPr>
          <w:rFonts w:ascii="Arial" w:hAnsi="Arial" w:cs="Arial"/>
          <w:sz w:val="24"/>
          <w:szCs w:val="24"/>
        </w:rPr>
        <w:t xml:space="preserve"> The land is unregistered.</w:t>
      </w:r>
    </w:p>
    <w:p w14:paraId="218C8287" w14:textId="581C943E" w:rsidR="00C008ED" w:rsidRPr="00B96257" w:rsidRDefault="00C008ED" w:rsidP="00C008ED">
      <w:pPr>
        <w:pStyle w:val="Style1"/>
        <w:numPr>
          <w:ilvl w:val="0"/>
          <w:numId w:val="0"/>
        </w:numPr>
        <w:rPr>
          <w:rFonts w:ascii="Arial" w:hAnsi="Arial" w:cs="Arial"/>
          <w:b/>
          <w:bCs/>
          <w:i/>
          <w:iCs/>
          <w:sz w:val="24"/>
          <w:szCs w:val="24"/>
        </w:rPr>
      </w:pPr>
      <w:r w:rsidRPr="00B96257">
        <w:rPr>
          <w:rFonts w:ascii="Arial" w:hAnsi="Arial" w:cs="Arial"/>
          <w:b/>
          <w:bCs/>
          <w:i/>
          <w:iCs/>
          <w:sz w:val="24"/>
          <w:szCs w:val="24"/>
        </w:rPr>
        <w:t>Statutory dedication</w:t>
      </w:r>
    </w:p>
    <w:p w14:paraId="5B6FEA76" w14:textId="5CCCAB08" w:rsidR="00FD6BC6" w:rsidRPr="00FD6BC6" w:rsidRDefault="00FD6BC6" w:rsidP="00FD6BC6">
      <w:pPr>
        <w:pStyle w:val="Style1"/>
        <w:numPr>
          <w:ilvl w:val="0"/>
          <w:numId w:val="0"/>
        </w:numPr>
        <w:ind w:left="432" w:hanging="432"/>
        <w:rPr>
          <w:rFonts w:ascii="Arial" w:hAnsi="Arial" w:cs="Arial"/>
          <w:i/>
          <w:iCs/>
          <w:sz w:val="24"/>
          <w:szCs w:val="24"/>
        </w:rPr>
      </w:pPr>
      <w:r w:rsidRPr="00FD7CA7">
        <w:rPr>
          <w:rFonts w:ascii="Arial" w:hAnsi="Arial" w:cs="Arial"/>
          <w:i/>
          <w:iCs/>
          <w:sz w:val="24"/>
          <w:szCs w:val="24"/>
        </w:rPr>
        <w:t xml:space="preserve">When the status of the claimed route </w:t>
      </w:r>
      <w:proofErr w:type="gramStart"/>
      <w:r w:rsidRPr="00FD7CA7">
        <w:rPr>
          <w:rFonts w:ascii="Arial" w:hAnsi="Arial" w:cs="Arial"/>
          <w:i/>
          <w:iCs/>
          <w:sz w:val="24"/>
          <w:szCs w:val="24"/>
        </w:rPr>
        <w:t>was brought</w:t>
      </w:r>
      <w:proofErr w:type="gramEnd"/>
      <w:r w:rsidRPr="00FD7CA7">
        <w:rPr>
          <w:rFonts w:ascii="Arial" w:hAnsi="Arial" w:cs="Arial"/>
          <w:i/>
          <w:iCs/>
          <w:sz w:val="24"/>
          <w:szCs w:val="24"/>
        </w:rPr>
        <w:t xml:space="preserve"> into question</w:t>
      </w:r>
      <w:r w:rsidRPr="00B72C58">
        <w:rPr>
          <w:rFonts w:ascii="Arial" w:hAnsi="Arial" w:cs="Arial"/>
          <w:i/>
          <w:iCs/>
          <w:sz w:val="24"/>
          <w:szCs w:val="24"/>
        </w:rPr>
        <w:t xml:space="preserve">  </w:t>
      </w:r>
    </w:p>
    <w:p w14:paraId="5C8ADA7F" w14:textId="1D18A619" w:rsidR="007A7C8A" w:rsidRDefault="00E40492" w:rsidP="00871CA6">
      <w:pPr>
        <w:pStyle w:val="Style1"/>
        <w:tabs>
          <w:tab w:val="clear" w:pos="720"/>
        </w:tabs>
        <w:rPr>
          <w:rFonts w:ascii="Arial" w:hAnsi="Arial" w:cs="Arial"/>
          <w:sz w:val="24"/>
          <w:szCs w:val="24"/>
        </w:rPr>
      </w:pPr>
      <w:r>
        <w:rPr>
          <w:rFonts w:ascii="Arial" w:hAnsi="Arial" w:cs="Arial"/>
          <w:sz w:val="24"/>
          <w:szCs w:val="24"/>
        </w:rPr>
        <w:t>T</w:t>
      </w:r>
      <w:r w:rsidR="00FD6BC6" w:rsidRPr="007A07EA">
        <w:rPr>
          <w:rFonts w:ascii="Arial" w:hAnsi="Arial" w:cs="Arial"/>
          <w:sz w:val="24"/>
          <w:szCs w:val="24"/>
        </w:rPr>
        <w:t>he</w:t>
      </w:r>
      <w:r w:rsidR="00E14360" w:rsidRPr="007A07EA">
        <w:rPr>
          <w:rFonts w:ascii="Arial" w:hAnsi="Arial" w:cs="Arial"/>
          <w:sz w:val="24"/>
          <w:szCs w:val="24"/>
        </w:rPr>
        <w:t xml:space="preserve"> </w:t>
      </w:r>
      <w:r w:rsidR="00FD6BC6" w:rsidRPr="007A07EA">
        <w:rPr>
          <w:rFonts w:ascii="Arial" w:hAnsi="Arial" w:cs="Arial"/>
          <w:sz w:val="24"/>
          <w:szCs w:val="24"/>
        </w:rPr>
        <w:t xml:space="preserve">status of the claimed route </w:t>
      </w:r>
      <w:proofErr w:type="gramStart"/>
      <w:r w:rsidR="009343A0">
        <w:rPr>
          <w:rFonts w:ascii="Arial" w:hAnsi="Arial" w:cs="Arial"/>
          <w:sz w:val="24"/>
          <w:szCs w:val="24"/>
        </w:rPr>
        <w:t>was</w:t>
      </w:r>
      <w:r w:rsidR="00D24CA7" w:rsidRPr="007A07EA">
        <w:rPr>
          <w:rFonts w:ascii="Arial" w:hAnsi="Arial" w:cs="Arial"/>
          <w:sz w:val="24"/>
          <w:szCs w:val="24"/>
        </w:rPr>
        <w:t xml:space="preserve"> </w:t>
      </w:r>
      <w:r w:rsidR="002B426E">
        <w:rPr>
          <w:rFonts w:ascii="Arial" w:hAnsi="Arial" w:cs="Arial"/>
          <w:sz w:val="24"/>
          <w:szCs w:val="24"/>
        </w:rPr>
        <w:t>question</w:t>
      </w:r>
      <w:r w:rsidR="003D365F">
        <w:rPr>
          <w:rFonts w:ascii="Arial" w:hAnsi="Arial" w:cs="Arial"/>
          <w:sz w:val="24"/>
          <w:szCs w:val="24"/>
        </w:rPr>
        <w:t>ed</w:t>
      </w:r>
      <w:proofErr w:type="gramEnd"/>
      <w:r w:rsidR="005B1F35">
        <w:rPr>
          <w:rFonts w:ascii="Arial" w:hAnsi="Arial" w:cs="Arial"/>
          <w:sz w:val="24"/>
          <w:szCs w:val="24"/>
        </w:rPr>
        <w:t xml:space="preserve"> by SSBA</w:t>
      </w:r>
      <w:r w:rsidR="00FD6BC6" w:rsidRPr="007A07EA">
        <w:rPr>
          <w:rFonts w:ascii="Arial" w:hAnsi="Arial" w:cs="Arial"/>
          <w:sz w:val="24"/>
          <w:szCs w:val="24"/>
        </w:rPr>
        <w:t xml:space="preserve"> </w:t>
      </w:r>
      <w:r w:rsidR="007E186A">
        <w:rPr>
          <w:rFonts w:ascii="Arial" w:hAnsi="Arial" w:cs="Arial"/>
          <w:sz w:val="24"/>
          <w:szCs w:val="24"/>
        </w:rPr>
        <w:t xml:space="preserve">in </w:t>
      </w:r>
      <w:r w:rsidR="00533BAE">
        <w:rPr>
          <w:rFonts w:ascii="Arial" w:hAnsi="Arial" w:cs="Arial"/>
          <w:sz w:val="24"/>
          <w:szCs w:val="24"/>
        </w:rPr>
        <w:t xml:space="preserve">September </w:t>
      </w:r>
      <w:r w:rsidR="007E186A">
        <w:rPr>
          <w:rFonts w:ascii="Arial" w:hAnsi="Arial" w:cs="Arial"/>
          <w:sz w:val="24"/>
          <w:szCs w:val="24"/>
        </w:rPr>
        <w:t>20</w:t>
      </w:r>
      <w:r w:rsidR="00102650">
        <w:rPr>
          <w:rFonts w:ascii="Arial" w:hAnsi="Arial" w:cs="Arial"/>
          <w:sz w:val="24"/>
          <w:szCs w:val="24"/>
        </w:rPr>
        <w:t>09 by the submission of a</w:t>
      </w:r>
      <w:r w:rsidR="00C91504">
        <w:rPr>
          <w:rFonts w:ascii="Arial" w:hAnsi="Arial" w:cs="Arial"/>
          <w:sz w:val="24"/>
          <w:szCs w:val="24"/>
        </w:rPr>
        <w:t>n application</w:t>
      </w:r>
      <w:r w:rsidR="003910BD">
        <w:rPr>
          <w:rFonts w:ascii="Arial" w:hAnsi="Arial" w:cs="Arial"/>
          <w:sz w:val="24"/>
          <w:szCs w:val="24"/>
        </w:rPr>
        <w:t xml:space="preserve"> </w:t>
      </w:r>
      <w:r w:rsidR="00C91504">
        <w:rPr>
          <w:rFonts w:ascii="Arial" w:hAnsi="Arial" w:cs="Arial"/>
          <w:sz w:val="24"/>
          <w:szCs w:val="24"/>
        </w:rPr>
        <w:t>to add the route to the DMS</w:t>
      </w:r>
      <w:r w:rsidR="00795AE3">
        <w:rPr>
          <w:rFonts w:ascii="Arial" w:hAnsi="Arial" w:cs="Arial"/>
          <w:sz w:val="24"/>
          <w:szCs w:val="24"/>
        </w:rPr>
        <w:t xml:space="preserve"> by virtue of historical evidence.</w:t>
      </w:r>
      <w:r w:rsidR="009D5213">
        <w:rPr>
          <w:rFonts w:ascii="Arial" w:hAnsi="Arial" w:cs="Arial"/>
          <w:sz w:val="24"/>
          <w:szCs w:val="24"/>
        </w:rPr>
        <w:t xml:space="preserve"> This</w:t>
      </w:r>
      <w:r w:rsidR="00F55B63">
        <w:rPr>
          <w:rFonts w:ascii="Arial" w:hAnsi="Arial" w:cs="Arial"/>
          <w:sz w:val="24"/>
          <w:szCs w:val="24"/>
        </w:rPr>
        <w:t xml:space="preserve"> application </w:t>
      </w:r>
      <w:proofErr w:type="gramStart"/>
      <w:r w:rsidR="00F55B63">
        <w:rPr>
          <w:rFonts w:ascii="Arial" w:hAnsi="Arial" w:cs="Arial"/>
          <w:sz w:val="24"/>
          <w:szCs w:val="24"/>
        </w:rPr>
        <w:t xml:space="preserve">was not </w:t>
      </w:r>
      <w:r w:rsidR="008B2544">
        <w:rPr>
          <w:rFonts w:ascii="Arial" w:hAnsi="Arial" w:cs="Arial"/>
          <w:sz w:val="24"/>
          <w:szCs w:val="24"/>
        </w:rPr>
        <w:t>made</w:t>
      </w:r>
      <w:proofErr w:type="gramEnd"/>
      <w:r w:rsidR="008B2544">
        <w:rPr>
          <w:rFonts w:ascii="Arial" w:hAnsi="Arial" w:cs="Arial"/>
          <w:sz w:val="24"/>
          <w:szCs w:val="24"/>
        </w:rPr>
        <w:t xml:space="preserve"> as </w:t>
      </w:r>
      <w:r w:rsidR="00F55B63">
        <w:rPr>
          <w:rFonts w:ascii="Arial" w:hAnsi="Arial" w:cs="Arial"/>
          <w:sz w:val="24"/>
          <w:szCs w:val="24"/>
        </w:rPr>
        <w:t xml:space="preserve">the result of </w:t>
      </w:r>
      <w:r w:rsidR="00084E1F">
        <w:rPr>
          <w:rFonts w:ascii="Arial" w:hAnsi="Arial" w:cs="Arial"/>
          <w:sz w:val="24"/>
          <w:szCs w:val="24"/>
        </w:rPr>
        <w:t>a</w:t>
      </w:r>
      <w:r w:rsidR="00560133">
        <w:rPr>
          <w:rFonts w:ascii="Arial" w:hAnsi="Arial" w:cs="Arial"/>
          <w:sz w:val="24"/>
          <w:szCs w:val="24"/>
        </w:rPr>
        <w:t>ny</w:t>
      </w:r>
      <w:r w:rsidR="00084E1F">
        <w:rPr>
          <w:rFonts w:ascii="Arial" w:hAnsi="Arial" w:cs="Arial"/>
          <w:sz w:val="24"/>
          <w:szCs w:val="24"/>
        </w:rPr>
        <w:t xml:space="preserve"> challenge</w:t>
      </w:r>
      <w:r w:rsidR="00DA33F9">
        <w:rPr>
          <w:rFonts w:ascii="Arial" w:hAnsi="Arial" w:cs="Arial"/>
          <w:sz w:val="24"/>
          <w:szCs w:val="24"/>
        </w:rPr>
        <w:t xml:space="preserve"> to use</w:t>
      </w:r>
      <w:r w:rsidR="00084E1F">
        <w:rPr>
          <w:rFonts w:ascii="Arial" w:hAnsi="Arial" w:cs="Arial"/>
          <w:sz w:val="24"/>
          <w:szCs w:val="24"/>
        </w:rPr>
        <w:t xml:space="preserve"> by any landowner</w:t>
      </w:r>
      <w:r w:rsidR="00266FF6">
        <w:rPr>
          <w:rFonts w:ascii="Arial" w:hAnsi="Arial" w:cs="Arial"/>
          <w:sz w:val="24"/>
          <w:szCs w:val="24"/>
        </w:rPr>
        <w:t xml:space="preserve">, but in response to </w:t>
      </w:r>
      <w:r w:rsidR="00C51CFC">
        <w:rPr>
          <w:rFonts w:ascii="Arial" w:hAnsi="Arial" w:cs="Arial"/>
          <w:sz w:val="24"/>
          <w:szCs w:val="24"/>
        </w:rPr>
        <w:t xml:space="preserve">an impending deadline </w:t>
      </w:r>
      <w:r w:rsidR="00B945A5">
        <w:rPr>
          <w:rFonts w:ascii="Arial" w:hAnsi="Arial" w:cs="Arial"/>
          <w:sz w:val="24"/>
          <w:szCs w:val="24"/>
        </w:rPr>
        <w:t xml:space="preserve">of matters relating to </w:t>
      </w:r>
      <w:r w:rsidR="00266FF6">
        <w:rPr>
          <w:rFonts w:ascii="Arial" w:hAnsi="Arial" w:cs="Arial"/>
          <w:sz w:val="24"/>
          <w:szCs w:val="24"/>
        </w:rPr>
        <w:t>s</w:t>
      </w:r>
      <w:r w:rsidR="007A7C8A">
        <w:rPr>
          <w:rFonts w:ascii="Arial" w:hAnsi="Arial" w:cs="Arial"/>
          <w:sz w:val="24"/>
          <w:szCs w:val="24"/>
        </w:rPr>
        <w:t>.53 of the Countryside and Rights of Way Act 2000</w:t>
      </w:r>
      <w:r w:rsidR="00B945A5">
        <w:rPr>
          <w:rFonts w:ascii="Arial" w:hAnsi="Arial" w:cs="Arial"/>
          <w:sz w:val="24"/>
          <w:szCs w:val="24"/>
        </w:rPr>
        <w:t>.</w:t>
      </w:r>
    </w:p>
    <w:p w14:paraId="35549C0D" w14:textId="03735DB4" w:rsidR="0077737A" w:rsidRPr="004F164B" w:rsidRDefault="0077737A" w:rsidP="004F164B">
      <w:pPr>
        <w:pStyle w:val="Style1"/>
        <w:tabs>
          <w:tab w:val="clear" w:pos="720"/>
        </w:tabs>
        <w:rPr>
          <w:rFonts w:ascii="Arial" w:hAnsi="Arial" w:cs="Arial"/>
          <w:sz w:val="24"/>
          <w:szCs w:val="24"/>
        </w:rPr>
      </w:pPr>
      <w:r w:rsidRPr="004F164B">
        <w:rPr>
          <w:rFonts w:ascii="Arial" w:hAnsi="Arial" w:cs="Arial"/>
          <w:sz w:val="24"/>
          <w:szCs w:val="24"/>
        </w:rPr>
        <w:t>As a result of consultation on the above application</w:t>
      </w:r>
      <w:r w:rsidR="002A6897" w:rsidRPr="004F164B">
        <w:rPr>
          <w:rFonts w:ascii="Arial" w:hAnsi="Arial" w:cs="Arial"/>
          <w:sz w:val="24"/>
          <w:szCs w:val="24"/>
        </w:rPr>
        <w:t xml:space="preserve">, which appears to </w:t>
      </w:r>
      <w:r w:rsidR="00967B7C" w:rsidRPr="004F164B">
        <w:rPr>
          <w:rFonts w:ascii="Arial" w:hAnsi="Arial" w:cs="Arial"/>
          <w:sz w:val="24"/>
          <w:szCs w:val="24"/>
        </w:rPr>
        <w:t>have been in approximately 2018,</w:t>
      </w:r>
      <w:r w:rsidRPr="004F164B">
        <w:rPr>
          <w:rFonts w:ascii="Arial" w:hAnsi="Arial" w:cs="Arial"/>
          <w:sz w:val="24"/>
          <w:szCs w:val="24"/>
        </w:rPr>
        <w:t xml:space="preserve"> </w:t>
      </w:r>
      <w:r w:rsidR="00E856D9" w:rsidRPr="004F164B">
        <w:rPr>
          <w:rFonts w:ascii="Arial" w:hAnsi="Arial" w:cs="Arial"/>
          <w:sz w:val="24"/>
          <w:szCs w:val="24"/>
        </w:rPr>
        <w:t xml:space="preserve">14 </w:t>
      </w:r>
      <w:r w:rsidR="006E3F2E">
        <w:rPr>
          <w:rFonts w:ascii="Arial" w:hAnsi="Arial" w:cs="Arial"/>
          <w:sz w:val="24"/>
          <w:szCs w:val="24"/>
        </w:rPr>
        <w:t xml:space="preserve">UEF’s </w:t>
      </w:r>
      <w:proofErr w:type="gramStart"/>
      <w:r w:rsidR="00E856D9" w:rsidRPr="004F164B">
        <w:rPr>
          <w:rFonts w:ascii="Arial" w:hAnsi="Arial" w:cs="Arial"/>
          <w:sz w:val="24"/>
          <w:szCs w:val="24"/>
        </w:rPr>
        <w:t>were</w:t>
      </w:r>
      <w:r w:rsidR="000320A2" w:rsidRPr="004F164B">
        <w:rPr>
          <w:rFonts w:ascii="Arial" w:hAnsi="Arial" w:cs="Arial"/>
          <w:sz w:val="24"/>
          <w:szCs w:val="24"/>
        </w:rPr>
        <w:t xml:space="preserve"> then</w:t>
      </w:r>
      <w:r w:rsidR="00E856D9" w:rsidRPr="004F164B">
        <w:rPr>
          <w:rFonts w:ascii="Arial" w:hAnsi="Arial" w:cs="Arial"/>
          <w:sz w:val="24"/>
          <w:szCs w:val="24"/>
        </w:rPr>
        <w:t xml:space="preserve"> received</w:t>
      </w:r>
      <w:proofErr w:type="gramEnd"/>
      <w:r w:rsidR="000320A2" w:rsidRPr="004F164B">
        <w:rPr>
          <w:rFonts w:ascii="Arial" w:hAnsi="Arial" w:cs="Arial"/>
          <w:sz w:val="24"/>
          <w:szCs w:val="24"/>
        </w:rPr>
        <w:t>,</w:t>
      </w:r>
      <w:r w:rsidR="009D50B8" w:rsidRPr="004F164B">
        <w:rPr>
          <w:rFonts w:ascii="Arial" w:hAnsi="Arial" w:cs="Arial"/>
          <w:sz w:val="24"/>
          <w:szCs w:val="24"/>
        </w:rPr>
        <w:t xml:space="preserve"> s</w:t>
      </w:r>
      <w:r w:rsidR="00207767" w:rsidRPr="004F164B">
        <w:rPr>
          <w:rFonts w:ascii="Arial" w:hAnsi="Arial" w:cs="Arial"/>
          <w:sz w:val="24"/>
          <w:szCs w:val="24"/>
        </w:rPr>
        <w:t>tating</w:t>
      </w:r>
      <w:r w:rsidR="009D50B8" w:rsidRPr="004F164B">
        <w:rPr>
          <w:rFonts w:ascii="Arial" w:hAnsi="Arial" w:cs="Arial"/>
          <w:sz w:val="24"/>
          <w:szCs w:val="24"/>
        </w:rPr>
        <w:t xml:space="preserve"> use </w:t>
      </w:r>
      <w:r w:rsidR="00EF0514" w:rsidRPr="004F164B">
        <w:rPr>
          <w:rFonts w:ascii="Arial" w:hAnsi="Arial" w:cs="Arial"/>
          <w:sz w:val="24"/>
          <w:szCs w:val="24"/>
        </w:rPr>
        <w:t>of the route</w:t>
      </w:r>
      <w:r w:rsidR="00207767" w:rsidRPr="004F164B">
        <w:rPr>
          <w:rFonts w:ascii="Arial" w:hAnsi="Arial" w:cs="Arial"/>
          <w:sz w:val="24"/>
          <w:szCs w:val="24"/>
        </w:rPr>
        <w:t xml:space="preserve"> both prior to and post</w:t>
      </w:r>
      <w:r w:rsidR="00661D93" w:rsidRPr="004F164B">
        <w:rPr>
          <w:rFonts w:ascii="Arial" w:hAnsi="Arial" w:cs="Arial"/>
          <w:sz w:val="24"/>
          <w:szCs w:val="24"/>
        </w:rPr>
        <w:t xml:space="preserve"> 2009</w:t>
      </w:r>
      <w:r w:rsidR="006667DB">
        <w:rPr>
          <w:rFonts w:ascii="Arial" w:hAnsi="Arial" w:cs="Arial"/>
          <w:sz w:val="24"/>
          <w:szCs w:val="24"/>
        </w:rPr>
        <w:t xml:space="preserve">. </w:t>
      </w:r>
      <w:r w:rsidR="003C1B93" w:rsidRPr="004F164B">
        <w:rPr>
          <w:rFonts w:ascii="Arial" w:hAnsi="Arial" w:cs="Arial"/>
          <w:sz w:val="24"/>
          <w:szCs w:val="24"/>
        </w:rPr>
        <w:t xml:space="preserve">Whilst </w:t>
      </w:r>
      <w:proofErr w:type="gramStart"/>
      <w:r w:rsidR="00E43E9A" w:rsidRPr="004F164B">
        <w:rPr>
          <w:rFonts w:ascii="Arial" w:hAnsi="Arial" w:cs="Arial"/>
          <w:sz w:val="24"/>
          <w:szCs w:val="24"/>
        </w:rPr>
        <w:t>some</w:t>
      </w:r>
      <w:r w:rsidR="00E66E6C" w:rsidRPr="004F164B">
        <w:rPr>
          <w:rFonts w:ascii="Arial" w:hAnsi="Arial" w:cs="Arial"/>
          <w:sz w:val="24"/>
          <w:szCs w:val="24"/>
        </w:rPr>
        <w:t xml:space="preserve"> of</w:t>
      </w:r>
      <w:proofErr w:type="gramEnd"/>
      <w:r w:rsidR="00E66E6C" w:rsidRPr="004F164B">
        <w:rPr>
          <w:rFonts w:ascii="Arial" w:hAnsi="Arial" w:cs="Arial"/>
          <w:sz w:val="24"/>
          <w:szCs w:val="24"/>
        </w:rPr>
        <w:t xml:space="preserve"> </w:t>
      </w:r>
      <w:r w:rsidR="003C1B93" w:rsidRPr="004F164B">
        <w:rPr>
          <w:rFonts w:ascii="Arial" w:hAnsi="Arial" w:cs="Arial"/>
          <w:sz w:val="24"/>
          <w:szCs w:val="24"/>
        </w:rPr>
        <w:t>the UEF</w:t>
      </w:r>
      <w:r w:rsidR="00E43E9A" w:rsidRPr="004F164B">
        <w:rPr>
          <w:rFonts w:ascii="Arial" w:hAnsi="Arial" w:cs="Arial"/>
          <w:sz w:val="24"/>
          <w:szCs w:val="24"/>
        </w:rPr>
        <w:t>’</w:t>
      </w:r>
      <w:r w:rsidR="003C1B93" w:rsidRPr="004F164B">
        <w:rPr>
          <w:rFonts w:ascii="Arial" w:hAnsi="Arial" w:cs="Arial"/>
          <w:sz w:val="24"/>
          <w:szCs w:val="24"/>
        </w:rPr>
        <w:t>s</w:t>
      </w:r>
      <w:r w:rsidR="00E66E6C" w:rsidRPr="004F164B">
        <w:rPr>
          <w:rFonts w:ascii="Arial" w:hAnsi="Arial" w:cs="Arial"/>
          <w:sz w:val="24"/>
          <w:szCs w:val="24"/>
        </w:rPr>
        <w:t xml:space="preserve"> state</w:t>
      </w:r>
      <w:r w:rsidR="00581F88">
        <w:rPr>
          <w:rFonts w:ascii="Arial" w:hAnsi="Arial" w:cs="Arial"/>
          <w:sz w:val="24"/>
          <w:szCs w:val="24"/>
        </w:rPr>
        <w:t>d</w:t>
      </w:r>
      <w:r w:rsidR="00E66E6C" w:rsidRPr="004F164B">
        <w:rPr>
          <w:rFonts w:ascii="Arial" w:hAnsi="Arial" w:cs="Arial"/>
          <w:sz w:val="24"/>
          <w:szCs w:val="24"/>
        </w:rPr>
        <w:t xml:space="preserve"> use up until 2019, </w:t>
      </w:r>
      <w:proofErr w:type="gramStart"/>
      <w:r w:rsidR="00E66E6C" w:rsidRPr="004F164B">
        <w:rPr>
          <w:rFonts w:ascii="Arial" w:hAnsi="Arial" w:cs="Arial"/>
          <w:sz w:val="24"/>
          <w:szCs w:val="24"/>
        </w:rPr>
        <w:t>it would appear that a</w:t>
      </w:r>
      <w:proofErr w:type="gramEnd"/>
      <w:r w:rsidR="00461370" w:rsidRPr="004F164B">
        <w:rPr>
          <w:rFonts w:ascii="Arial" w:hAnsi="Arial" w:cs="Arial"/>
          <w:sz w:val="24"/>
          <w:szCs w:val="24"/>
        </w:rPr>
        <w:t xml:space="preserve"> former</w:t>
      </w:r>
      <w:r w:rsidR="00E66E6C" w:rsidRPr="004F164B">
        <w:rPr>
          <w:rFonts w:ascii="Arial" w:hAnsi="Arial" w:cs="Arial"/>
          <w:sz w:val="24"/>
          <w:szCs w:val="24"/>
        </w:rPr>
        <w:t xml:space="preserve"> landowner </w:t>
      </w:r>
      <w:r w:rsidR="00B23827" w:rsidRPr="004F164B">
        <w:rPr>
          <w:rFonts w:ascii="Arial" w:hAnsi="Arial" w:cs="Arial"/>
          <w:sz w:val="24"/>
          <w:szCs w:val="24"/>
        </w:rPr>
        <w:t xml:space="preserve">of an adjoining property </w:t>
      </w:r>
      <w:r w:rsidR="00E66E6C" w:rsidRPr="004F164B">
        <w:rPr>
          <w:rFonts w:ascii="Arial" w:hAnsi="Arial" w:cs="Arial"/>
          <w:sz w:val="24"/>
          <w:szCs w:val="24"/>
        </w:rPr>
        <w:t xml:space="preserve">erected a </w:t>
      </w:r>
      <w:r w:rsidR="00461370" w:rsidRPr="004F164B">
        <w:rPr>
          <w:rFonts w:ascii="Arial" w:hAnsi="Arial" w:cs="Arial"/>
          <w:sz w:val="24"/>
          <w:szCs w:val="24"/>
        </w:rPr>
        <w:t xml:space="preserve">sign stating </w:t>
      </w:r>
      <w:r w:rsidR="00461370" w:rsidRPr="00875E14">
        <w:rPr>
          <w:rFonts w:ascii="Arial" w:hAnsi="Arial" w:cs="Arial"/>
          <w:i/>
          <w:iCs/>
          <w:sz w:val="24"/>
          <w:szCs w:val="24"/>
        </w:rPr>
        <w:t>‘Private Property, Keep Out</w:t>
      </w:r>
      <w:r w:rsidR="00BD4B89" w:rsidRPr="00875E14">
        <w:rPr>
          <w:rFonts w:ascii="Arial" w:hAnsi="Arial" w:cs="Arial"/>
          <w:i/>
          <w:iCs/>
          <w:sz w:val="24"/>
          <w:szCs w:val="24"/>
        </w:rPr>
        <w:t>’</w:t>
      </w:r>
      <w:r w:rsidR="00461370" w:rsidRPr="004F164B">
        <w:rPr>
          <w:rFonts w:ascii="Arial" w:hAnsi="Arial" w:cs="Arial"/>
          <w:sz w:val="24"/>
          <w:szCs w:val="24"/>
        </w:rPr>
        <w:t xml:space="preserve"> in 2017.</w:t>
      </w:r>
      <w:r w:rsidR="00661D93" w:rsidRPr="004F164B">
        <w:rPr>
          <w:rFonts w:ascii="Arial" w:hAnsi="Arial" w:cs="Arial"/>
          <w:sz w:val="24"/>
          <w:szCs w:val="24"/>
        </w:rPr>
        <w:t xml:space="preserve"> This </w:t>
      </w:r>
      <w:r w:rsidR="005D7DB9">
        <w:rPr>
          <w:rFonts w:ascii="Arial" w:hAnsi="Arial" w:cs="Arial"/>
          <w:sz w:val="24"/>
          <w:szCs w:val="24"/>
        </w:rPr>
        <w:t>also forms</w:t>
      </w:r>
      <w:r w:rsidR="00661D93" w:rsidRPr="004F164B">
        <w:rPr>
          <w:rFonts w:ascii="Arial" w:hAnsi="Arial" w:cs="Arial"/>
          <w:sz w:val="24"/>
          <w:szCs w:val="24"/>
        </w:rPr>
        <w:t xml:space="preserve"> a ‘bringing into question’ date.</w:t>
      </w:r>
    </w:p>
    <w:p w14:paraId="3943358A" w14:textId="6A825CCF" w:rsidR="00174EC3" w:rsidRPr="002117DB" w:rsidRDefault="0062219B" w:rsidP="002117DB">
      <w:pPr>
        <w:pStyle w:val="Style1"/>
        <w:tabs>
          <w:tab w:val="clear" w:pos="720"/>
        </w:tabs>
        <w:rPr>
          <w:rFonts w:ascii="Arial" w:hAnsi="Arial" w:cs="Arial"/>
          <w:sz w:val="24"/>
          <w:szCs w:val="24"/>
        </w:rPr>
      </w:pPr>
      <w:r>
        <w:rPr>
          <w:rFonts w:ascii="Arial" w:hAnsi="Arial" w:cs="Arial"/>
          <w:sz w:val="24"/>
          <w:szCs w:val="24"/>
        </w:rPr>
        <w:t xml:space="preserve">It was the view of </w:t>
      </w:r>
      <w:r w:rsidR="00875E14">
        <w:rPr>
          <w:rFonts w:ascii="Arial" w:hAnsi="Arial" w:cs="Arial"/>
          <w:sz w:val="24"/>
          <w:szCs w:val="24"/>
        </w:rPr>
        <w:t>ET Landnet Ltd</w:t>
      </w:r>
      <w:r>
        <w:rPr>
          <w:rFonts w:ascii="Arial" w:hAnsi="Arial" w:cs="Arial"/>
          <w:sz w:val="24"/>
          <w:szCs w:val="24"/>
        </w:rPr>
        <w:t xml:space="preserve"> that </w:t>
      </w:r>
      <w:r w:rsidR="00901199">
        <w:rPr>
          <w:rFonts w:ascii="Arial" w:hAnsi="Arial" w:cs="Arial"/>
          <w:sz w:val="24"/>
          <w:szCs w:val="24"/>
        </w:rPr>
        <w:t>only the earliest date of bringing into question can be used</w:t>
      </w:r>
      <w:r w:rsidR="005F2E9A">
        <w:rPr>
          <w:rFonts w:ascii="Arial" w:hAnsi="Arial" w:cs="Arial"/>
          <w:sz w:val="24"/>
          <w:szCs w:val="24"/>
        </w:rPr>
        <w:t xml:space="preserve"> to determine this case</w:t>
      </w:r>
      <w:r w:rsidR="008D30D1">
        <w:rPr>
          <w:rFonts w:ascii="Arial" w:hAnsi="Arial" w:cs="Arial"/>
          <w:sz w:val="24"/>
          <w:szCs w:val="24"/>
        </w:rPr>
        <w:t xml:space="preserve"> and</w:t>
      </w:r>
      <w:r w:rsidR="00957D6B">
        <w:rPr>
          <w:rFonts w:ascii="Arial" w:hAnsi="Arial" w:cs="Arial"/>
          <w:sz w:val="24"/>
          <w:szCs w:val="24"/>
        </w:rPr>
        <w:t xml:space="preserve"> as a consequence,</w:t>
      </w:r>
      <w:r w:rsidR="008D30D1">
        <w:rPr>
          <w:rFonts w:ascii="Arial" w:hAnsi="Arial" w:cs="Arial"/>
          <w:sz w:val="24"/>
          <w:szCs w:val="24"/>
        </w:rPr>
        <w:t xml:space="preserve"> only </w:t>
      </w:r>
      <w:r w:rsidR="00660714">
        <w:rPr>
          <w:rFonts w:ascii="Arial" w:hAnsi="Arial" w:cs="Arial"/>
          <w:sz w:val="24"/>
          <w:szCs w:val="24"/>
        </w:rPr>
        <w:t xml:space="preserve">the user evidence </w:t>
      </w:r>
      <w:r w:rsidR="00660714" w:rsidRPr="002117DB">
        <w:rPr>
          <w:rFonts w:ascii="Arial" w:hAnsi="Arial" w:cs="Arial"/>
          <w:sz w:val="24"/>
          <w:szCs w:val="24"/>
        </w:rPr>
        <w:t>to 2009</w:t>
      </w:r>
      <w:r w:rsidR="00927F2F" w:rsidRPr="002117DB">
        <w:rPr>
          <w:rFonts w:ascii="Arial" w:hAnsi="Arial" w:cs="Arial"/>
          <w:sz w:val="24"/>
          <w:szCs w:val="24"/>
        </w:rPr>
        <w:t xml:space="preserve">, which was when the original application </w:t>
      </w:r>
      <w:r w:rsidR="0090247D" w:rsidRPr="002117DB">
        <w:rPr>
          <w:rFonts w:ascii="Arial" w:hAnsi="Arial" w:cs="Arial"/>
          <w:sz w:val="24"/>
          <w:szCs w:val="24"/>
        </w:rPr>
        <w:t>was submitted,</w:t>
      </w:r>
      <w:r w:rsidR="00660714" w:rsidRPr="002117DB">
        <w:rPr>
          <w:rFonts w:ascii="Arial" w:hAnsi="Arial" w:cs="Arial"/>
          <w:sz w:val="24"/>
          <w:szCs w:val="24"/>
        </w:rPr>
        <w:t xml:space="preserve"> can be taken into consideration</w:t>
      </w:r>
      <w:r w:rsidR="00FE6BA7" w:rsidRPr="002117DB">
        <w:rPr>
          <w:rFonts w:ascii="Arial" w:hAnsi="Arial" w:cs="Arial"/>
          <w:sz w:val="24"/>
          <w:szCs w:val="24"/>
        </w:rPr>
        <w:t>.</w:t>
      </w:r>
      <w:r w:rsidR="004B00DB" w:rsidRPr="002117DB">
        <w:rPr>
          <w:rFonts w:ascii="Arial" w:hAnsi="Arial" w:cs="Arial"/>
          <w:sz w:val="24"/>
          <w:szCs w:val="24"/>
        </w:rPr>
        <w:t xml:space="preserve"> </w:t>
      </w:r>
      <w:r w:rsidR="00174EC3" w:rsidRPr="002117DB">
        <w:rPr>
          <w:rFonts w:ascii="Arial" w:hAnsi="Arial" w:cs="Arial"/>
          <w:sz w:val="24"/>
          <w:szCs w:val="24"/>
        </w:rPr>
        <w:t xml:space="preserve">This objector stated, </w:t>
      </w:r>
      <w:r w:rsidR="00174EC3" w:rsidRPr="00B554CD">
        <w:rPr>
          <w:rFonts w:ascii="Arial" w:hAnsi="Arial" w:cs="Arial"/>
          <w:i/>
          <w:iCs/>
          <w:sz w:val="24"/>
          <w:szCs w:val="24"/>
        </w:rPr>
        <w:t xml:space="preserve">‘there cannot be a 20 year period </w:t>
      </w:r>
      <w:r w:rsidR="00174EC3" w:rsidRPr="00B554CD">
        <w:rPr>
          <w:rFonts w:ascii="Arial" w:hAnsi="Arial" w:cs="Arial"/>
          <w:i/>
          <w:iCs/>
          <w:sz w:val="24"/>
          <w:szCs w:val="24"/>
        </w:rPr>
        <w:lastRenderedPageBreak/>
        <w:t>where public use is unchallenged  between 1997 and 2017, when it was challenged in 2009’.</w:t>
      </w:r>
      <w:r w:rsidR="00174EC3" w:rsidRPr="002117DB">
        <w:rPr>
          <w:rFonts w:ascii="Arial" w:hAnsi="Arial" w:cs="Arial"/>
          <w:sz w:val="24"/>
          <w:szCs w:val="24"/>
        </w:rPr>
        <w:t xml:space="preserve"> However I </w:t>
      </w:r>
      <w:proofErr w:type="gramStart"/>
      <w:r w:rsidR="00174EC3" w:rsidRPr="002117DB">
        <w:rPr>
          <w:rFonts w:ascii="Arial" w:hAnsi="Arial" w:cs="Arial"/>
          <w:sz w:val="24"/>
          <w:szCs w:val="24"/>
        </w:rPr>
        <w:t>am not persuaded</w:t>
      </w:r>
      <w:proofErr w:type="gramEnd"/>
      <w:r w:rsidR="00174EC3" w:rsidRPr="002117DB">
        <w:rPr>
          <w:rFonts w:ascii="Arial" w:hAnsi="Arial" w:cs="Arial"/>
          <w:sz w:val="24"/>
          <w:szCs w:val="24"/>
        </w:rPr>
        <w:t xml:space="preserve"> that</w:t>
      </w:r>
      <w:r w:rsidR="00752EEA">
        <w:rPr>
          <w:rFonts w:ascii="Arial" w:hAnsi="Arial" w:cs="Arial"/>
          <w:sz w:val="24"/>
          <w:szCs w:val="24"/>
        </w:rPr>
        <w:t xml:space="preserve"> this</w:t>
      </w:r>
      <w:r w:rsidR="00174EC3" w:rsidRPr="002117DB">
        <w:rPr>
          <w:rFonts w:ascii="Arial" w:hAnsi="Arial" w:cs="Arial"/>
          <w:sz w:val="24"/>
          <w:szCs w:val="24"/>
        </w:rPr>
        <w:t xml:space="preserve"> is necessarily the case.</w:t>
      </w:r>
      <w:r w:rsidR="00174EC3" w:rsidRPr="00A951E8">
        <w:t xml:space="preserve"> </w:t>
      </w:r>
    </w:p>
    <w:p w14:paraId="6269B2CB" w14:textId="3DE981AC" w:rsidR="00174EC3" w:rsidRPr="00424B1C" w:rsidRDefault="00524734" w:rsidP="00174EC3">
      <w:pPr>
        <w:pStyle w:val="Style1"/>
        <w:tabs>
          <w:tab w:val="clear" w:pos="720"/>
        </w:tabs>
        <w:rPr>
          <w:rFonts w:ascii="Arial" w:hAnsi="Arial" w:cs="Arial"/>
          <w:sz w:val="24"/>
          <w:szCs w:val="24"/>
        </w:rPr>
      </w:pPr>
      <w:r w:rsidRPr="00424B1C">
        <w:rPr>
          <w:rFonts w:ascii="Arial" w:hAnsi="Arial" w:cs="Arial"/>
          <w:sz w:val="24"/>
          <w:szCs w:val="24"/>
        </w:rPr>
        <w:t>As acknowledged by the</w:t>
      </w:r>
      <w:r w:rsidR="00174EC3" w:rsidRPr="00424B1C">
        <w:rPr>
          <w:rFonts w:ascii="Arial" w:hAnsi="Arial" w:cs="Arial"/>
          <w:sz w:val="24"/>
          <w:szCs w:val="24"/>
        </w:rPr>
        <w:t xml:space="preserve"> objector </w:t>
      </w:r>
      <w:r w:rsidR="00174EC3" w:rsidRPr="00424B1C">
        <w:rPr>
          <w:rFonts w:ascii="Arial" w:hAnsi="Arial" w:cs="Arial"/>
          <w:i/>
          <w:iCs/>
          <w:sz w:val="24"/>
          <w:szCs w:val="24"/>
        </w:rPr>
        <w:t xml:space="preserve">‘At that date </w:t>
      </w:r>
      <w:r w:rsidR="00174EC3" w:rsidRPr="00424B1C">
        <w:rPr>
          <w:rFonts w:ascii="Arial" w:hAnsi="Arial" w:cs="Arial"/>
          <w:sz w:val="24"/>
          <w:szCs w:val="24"/>
        </w:rPr>
        <w:t>[2009]</w:t>
      </w:r>
      <w:r w:rsidR="00174EC3" w:rsidRPr="00424B1C">
        <w:rPr>
          <w:rFonts w:ascii="Arial" w:hAnsi="Arial" w:cs="Arial"/>
          <w:i/>
          <w:iCs/>
          <w:sz w:val="24"/>
          <w:szCs w:val="24"/>
        </w:rPr>
        <w:t xml:space="preserve"> there was no identified evidence of an act by anyone bringing the right of the public to use the way into question’.</w:t>
      </w:r>
      <w:r w:rsidR="00174EC3" w:rsidRPr="00424B1C">
        <w:rPr>
          <w:rFonts w:ascii="Arial" w:hAnsi="Arial" w:cs="Arial"/>
          <w:sz w:val="24"/>
          <w:szCs w:val="24"/>
        </w:rPr>
        <w:t xml:space="preserve"> </w:t>
      </w:r>
      <w:r w:rsidR="00977805">
        <w:rPr>
          <w:rFonts w:ascii="Arial" w:hAnsi="Arial" w:cs="Arial"/>
          <w:sz w:val="24"/>
          <w:szCs w:val="24"/>
        </w:rPr>
        <w:t>Th</w:t>
      </w:r>
      <w:r w:rsidR="00DB2AC3">
        <w:rPr>
          <w:rFonts w:ascii="Arial" w:hAnsi="Arial" w:cs="Arial"/>
          <w:sz w:val="24"/>
          <w:szCs w:val="24"/>
        </w:rPr>
        <w:t>e</w:t>
      </w:r>
      <w:r w:rsidR="00977805">
        <w:rPr>
          <w:rFonts w:ascii="Arial" w:hAnsi="Arial" w:cs="Arial"/>
          <w:sz w:val="24"/>
          <w:szCs w:val="24"/>
        </w:rPr>
        <w:t xml:space="preserve"> act</w:t>
      </w:r>
      <w:r w:rsidR="00133068">
        <w:rPr>
          <w:rFonts w:ascii="Arial" w:hAnsi="Arial" w:cs="Arial"/>
          <w:sz w:val="24"/>
          <w:szCs w:val="24"/>
        </w:rPr>
        <w:t xml:space="preserve"> of challenging the user</w:t>
      </w:r>
      <w:r w:rsidR="00977805">
        <w:rPr>
          <w:rFonts w:ascii="Arial" w:hAnsi="Arial" w:cs="Arial"/>
          <w:sz w:val="24"/>
          <w:szCs w:val="24"/>
        </w:rPr>
        <w:t xml:space="preserve"> did not</w:t>
      </w:r>
      <w:r w:rsidR="00752EEA">
        <w:rPr>
          <w:rFonts w:ascii="Arial" w:hAnsi="Arial" w:cs="Arial"/>
          <w:sz w:val="24"/>
          <w:szCs w:val="24"/>
        </w:rPr>
        <w:t xml:space="preserve"> occur</w:t>
      </w:r>
      <w:r w:rsidR="00133068">
        <w:rPr>
          <w:rFonts w:ascii="Arial" w:hAnsi="Arial" w:cs="Arial"/>
          <w:sz w:val="24"/>
          <w:szCs w:val="24"/>
        </w:rPr>
        <w:t xml:space="preserve"> until 2017</w:t>
      </w:r>
      <w:r w:rsidR="00DB2AC3">
        <w:rPr>
          <w:rFonts w:ascii="Arial" w:hAnsi="Arial" w:cs="Arial"/>
          <w:sz w:val="24"/>
          <w:szCs w:val="24"/>
        </w:rPr>
        <w:t>.</w:t>
      </w:r>
    </w:p>
    <w:p w14:paraId="32AB63B4" w14:textId="1A1C509A" w:rsidR="003B5842" w:rsidRPr="00CF38B1" w:rsidRDefault="003B5842" w:rsidP="001909EB">
      <w:pPr>
        <w:pStyle w:val="Style1"/>
        <w:tabs>
          <w:tab w:val="clear" w:pos="720"/>
        </w:tabs>
        <w:rPr>
          <w:rFonts w:ascii="Arial" w:hAnsi="Arial" w:cs="Arial"/>
          <w:sz w:val="24"/>
          <w:szCs w:val="24"/>
        </w:rPr>
      </w:pPr>
      <w:r w:rsidRPr="00424B1C">
        <w:rPr>
          <w:rFonts w:ascii="Arial" w:hAnsi="Arial" w:cs="Arial"/>
          <w:sz w:val="24"/>
          <w:szCs w:val="24"/>
        </w:rPr>
        <w:t>I accept</w:t>
      </w:r>
      <w:r w:rsidR="00DB2AC3">
        <w:rPr>
          <w:rFonts w:ascii="Arial" w:hAnsi="Arial" w:cs="Arial"/>
          <w:sz w:val="24"/>
          <w:szCs w:val="24"/>
        </w:rPr>
        <w:t xml:space="preserve"> the comment of </w:t>
      </w:r>
      <w:r w:rsidR="00752EEA">
        <w:rPr>
          <w:rFonts w:ascii="Arial" w:hAnsi="Arial" w:cs="Arial"/>
          <w:sz w:val="24"/>
          <w:szCs w:val="24"/>
        </w:rPr>
        <w:t>E</w:t>
      </w:r>
      <w:r w:rsidR="00442825">
        <w:rPr>
          <w:rFonts w:ascii="Arial" w:hAnsi="Arial" w:cs="Arial"/>
          <w:sz w:val="24"/>
          <w:szCs w:val="24"/>
        </w:rPr>
        <w:t>T</w:t>
      </w:r>
      <w:r w:rsidR="00752EEA">
        <w:rPr>
          <w:rFonts w:ascii="Arial" w:hAnsi="Arial" w:cs="Arial"/>
          <w:sz w:val="24"/>
          <w:szCs w:val="24"/>
        </w:rPr>
        <w:t xml:space="preserve"> Landnet Ltd</w:t>
      </w:r>
      <w:r w:rsidR="00CB6AF1">
        <w:rPr>
          <w:rFonts w:ascii="Arial" w:hAnsi="Arial" w:cs="Arial"/>
          <w:sz w:val="24"/>
          <w:szCs w:val="24"/>
        </w:rPr>
        <w:t xml:space="preserve"> </w:t>
      </w:r>
      <w:r w:rsidRPr="00424B1C">
        <w:rPr>
          <w:rFonts w:ascii="Arial" w:hAnsi="Arial" w:cs="Arial"/>
          <w:sz w:val="24"/>
          <w:szCs w:val="24"/>
        </w:rPr>
        <w:t xml:space="preserve">that </w:t>
      </w:r>
      <w:r w:rsidR="007D1F0F">
        <w:rPr>
          <w:rFonts w:ascii="Arial" w:hAnsi="Arial" w:cs="Arial"/>
          <w:sz w:val="24"/>
          <w:szCs w:val="24"/>
        </w:rPr>
        <w:t>S</w:t>
      </w:r>
      <w:r w:rsidRPr="00424B1C">
        <w:rPr>
          <w:rFonts w:ascii="Arial" w:hAnsi="Arial" w:cs="Arial"/>
          <w:sz w:val="24"/>
          <w:szCs w:val="24"/>
        </w:rPr>
        <w:t>31(7B)</w:t>
      </w:r>
      <w:r w:rsidR="00CB6AF1">
        <w:rPr>
          <w:rFonts w:ascii="Arial" w:hAnsi="Arial" w:cs="Arial"/>
          <w:sz w:val="24"/>
          <w:szCs w:val="24"/>
        </w:rPr>
        <w:t xml:space="preserve"> of the 1980 Act</w:t>
      </w:r>
      <w:r w:rsidR="00442825">
        <w:rPr>
          <w:rFonts w:ascii="Arial" w:hAnsi="Arial" w:cs="Arial"/>
          <w:sz w:val="24"/>
          <w:szCs w:val="24"/>
        </w:rPr>
        <w:t xml:space="preserve"> </w:t>
      </w:r>
      <w:r w:rsidRPr="00424B1C">
        <w:rPr>
          <w:rFonts w:ascii="Arial" w:hAnsi="Arial" w:cs="Arial"/>
          <w:sz w:val="24"/>
          <w:szCs w:val="24"/>
        </w:rPr>
        <w:t>added by N</w:t>
      </w:r>
      <w:r w:rsidR="004C1AED">
        <w:rPr>
          <w:rFonts w:ascii="Arial" w:hAnsi="Arial" w:cs="Arial"/>
          <w:sz w:val="24"/>
          <w:szCs w:val="24"/>
        </w:rPr>
        <w:t>ERC</w:t>
      </w:r>
      <w:r w:rsidR="00442825">
        <w:rPr>
          <w:rFonts w:ascii="Arial" w:hAnsi="Arial" w:cs="Arial"/>
          <w:sz w:val="24"/>
          <w:szCs w:val="24"/>
        </w:rPr>
        <w:t>,</w:t>
      </w:r>
      <w:r w:rsidRPr="00424B1C">
        <w:rPr>
          <w:rFonts w:ascii="Arial" w:hAnsi="Arial" w:cs="Arial"/>
          <w:sz w:val="24"/>
          <w:szCs w:val="24"/>
        </w:rPr>
        <w:t xml:space="preserve"> states that the date of </w:t>
      </w:r>
      <w:r w:rsidRPr="00CF38B1">
        <w:rPr>
          <w:rFonts w:ascii="Arial" w:hAnsi="Arial" w:cs="Arial"/>
          <w:sz w:val="24"/>
          <w:szCs w:val="24"/>
        </w:rPr>
        <w:t xml:space="preserve">challenge is to </w:t>
      </w:r>
      <w:proofErr w:type="gramStart"/>
      <w:r w:rsidRPr="00CF38B1">
        <w:rPr>
          <w:rFonts w:ascii="Arial" w:hAnsi="Arial" w:cs="Arial"/>
          <w:sz w:val="24"/>
          <w:szCs w:val="24"/>
        </w:rPr>
        <w:t>be treated</w:t>
      </w:r>
      <w:proofErr w:type="gramEnd"/>
      <w:r w:rsidRPr="00CF38B1">
        <w:rPr>
          <w:rFonts w:ascii="Arial" w:hAnsi="Arial" w:cs="Arial"/>
          <w:sz w:val="24"/>
          <w:szCs w:val="24"/>
        </w:rPr>
        <w:t xml:space="preserve"> as being the date on which the application </w:t>
      </w:r>
      <w:proofErr w:type="gramStart"/>
      <w:r w:rsidRPr="00CF38B1">
        <w:rPr>
          <w:rFonts w:ascii="Arial" w:hAnsi="Arial" w:cs="Arial"/>
          <w:sz w:val="24"/>
          <w:szCs w:val="24"/>
        </w:rPr>
        <w:t>is made</w:t>
      </w:r>
      <w:proofErr w:type="gramEnd"/>
      <w:r w:rsidRPr="00CF38B1">
        <w:rPr>
          <w:rFonts w:ascii="Arial" w:hAnsi="Arial" w:cs="Arial"/>
          <w:sz w:val="24"/>
          <w:szCs w:val="24"/>
        </w:rPr>
        <w:t>. However this</w:t>
      </w:r>
      <w:r w:rsidR="00CB6AF1">
        <w:rPr>
          <w:rFonts w:ascii="Arial" w:hAnsi="Arial" w:cs="Arial"/>
          <w:sz w:val="24"/>
          <w:szCs w:val="24"/>
        </w:rPr>
        <w:t xml:space="preserve"> </w:t>
      </w:r>
      <w:r w:rsidR="007D1F0F">
        <w:rPr>
          <w:rFonts w:ascii="Arial" w:hAnsi="Arial" w:cs="Arial"/>
          <w:sz w:val="24"/>
          <w:szCs w:val="24"/>
        </w:rPr>
        <w:t xml:space="preserve">should not </w:t>
      </w:r>
      <w:proofErr w:type="gramStart"/>
      <w:r w:rsidR="007D1F0F">
        <w:rPr>
          <w:rFonts w:ascii="Arial" w:hAnsi="Arial" w:cs="Arial"/>
          <w:sz w:val="24"/>
          <w:szCs w:val="24"/>
        </w:rPr>
        <w:t>be read</w:t>
      </w:r>
      <w:proofErr w:type="gramEnd"/>
      <w:r w:rsidR="00CB6AF1">
        <w:rPr>
          <w:rFonts w:ascii="Arial" w:hAnsi="Arial" w:cs="Arial"/>
          <w:sz w:val="24"/>
          <w:szCs w:val="24"/>
        </w:rPr>
        <w:t xml:space="preserve"> in isolation. </w:t>
      </w:r>
      <w:r w:rsidR="007D1F0F">
        <w:rPr>
          <w:rFonts w:ascii="Arial" w:hAnsi="Arial" w:cs="Arial"/>
          <w:sz w:val="24"/>
          <w:szCs w:val="24"/>
        </w:rPr>
        <w:t>S</w:t>
      </w:r>
      <w:r w:rsidRPr="00CF38B1">
        <w:rPr>
          <w:rFonts w:ascii="Arial" w:hAnsi="Arial" w:cs="Arial"/>
          <w:sz w:val="24"/>
          <w:szCs w:val="24"/>
        </w:rPr>
        <w:t xml:space="preserve">31(7A) states that subsection (7B) </w:t>
      </w:r>
      <w:r w:rsidRPr="00CF38B1">
        <w:rPr>
          <w:rFonts w:ascii="Arial" w:hAnsi="Arial" w:cs="Arial"/>
          <w:i/>
          <w:iCs/>
          <w:sz w:val="24"/>
          <w:szCs w:val="24"/>
        </w:rPr>
        <w:t>‘applies</w:t>
      </w:r>
      <w:r w:rsidRPr="00CF38B1">
        <w:rPr>
          <w:rFonts w:ascii="Arial" w:hAnsi="Arial" w:cs="Arial"/>
          <w:sz w:val="24"/>
          <w:szCs w:val="24"/>
        </w:rPr>
        <w:t xml:space="preserve"> </w:t>
      </w:r>
      <w:r w:rsidRPr="00CF38B1">
        <w:rPr>
          <w:rFonts w:ascii="Arial" w:hAnsi="Arial" w:cs="Arial"/>
          <w:i/>
          <w:iCs/>
          <w:sz w:val="24"/>
          <w:szCs w:val="24"/>
        </w:rPr>
        <w:t>‘</w:t>
      </w:r>
      <w:r w:rsidRPr="00CF38B1">
        <w:rPr>
          <w:rFonts w:ascii="Arial" w:hAnsi="Arial" w:cs="Arial"/>
          <w:b/>
          <w:bCs/>
          <w:i/>
          <w:iCs/>
          <w:sz w:val="24"/>
          <w:szCs w:val="24"/>
        </w:rPr>
        <w:t xml:space="preserve">where the matter’ </w:t>
      </w:r>
      <w:r w:rsidRPr="00CF38B1">
        <w:rPr>
          <w:rFonts w:ascii="Arial" w:hAnsi="Arial" w:cs="Arial"/>
          <w:sz w:val="24"/>
          <w:szCs w:val="24"/>
        </w:rPr>
        <w:t>[my emphasis]</w:t>
      </w:r>
      <w:r w:rsidRPr="00CF38B1">
        <w:rPr>
          <w:rFonts w:ascii="Arial" w:hAnsi="Arial" w:cs="Arial"/>
          <w:i/>
          <w:iCs/>
          <w:sz w:val="24"/>
          <w:szCs w:val="24"/>
        </w:rPr>
        <w:t xml:space="preserve"> bringing the right of the public to use a way into question is an application…’</w:t>
      </w:r>
      <w:proofErr w:type="gramStart"/>
      <w:r w:rsidRPr="00CF38B1">
        <w:rPr>
          <w:rFonts w:ascii="Arial" w:hAnsi="Arial" w:cs="Arial"/>
          <w:sz w:val="24"/>
          <w:szCs w:val="24"/>
        </w:rPr>
        <w:t xml:space="preserve">.  </w:t>
      </w:r>
      <w:proofErr w:type="gramEnd"/>
    </w:p>
    <w:p w14:paraId="741CB1BA" w14:textId="245C43E5" w:rsidR="003B5842" w:rsidRPr="00CF38B1" w:rsidRDefault="003B5842" w:rsidP="003B5842">
      <w:pPr>
        <w:pStyle w:val="Style1"/>
        <w:rPr>
          <w:rFonts w:ascii="Arial" w:hAnsi="Arial" w:cs="Arial"/>
          <w:sz w:val="24"/>
          <w:szCs w:val="24"/>
        </w:rPr>
      </w:pPr>
      <w:r w:rsidRPr="00CF38B1">
        <w:rPr>
          <w:rFonts w:ascii="Arial" w:hAnsi="Arial" w:cs="Arial"/>
          <w:sz w:val="24"/>
          <w:szCs w:val="24"/>
        </w:rPr>
        <w:t xml:space="preserve">As the Order </w:t>
      </w:r>
      <w:proofErr w:type="gramStart"/>
      <w:r w:rsidRPr="00CF38B1">
        <w:rPr>
          <w:rFonts w:ascii="Arial" w:hAnsi="Arial" w:cs="Arial"/>
          <w:sz w:val="24"/>
          <w:szCs w:val="24"/>
        </w:rPr>
        <w:t>was made</w:t>
      </w:r>
      <w:proofErr w:type="gramEnd"/>
      <w:r w:rsidRPr="00CF38B1">
        <w:rPr>
          <w:rFonts w:ascii="Arial" w:hAnsi="Arial" w:cs="Arial"/>
          <w:sz w:val="24"/>
          <w:szCs w:val="24"/>
        </w:rPr>
        <w:t xml:space="preserve"> based upon</w:t>
      </w:r>
      <w:r w:rsidR="00624069" w:rsidRPr="00CF38B1">
        <w:rPr>
          <w:rFonts w:ascii="Arial" w:hAnsi="Arial" w:cs="Arial"/>
          <w:sz w:val="24"/>
          <w:szCs w:val="24"/>
        </w:rPr>
        <w:t xml:space="preserve"> the</w:t>
      </w:r>
      <w:r w:rsidRPr="00CF38B1">
        <w:rPr>
          <w:rFonts w:ascii="Arial" w:hAnsi="Arial" w:cs="Arial"/>
          <w:sz w:val="24"/>
          <w:szCs w:val="24"/>
        </w:rPr>
        <w:t xml:space="preserve"> user evidence, it follows that what is relevant therefore, is the matter that brought to their attention, the fact that their right to use the route was </w:t>
      </w:r>
      <w:proofErr w:type="gramStart"/>
      <w:r w:rsidRPr="00CF38B1">
        <w:rPr>
          <w:rFonts w:ascii="Arial" w:hAnsi="Arial" w:cs="Arial"/>
          <w:sz w:val="24"/>
          <w:szCs w:val="24"/>
        </w:rPr>
        <w:t>being questioned</w:t>
      </w:r>
      <w:proofErr w:type="gramEnd"/>
      <w:r w:rsidRPr="00CF38B1">
        <w:rPr>
          <w:rFonts w:ascii="Arial" w:hAnsi="Arial" w:cs="Arial"/>
          <w:sz w:val="24"/>
          <w:szCs w:val="24"/>
        </w:rPr>
        <w:t>.</w:t>
      </w:r>
    </w:p>
    <w:p w14:paraId="0BDB1566" w14:textId="77777777" w:rsidR="003B5842" w:rsidRPr="00CF38B1" w:rsidRDefault="003B5842" w:rsidP="003B5842">
      <w:pPr>
        <w:pStyle w:val="Style1"/>
        <w:rPr>
          <w:rFonts w:ascii="Arial" w:hAnsi="Arial" w:cs="Arial"/>
          <w:sz w:val="24"/>
          <w:szCs w:val="24"/>
        </w:rPr>
      </w:pPr>
      <w:r w:rsidRPr="00CF38B1">
        <w:rPr>
          <w:rFonts w:ascii="Arial" w:hAnsi="Arial" w:cs="Arial"/>
          <w:sz w:val="24"/>
          <w:szCs w:val="24"/>
        </w:rPr>
        <w:t xml:space="preserve">For this we need to look at the facts of the case. While the submission of a DMMO application in 2009 based on historical evidence could be considered a bringing into question, this was not the result of a challenge to use by any landowner, nor did the filing of this application generate a response from any landowner at the time, to demonstrate to the public a lack of intention to dedicate. The users would not have </w:t>
      </w:r>
      <w:proofErr w:type="gramStart"/>
      <w:r w:rsidRPr="00CF38B1">
        <w:rPr>
          <w:rFonts w:ascii="Arial" w:hAnsi="Arial" w:cs="Arial"/>
          <w:sz w:val="24"/>
          <w:szCs w:val="24"/>
        </w:rPr>
        <w:t>been apprised</w:t>
      </w:r>
      <w:proofErr w:type="gramEnd"/>
      <w:r w:rsidRPr="00CF38B1">
        <w:rPr>
          <w:rFonts w:ascii="Arial" w:hAnsi="Arial" w:cs="Arial"/>
          <w:sz w:val="24"/>
          <w:szCs w:val="24"/>
        </w:rPr>
        <w:t xml:space="preserve"> of the submission of an application and their use continued effectively unchallenged</w:t>
      </w:r>
      <w:r w:rsidRPr="00CF38B1">
        <w:rPr>
          <w:rFonts w:ascii="Arial" w:hAnsi="Arial" w:cs="Arial"/>
          <w:b/>
          <w:bCs/>
          <w:sz w:val="24"/>
          <w:szCs w:val="24"/>
        </w:rPr>
        <w:t xml:space="preserve"> </w:t>
      </w:r>
      <w:r w:rsidRPr="00CF38B1">
        <w:rPr>
          <w:rFonts w:ascii="Arial" w:hAnsi="Arial" w:cs="Arial"/>
          <w:sz w:val="24"/>
          <w:szCs w:val="24"/>
        </w:rPr>
        <w:t>by any landowner for another eight years following the submission of the 2009 historical application.</w:t>
      </w:r>
    </w:p>
    <w:p w14:paraId="348E332C" w14:textId="1F28EC34" w:rsidR="001C7918" w:rsidRPr="008B4108" w:rsidRDefault="003B5842" w:rsidP="008B4108">
      <w:pPr>
        <w:pStyle w:val="Style1"/>
        <w:tabs>
          <w:tab w:val="clear" w:pos="720"/>
        </w:tabs>
        <w:rPr>
          <w:rFonts w:ascii="Arial" w:hAnsi="Arial" w:cs="Arial"/>
          <w:sz w:val="24"/>
          <w:szCs w:val="24"/>
        </w:rPr>
      </w:pPr>
      <w:r w:rsidRPr="00CF38B1">
        <w:rPr>
          <w:rFonts w:ascii="Arial" w:hAnsi="Arial" w:cs="Arial"/>
          <w:sz w:val="24"/>
          <w:szCs w:val="24"/>
        </w:rPr>
        <w:t>The matter therefore that challenged the actual users of the route</w:t>
      </w:r>
      <w:r w:rsidR="00B3759F">
        <w:rPr>
          <w:rFonts w:ascii="Arial" w:hAnsi="Arial" w:cs="Arial"/>
          <w:sz w:val="24"/>
          <w:szCs w:val="24"/>
        </w:rPr>
        <w:t>, questioning</w:t>
      </w:r>
      <w:r w:rsidRPr="00CF38B1">
        <w:rPr>
          <w:rFonts w:ascii="Arial" w:hAnsi="Arial" w:cs="Arial"/>
          <w:sz w:val="24"/>
          <w:szCs w:val="24"/>
        </w:rPr>
        <w:t xml:space="preserve"> their right to use the route, </w:t>
      </w:r>
      <w:r w:rsidR="00C5557C">
        <w:rPr>
          <w:rFonts w:ascii="Arial" w:hAnsi="Arial" w:cs="Arial"/>
          <w:sz w:val="24"/>
          <w:szCs w:val="24"/>
        </w:rPr>
        <w:t>can</w:t>
      </w:r>
      <w:r w:rsidRPr="00CF38B1">
        <w:rPr>
          <w:rFonts w:ascii="Arial" w:hAnsi="Arial" w:cs="Arial"/>
          <w:sz w:val="24"/>
          <w:szCs w:val="24"/>
        </w:rPr>
        <w:t xml:space="preserve"> be reasonably argued as the erection of </w:t>
      </w:r>
      <w:r w:rsidR="0069621F">
        <w:rPr>
          <w:rFonts w:ascii="Arial" w:hAnsi="Arial" w:cs="Arial"/>
          <w:sz w:val="24"/>
          <w:szCs w:val="24"/>
        </w:rPr>
        <w:t>the</w:t>
      </w:r>
      <w:r w:rsidRPr="00CF38B1">
        <w:rPr>
          <w:rFonts w:ascii="Arial" w:hAnsi="Arial" w:cs="Arial"/>
          <w:sz w:val="24"/>
          <w:szCs w:val="24"/>
        </w:rPr>
        <w:t xml:space="preserve"> sign in 2017</w:t>
      </w:r>
      <w:r w:rsidR="00BB3777">
        <w:rPr>
          <w:rFonts w:ascii="Arial" w:hAnsi="Arial" w:cs="Arial"/>
          <w:sz w:val="24"/>
          <w:szCs w:val="24"/>
        </w:rPr>
        <w:t>, rather than an</w:t>
      </w:r>
      <w:r w:rsidR="0069621F">
        <w:rPr>
          <w:rFonts w:ascii="Arial" w:hAnsi="Arial" w:cs="Arial"/>
          <w:sz w:val="24"/>
          <w:szCs w:val="24"/>
        </w:rPr>
        <w:t xml:space="preserve"> </w:t>
      </w:r>
      <w:r w:rsidR="00BB3777">
        <w:rPr>
          <w:rFonts w:ascii="Arial" w:hAnsi="Arial" w:cs="Arial"/>
          <w:sz w:val="24"/>
          <w:szCs w:val="24"/>
        </w:rPr>
        <w:t>application</w:t>
      </w:r>
      <w:r w:rsidR="0069621F">
        <w:rPr>
          <w:rFonts w:ascii="Arial" w:hAnsi="Arial" w:cs="Arial"/>
          <w:sz w:val="24"/>
          <w:szCs w:val="24"/>
        </w:rPr>
        <w:t xml:space="preserve"> based on historical evidence</w:t>
      </w:r>
      <w:r w:rsidR="007313F3">
        <w:rPr>
          <w:rFonts w:ascii="Arial" w:hAnsi="Arial" w:cs="Arial"/>
          <w:sz w:val="24"/>
          <w:szCs w:val="24"/>
        </w:rPr>
        <w:t>,</w:t>
      </w:r>
      <w:r w:rsidR="00BB3777">
        <w:rPr>
          <w:rFonts w:ascii="Arial" w:hAnsi="Arial" w:cs="Arial"/>
          <w:sz w:val="24"/>
          <w:szCs w:val="24"/>
        </w:rPr>
        <w:t xml:space="preserve"> </w:t>
      </w:r>
      <w:r w:rsidR="008142AB">
        <w:rPr>
          <w:rFonts w:ascii="Arial" w:hAnsi="Arial" w:cs="Arial"/>
          <w:sz w:val="24"/>
          <w:szCs w:val="24"/>
        </w:rPr>
        <w:t>submitted</w:t>
      </w:r>
      <w:r w:rsidR="002D7995">
        <w:rPr>
          <w:rFonts w:ascii="Arial" w:hAnsi="Arial" w:cs="Arial"/>
          <w:sz w:val="24"/>
          <w:szCs w:val="24"/>
        </w:rPr>
        <w:t xml:space="preserve"> by an unrelated party</w:t>
      </w:r>
      <w:r w:rsidR="007313F3">
        <w:rPr>
          <w:rFonts w:ascii="Arial" w:hAnsi="Arial" w:cs="Arial"/>
          <w:sz w:val="24"/>
          <w:szCs w:val="24"/>
        </w:rPr>
        <w:t xml:space="preserve"> in order</w:t>
      </w:r>
      <w:r w:rsidR="008142AB">
        <w:rPr>
          <w:rFonts w:ascii="Arial" w:hAnsi="Arial" w:cs="Arial"/>
          <w:sz w:val="24"/>
          <w:szCs w:val="24"/>
        </w:rPr>
        <w:t xml:space="preserve"> to</w:t>
      </w:r>
      <w:r w:rsidR="00DA1AFF">
        <w:rPr>
          <w:rFonts w:ascii="Arial" w:hAnsi="Arial" w:cs="Arial"/>
          <w:sz w:val="24"/>
          <w:szCs w:val="24"/>
        </w:rPr>
        <w:t xml:space="preserve"> </w:t>
      </w:r>
      <w:r w:rsidR="00056D1D">
        <w:rPr>
          <w:rFonts w:ascii="Arial" w:hAnsi="Arial" w:cs="Arial"/>
          <w:sz w:val="24"/>
          <w:szCs w:val="24"/>
        </w:rPr>
        <w:t xml:space="preserve">beat </w:t>
      </w:r>
      <w:r w:rsidR="002852C8">
        <w:rPr>
          <w:rFonts w:ascii="Arial" w:hAnsi="Arial" w:cs="Arial"/>
          <w:sz w:val="24"/>
          <w:szCs w:val="24"/>
        </w:rPr>
        <w:t>a</w:t>
      </w:r>
      <w:r w:rsidR="007313F3">
        <w:rPr>
          <w:rFonts w:ascii="Arial" w:hAnsi="Arial" w:cs="Arial"/>
          <w:sz w:val="24"/>
          <w:szCs w:val="24"/>
        </w:rPr>
        <w:t xml:space="preserve"> legislative deadline</w:t>
      </w:r>
      <w:r w:rsidRPr="00CF38B1">
        <w:rPr>
          <w:rFonts w:ascii="Arial" w:hAnsi="Arial" w:cs="Arial"/>
          <w:sz w:val="24"/>
          <w:szCs w:val="24"/>
        </w:rPr>
        <w:t>.</w:t>
      </w:r>
    </w:p>
    <w:p w14:paraId="328F94B9" w14:textId="77777777" w:rsidR="00A31F20" w:rsidRPr="00A0544B" w:rsidRDefault="008F7474" w:rsidP="00A31F20">
      <w:pPr>
        <w:pStyle w:val="Style1"/>
        <w:tabs>
          <w:tab w:val="clear" w:pos="720"/>
        </w:tabs>
        <w:rPr>
          <w:rFonts w:ascii="Arial" w:hAnsi="Arial" w:cs="Arial"/>
          <w:sz w:val="24"/>
          <w:szCs w:val="24"/>
        </w:rPr>
      </w:pPr>
      <w:r>
        <w:rPr>
          <w:rFonts w:ascii="Arial" w:hAnsi="Arial" w:cs="Arial"/>
          <w:sz w:val="24"/>
          <w:szCs w:val="24"/>
        </w:rPr>
        <w:t xml:space="preserve">The words ‘brought into question’ implies the involvement of two parties. I </w:t>
      </w:r>
      <w:r w:rsidR="00B87E43" w:rsidRPr="002C7535">
        <w:rPr>
          <w:rFonts w:ascii="Arial" w:hAnsi="Arial" w:cs="Arial"/>
          <w:sz w:val="24"/>
          <w:szCs w:val="24"/>
        </w:rPr>
        <w:t xml:space="preserve">find no stipulation in the legislation that a </w:t>
      </w:r>
      <w:r w:rsidR="008B4108">
        <w:rPr>
          <w:rFonts w:ascii="Arial" w:hAnsi="Arial" w:cs="Arial"/>
          <w:sz w:val="24"/>
          <w:szCs w:val="24"/>
        </w:rPr>
        <w:t>different</w:t>
      </w:r>
      <w:r w:rsidR="00BF4D76" w:rsidRPr="002C7535">
        <w:rPr>
          <w:rFonts w:ascii="Arial" w:hAnsi="Arial" w:cs="Arial"/>
          <w:sz w:val="24"/>
          <w:szCs w:val="24"/>
        </w:rPr>
        <w:t xml:space="preserve"> </w:t>
      </w:r>
      <w:r w:rsidR="000064B3" w:rsidRPr="002C7535">
        <w:rPr>
          <w:rFonts w:ascii="Arial" w:hAnsi="Arial" w:cs="Arial"/>
          <w:sz w:val="24"/>
          <w:szCs w:val="24"/>
        </w:rPr>
        <w:t>bringing into question</w:t>
      </w:r>
      <w:r w:rsidR="00B87E43" w:rsidRPr="002C7535">
        <w:rPr>
          <w:rFonts w:ascii="Arial" w:hAnsi="Arial" w:cs="Arial"/>
          <w:sz w:val="24"/>
          <w:szCs w:val="24"/>
        </w:rPr>
        <w:t xml:space="preserve"> date cannot be </w:t>
      </w:r>
      <w:r w:rsidR="0050384F" w:rsidRPr="002C7535">
        <w:rPr>
          <w:rFonts w:ascii="Arial" w:hAnsi="Arial" w:cs="Arial"/>
          <w:sz w:val="24"/>
          <w:szCs w:val="24"/>
        </w:rPr>
        <w:t xml:space="preserve">considered </w:t>
      </w:r>
      <w:r w:rsidR="00D76813" w:rsidRPr="002C7535">
        <w:rPr>
          <w:rFonts w:ascii="Arial" w:hAnsi="Arial" w:cs="Arial"/>
          <w:sz w:val="24"/>
          <w:szCs w:val="24"/>
        </w:rPr>
        <w:t>where evidence of use is shown to have occurred</w:t>
      </w:r>
      <w:r w:rsidR="00907BC6" w:rsidRPr="002C7535">
        <w:rPr>
          <w:rFonts w:ascii="Arial" w:hAnsi="Arial" w:cs="Arial"/>
          <w:sz w:val="24"/>
          <w:szCs w:val="24"/>
        </w:rPr>
        <w:t xml:space="preserve"> both prior to and</w:t>
      </w:r>
      <w:r w:rsidR="009E32BB" w:rsidRPr="002C7535">
        <w:rPr>
          <w:rFonts w:ascii="Arial" w:hAnsi="Arial" w:cs="Arial"/>
          <w:sz w:val="24"/>
          <w:szCs w:val="24"/>
        </w:rPr>
        <w:t xml:space="preserve"> continued</w:t>
      </w:r>
      <w:r w:rsidR="00907BC6" w:rsidRPr="002C7535">
        <w:rPr>
          <w:rFonts w:ascii="Arial" w:hAnsi="Arial" w:cs="Arial"/>
          <w:sz w:val="24"/>
          <w:szCs w:val="24"/>
        </w:rPr>
        <w:t xml:space="preserve"> post the 200</w:t>
      </w:r>
      <w:r w:rsidR="00834425" w:rsidRPr="002C7535">
        <w:rPr>
          <w:rFonts w:ascii="Arial" w:hAnsi="Arial" w:cs="Arial"/>
          <w:sz w:val="24"/>
          <w:szCs w:val="24"/>
        </w:rPr>
        <w:t>9 application date</w:t>
      </w:r>
      <w:r w:rsidR="009E32BB" w:rsidRPr="002C7535">
        <w:rPr>
          <w:rFonts w:ascii="Arial" w:hAnsi="Arial" w:cs="Arial"/>
          <w:sz w:val="24"/>
          <w:szCs w:val="24"/>
        </w:rPr>
        <w:t>,</w:t>
      </w:r>
      <w:r w:rsidR="0050384F" w:rsidRPr="002C7535">
        <w:rPr>
          <w:rFonts w:ascii="Arial" w:hAnsi="Arial" w:cs="Arial"/>
          <w:sz w:val="24"/>
          <w:szCs w:val="24"/>
        </w:rPr>
        <w:t xml:space="preserve"> </w:t>
      </w:r>
      <w:r w:rsidR="00260C7B">
        <w:rPr>
          <w:rFonts w:ascii="Arial" w:hAnsi="Arial" w:cs="Arial"/>
          <w:sz w:val="24"/>
          <w:szCs w:val="24"/>
        </w:rPr>
        <w:t xml:space="preserve">unknown to the </w:t>
      </w:r>
      <w:r>
        <w:rPr>
          <w:rFonts w:ascii="Arial" w:hAnsi="Arial" w:cs="Arial"/>
          <w:sz w:val="24"/>
          <w:szCs w:val="24"/>
        </w:rPr>
        <w:t xml:space="preserve">actual </w:t>
      </w:r>
      <w:r w:rsidR="00260C7B">
        <w:rPr>
          <w:rFonts w:ascii="Arial" w:hAnsi="Arial" w:cs="Arial"/>
          <w:sz w:val="24"/>
          <w:szCs w:val="24"/>
        </w:rPr>
        <w:t>users</w:t>
      </w:r>
      <w:r>
        <w:rPr>
          <w:rFonts w:ascii="Arial" w:hAnsi="Arial" w:cs="Arial"/>
          <w:sz w:val="24"/>
          <w:szCs w:val="24"/>
        </w:rPr>
        <w:t xml:space="preserve"> and </w:t>
      </w:r>
      <w:r w:rsidR="0050384F" w:rsidRPr="002C7535">
        <w:rPr>
          <w:rFonts w:ascii="Arial" w:hAnsi="Arial" w:cs="Arial"/>
          <w:sz w:val="24"/>
          <w:szCs w:val="24"/>
        </w:rPr>
        <w:t xml:space="preserve">without </w:t>
      </w:r>
      <w:r w:rsidR="00D421F1">
        <w:rPr>
          <w:rFonts w:ascii="Arial" w:hAnsi="Arial" w:cs="Arial"/>
          <w:sz w:val="24"/>
          <w:szCs w:val="24"/>
        </w:rPr>
        <w:t xml:space="preserve">clear </w:t>
      </w:r>
      <w:r w:rsidR="009E32BB" w:rsidRPr="002C7535">
        <w:rPr>
          <w:rFonts w:ascii="Arial" w:hAnsi="Arial" w:cs="Arial"/>
          <w:sz w:val="24"/>
          <w:szCs w:val="24"/>
        </w:rPr>
        <w:t>challenge</w:t>
      </w:r>
      <w:r w:rsidR="00D421F1">
        <w:rPr>
          <w:rFonts w:ascii="Arial" w:hAnsi="Arial" w:cs="Arial"/>
          <w:sz w:val="24"/>
          <w:szCs w:val="24"/>
        </w:rPr>
        <w:t xml:space="preserve"> from the adjoining landowners</w:t>
      </w:r>
      <w:r w:rsidR="0089404F" w:rsidRPr="002C7535">
        <w:rPr>
          <w:rFonts w:ascii="Arial" w:hAnsi="Arial" w:cs="Arial"/>
          <w:sz w:val="24"/>
          <w:szCs w:val="24"/>
        </w:rPr>
        <w:t>.</w:t>
      </w:r>
      <w:r w:rsidR="002C7535" w:rsidRPr="002C7535">
        <w:rPr>
          <w:rFonts w:ascii="Arial" w:hAnsi="Arial" w:cs="Arial"/>
          <w:sz w:val="24"/>
          <w:szCs w:val="24"/>
        </w:rPr>
        <w:t xml:space="preserve"> </w:t>
      </w:r>
      <w:r w:rsidR="00A31F20">
        <w:rPr>
          <w:rFonts w:ascii="Arial" w:hAnsi="Arial" w:cs="Arial"/>
          <w:sz w:val="24"/>
          <w:szCs w:val="24"/>
        </w:rPr>
        <w:t>I</w:t>
      </w:r>
      <w:r w:rsidR="006B3C52" w:rsidRPr="00A31F20">
        <w:rPr>
          <w:rFonts w:ascii="Arial" w:hAnsi="Arial" w:cs="Arial"/>
          <w:sz w:val="24"/>
          <w:szCs w:val="24"/>
        </w:rPr>
        <w:t>t seems to me that</w:t>
      </w:r>
      <w:r w:rsidR="00594F9A" w:rsidRPr="00A31F20">
        <w:rPr>
          <w:rFonts w:ascii="Arial" w:hAnsi="Arial" w:cs="Arial"/>
          <w:sz w:val="24"/>
          <w:szCs w:val="24"/>
        </w:rPr>
        <w:t xml:space="preserve"> the lack of any action to stop use</w:t>
      </w:r>
      <w:r w:rsidR="00D75F52" w:rsidRPr="00A31F20">
        <w:rPr>
          <w:rFonts w:ascii="Arial" w:hAnsi="Arial" w:cs="Arial"/>
          <w:sz w:val="24"/>
          <w:szCs w:val="24"/>
        </w:rPr>
        <w:t xml:space="preserve"> following the</w:t>
      </w:r>
      <w:r w:rsidR="00A31F20">
        <w:rPr>
          <w:rFonts w:ascii="Arial" w:hAnsi="Arial" w:cs="Arial"/>
          <w:sz w:val="24"/>
          <w:szCs w:val="24"/>
        </w:rPr>
        <w:t xml:space="preserve"> 2009</w:t>
      </w:r>
      <w:r w:rsidR="00D75F52" w:rsidRPr="00A31F20">
        <w:rPr>
          <w:rFonts w:ascii="Arial" w:hAnsi="Arial" w:cs="Arial"/>
          <w:sz w:val="24"/>
          <w:szCs w:val="24"/>
        </w:rPr>
        <w:t xml:space="preserve"> application </w:t>
      </w:r>
      <w:r w:rsidR="00E3072C" w:rsidRPr="00A31F20">
        <w:rPr>
          <w:rFonts w:ascii="Arial" w:hAnsi="Arial" w:cs="Arial"/>
          <w:sz w:val="24"/>
          <w:szCs w:val="24"/>
        </w:rPr>
        <w:t xml:space="preserve">leaves </w:t>
      </w:r>
      <w:r w:rsidR="00D75F52" w:rsidRPr="00A31F20">
        <w:rPr>
          <w:rFonts w:ascii="Arial" w:hAnsi="Arial" w:cs="Arial"/>
          <w:sz w:val="24"/>
          <w:szCs w:val="24"/>
        </w:rPr>
        <w:t>open</w:t>
      </w:r>
      <w:r w:rsidR="00E3072C" w:rsidRPr="00A31F20">
        <w:rPr>
          <w:rFonts w:ascii="Arial" w:hAnsi="Arial" w:cs="Arial"/>
          <w:sz w:val="24"/>
          <w:szCs w:val="24"/>
        </w:rPr>
        <w:t xml:space="preserve"> the</w:t>
      </w:r>
      <w:r w:rsidR="00076D92" w:rsidRPr="00A31F20">
        <w:rPr>
          <w:rFonts w:ascii="Arial" w:hAnsi="Arial" w:cs="Arial"/>
          <w:sz w:val="24"/>
          <w:szCs w:val="24"/>
        </w:rPr>
        <w:t xml:space="preserve"> period </w:t>
      </w:r>
      <w:r w:rsidR="00E3072C" w:rsidRPr="00A31F20">
        <w:rPr>
          <w:rFonts w:ascii="Arial" w:hAnsi="Arial" w:cs="Arial"/>
          <w:sz w:val="24"/>
          <w:szCs w:val="24"/>
        </w:rPr>
        <w:t xml:space="preserve">of use to </w:t>
      </w:r>
      <w:r w:rsidR="00E3072C" w:rsidRPr="00A0544B">
        <w:rPr>
          <w:rFonts w:ascii="Arial" w:hAnsi="Arial" w:cs="Arial"/>
          <w:sz w:val="24"/>
          <w:szCs w:val="24"/>
        </w:rPr>
        <w:t>continue</w:t>
      </w:r>
      <w:r w:rsidR="004F2C09" w:rsidRPr="00A0544B">
        <w:rPr>
          <w:rFonts w:ascii="Arial" w:hAnsi="Arial" w:cs="Arial"/>
          <w:sz w:val="24"/>
          <w:szCs w:val="24"/>
        </w:rPr>
        <w:t xml:space="preserve">. </w:t>
      </w:r>
    </w:p>
    <w:p w14:paraId="0D92BCD2" w14:textId="4245E1FF" w:rsidR="00C22BB1" w:rsidRPr="00A0544B" w:rsidRDefault="009C2DE7" w:rsidP="00A0544B">
      <w:pPr>
        <w:pStyle w:val="Style1"/>
        <w:tabs>
          <w:tab w:val="clear" w:pos="720"/>
        </w:tabs>
        <w:rPr>
          <w:rFonts w:ascii="Arial" w:hAnsi="Arial" w:cs="Arial"/>
          <w:sz w:val="24"/>
          <w:szCs w:val="24"/>
        </w:rPr>
      </w:pPr>
      <w:r>
        <w:rPr>
          <w:rFonts w:ascii="Arial" w:hAnsi="Arial" w:cs="Arial"/>
          <w:sz w:val="24"/>
          <w:szCs w:val="24"/>
        </w:rPr>
        <w:t>I</w:t>
      </w:r>
      <w:r w:rsidR="00A31F20" w:rsidRPr="00A0544B">
        <w:rPr>
          <w:rFonts w:ascii="Arial" w:hAnsi="Arial" w:cs="Arial"/>
          <w:sz w:val="24"/>
          <w:szCs w:val="24"/>
        </w:rPr>
        <w:t>t is appropriate to consider the</w:t>
      </w:r>
      <w:r w:rsidR="00C22BB1" w:rsidRPr="00A0544B">
        <w:rPr>
          <w:rFonts w:ascii="Arial" w:hAnsi="Arial" w:cs="Arial"/>
          <w:sz w:val="24"/>
          <w:szCs w:val="24"/>
        </w:rPr>
        <w:t xml:space="preserve"> </w:t>
      </w:r>
      <w:r w:rsidR="004F2C09" w:rsidRPr="00A0544B">
        <w:rPr>
          <w:rFonts w:ascii="Arial" w:hAnsi="Arial" w:cs="Arial"/>
          <w:sz w:val="24"/>
          <w:szCs w:val="24"/>
        </w:rPr>
        <w:t>wording of the legislation</w:t>
      </w:r>
      <w:r w:rsidR="00C22BB1" w:rsidRPr="00A0544B">
        <w:rPr>
          <w:rFonts w:ascii="Arial" w:hAnsi="Arial" w:cs="Arial"/>
          <w:sz w:val="24"/>
          <w:szCs w:val="24"/>
        </w:rPr>
        <w:t xml:space="preserve"> under s31(1)</w:t>
      </w:r>
      <w:r w:rsidR="00A0544B" w:rsidRPr="00A0544B">
        <w:rPr>
          <w:rFonts w:ascii="Arial" w:hAnsi="Arial" w:cs="Arial"/>
          <w:sz w:val="24"/>
          <w:szCs w:val="24"/>
        </w:rPr>
        <w:t>;</w:t>
      </w:r>
      <w:r w:rsidR="004F2C09" w:rsidRPr="00A0544B">
        <w:rPr>
          <w:rFonts w:ascii="Arial" w:hAnsi="Arial" w:cs="Arial"/>
          <w:sz w:val="24"/>
          <w:szCs w:val="24"/>
        </w:rPr>
        <w:t xml:space="preserve"> </w:t>
      </w:r>
      <w:r>
        <w:rPr>
          <w:rFonts w:ascii="Arial" w:hAnsi="Arial" w:cs="Arial"/>
          <w:sz w:val="24"/>
          <w:szCs w:val="24"/>
        </w:rPr>
        <w:t>‘</w:t>
      </w:r>
      <w:r w:rsidR="00A0544B" w:rsidRPr="009C2DE7">
        <w:rPr>
          <w:rFonts w:ascii="Arial" w:hAnsi="Arial" w:cs="Arial"/>
          <w:i/>
          <w:iCs/>
          <w:sz w:val="24"/>
          <w:szCs w:val="24"/>
        </w:rPr>
        <w:t xml:space="preserve">Where a way……has been actually enjoyed by the public, as of right, and without interruption for a full period of twenty years, such way shall be deemed to have been dedicated as a highway unless there is sufficient evidence that there was no intention during that period to dedicate such way..’ </w:t>
      </w:r>
    </w:p>
    <w:p w14:paraId="72764AB0" w14:textId="3515D70C" w:rsidR="0030450B" w:rsidRPr="00A31F20" w:rsidRDefault="009C2DE7" w:rsidP="00A31F20">
      <w:pPr>
        <w:pStyle w:val="Style1"/>
        <w:tabs>
          <w:tab w:val="clear" w:pos="720"/>
        </w:tabs>
        <w:rPr>
          <w:rFonts w:ascii="Arial" w:hAnsi="Arial" w:cs="Arial"/>
          <w:sz w:val="24"/>
          <w:szCs w:val="24"/>
        </w:rPr>
      </w:pPr>
      <w:r>
        <w:rPr>
          <w:rFonts w:ascii="Arial" w:hAnsi="Arial" w:cs="Arial"/>
          <w:sz w:val="24"/>
          <w:szCs w:val="24"/>
        </w:rPr>
        <w:t xml:space="preserve">This </w:t>
      </w:r>
      <w:r w:rsidR="004F2C09" w:rsidRPr="00A31F20">
        <w:rPr>
          <w:rFonts w:ascii="Arial" w:hAnsi="Arial" w:cs="Arial"/>
          <w:sz w:val="24"/>
          <w:szCs w:val="24"/>
        </w:rPr>
        <w:t>simply provides that when it has to be determined whether</w:t>
      </w:r>
      <w:r w:rsidR="006A59DA">
        <w:rPr>
          <w:rFonts w:ascii="Arial" w:hAnsi="Arial" w:cs="Arial"/>
          <w:sz w:val="24"/>
          <w:szCs w:val="24"/>
        </w:rPr>
        <w:t xml:space="preserve"> or not there is a right of way</w:t>
      </w:r>
      <w:r w:rsidR="001565A8">
        <w:rPr>
          <w:rFonts w:ascii="Arial" w:hAnsi="Arial" w:cs="Arial"/>
          <w:sz w:val="24"/>
          <w:szCs w:val="24"/>
        </w:rPr>
        <w:t>,</w:t>
      </w:r>
      <w:r w:rsidR="004F2C09" w:rsidRPr="00A31F20">
        <w:rPr>
          <w:rFonts w:ascii="Arial" w:hAnsi="Arial" w:cs="Arial"/>
          <w:sz w:val="24"/>
          <w:szCs w:val="24"/>
        </w:rPr>
        <w:t xml:space="preserve"> all one has to find is whether for 20 years before the landowner asserted in one way or another that there was no right of way, the public had used it as of right.</w:t>
      </w:r>
    </w:p>
    <w:p w14:paraId="068B2E49" w14:textId="621A6DEA" w:rsidR="009664BC" w:rsidRPr="009C754F" w:rsidRDefault="00942465" w:rsidP="009C754F">
      <w:pPr>
        <w:pStyle w:val="Style1"/>
        <w:tabs>
          <w:tab w:val="clear" w:pos="720"/>
        </w:tabs>
        <w:rPr>
          <w:rFonts w:ascii="Arial" w:hAnsi="Arial" w:cs="Arial"/>
          <w:sz w:val="24"/>
          <w:szCs w:val="24"/>
        </w:rPr>
      </w:pPr>
      <w:r>
        <w:rPr>
          <w:rFonts w:ascii="Arial" w:hAnsi="Arial" w:cs="Arial"/>
          <w:sz w:val="24"/>
          <w:szCs w:val="24"/>
        </w:rPr>
        <w:t xml:space="preserve">The wording above does not introduce any limitation </w:t>
      </w:r>
      <w:r w:rsidR="003335D1">
        <w:rPr>
          <w:rFonts w:ascii="Arial" w:hAnsi="Arial" w:cs="Arial"/>
          <w:sz w:val="24"/>
          <w:szCs w:val="24"/>
        </w:rPr>
        <w:t xml:space="preserve">as to the time </w:t>
      </w:r>
      <w:r w:rsidR="0022382C">
        <w:rPr>
          <w:rFonts w:ascii="Arial" w:hAnsi="Arial" w:cs="Arial"/>
          <w:sz w:val="24"/>
          <w:szCs w:val="24"/>
        </w:rPr>
        <w:t xml:space="preserve">when the right of the public to use the way shall have </w:t>
      </w:r>
      <w:proofErr w:type="gramStart"/>
      <w:r w:rsidR="0022382C">
        <w:rPr>
          <w:rFonts w:ascii="Arial" w:hAnsi="Arial" w:cs="Arial"/>
          <w:sz w:val="24"/>
          <w:szCs w:val="24"/>
        </w:rPr>
        <w:t>been brought</w:t>
      </w:r>
      <w:proofErr w:type="gramEnd"/>
      <w:r w:rsidR="0022382C">
        <w:rPr>
          <w:rFonts w:ascii="Arial" w:hAnsi="Arial" w:cs="Arial"/>
          <w:sz w:val="24"/>
          <w:szCs w:val="24"/>
        </w:rPr>
        <w:t xml:space="preserve"> into question</w:t>
      </w:r>
      <w:r w:rsidR="00785281">
        <w:rPr>
          <w:rFonts w:ascii="Arial" w:hAnsi="Arial" w:cs="Arial"/>
          <w:sz w:val="24"/>
          <w:szCs w:val="24"/>
        </w:rPr>
        <w:t xml:space="preserve">. The terminus of </w:t>
      </w:r>
      <w:r w:rsidR="00AC2E23">
        <w:rPr>
          <w:rFonts w:ascii="Arial" w:hAnsi="Arial" w:cs="Arial"/>
          <w:sz w:val="24"/>
          <w:szCs w:val="24"/>
        </w:rPr>
        <w:t>the period of prescription</w:t>
      </w:r>
      <w:r w:rsidR="00142753">
        <w:rPr>
          <w:rFonts w:ascii="Arial" w:hAnsi="Arial" w:cs="Arial"/>
          <w:sz w:val="24"/>
          <w:szCs w:val="24"/>
        </w:rPr>
        <w:t xml:space="preserve"> in this case clearly</w:t>
      </w:r>
      <w:r w:rsidR="00AC2E23">
        <w:rPr>
          <w:rFonts w:ascii="Arial" w:hAnsi="Arial" w:cs="Arial"/>
          <w:sz w:val="24"/>
          <w:szCs w:val="24"/>
        </w:rPr>
        <w:t xml:space="preserve"> did not occur until the erection of a sign in 2017 </w:t>
      </w:r>
      <w:r w:rsidR="00AA6129">
        <w:rPr>
          <w:rFonts w:ascii="Arial" w:hAnsi="Arial" w:cs="Arial"/>
          <w:sz w:val="24"/>
          <w:szCs w:val="24"/>
        </w:rPr>
        <w:t>by a landowner clearly questioning those rights.</w:t>
      </w:r>
    </w:p>
    <w:p w14:paraId="05159DE8" w14:textId="10EC5583" w:rsidR="003B46B9" w:rsidRDefault="009442FE" w:rsidP="00871CA6">
      <w:pPr>
        <w:pStyle w:val="Style1"/>
        <w:tabs>
          <w:tab w:val="clear" w:pos="720"/>
        </w:tabs>
        <w:rPr>
          <w:rFonts w:ascii="Arial" w:hAnsi="Arial" w:cs="Arial"/>
          <w:sz w:val="24"/>
          <w:szCs w:val="24"/>
        </w:rPr>
      </w:pPr>
      <w:r>
        <w:rPr>
          <w:rFonts w:ascii="Arial" w:hAnsi="Arial" w:cs="Arial"/>
          <w:sz w:val="24"/>
          <w:szCs w:val="24"/>
        </w:rPr>
        <w:lastRenderedPageBreak/>
        <w:t xml:space="preserve">In view of </w:t>
      </w:r>
      <w:r w:rsidR="00F73A9A">
        <w:rPr>
          <w:rFonts w:ascii="Arial" w:hAnsi="Arial" w:cs="Arial"/>
          <w:sz w:val="24"/>
          <w:szCs w:val="24"/>
        </w:rPr>
        <w:t>the above</w:t>
      </w:r>
      <w:r>
        <w:rPr>
          <w:rFonts w:ascii="Arial" w:hAnsi="Arial" w:cs="Arial"/>
          <w:sz w:val="24"/>
          <w:szCs w:val="24"/>
        </w:rPr>
        <w:t>, I will</w:t>
      </w:r>
      <w:r w:rsidR="000744A7">
        <w:rPr>
          <w:rFonts w:ascii="Arial" w:hAnsi="Arial" w:cs="Arial"/>
          <w:sz w:val="24"/>
          <w:szCs w:val="24"/>
        </w:rPr>
        <w:t xml:space="preserve"> therefore</w:t>
      </w:r>
      <w:r>
        <w:rPr>
          <w:rFonts w:ascii="Arial" w:hAnsi="Arial" w:cs="Arial"/>
          <w:sz w:val="24"/>
          <w:szCs w:val="24"/>
        </w:rPr>
        <w:t xml:space="preserve"> consider </w:t>
      </w:r>
      <w:r w:rsidR="00295E92">
        <w:rPr>
          <w:rFonts w:ascii="Arial" w:hAnsi="Arial" w:cs="Arial"/>
          <w:sz w:val="24"/>
          <w:szCs w:val="24"/>
        </w:rPr>
        <w:t>a</w:t>
      </w:r>
      <w:r w:rsidR="003B46B9" w:rsidRPr="002C7535">
        <w:rPr>
          <w:rFonts w:ascii="Arial" w:hAnsi="Arial" w:cs="Arial"/>
          <w:sz w:val="24"/>
          <w:szCs w:val="24"/>
        </w:rPr>
        <w:t xml:space="preserve"> relevant period</w:t>
      </w:r>
      <w:r w:rsidR="00295E92">
        <w:rPr>
          <w:rFonts w:ascii="Arial" w:hAnsi="Arial" w:cs="Arial"/>
          <w:sz w:val="24"/>
          <w:szCs w:val="24"/>
        </w:rPr>
        <w:t>,</w:t>
      </w:r>
      <w:r w:rsidR="003B46B9" w:rsidRPr="002C7535">
        <w:rPr>
          <w:rFonts w:ascii="Arial" w:hAnsi="Arial" w:cs="Arial"/>
          <w:sz w:val="24"/>
          <w:szCs w:val="24"/>
        </w:rPr>
        <w:t xml:space="preserve"> for the purposes </w:t>
      </w:r>
      <w:r w:rsidR="00E316EA" w:rsidRPr="002C7535">
        <w:rPr>
          <w:rFonts w:ascii="Arial" w:hAnsi="Arial" w:cs="Arial"/>
          <w:sz w:val="24"/>
          <w:szCs w:val="24"/>
        </w:rPr>
        <w:t>of</w:t>
      </w:r>
      <w:r w:rsidR="00103050">
        <w:rPr>
          <w:rFonts w:ascii="Arial" w:hAnsi="Arial" w:cs="Arial"/>
          <w:sz w:val="24"/>
          <w:szCs w:val="24"/>
        </w:rPr>
        <w:t xml:space="preserve"> the</w:t>
      </w:r>
      <w:r w:rsidR="00E316EA" w:rsidRPr="002C7535">
        <w:rPr>
          <w:rFonts w:ascii="Arial" w:hAnsi="Arial" w:cs="Arial"/>
          <w:sz w:val="24"/>
          <w:szCs w:val="24"/>
        </w:rPr>
        <w:t xml:space="preserve"> user evidence</w:t>
      </w:r>
      <w:r w:rsidR="00295E92">
        <w:rPr>
          <w:rFonts w:ascii="Arial" w:hAnsi="Arial" w:cs="Arial"/>
          <w:sz w:val="24"/>
          <w:szCs w:val="24"/>
        </w:rPr>
        <w:t>,</w:t>
      </w:r>
      <w:r w:rsidR="00E316EA" w:rsidRPr="002C7535">
        <w:rPr>
          <w:rFonts w:ascii="Arial" w:hAnsi="Arial" w:cs="Arial"/>
          <w:sz w:val="24"/>
          <w:szCs w:val="24"/>
        </w:rPr>
        <w:t xml:space="preserve"> </w:t>
      </w:r>
      <w:r w:rsidR="007C587F">
        <w:rPr>
          <w:rFonts w:ascii="Arial" w:hAnsi="Arial" w:cs="Arial"/>
          <w:sz w:val="24"/>
          <w:szCs w:val="24"/>
        </w:rPr>
        <w:t>of</w:t>
      </w:r>
      <w:r w:rsidR="00E316EA" w:rsidRPr="002C7535">
        <w:rPr>
          <w:rFonts w:ascii="Arial" w:hAnsi="Arial" w:cs="Arial"/>
          <w:sz w:val="24"/>
          <w:szCs w:val="24"/>
        </w:rPr>
        <w:t xml:space="preserve"> 1997-2017</w:t>
      </w:r>
      <w:r w:rsidR="00F45553">
        <w:rPr>
          <w:rFonts w:ascii="Arial" w:hAnsi="Arial" w:cs="Arial"/>
          <w:sz w:val="24"/>
          <w:szCs w:val="24"/>
        </w:rPr>
        <w:t>.</w:t>
      </w:r>
    </w:p>
    <w:p w14:paraId="4C6A3C85" w14:textId="3A751B28" w:rsidR="002530B4" w:rsidRPr="00FD6BC6" w:rsidRDefault="002530B4" w:rsidP="002530B4">
      <w:pPr>
        <w:pStyle w:val="Style1"/>
        <w:numPr>
          <w:ilvl w:val="0"/>
          <w:numId w:val="0"/>
        </w:numPr>
        <w:rPr>
          <w:rFonts w:ascii="Arial" w:hAnsi="Arial" w:cs="Arial"/>
          <w:sz w:val="24"/>
          <w:szCs w:val="24"/>
        </w:rPr>
      </w:pPr>
      <w:r w:rsidRPr="00F73A9A">
        <w:rPr>
          <w:rFonts w:ascii="Arial" w:hAnsi="Arial" w:cs="Arial"/>
          <w:i/>
          <w:iCs/>
          <w:sz w:val="24"/>
          <w:szCs w:val="24"/>
        </w:rPr>
        <w:t>Evidence of use by the public</w:t>
      </w:r>
    </w:p>
    <w:p w14:paraId="040C17AA" w14:textId="0428C5CC" w:rsidR="00AE5729" w:rsidRPr="00AE5729" w:rsidRDefault="006F5B9D" w:rsidP="00ED189D">
      <w:pPr>
        <w:pStyle w:val="Style1"/>
        <w:rPr>
          <w:rFonts w:ascii="Arial" w:hAnsi="Arial" w:cs="Arial"/>
          <w:color w:val="auto"/>
          <w:sz w:val="24"/>
          <w:szCs w:val="24"/>
        </w:rPr>
      </w:pPr>
      <w:r>
        <w:rPr>
          <w:rFonts w:ascii="Arial" w:hAnsi="Arial" w:cs="Arial"/>
          <w:sz w:val="24"/>
          <w:szCs w:val="24"/>
        </w:rPr>
        <w:t>Fo</w:t>
      </w:r>
      <w:r w:rsidR="005F0220">
        <w:rPr>
          <w:rFonts w:ascii="Arial" w:hAnsi="Arial" w:cs="Arial"/>
          <w:sz w:val="24"/>
          <w:szCs w:val="24"/>
        </w:rPr>
        <w:t>urteen</w:t>
      </w:r>
      <w:r w:rsidR="002F4124" w:rsidRPr="00443534">
        <w:rPr>
          <w:rFonts w:ascii="Arial" w:hAnsi="Arial" w:cs="Arial"/>
          <w:sz w:val="24"/>
          <w:szCs w:val="24"/>
        </w:rPr>
        <w:t xml:space="preserve"> </w:t>
      </w:r>
      <w:r w:rsidR="00FF357C" w:rsidRPr="00443534">
        <w:rPr>
          <w:rFonts w:ascii="Arial" w:hAnsi="Arial" w:cs="Arial"/>
          <w:sz w:val="24"/>
          <w:szCs w:val="24"/>
        </w:rPr>
        <w:t>UEF</w:t>
      </w:r>
      <w:r w:rsidR="00394107" w:rsidRPr="00443534">
        <w:rPr>
          <w:rFonts w:ascii="Arial" w:hAnsi="Arial" w:cs="Arial"/>
          <w:sz w:val="24"/>
          <w:szCs w:val="24"/>
        </w:rPr>
        <w:t>’</w:t>
      </w:r>
      <w:r w:rsidR="0063759C" w:rsidRPr="00443534">
        <w:rPr>
          <w:rFonts w:ascii="Arial" w:hAnsi="Arial" w:cs="Arial"/>
          <w:sz w:val="24"/>
          <w:szCs w:val="24"/>
        </w:rPr>
        <w:t>s</w:t>
      </w:r>
      <w:r w:rsidR="00F36AD1" w:rsidRPr="00443534">
        <w:rPr>
          <w:rFonts w:ascii="Arial" w:hAnsi="Arial" w:cs="Arial"/>
          <w:sz w:val="24"/>
          <w:szCs w:val="24"/>
        </w:rPr>
        <w:t xml:space="preserve"> </w:t>
      </w:r>
      <w:proofErr w:type="gramStart"/>
      <w:r w:rsidR="00E06ADF" w:rsidRPr="00443534">
        <w:rPr>
          <w:rFonts w:ascii="Arial" w:hAnsi="Arial" w:cs="Arial"/>
          <w:sz w:val="24"/>
          <w:szCs w:val="24"/>
        </w:rPr>
        <w:t>were</w:t>
      </w:r>
      <w:r w:rsidR="00993C0F" w:rsidRPr="00443534">
        <w:rPr>
          <w:rFonts w:ascii="Arial" w:hAnsi="Arial" w:cs="Arial"/>
          <w:sz w:val="24"/>
          <w:szCs w:val="24"/>
        </w:rPr>
        <w:t xml:space="preserve"> provided</w:t>
      </w:r>
      <w:proofErr w:type="gramEnd"/>
      <w:r w:rsidR="00993C0F" w:rsidRPr="00443534">
        <w:rPr>
          <w:rFonts w:ascii="Arial" w:hAnsi="Arial" w:cs="Arial"/>
          <w:sz w:val="24"/>
          <w:szCs w:val="24"/>
        </w:rPr>
        <w:t xml:space="preserve"> in support of the </w:t>
      </w:r>
      <w:r w:rsidR="008A5712">
        <w:rPr>
          <w:rFonts w:ascii="Arial" w:hAnsi="Arial" w:cs="Arial"/>
          <w:sz w:val="24"/>
          <w:szCs w:val="24"/>
        </w:rPr>
        <w:t>Order</w:t>
      </w:r>
      <w:r w:rsidR="00993C0F" w:rsidRPr="00443534">
        <w:rPr>
          <w:rFonts w:ascii="Arial" w:hAnsi="Arial" w:cs="Arial"/>
          <w:sz w:val="24"/>
          <w:szCs w:val="24"/>
        </w:rPr>
        <w:t xml:space="preserve"> route</w:t>
      </w:r>
      <w:r w:rsidR="00C36C10" w:rsidRPr="00443534">
        <w:rPr>
          <w:rFonts w:ascii="Arial" w:hAnsi="Arial" w:cs="Arial"/>
          <w:sz w:val="24"/>
          <w:szCs w:val="24"/>
        </w:rPr>
        <w:t>,</w:t>
      </w:r>
      <w:r w:rsidR="00E93D79">
        <w:rPr>
          <w:rFonts w:ascii="Arial" w:hAnsi="Arial" w:cs="Arial"/>
          <w:sz w:val="24"/>
          <w:szCs w:val="24"/>
        </w:rPr>
        <w:t xml:space="preserve"> and a further user </w:t>
      </w:r>
      <w:proofErr w:type="gramStart"/>
      <w:r w:rsidR="00E93D79">
        <w:rPr>
          <w:rFonts w:ascii="Arial" w:hAnsi="Arial" w:cs="Arial"/>
          <w:sz w:val="24"/>
          <w:szCs w:val="24"/>
        </w:rPr>
        <w:t>was interviewed</w:t>
      </w:r>
      <w:proofErr w:type="gramEnd"/>
      <w:r w:rsidR="00E93D79">
        <w:rPr>
          <w:rFonts w:ascii="Arial" w:hAnsi="Arial" w:cs="Arial"/>
          <w:sz w:val="24"/>
          <w:szCs w:val="24"/>
        </w:rPr>
        <w:t xml:space="preserve"> that had not completed a UEF.</w:t>
      </w:r>
      <w:r w:rsidR="00172602" w:rsidRPr="00443534">
        <w:rPr>
          <w:rFonts w:ascii="Arial" w:hAnsi="Arial" w:cs="Arial"/>
          <w:sz w:val="24"/>
          <w:szCs w:val="24"/>
        </w:rPr>
        <w:t xml:space="preserve"> </w:t>
      </w:r>
      <w:r w:rsidR="00AF5576">
        <w:rPr>
          <w:rFonts w:ascii="Arial" w:hAnsi="Arial" w:cs="Arial"/>
          <w:sz w:val="24"/>
          <w:szCs w:val="24"/>
        </w:rPr>
        <w:t xml:space="preserve">Ten of the users </w:t>
      </w:r>
      <w:proofErr w:type="gramStart"/>
      <w:r w:rsidR="00AF5576">
        <w:rPr>
          <w:rFonts w:ascii="Arial" w:hAnsi="Arial" w:cs="Arial"/>
          <w:sz w:val="24"/>
          <w:szCs w:val="24"/>
        </w:rPr>
        <w:t>were interviewed</w:t>
      </w:r>
      <w:proofErr w:type="gramEnd"/>
      <w:r w:rsidR="00AF5576">
        <w:rPr>
          <w:rFonts w:ascii="Arial" w:hAnsi="Arial" w:cs="Arial"/>
          <w:sz w:val="24"/>
          <w:szCs w:val="24"/>
        </w:rPr>
        <w:t xml:space="preserve"> and </w:t>
      </w:r>
      <w:proofErr w:type="gramStart"/>
      <w:r w:rsidR="00174D4B">
        <w:rPr>
          <w:rFonts w:ascii="Arial" w:hAnsi="Arial" w:cs="Arial"/>
          <w:sz w:val="24"/>
          <w:szCs w:val="24"/>
        </w:rPr>
        <w:t>5</w:t>
      </w:r>
      <w:proofErr w:type="gramEnd"/>
      <w:r w:rsidR="00174D4B">
        <w:rPr>
          <w:rFonts w:ascii="Arial" w:hAnsi="Arial" w:cs="Arial"/>
          <w:sz w:val="24"/>
          <w:szCs w:val="24"/>
        </w:rPr>
        <w:t xml:space="preserve"> </w:t>
      </w:r>
      <w:r w:rsidR="00A51D13">
        <w:rPr>
          <w:rFonts w:ascii="Arial" w:hAnsi="Arial" w:cs="Arial"/>
          <w:sz w:val="24"/>
          <w:szCs w:val="24"/>
        </w:rPr>
        <w:t>gave evidence at Inquiry.</w:t>
      </w:r>
      <w:r w:rsidR="001E66BB">
        <w:rPr>
          <w:rFonts w:ascii="Arial" w:hAnsi="Arial" w:cs="Arial"/>
          <w:sz w:val="24"/>
          <w:szCs w:val="24"/>
        </w:rPr>
        <w:t xml:space="preserve"> More weight </w:t>
      </w:r>
      <w:proofErr w:type="gramStart"/>
      <w:r w:rsidR="001E66BB">
        <w:rPr>
          <w:rFonts w:ascii="Arial" w:hAnsi="Arial" w:cs="Arial"/>
          <w:sz w:val="24"/>
          <w:szCs w:val="24"/>
        </w:rPr>
        <w:t>is given</w:t>
      </w:r>
      <w:proofErr w:type="gramEnd"/>
      <w:r w:rsidR="001E66BB">
        <w:rPr>
          <w:rFonts w:ascii="Arial" w:hAnsi="Arial" w:cs="Arial"/>
          <w:sz w:val="24"/>
          <w:szCs w:val="24"/>
        </w:rPr>
        <w:t xml:space="preserve"> to those witnesses who </w:t>
      </w:r>
      <w:r w:rsidR="000E2D04">
        <w:rPr>
          <w:rFonts w:ascii="Arial" w:hAnsi="Arial" w:cs="Arial"/>
          <w:sz w:val="24"/>
          <w:szCs w:val="24"/>
        </w:rPr>
        <w:t>gave oral evidence</w:t>
      </w:r>
      <w:r w:rsidR="001E66BB">
        <w:rPr>
          <w:rFonts w:ascii="Arial" w:hAnsi="Arial" w:cs="Arial"/>
          <w:sz w:val="24"/>
          <w:szCs w:val="24"/>
        </w:rPr>
        <w:t xml:space="preserve">. </w:t>
      </w:r>
      <w:r w:rsidR="00E93D79">
        <w:rPr>
          <w:rFonts w:ascii="Arial" w:hAnsi="Arial" w:cs="Arial"/>
          <w:sz w:val="24"/>
          <w:szCs w:val="24"/>
        </w:rPr>
        <w:t>E</w:t>
      </w:r>
      <w:r w:rsidR="00FC0816" w:rsidRPr="00443534">
        <w:rPr>
          <w:rFonts w:ascii="Arial" w:hAnsi="Arial" w:cs="Arial"/>
          <w:sz w:val="24"/>
          <w:szCs w:val="24"/>
        </w:rPr>
        <w:t xml:space="preserve">arliest use </w:t>
      </w:r>
      <w:proofErr w:type="gramStart"/>
      <w:r w:rsidR="00026A12">
        <w:rPr>
          <w:rFonts w:ascii="Arial" w:hAnsi="Arial" w:cs="Arial"/>
          <w:sz w:val="24"/>
          <w:szCs w:val="24"/>
        </w:rPr>
        <w:t>was stated</w:t>
      </w:r>
      <w:proofErr w:type="gramEnd"/>
      <w:r w:rsidR="00026A12">
        <w:rPr>
          <w:rFonts w:ascii="Arial" w:hAnsi="Arial" w:cs="Arial"/>
          <w:sz w:val="24"/>
          <w:szCs w:val="24"/>
        </w:rPr>
        <w:t xml:space="preserve"> back to</w:t>
      </w:r>
      <w:r w:rsidR="005B414B">
        <w:rPr>
          <w:rFonts w:ascii="Arial" w:hAnsi="Arial" w:cs="Arial"/>
          <w:sz w:val="24"/>
          <w:szCs w:val="24"/>
        </w:rPr>
        <w:t xml:space="preserve"> </w:t>
      </w:r>
      <w:r w:rsidR="001E27ED">
        <w:rPr>
          <w:rFonts w:ascii="Arial" w:hAnsi="Arial" w:cs="Arial"/>
          <w:sz w:val="24"/>
          <w:szCs w:val="24"/>
        </w:rPr>
        <w:t>the 1940’</w:t>
      </w:r>
      <w:r w:rsidR="00E56D6C">
        <w:rPr>
          <w:rFonts w:ascii="Arial" w:hAnsi="Arial" w:cs="Arial"/>
          <w:sz w:val="24"/>
          <w:szCs w:val="24"/>
        </w:rPr>
        <w:t xml:space="preserve">s </w:t>
      </w:r>
      <w:r w:rsidR="00557D64">
        <w:rPr>
          <w:rFonts w:ascii="Arial" w:hAnsi="Arial" w:cs="Arial"/>
          <w:sz w:val="24"/>
          <w:szCs w:val="24"/>
        </w:rPr>
        <w:t xml:space="preserve">by Mr Hookins, </w:t>
      </w:r>
      <w:r w:rsidR="00C44E3E">
        <w:rPr>
          <w:rFonts w:ascii="Arial" w:hAnsi="Arial" w:cs="Arial"/>
          <w:sz w:val="24"/>
          <w:szCs w:val="24"/>
        </w:rPr>
        <w:t>who stated that he and other</w:t>
      </w:r>
      <w:r w:rsidR="00A355A0">
        <w:rPr>
          <w:rFonts w:ascii="Arial" w:hAnsi="Arial" w:cs="Arial"/>
          <w:sz w:val="24"/>
          <w:szCs w:val="24"/>
        </w:rPr>
        <w:t xml:space="preserve"> local farms</w:t>
      </w:r>
      <w:r w:rsidR="00C44E3E">
        <w:rPr>
          <w:rFonts w:ascii="Arial" w:hAnsi="Arial" w:cs="Arial"/>
          <w:sz w:val="24"/>
          <w:szCs w:val="24"/>
        </w:rPr>
        <w:t xml:space="preserve"> moved cattle </w:t>
      </w:r>
      <w:r w:rsidR="00946755">
        <w:rPr>
          <w:rFonts w:ascii="Arial" w:hAnsi="Arial" w:cs="Arial"/>
          <w:sz w:val="24"/>
          <w:szCs w:val="24"/>
        </w:rPr>
        <w:t>along the route</w:t>
      </w:r>
      <w:r w:rsidR="00A355A0">
        <w:rPr>
          <w:rFonts w:ascii="Arial" w:hAnsi="Arial" w:cs="Arial"/>
          <w:sz w:val="24"/>
          <w:szCs w:val="24"/>
        </w:rPr>
        <w:t>.</w:t>
      </w:r>
      <w:r w:rsidR="00CF316C">
        <w:rPr>
          <w:rFonts w:ascii="Arial" w:hAnsi="Arial" w:cs="Arial"/>
          <w:sz w:val="24"/>
          <w:szCs w:val="24"/>
        </w:rPr>
        <w:t xml:space="preserve"> He also </w:t>
      </w:r>
      <w:r w:rsidR="00D102A7">
        <w:rPr>
          <w:rFonts w:ascii="Arial" w:hAnsi="Arial" w:cs="Arial"/>
          <w:sz w:val="24"/>
          <w:szCs w:val="24"/>
        </w:rPr>
        <w:t>walked and rode the route</w:t>
      </w:r>
      <w:r w:rsidR="00C40405">
        <w:rPr>
          <w:rFonts w:ascii="Arial" w:hAnsi="Arial" w:cs="Arial"/>
          <w:sz w:val="24"/>
          <w:szCs w:val="24"/>
        </w:rPr>
        <w:t>.</w:t>
      </w:r>
      <w:r w:rsidR="00A355A0">
        <w:rPr>
          <w:rFonts w:ascii="Arial" w:hAnsi="Arial" w:cs="Arial"/>
          <w:sz w:val="24"/>
          <w:szCs w:val="24"/>
        </w:rPr>
        <w:t xml:space="preserve"> Another user stated use from</w:t>
      </w:r>
      <w:r w:rsidR="00946755">
        <w:rPr>
          <w:rFonts w:ascii="Arial" w:hAnsi="Arial" w:cs="Arial"/>
          <w:sz w:val="24"/>
          <w:szCs w:val="24"/>
        </w:rPr>
        <w:t xml:space="preserve"> </w:t>
      </w:r>
      <w:r w:rsidR="005B414B">
        <w:rPr>
          <w:rFonts w:ascii="Arial" w:hAnsi="Arial" w:cs="Arial"/>
          <w:sz w:val="24"/>
          <w:szCs w:val="24"/>
        </w:rPr>
        <w:t>1976</w:t>
      </w:r>
      <w:r w:rsidR="00B57654">
        <w:rPr>
          <w:rFonts w:ascii="Arial" w:hAnsi="Arial" w:cs="Arial"/>
          <w:sz w:val="24"/>
          <w:szCs w:val="24"/>
        </w:rPr>
        <w:t>, albeit</w:t>
      </w:r>
      <w:r w:rsidR="003720AB">
        <w:rPr>
          <w:rFonts w:ascii="Arial" w:hAnsi="Arial" w:cs="Arial"/>
          <w:sz w:val="24"/>
          <w:szCs w:val="24"/>
        </w:rPr>
        <w:t xml:space="preserve"> it appeared that</w:t>
      </w:r>
      <w:r w:rsidR="00EA02CA">
        <w:rPr>
          <w:rFonts w:ascii="Arial" w:hAnsi="Arial" w:cs="Arial"/>
          <w:sz w:val="24"/>
          <w:szCs w:val="24"/>
        </w:rPr>
        <w:t xml:space="preserve"> more</w:t>
      </w:r>
      <w:r w:rsidR="00D72EC7">
        <w:rPr>
          <w:rFonts w:ascii="Arial" w:hAnsi="Arial" w:cs="Arial"/>
          <w:sz w:val="24"/>
          <w:szCs w:val="24"/>
        </w:rPr>
        <w:t xml:space="preserve"> </w:t>
      </w:r>
      <w:proofErr w:type="gramStart"/>
      <w:r w:rsidR="00D72EC7">
        <w:rPr>
          <w:rFonts w:ascii="Arial" w:hAnsi="Arial" w:cs="Arial"/>
          <w:sz w:val="24"/>
          <w:szCs w:val="24"/>
        </w:rPr>
        <w:t>general</w:t>
      </w:r>
      <w:r w:rsidR="00EA02CA">
        <w:rPr>
          <w:rFonts w:ascii="Arial" w:hAnsi="Arial" w:cs="Arial"/>
          <w:sz w:val="24"/>
          <w:szCs w:val="24"/>
        </w:rPr>
        <w:t xml:space="preserve"> use</w:t>
      </w:r>
      <w:proofErr w:type="gramEnd"/>
      <w:r w:rsidR="00EA02CA">
        <w:rPr>
          <w:rFonts w:ascii="Arial" w:hAnsi="Arial" w:cs="Arial"/>
          <w:sz w:val="24"/>
          <w:szCs w:val="24"/>
        </w:rPr>
        <w:t xml:space="preserve"> </w:t>
      </w:r>
      <w:r w:rsidR="00E44173">
        <w:rPr>
          <w:rFonts w:ascii="Arial" w:hAnsi="Arial" w:cs="Arial"/>
          <w:sz w:val="24"/>
          <w:szCs w:val="24"/>
        </w:rPr>
        <w:t xml:space="preserve">of the route </w:t>
      </w:r>
      <w:r w:rsidR="00EA02CA">
        <w:rPr>
          <w:rFonts w:ascii="Arial" w:hAnsi="Arial" w:cs="Arial"/>
          <w:sz w:val="24"/>
          <w:szCs w:val="24"/>
        </w:rPr>
        <w:t>t</w:t>
      </w:r>
      <w:r w:rsidR="00B57654">
        <w:rPr>
          <w:rFonts w:ascii="Arial" w:hAnsi="Arial" w:cs="Arial"/>
          <w:sz w:val="24"/>
          <w:szCs w:val="24"/>
        </w:rPr>
        <w:t>ook</w:t>
      </w:r>
      <w:r w:rsidR="00EA02CA">
        <w:rPr>
          <w:rFonts w:ascii="Arial" w:hAnsi="Arial" w:cs="Arial"/>
          <w:sz w:val="24"/>
          <w:szCs w:val="24"/>
        </w:rPr>
        <w:t xml:space="preserve"> place by other</w:t>
      </w:r>
      <w:r w:rsidR="00D72EC7">
        <w:rPr>
          <w:rFonts w:ascii="Arial" w:hAnsi="Arial" w:cs="Arial"/>
          <w:sz w:val="24"/>
          <w:szCs w:val="24"/>
        </w:rPr>
        <w:t>s</w:t>
      </w:r>
      <w:r w:rsidR="00EA02CA">
        <w:rPr>
          <w:rFonts w:ascii="Arial" w:hAnsi="Arial" w:cs="Arial"/>
          <w:sz w:val="24"/>
          <w:szCs w:val="24"/>
        </w:rPr>
        <w:t xml:space="preserve"> from the mid 1990’s </w:t>
      </w:r>
      <w:r w:rsidR="00576E4E">
        <w:rPr>
          <w:rFonts w:ascii="Arial" w:hAnsi="Arial" w:cs="Arial"/>
          <w:sz w:val="24"/>
          <w:szCs w:val="24"/>
        </w:rPr>
        <w:t>onwards</w:t>
      </w:r>
      <w:r w:rsidR="00357D3B">
        <w:rPr>
          <w:rFonts w:ascii="Arial" w:hAnsi="Arial" w:cs="Arial"/>
          <w:sz w:val="24"/>
          <w:szCs w:val="24"/>
        </w:rPr>
        <w:t>.</w:t>
      </w:r>
    </w:p>
    <w:p w14:paraId="6D51A280" w14:textId="76E86D7E" w:rsidR="009021CD" w:rsidRDefault="00515EA0" w:rsidP="00F02594">
      <w:pPr>
        <w:pStyle w:val="Style1"/>
        <w:tabs>
          <w:tab w:val="clear" w:pos="720"/>
        </w:tabs>
        <w:rPr>
          <w:rFonts w:ascii="Arial" w:hAnsi="Arial" w:cs="Arial"/>
          <w:color w:val="auto"/>
          <w:sz w:val="24"/>
          <w:szCs w:val="24"/>
        </w:rPr>
      </w:pPr>
      <w:r>
        <w:rPr>
          <w:rFonts w:ascii="Arial" w:hAnsi="Arial" w:cs="Arial"/>
          <w:sz w:val="24"/>
          <w:szCs w:val="24"/>
        </w:rPr>
        <w:t>U</w:t>
      </w:r>
      <w:r w:rsidR="00A8394E" w:rsidRPr="00ED189D">
        <w:rPr>
          <w:rFonts w:ascii="Arial" w:hAnsi="Arial" w:cs="Arial"/>
          <w:sz w:val="24"/>
          <w:szCs w:val="24"/>
        </w:rPr>
        <w:t>s</w:t>
      </w:r>
      <w:r w:rsidR="00326CD7" w:rsidRPr="00ED189D">
        <w:rPr>
          <w:rFonts w:ascii="Arial" w:hAnsi="Arial" w:cs="Arial"/>
          <w:sz w:val="24"/>
          <w:szCs w:val="24"/>
        </w:rPr>
        <w:t>age</w:t>
      </w:r>
      <w:r w:rsidR="00050FD2">
        <w:rPr>
          <w:rFonts w:ascii="Arial" w:hAnsi="Arial" w:cs="Arial"/>
          <w:sz w:val="24"/>
          <w:szCs w:val="24"/>
        </w:rPr>
        <w:t xml:space="preserve"> </w:t>
      </w:r>
      <w:r w:rsidR="00872675" w:rsidRPr="00ED189D">
        <w:rPr>
          <w:rFonts w:ascii="Arial" w:hAnsi="Arial" w:cs="Arial"/>
          <w:sz w:val="24"/>
          <w:szCs w:val="24"/>
        </w:rPr>
        <w:t>appear</w:t>
      </w:r>
      <w:r w:rsidR="00FF2595" w:rsidRPr="00ED189D">
        <w:rPr>
          <w:rFonts w:ascii="Arial" w:hAnsi="Arial" w:cs="Arial"/>
          <w:sz w:val="24"/>
          <w:szCs w:val="24"/>
        </w:rPr>
        <w:t>ed</w:t>
      </w:r>
      <w:r w:rsidR="00A8394E" w:rsidRPr="00ED189D">
        <w:rPr>
          <w:rFonts w:ascii="Arial" w:hAnsi="Arial" w:cs="Arial"/>
          <w:sz w:val="24"/>
          <w:szCs w:val="24"/>
        </w:rPr>
        <w:t xml:space="preserve"> </w:t>
      </w:r>
      <w:r w:rsidR="00C629C3">
        <w:rPr>
          <w:rFonts w:ascii="Arial" w:hAnsi="Arial" w:cs="Arial"/>
          <w:sz w:val="24"/>
          <w:szCs w:val="24"/>
        </w:rPr>
        <w:t>to be</w:t>
      </w:r>
      <w:r w:rsidR="00466B66">
        <w:rPr>
          <w:rFonts w:ascii="Arial" w:hAnsi="Arial" w:cs="Arial"/>
          <w:sz w:val="24"/>
          <w:szCs w:val="24"/>
        </w:rPr>
        <w:t xml:space="preserve"> recreational</w:t>
      </w:r>
      <w:r w:rsidR="003A249B">
        <w:rPr>
          <w:rFonts w:ascii="Arial" w:hAnsi="Arial" w:cs="Arial"/>
          <w:sz w:val="24"/>
          <w:szCs w:val="24"/>
        </w:rPr>
        <w:t xml:space="preserve"> and</w:t>
      </w:r>
      <w:r w:rsidR="00C629C3">
        <w:rPr>
          <w:rFonts w:ascii="Arial" w:hAnsi="Arial" w:cs="Arial"/>
          <w:sz w:val="24"/>
          <w:szCs w:val="24"/>
        </w:rPr>
        <w:t xml:space="preserve"> </w:t>
      </w:r>
      <w:r w:rsidR="00F02594">
        <w:rPr>
          <w:rFonts w:ascii="Arial" w:hAnsi="Arial" w:cs="Arial"/>
          <w:sz w:val="24"/>
          <w:szCs w:val="24"/>
        </w:rPr>
        <w:t>predominantly on horseback</w:t>
      </w:r>
      <w:r w:rsidR="00302656">
        <w:rPr>
          <w:rFonts w:ascii="Arial" w:hAnsi="Arial" w:cs="Arial"/>
          <w:sz w:val="24"/>
          <w:szCs w:val="24"/>
        </w:rPr>
        <w:t xml:space="preserve"> </w:t>
      </w:r>
      <w:r w:rsidR="004A4972">
        <w:rPr>
          <w:rFonts w:ascii="Arial" w:hAnsi="Arial" w:cs="Arial"/>
          <w:sz w:val="24"/>
          <w:szCs w:val="24"/>
        </w:rPr>
        <w:t xml:space="preserve">with </w:t>
      </w:r>
      <w:proofErr w:type="gramStart"/>
      <w:r w:rsidR="004A4972">
        <w:rPr>
          <w:rFonts w:ascii="Arial" w:hAnsi="Arial" w:cs="Arial"/>
          <w:sz w:val="24"/>
          <w:szCs w:val="24"/>
        </w:rPr>
        <w:t>some</w:t>
      </w:r>
      <w:proofErr w:type="gramEnd"/>
      <w:r w:rsidR="004A4972">
        <w:rPr>
          <w:rFonts w:ascii="Arial" w:hAnsi="Arial" w:cs="Arial"/>
          <w:sz w:val="24"/>
          <w:szCs w:val="24"/>
        </w:rPr>
        <w:t xml:space="preserve"> use on</w:t>
      </w:r>
      <w:r w:rsidR="00302656">
        <w:rPr>
          <w:rFonts w:ascii="Arial" w:hAnsi="Arial" w:cs="Arial"/>
          <w:sz w:val="24"/>
          <w:szCs w:val="24"/>
        </w:rPr>
        <w:t xml:space="preserve"> foot</w:t>
      </w:r>
      <w:r w:rsidR="004A4972">
        <w:rPr>
          <w:rFonts w:ascii="Arial" w:hAnsi="Arial" w:cs="Arial"/>
          <w:sz w:val="24"/>
          <w:szCs w:val="24"/>
        </w:rPr>
        <w:t xml:space="preserve"> </w:t>
      </w:r>
      <w:r w:rsidR="009021CD">
        <w:rPr>
          <w:rFonts w:ascii="Arial" w:hAnsi="Arial" w:cs="Arial"/>
          <w:sz w:val="24"/>
          <w:szCs w:val="24"/>
        </w:rPr>
        <w:t>and a very minimal amount of bicycle use</w:t>
      </w:r>
      <w:r w:rsidR="00F02594">
        <w:rPr>
          <w:rFonts w:ascii="Arial" w:hAnsi="Arial" w:cs="Arial"/>
          <w:sz w:val="24"/>
          <w:szCs w:val="24"/>
        </w:rPr>
        <w:t>.</w:t>
      </w:r>
      <w:r w:rsidR="00F02594">
        <w:rPr>
          <w:rFonts w:ascii="Arial" w:hAnsi="Arial" w:cs="Arial"/>
          <w:color w:val="auto"/>
          <w:sz w:val="24"/>
          <w:szCs w:val="24"/>
        </w:rPr>
        <w:t xml:space="preserve"> </w:t>
      </w:r>
      <w:r w:rsidR="009021CD">
        <w:rPr>
          <w:rFonts w:ascii="Arial" w:hAnsi="Arial" w:cs="Arial"/>
          <w:color w:val="auto"/>
          <w:sz w:val="24"/>
          <w:szCs w:val="24"/>
        </w:rPr>
        <w:t xml:space="preserve">Whilst </w:t>
      </w:r>
      <w:proofErr w:type="gramStart"/>
      <w:r w:rsidR="009021CD">
        <w:rPr>
          <w:rFonts w:ascii="Arial" w:hAnsi="Arial" w:cs="Arial"/>
          <w:color w:val="auto"/>
          <w:sz w:val="24"/>
          <w:szCs w:val="24"/>
        </w:rPr>
        <w:t>some</w:t>
      </w:r>
      <w:proofErr w:type="gramEnd"/>
      <w:r w:rsidR="009021CD">
        <w:rPr>
          <w:rFonts w:ascii="Arial" w:hAnsi="Arial" w:cs="Arial"/>
          <w:color w:val="auto"/>
          <w:sz w:val="24"/>
          <w:szCs w:val="24"/>
        </w:rPr>
        <w:t xml:space="preserve"> use </w:t>
      </w:r>
      <w:r w:rsidR="001D0FE5">
        <w:rPr>
          <w:rFonts w:ascii="Arial" w:hAnsi="Arial" w:cs="Arial"/>
          <w:color w:val="auto"/>
          <w:sz w:val="24"/>
          <w:szCs w:val="24"/>
        </w:rPr>
        <w:t>b</w:t>
      </w:r>
      <w:r w:rsidR="00B8618A">
        <w:rPr>
          <w:rFonts w:ascii="Arial" w:hAnsi="Arial" w:cs="Arial"/>
          <w:color w:val="auto"/>
          <w:sz w:val="24"/>
          <w:szCs w:val="24"/>
        </w:rPr>
        <w:t>y</w:t>
      </w:r>
      <w:r w:rsidR="001D0FE5">
        <w:rPr>
          <w:rFonts w:ascii="Arial" w:hAnsi="Arial" w:cs="Arial"/>
          <w:color w:val="auto"/>
          <w:sz w:val="24"/>
          <w:szCs w:val="24"/>
        </w:rPr>
        <w:t xml:space="preserve"> motorised vehicle</w:t>
      </w:r>
      <w:r w:rsidR="00B8618A">
        <w:rPr>
          <w:rFonts w:ascii="Arial" w:hAnsi="Arial" w:cs="Arial"/>
          <w:color w:val="auto"/>
          <w:sz w:val="24"/>
          <w:szCs w:val="24"/>
        </w:rPr>
        <w:t>, such as a tractor and 4</w:t>
      </w:r>
      <w:r w:rsidR="00B95FFC">
        <w:rPr>
          <w:rFonts w:ascii="Arial" w:hAnsi="Arial" w:cs="Arial"/>
          <w:color w:val="auto"/>
          <w:sz w:val="24"/>
          <w:szCs w:val="24"/>
        </w:rPr>
        <w:t xml:space="preserve">x4 </w:t>
      </w:r>
      <w:proofErr w:type="gramStart"/>
      <w:r w:rsidR="001D0FE5">
        <w:rPr>
          <w:rFonts w:ascii="Arial" w:hAnsi="Arial" w:cs="Arial"/>
          <w:color w:val="auto"/>
          <w:sz w:val="24"/>
          <w:szCs w:val="24"/>
        </w:rPr>
        <w:t>was stated</w:t>
      </w:r>
      <w:proofErr w:type="gramEnd"/>
      <w:r w:rsidR="001D0FE5">
        <w:rPr>
          <w:rFonts w:ascii="Arial" w:hAnsi="Arial" w:cs="Arial"/>
          <w:color w:val="auto"/>
          <w:sz w:val="24"/>
          <w:szCs w:val="24"/>
        </w:rPr>
        <w:t>, this</w:t>
      </w:r>
      <w:r w:rsidR="00B8618A">
        <w:rPr>
          <w:rFonts w:ascii="Arial" w:hAnsi="Arial" w:cs="Arial"/>
          <w:color w:val="auto"/>
          <w:sz w:val="24"/>
          <w:szCs w:val="24"/>
        </w:rPr>
        <w:t xml:space="preserve"> </w:t>
      </w:r>
      <w:r w:rsidR="00B95FFC">
        <w:rPr>
          <w:rFonts w:ascii="Arial" w:hAnsi="Arial" w:cs="Arial"/>
          <w:color w:val="auto"/>
          <w:sz w:val="24"/>
          <w:szCs w:val="24"/>
        </w:rPr>
        <w:t>u</w:t>
      </w:r>
      <w:r w:rsidR="0082754B">
        <w:rPr>
          <w:rFonts w:ascii="Arial" w:hAnsi="Arial" w:cs="Arial"/>
          <w:color w:val="auto"/>
          <w:sz w:val="24"/>
          <w:szCs w:val="24"/>
        </w:rPr>
        <w:t xml:space="preserve">se </w:t>
      </w:r>
      <w:proofErr w:type="gramStart"/>
      <w:r w:rsidR="0082754B">
        <w:rPr>
          <w:rFonts w:ascii="Arial" w:hAnsi="Arial" w:cs="Arial"/>
          <w:color w:val="auto"/>
          <w:sz w:val="24"/>
          <w:szCs w:val="24"/>
        </w:rPr>
        <w:t>was linked</w:t>
      </w:r>
      <w:proofErr w:type="gramEnd"/>
      <w:r w:rsidR="0082754B">
        <w:rPr>
          <w:rFonts w:ascii="Arial" w:hAnsi="Arial" w:cs="Arial"/>
          <w:color w:val="auto"/>
          <w:sz w:val="24"/>
          <w:szCs w:val="24"/>
        </w:rPr>
        <w:t xml:space="preserve"> to</w:t>
      </w:r>
      <w:r w:rsidR="00717AE4">
        <w:rPr>
          <w:rFonts w:ascii="Arial" w:hAnsi="Arial" w:cs="Arial"/>
          <w:color w:val="auto"/>
          <w:sz w:val="24"/>
          <w:szCs w:val="24"/>
        </w:rPr>
        <w:t xml:space="preserve"> work at</w:t>
      </w:r>
      <w:r w:rsidR="0082754B">
        <w:rPr>
          <w:rFonts w:ascii="Arial" w:hAnsi="Arial" w:cs="Arial"/>
          <w:color w:val="auto"/>
          <w:sz w:val="24"/>
          <w:szCs w:val="24"/>
        </w:rPr>
        <w:t xml:space="preserve"> </w:t>
      </w:r>
      <w:r w:rsidR="00B95FFC">
        <w:rPr>
          <w:rFonts w:ascii="Arial" w:hAnsi="Arial" w:cs="Arial"/>
          <w:color w:val="auto"/>
          <w:sz w:val="24"/>
          <w:szCs w:val="24"/>
        </w:rPr>
        <w:t>Bridle Farm (previously Ball Farm</w:t>
      </w:r>
      <w:r w:rsidR="005C4454">
        <w:rPr>
          <w:rFonts w:ascii="Arial" w:hAnsi="Arial" w:cs="Arial"/>
          <w:color w:val="auto"/>
          <w:sz w:val="24"/>
          <w:szCs w:val="24"/>
        </w:rPr>
        <w:t>) and</w:t>
      </w:r>
      <w:r w:rsidR="0046117C">
        <w:rPr>
          <w:rFonts w:ascii="Arial" w:hAnsi="Arial" w:cs="Arial"/>
          <w:color w:val="auto"/>
          <w:sz w:val="24"/>
          <w:szCs w:val="24"/>
        </w:rPr>
        <w:t xml:space="preserve"> </w:t>
      </w:r>
      <w:r w:rsidR="0082754B">
        <w:rPr>
          <w:rFonts w:ascii="Arial" w:hAnsi="Arial" w:cs="Arial"/>
          <w:color w:val="auto"/>
          <w:sz w:val="24"/>
          <w:szCs w:val="24"/>
        </w:rPr>
        <w:t xml:space="preserve">has consequently </w:t>
      </w:r>
      <w:proofErr w:type="gramStart"/>
      <w:r w:rsidR="0082754B">
        <w:rPr>
          <w:rFonts w:ascii="Arial" w:hAnsi="Arial" w:cs="Arial"/>
          <w:color w:val="auto"/>
          <w:sz w:val="24"/>
          <w:szCs w:val="24"/>
        </w:rPr>
        <w:t>been disregarded</w:t>
      </w:r>
      <w:proofErr w:type="gramEnd"/>
      <w:r w:rsidR="0082754B">
        <w:rPr>
          <w:rFonts w:ascii="Arial" w:hAnsi="Arial" w:cs="Arial"/>
          <w:color w:val="auto"/>
          <w:sz w:val="24"/>
          <w:szCs w:val="24"/>
        </w:rPr>
        <w:t xml:space="preserve">. </w:t>
      </w:r>
    </w:p>
    <w:p w14:paraId="3C797FB2" w14:textId="6D6CAB7D" w:rsidR="009021CD" w:rsidRPr="009021CD" w:rsidRDefault="00F02594" w:rsidP="00F02594">
      <w:pPr>
        <w:pStyle w:val="Style1"/>
        <w:tabs>
          <w:tab w:val="clear" w:pos="720"/>
        </w:tabs>
        <w:rPr>
          <w:rFonts w:ascii="Arial" w:hAnsi="Arial" w:cs="Arial"/>
          <w:color w:val="auto"/>
          <w:sz w:val="24"/>
          <w:szCs w:val="24"/>
        </w:rPr>
      </w:pPr>
      <w:r>
        <w:rPr>
          <w:rFonts w:ascii="Arial" w:hAnsi="Arial" w:cs="Arial"/>
          <w:sz w:val="24"/>
          <w:szCs w:val="24"/>
        </w:rPr>
        <w:t>F</w:t>
      </w:r>
      <w:r w:rsidR="000E0969" w:rsidRPr="00F02594">
        <w:rPr>
          <w:rFonts w:ascii="Arial" w:hAnsi="Arial" w:cs="Arial"/>
          <w:sz w:val="24"/>
          <w:szCs w:val="24"/>
        </w:rPr>
        <w:t xml:space="preserve">requency of use varied </w:t>
      </w:r>
      <w:r w:rsidR="00ED2E46">
        <w:rPr>
          <w:rFonts w:ascii="Arial" w:hAnsi="Arial" w:cs="Arial"/>
          <w:sz w:val="24"/>
          <w:szCs w:val="24"/>
        </w:rPr>
        <w:t>from</w:t>
      </w:r>
      <w:r w:rsidR="00900362">
        <w:rPr>
          <w:rFonts w:ascii="Arial" w:hAnsi="Arial" w:cs="Arial"/>
          <w:sz w:val="24"/>
          <w:szCs w:val="24"/>
        </w:rPr>
        <w:t xml:space="preserve"> daily, to</w:t>
      </w:r>
      <w:r w:rsidR="00ED2E46">
        <w:rPr>
          <w:rFonts w:ascii="Arial" w:hAnsi="Arial" w:cs="Arial"/>
          <w:sz w:val="24"/>
          <w:szCs w:val="24"/>
        </w:rPr>
        <w:t xml:space="preserve"> </w:t>
      </w:r>
      <w:proofErr w:type="gramStart"/>
      <w:r w:rsidR="00ED2E46">
        <w:rPr>
          <w:rFonts w:ascii="Arial" w:hAnsi="Arial" w:cs="Arial"/>
          <w:sz w:val="24"/>
          <w:szCs w:val="24"/>
        </w:rPr>
        <w:t>several</w:t>
      </w:r>
      <w:proofErr w:type="gramEnd"/>
      <w:r w:rsidR="00ED2E46">
        <w:rPr>
          <w:rFonts w:ascii="Arial" w:hAnsi="Arial" w:cs="Arial"/>
          <w:sz w:val="24"/>
          <w:szCs w:val="24"/>
        </w:rPr>
        <w:t xml:space="preserve"> times weekly, to monthly or bi-monthly</w:t>
      </w:r>
      <w:r w:rsidR="00900362">
        <w:rPr>
          <w:rFonts w:ascii="Arial" w:hAnsi="Arial" w:cs="Arial"/>
          <w:sz w:val="24"/>
          <w:szCs w:val="24"/>
        </w:rPr>
        <w:t xml:space="preserve"> and</w:t>
      </w:r>
      <w:r w:rsidR="0043742C">
        <w:rPr>
          <w:rFonts w:ascii="Arial" w:hAnsi="Arial" w:cs="Arial"/>
          <w:sz w:val="24"/>
          <w:szCs w:val="24"/>
        </w:rPr>
        <w:t xml:space="preserve"> the Order route</w:t>
      </w:r>
      <w:r w:rsidR="00900362">
        <w:rPr>
          <w:rFonts w:ascii="Arial" w:hAnsi="Arial" w:cs="Arial"/>
          <w:sz w:val="24"/>
          <w:szCs w:val="24"/>
        </w:rPr>
        <w:t xml:space="preserve"> </w:t>
      </w:r>
      <w:proofErr w:type="gramStart"/>
      <w:r w:rsidR="00900362">
        <w:rPr>
          <w:rFonts w:ascii="Arial" w:hAnsi="Arial" w:cs="Arial"/>
          <w:sz w:val="24"/>
          <w:szCs w:val="24"/>
        </w:rPr>
        <w:t>was often used</w:t>
      </w:r>
      <w:proofErr w:type="gramEnd"/>
      <w:r w:rsidR="00900362">
        <w:rPr>
          <w:rFonts w:ascii="Arial" w:hAnsi="Arial" w:cs="Arial"/>
          <w:sz w:val="24"/>
          <w:szCs w:val="24"/>
        </w:rPr>
        <w:t xml:space="preserve"> as </w:t>
      </w:r>
      <w:r w:rsidR="00E85A64">
        <w:rPr>
          <w:rFonts w:ascii="Arial" w:hAnsi="Arial" w:cs="Arial"/>
          <w:sz w:val="24"/>
          <w:szCs w:val="24"/>
        </w:rPr>
        <w:t xml:space="preserve">part of an onward </w:t>
      </w:r>
      <w:r w:rsidR="0043742C">
        <w:rPr>
          <w:rFonts w:ascii="Arial" w:hAnsi="Arial" w:cs="Arial"/>
          <w:sz w:val="24"/>
          <w:szCs w:val="24"/>
        </w:rPr>
        <w:t>journey</w:t>
      </w:r>
      <w:r w:rsidR="00E85A64">
        <w:rPr>
          <w:rFonts w:ascii="Arial" w:hAnsi="Arial" w:cs="Arial"/>
          <w:sz w:val="24"/>
          <w:szCs w:val="24"/>
        </w:rPr>
        <w:t xml:space="preserve">, </w:t>
      </w:r>
      <w:r w:rsidR="00FE6C77">
        <w:rPr>
          <w:rFonts w:ascii="Arial" w:hAnsi="Arial" w:cs="Arial"/>
          <w:sz w:val="24"/>
          <w:szCs w:val="24"/>
        </w:rPr>
        <w:t xml:space="preserve">or to lead horses or ride horses, </w:t>
      </w:r>
      <w:r w:rsidR="00552288">
        <w:rPr>
          <w:rFonts w:ascii="Arial" w:hAnsi="Arial" w:cs="Arial"/>
          <w:sz w:val="24"/>
          <w:szCs w:val="24"/>
        </w:rPr>
        <w:t xml:space="preserve">and / </w:t>
      </w:r>
      <w:r w:rsidR="00E85A64">
        <w:rPr>
          <w:rFonts w:ascii="Arial" w:hAnsi="Arial" w:cs="Arial"/>
          <w:sz w:val="24"/>
          <w:szCs w:val="24"/>
        </w:rPr>
        <w:t xml:space="preserve">or </w:t>
      </w:r>
      <w:r w:rsidR="00EB7553">
        <w:rPr>
          <w:rFonts w:ascii="Arial" w:hAnsi="Arial" w:cs="Arial"/>
          <w:sz w:val="24"/>
          <w:szCs w:val="24"/>
        </w:rPr>
        <w:t xml:space="preserve">to avoid the </w:t>
      </w:r>
      <w:r w:rsidR="00552288">
        <w:rPr>
          <w:rFonts w:ascii="Arial" w:hAnsi="Arial" w:cs="Arial"/>
          <w:sz w:val="24"/>
          <w:szCs w:val="24"/>
        </w:rPr>
        <w:t>‘old A303’</w:t>
      </w:r>
      <w:r w:rsidR="0043742C">
        <w:rPr>
          <w:rFonts w:ascii="Arial" w:hAnsi="Arial" w:cs="Arial"/>
          <w:sz w:val="24"/>
          <w:szCs w:val="24"/>
        </w:rPr>
        <w:t>.</w:t>
      </w:r>
    </w:p>
    <w:p w14:paraId="5AEA3680" w14:textId="40545690" w:rsidR="00C155F3" w:rsidRPr="00F02594" w:rsidRDefault="00C1490C" w:rsidP="00F02594">
      <w:pPr>
        <w:pStyle w:val="Style1"/>
        <w:tabs>
          <w:tab w:val="clear" w:pos="720"/>
        </w:tabs>
        <w:rPr>
          <w:rFonts w:ascii="Arial" w:hAnsi="Arial" w:cs="Arial"/>
          <w:color w:val="auto"/>
          <w:sz w:val="24"/>
          <w:szCs w:val="24"/>
        </w:rPr>
      </w:pPr>
      <w:r>
        <w:rPr>
          <w:rFonts w:ascii="Arial" w:hAnsi="Arial" w:cs="Arial"/>
          <w:sz w:val="24"/>
          <w:szCs w:val="24"/>
        </w:rPr>
        <w:t>Most</w:t>
      </w:r>
      <w:r w:rsidR="008C27CE">
        <w:rPr>
          <w:rFonts w:ascii="Arial" w:hAnsi="Arial" w:cs="Arial"/>
          <w:sz w:val="24"/>
          <w:szCs w:val="24"/>
        </w:rPr>
        <w:t xml:space="preserve"> users s</w:t>
      </w:r>
      <w:r>
        <w:rPr>
          <w:rFonts w:ascii="Arial" w:hAnsi="Arial" w:cs="Arial"/>
          <w:sz w:val="24"/>
          <w:szCs w:val="24"/>
        </w:rPr>
        <w:t>tated that</w:t>
      </w:r>
      <w:r w:rsidR="008C27CE">
        <w:rPr>
          <w:rFonts w:ascii="Arial" w:hAnsi="Arial" w:cs="Arial"/>
          <w:sz w:val="24"/>
          <w:szCs w:val="24"/>
        </w:rPr>
        <w:t xml:space="preserve"> they saw others whilst using the route</w:t>
      </w:r>
      <w:r w:rsidR="007B3B6B">
        <w:rPr>
          <w:rFonts w:ascii="Arial" w:hAnsi="Arial" w:cs="Arial"/>
          <w:sz w:val="24"/>
          <w:szCs w:val="24"/>
        </w:rPr>
        <w:t>,</w:t>
      </w:r>
      <w:r w:rsidR="005335D9">
        <w:rPr>
          <w:rFonts w:ascii="Arial" w:hAnsi="Arial" w:cs="Arial"/>
          <w:sz w:val="24"/>
          <w:szCs w:val="24"/>
        </w:rPr>
        <w:t xml:space="preserve"> albeit this seemed to depend on the time of day</w:t>
      </w:r>
      <w:r w:rsidR="00554552">
        <w:rPr>
          <w:rFonts w:ascii="Arial" w:hAnsi="Arial" w:cs="Arial"/>
          <w:sz w:val="24"/>
          <w:szCs w:val="24"/>
        </w:rPr>
        <w:t xml:space="preserve"> and was not every time they used it</w:t>
      </w:r>
      <w:r w:rsidR="007B3B6B">
        <w:rPr>
          <w:rFonts w:ascii="Arial" w:hAnsi="Arial" w:cs="Arial"/>
          <w:sz w:val="24"/>
          <w:szCs w:val="24"/>
        </w:rPr>
        <w:t>.</w:t>
      </w:r>
      <w:r w:rsidR="006845DD">
        <w:rPr>
          <w:rFonts w:ascii="Arial" w:hAnsi="Arial" w:cs="Arial"/>
          <w:sz w:val="24"/>
          <w:szCs w:val="24"/>
        </w:rPr>
        <w:t xml:space="preserve"> </w:t>
      </w:r>
      <w:r w:rsidR="00B53383">
        <w:rPr>
          <w:rFonts w:ascii="Arial" w:hAnsi="Arial" w:cs="Arial"/>
          <w:sz w:val="24"/>
          <w:szCs w:val="24"/>
        </w:rPr>
        <w:t xml:space="preserve">Sometimes it was people they knew and other times </w:t>
      </w:r>
      <w:r w:rsidR="008C1419">
        <w:rPr>
          <w:rFonts w:ascii="Arial" w:hAnsi="Arial" w:cs="Arial"/>
          <w:sz w:val="24"/>
          <w:szCs w:val="24"/>
        </w:rPr>
        <w:t>not.</w:t>
      </w:r>
    </w:p>
    <w:p w14:paraId="0283C238" w14:textId="4A843F3F" w:rsidR="001B6242" w:rsidRDefault="008055D8" w:rsidP="008C4368">
      <w:pPr>
        <w:pStyle w:val="Style1"/>
        <w:tabs>
          <w:tab w:val="clear" w:pos="720"/>
        </w:tabs>
        <w:rPr>
          <w:rFonts w:ascii="Arial" w:hAnsi="Arial" w:cs="Arial"/>
          <w:color w:val="auto"/>
          <w:sz w:val="24"/>
          <w:szCs w:val="24"/>
        </w:rPr>
      </w:pPr>
      <w:r>
        <w:rPr>
          <w:rFonts w:ascii="Arial" w:hAnsi="Arial" w:cs="Arial"/>
          <w:color w:val="auto"/>
          <w:sz w:val="24"/>
          <w:szCs w:val="24"/>
        </w:rPr>
        <w:t>Use was without secrecy and t</w:t>
      </w:r>
      <w:r w:rsidR="00B13605">
        <w:rPr>
          <w:rFonts w:ascii="Arial" w:hAnsi="Arial" w:cs="Arial"/>
          <w:color w:val="auto"/>
          <w:sz w:val="24"/>
          <w:szCs w:val="24"/>
        </w:rPr>
        <w:t xml:space="preserve">here appears to </w:t>
      </w:r>
      <w:r>
        <w:rPr>
          <w:rFonts w:ascii="Arial" w:hAnsi="Arial" w:cs="Arial"/>
          <w:color w:val="auto"/>
          <w:sz w:val="24"/>
          <w:szCs w:val="24"/>
        </w:rPr>
        <w:t xml:space="preserve">have </w:t>
      </w:r>
      <w:r w:rsidR="00B13605">
        <w:rPr>
          <w:rFonts w:ascii="Arial" w:hAnsi="Arial" w:cs="Arial"/>
          <w:color w:val="auto"/>
          <w:sz w:val="24"/>
          <w:szCs w:val="24"/>
        </w:rPr>
        <w:t>be</w:t>
      </w:r>
      <w:r>
        <w:rPr>
          <w:rFonts w:ascii="Arial" w:hAnsi="Arial" w:cs="Arial"/>
          <w:color w:val="auto"/>
          <w:sz w:val="24"/>
          <w:szCs w:val="24"/>
        </w:rPr>
        <w:t>en</w:t>
      </w:r>
      <w:r w:rsidR="00B13605">
        <w:rPr>
          <w:rFonts w:ascii="Arial" w:hAnsi="Arial" w:cs="Arial"/>
          <w:color w:val="auto"/>
          <w:sz w:val="24"/>
          <w:szCs w:val="24"/>
        </w:rPr>
        <w:t xml:space="preserve"> no interruption to use, albeit u</w:t>
      </w:r>
      <w:r w:rsidR="008D7CE8">
        <w:rPr>
          <w:rFonts w:ascii="Arial" w:hAnsi="Arial" w:cs="Arial"/>
          <w:color w:val="auto"/>
          <w:sz w:val="24"/>
          <w:szCs w:val="24"/>
        </w:rPr>
        <w:t xml:space="preserve">se appeared to </w:t>
      </w:r>
      <w:r w:rsidR="0065257A">
        <w:rPr>
          <w:rFonts w:ascii="Arial" w:hAnsi="Arial" w:cs="Arial"/>
          <w:color w:val="auto"/>
          <w:sz w:val="24"/>
          <w:szCs w:val="24"/>
        </w:rPr>
        <w:t>be</w:t>
      </w:r>
      <w:r w:rsidR="00B13605">
        <w:rPr>
          <w:rFonts w:ascii="Arial" w:hAnsi="Arial" w:cs="Arial"/>
          <w:color w:val="auto"/>
          <w:sz w:val="24"/>
          <w:szCs w:val="24"/>
        </w:rPr>
        <w:t xml:space="preserve"> </w:t>
      </w:r>
      <w:r w:rsidR="0065257A">
        <w:rPr>
          <w:rFonts w:ascii="Arial" w:hAnsi="Arial" w:cs="Arial"/>
          <w:color w:val="auto"/>
          <w:sz w:val="24"/>
          <w:szCs w:val="24"/>
        </w:rPr>
        <w:t>more frequent in summer than winter</w:t>
      </w:r>
      <w:r w:rsidR="005B02FB">
        <w:rPr>
          <w:rFonts w:ascii="Arial" w:hAnsi="Arial" w:cs="Arial"/>
          <w:color w:val="auto"/>
          <w:sz w:val="24"/>
          <w:szCs w:val="24"/>
        </w:rPr>
        <w:t xml:space="preserve"> due to the </w:t>
      </w:r>
      <w:r w:rsidR="00050BD6">
        <w:rPr>
          <w:rFonts w:ascii="Arial" w:hAnsi="Arial" w:cs="Arial"/>
          <w:color w:val="auto"/>
          <w:sz w:val="24"/>
          <w:szCs w:val="24"/>
        </w:rPr>
        <w:t xml:space="preserve">very </w:t>
      </w:r>
      <w:r w:rsidR="005B02FB">
        <w:rPr>
          <w:rFonts w:ascii="Arial" w:hAnsi="Arial" w:cs="Arial"/>
          <w:color w:val="auto"/>
          <w:sz w:val="24"/>
          <w:szCs w:val="24"/>
        </w:rPr>
        <w:t>boggy nature of the route following rain</w:t>
      </w:r>
      <w:r w:rsidR="00DD351A">
        <w:rPr>
          <w:rFonts w:ascii="Arial" w:hAnsi="Arial" w:cs="Arial"/>
          <w:color w:val="auto"/>
          <w:sz w:val="24"/>
          <w:szCs w:val="24"/>
        </w:rPr>
        <w:t>.</w:t>
      </w:r>
      <w:r w:rsidR="0065257A">
        <w:rPr>
          <w:rFonts w:ascii="Arial" w:hAnsi="Arial" w:cs="Arial"/>
          <w:color w:val="auto"/>
          <w:sz w:val="24"/>
          <w:szCs w:val="24"/>
        </w:rPr>
        <w:t xml:space="preserve"> </w:t>
      </w:r>
      <w:r w:rsidR="0009223A">
        <w:rPr>
          <w:rFonts w:ascii="Arial" w:hAnsi="Arial" w:cs="Arial"/>
          <w:color w:val="auto"/>
          <w:sz w:val="24"/>
          <w:szCs w:val="24"/>
        </w:rPr>
        <w:t>There was no obstruction to use other than</w:t>
      </w:r>
      <w:r w:rsidR="00A03904">
        <w:rPr>
          <w:rFonts w:ascii="Arial" w:hAnsi="Arial" w:cs="Arial"/>
          <w:color w:val="auto"/>
          <w:sz w:val="24"/>
          <w:szCs w:val="24"/>
        </w:rPr>
        <w:t xml:space="preserve"> natural vegetation that grew across the route with</w:t>
      </w:r>
      <w:r w:rsidR="0009223A">
        <w:rPr>
          <w:rFonts w:ascii="Arial" w:hAnsi="Arial" w:cs="Arial"/>
          <w:color w:val="auto"/>
          <w:sz w:val="24"/>
          <w:szCs w:val="24"/>
        </w:rPr>
        <w:t xml:space="preserve"> </w:t>
      </w:r>
      <w:r w:rsidR="00C07C76">
        <w:rPr>
          <w:rFonts w:ascii="Arial" w:hAnsi="Arial" w:cs="Arial"/>
          <w:color w:val="auto"/>
          <w:sz w:val="24"/>
          <w:szCs w:val="24"/>
        </w:rPr>
        <w:t xml:space="preserve">users having to remove or push aside </w:t>
      </w:r>
      <w:r w:rsidR="008C664C">
        <w:rPr>
          <w:rFonts w:ascii="Arial" w:hAnsi="Arial" w:cs="Arial"/>
          <w:color w:val="auto"/>
          <w:sz w:val="24"/>
          <w:szCs w:val="24"/>
        </w:rPr>
        <w:t xml:space="preserve">natural vegetation that </w:t>
      </w:r>
      <w:r w:rsidR="0090601E">
        <w:rPr>
          <w:rFonts w:ascii="Arial" w:hAnsi="Arial" w:cs="Arial"/>
          <w:color w:val="auto"/>
          <w:sz w:val="24"/>
          <w:szCs w:val="24"/>
        </w:rPr>
        <w:t>overgrew the route</w:t>
      </w:r>
      <w:r w:rsidR="00BC4299">
        <w:rPr>
          <w:rFonts w:ascii="Arial" w:hAnsi="Arial" w:cs="Arial"/>
          <w:color w:val="auto"/>
          <w:sz w:val="24"/>
          <w:szCs w:val="24"/>
        </w:rPr>
        <w:t xml:space="preserve"> or branches that had fallen</w:t>
      </w:r>
      <w:r w:rsidR="0090601E">
        <w:rPr>
          <w:rFonts w:ascii="Arial" w:hAnsi="Arial" w:cs="Arial"/>
          <w:color w:val="auto"/>
          <w:sz w:val="24"/>
          <w:szCs w:val="24"/>
        </w:rPr>
        <w:t>.</w:t>
      </w:r>
      <w:r w:rsidR="004617CA">
        <w:rPr>
          <w:rFonts w:ascii="Arial" w:hAnsi="Arial" w:cs="Arial"/>
          <w:color w:val="auto"/>
          <w:sz w:val="24"/>
          <w:szCs w:val="24"/>
        </w:rPr>
        <w:t xml:space="preserve"> Whilst a former</w:t>
      </w:r>
      <w:r w:rsidR="006A672E">
        <w:rPr>
          <w:rFonts w:ascii="Arial" w:hAnsi="Arial" w:cs="Arial"/>
          <w:color w:val="auto"/>
          <w:sz w:val="24"/>
          <w:szCs w:val="24"/>
        </w:rPr>
        <w:t xml:space="preserve"> adjoining</w:t>
      </w:r>
      <w:r w:rsidR="004617CA">
        <w:rPr>
          <w:rFonts w:ascii="Arial" w:hAnsi="Arial" w:cs="Arial"/>
          <w:color w:val="auto"/>
          <w:sz w:val="24"/>
          <w:szCs w:val="24"/>
        </w:rPr>
        <w:t xml:space="preserve"> landowner </w:t>
      </w:r>
      <w:r w:rsidR="007F16EF">
        <w:rPr>
          <w:rFonts w:ascii="Arial" w:hAnsi="Arial" w:cs="Arial"/>
          <w:color w:val="auto"/>
          <w:sz w:val="24"/>
          <w:szCs w:val="24"/>
        </w:rPr>
        <w:t xml:space="preserve">stated that he let the route overgrow to deter use, </w:t>
      </w:r>
      <w:r w:rsidR="005B4898">
        <w:rPr>
          <w:rFonts w:ascii="Arial" w:hAnsi="Arial" w:cs="Arial"/>
          <w:color w:val="auto"/>
          <w:sz w:val="24"/>
          <w:szCs w:val="24"/>
        </w:rPr>
        <w:t xml:space="preserve">negotiating overgrown </w:t>
      </w:r>
      <w:r w:rsidR="009A38CB">
        <w:rPr>
          <w:rFonts w:ascii="Arial" w:hAnsi="Arial" w:cs="Arial"/>
          <w:color w:val="auto"/>
          <w:sz w:val="24"/>
          <w:szCs w:val="24"/>
        </w:rPr>
        <w:t xml:space="preserve">vegetation is </w:t>
      </w:r>
      <w:proofErr w:type="gramStart"/>
      <w:r w:rsidR="009A38CB">
        <w:rPr>
          <w:rFonts w:ascii="Arial" w:hAnsi="Arial" w:cs="Arial"/>
          <w:color w:val="auto"/>
          <w:sz w:val="24"/>
          <w:szCs w:val="24"/>
        </w:rPr>
        <w:t>not uncommon</w:t>
      </w:r>
      <w:proofErr w:type="gramEnd"/>
      <w:r w:rsidR="009A38CB">
        <w:rPr>
          <w:rFonts w:ascii="Arial" w:hAnsi="Arial" w:cs="Arial"/>
          <w:color w:val="auto"/>
          <w:sz w:val="24"/>
          <w:szCs w:val="24"/>
        </w:rPr>
        <w:t xml:space="preserve"> o</w:t>
      </w:r>
      <w:r w:rsidR="00FB69AA">
        <w:rPr>
          <w:rFonts w:ascii="Arial" w:hAnsi="Arial" w:cs="Arial"/>
          <w:color w:val="auto"/>
          <w:sz w:val="24"/>
          <w:szCs w:val="24"/>
        </w:rPr>
        <w:t xml:space="preserve">n public rights of way and </w:t>
      </w:r>
      <w:r w:rsidR="00F63D57">
        <w:rPr>
          <w:rFonts w:ascii="Arial" w:hAnsi="Arial" w:cs="Arial"/>
          <w:color w:val="auto"/>
          <w:sz w:val="24"/>
          <w:szCs w:val="24"/>
        </w:rPr>
        <w:t xml:space="preserve">such an </w:t>
      </w:r>
      <w:r w:rsidR="00FE2EB4">
        <w:rPr>
          <w:rFonts w:ascii="Arial" w:hAnsi="Arial" w:cs="Arial"/>
          <w:color w:val="auto"/>
          <w:sz w:val="24"/>
          <w:szCs w:val="24"/>
        </w:rPr>
        <w:t>inaction</w:t>
      </w:r>
      <w:r w:rsidR="00FB69AA">
        <w:rPr>
          <w:rFonts w:ascii="Arial" w:hAnsi="Arial" w:cs="Arial"/>
          <w:color w:val="auto"/>
          <w:sz w:val="24"/>
          <w:szCs w:val="24"/>
        </w:rPr>
        <w:t xml:space="preserve"> is not a clear conveyance to those using the route, </w:t>
      </w:r>
      <w:r w:rsidR="007D6034">
        <w:rPr>
          <w:rFonts w:ascii="Arial" w:hAnsi="Arial" w:cs="Arial"/>
          <w:color w:val="auto"/>
          <w:sz w:val="24"/>
          <w:szCs w:val="24"/>
        </w:rPr>
        <w:t>of a lack of intention</w:t>
      </w:r>
      <w:r w:rsidR="00A24BF3">
        <w:rPr>
          <w:rFonts w:ascii="Arial" w:hAnsi="Arial" w:cs="Arial"/>
          <w:color w:val="auto"/>
          <w:sz w:val="24"/>
          <w:szCs w:val="24"/>
        </w:rPr>
        <w:t xml:space="preserve"> to dedicate.</w:t>
      </w:r>
      <w:r w:rsidR="00C329B0">
        <w:rPr>
          <w:rFonts w:ascii="Arial" w:hAnsi="Arial" w:cs="Arial"/>
          <w:color w:val="auto"/>
          <w:sz w:val="24"/>
          <w:szCs w:val="24"/>
        </w:rPr>
        <w:t xml:space="preserve"> </w:t>
      </w:r>
    </w:p>
    <w:p w14:paraId="40F32435" w14:textId="0CDB8A0E" w:rsidR="00DD0B35" w:rsidRPr="008C1419" w:rsidRDefault="00C329B0" w:rsidP="008C1419">
      <w:pPr>
        <w:pStyle w:val="Style1"/>
        <w:tabs>
          <w:tab w:val="clear" w:pos="720"/>
        </w:tabs>
        <w:rPr>
          <w:rFonts w:ascii="Arial" w:hAnsi="Arial" w:cs="Arial"/>
          <w:color w:val="auto"/>
          <w:sz w:val="24"/>
          <w:szCs w:val="24"/>
        </w:rPr>
      </w:pPr>
      <w:r>
        <w:rPr>
          <w:rFonts w:ascii="Arial" w:hAnsi="Arial" w:cs="Arial"/>
          <w:color w:val="auto"/>
          <w:sz w:val="24"/>
          <w:szCs w:val="24"/>
        </w:rPr>
        <w:t>There is evidence of</w:t>
      </w:r>
      <w:r w:rsidR="00EF768B">
        <w:rPr>
          <w:rFonts w:ascii="Arial" w:hAnsi="Arial" w:cs="Arial"/>
          <w:color w:val="auto"/>
          <w:sz w:val="24"/>
          <w:szCs w:val="24"/>
        </w:rPr>
        <w:t xml:space="preserve"> one user</w:t>
      </w:r>
      <w:r w:rsidR="00C40405">
        <w:rPr>
          <w:rFonts w:ascii="Arial" w:hAnsi="Arial" w:cs="Arial"/>
          <w:color w:val="auto"/>
          <w:sz w:val="24"/>
          <w:szCs w:val="24"/>
        </w:rPr>
        <w:t xml:space="preserve"> (Mr Hookins)</w:t>
      </w:r>
      <w:r w:rsidR="00EF768B">
        <w:rPr>
          <w:rFonts w:ascii="Arial" w:hAnsi="Arial" w:cs="Arial"/>
          <w:color w:val="auto"/>
          <w:sz w:val="24"/>
          <w:szCs w:val="24"/>
        </w:rPr>
        <w:t xml:space="preserve"> </w:t>
      </w:r>
      <w:r w:rsidR="007F680A">
        <w:rPr>
          <w:rFonts w:ascii="Arial" w:hAnsi="Arial" w:cs="Arial"/>
          <w:color w:val="auto"/>
          <w:sz w:val="24"/>
          <w:szCs w:val="24"/>
        </w:rPr>
        <w:t xml:space="preserve">clearing the Order route on a frequent </w:t>
      </w:r>
      <w:r w:rsidR="00E76943">
        <w:rPr>
          <w:rFonts w:ascii="Arial" w:hAnsi="Arial" w:cs="Arial"/>
          <w:color w:val="auto"/>
          <w:sz w:val="24"/>
          <w:szCs w:val="24"/>
        </w:rPr>
        <w:t xml:space="preserve">basis, albeit </w:t>
      </w:r>
      <w:r w:rsidR="009E1327">
        <w:rPr>
          <w:rFonts w:ascii="Arial" w:hAnsi="Arial" w:cs="Arial"/>
          <w:color w:val="auto"/>
          <w:sz w:val="24"/>
          <w:szCs w:val="24"/>
        </w:rPr>
        <w:t xml:space="preserve">it would appear that he owned land adjoining </w:t>
      </w:r>
      <w:r w:rsidR="008C21CE">
        <w:rPr>
          <w:rFonts w:ascii="Arial" w:hAnsi="Arial" w:cs="Arial"/>
          <w:color w:val="auto"/>
          <w:sz w:val="24"/>
          <w:szCs w:val="24"/>
        </w:rPr>
        <w:t xml:space="preserve">the route between 1984 </w:t>
      </w:r>
      <w:r w:rsidR="00EA592B">
        <w:rPr>
          <w:rFonts w:ascii="Arial" w:hAnsi="Arial" w:cs="Arial"/>
          <w:color w:val="auto"/>
          <w:sz w:val="24"/>
          <w:szCs w:val="24"/>
        </w:rPr>
        <w:t xml:space="preserve"> and </w:t>
      </w:r>
      <w:r w:rsidR="008C21CE">
        <w:rPr>
          <w:rFonts w:ascii="Arial" w:hAnsi="Arial" w:cs="Arial"/>
          <w:color w:val="auto"/>
          <w:sz w:val="24"/>
          <w:szCs w:val="24"/>
        </w:rPr>
        <w:t>2000</w:t>
      </w:r>
      <w:r w:rsidR="00EA592B">
        <w:rPr>
          <w:rFonts w:ascii="Arial" w:hAnsi="Arial" w:cs="Arial"/>
          <w:color w:val="auto"/>
          <w:sz w:val="24"/>
          <w:szCs w:val="24"/>
        </w:rPr>
        <w:t>,</w:t>
      </w:r>
      <w:r w:rsidR="008C21CE">
        <w:rPr>
          <w:rFonts w:ascii="Arial" w:hAnsi="Arial" w:cs="Arial"/>
          <w:color w:val="auto"/>
          <w:sz w:val="24"/>
          <w:szCs w:val="24"/>
        </w:rPr>
        <w:t xml:space="preserve"> and </w:t>
      </w:r>
      <w:r w:rsidR="00AE37F8">
        <w:rPr>
          <w:rFonts w:ascii="Arial" w:hAnsi="Arial" w:cs="Arial"/>
          <w:color w:val="auto"/>
          <w:sz w:val="24"/>
          <w:szCs w:val="24"/>
        </w:rPr>
        <w:t>post this time</w:t>
      </w:r>
      <w:r w:rsidR="00D34E5F">
        <w:rPr>
          <w:rFonts w:ascii="Arial" w:hAnsi="Arial" w:cs="Arial"/>
          <w:color w:val="auto"/>
          <w:sz w:val="24"/>
          <w:szCs w:val="24"/>
        </w:rPr>
        <w:t xml:space="preserve"> period</w:t>
      </w:r>
      <w:r w:rsidR="00AE37F8">
        <w:rPr>
          <w:rFonts w:ascii="Arial" w:hAnsi="Arial" w:cs="Arial"/>
          <w:color w:val="auto"/>
          <w:sz w:val="24"/>
          <w:szCs w:val="24"/>
        </w:rPr>
        <w:t xml:space="preserve"> undertook clearance work on behalf of the new owne</w:t>
      </w:r>
      <w:r w:rsidR="002E4BAE">
        <w:rPr>
          <w:rFonts w:ascii="Arial" w:hAnsi="Arial" w:cs="Arial"/>
          <w:color w:val="auto"/>
          <w:sz w:val="24"/>
          <w:szCs w:val="24"/>
        </w:rPr>
        <w:t>r, who passed away in 2016</w:t>
      </w:r>
      <w:r w:rsidR="001B6242">
        <w:rPr>
          <w:rFonts w:ascii="Arial" w:hAnsi="Arial" w:cs="Arial"/>
          <w:color w:val="auto"/>
          <w:sz w:val="24"/>
          <w:szCs w:val="24"/>
        </w:rPr>
        <w:t>, and then his son</w:t>
      </w:r>
      <w:r w:rsidR="002E4BAE">
        <w:rPr>
          <w:rFonts w:ascii="Arial" w:hAnsi="Arial" w:cs="Arial"/>
          <w:color w:val="auto"/>
          <w:sz w:val="24"/>
          <w:szCs w:val="24"/>
        </w:rPr>
        <w:t xml:space="preserve">. He </w:t>
      </w:r>
      <w:proofErr w:type="gramStart"/>
      <w:r w:rsidR="002E4BAE">
        <w:rPr>
          <w:rFonts w:ascii="Arial" w:hAnsi="Arial" w:cs="Arial"/>
          <w:color w:val="auto"/>
          <w:sz w:val="24"/>
          <w:szCs w:val="24"/>
        </w:rPr>
        <w:t>was then challenged</w:t>
      </w:r>
      <w:proofErr w:type="gramEnd"/>
      <w:r w:rsidR="002E4BAE">
        <w:rPr>
          <w:rFonts w:ascii="Arial" w:hAnsi="Arial" w:cs="Arial"/>
          <w:color w:val="auto"/>
          <w:sz w:val="24"/>
          <w:szCs w:val="24"/>
        </w:rPr>
        <w:t xml:space="preserve"> by </w:t>
      </w:r>
      <w:r w:rsidR="00893521">
        <w:rPr>
          <w:rFonts w:ascii="Arial" w:hAnsi="Arial" w:cs="Arial"/>
          <w:color w:val="auto"/>
          <w:sz w:val="24"/>
          <w:szCs w:val="24"/>
        </w:rPr>
        <w:t>an objector</w:t>
      </w:r>
      <w:r w:rsidR="00505842">
        <w:rPr>
          <w:rFonts w:ascii="Arial" w:hAnsi="Arial" w:cs="Arial"/>
          <w:color w:val="auto"/>
          <w:sz w:val="24"/>
          <w:szCs w:val="24"/>
        </w:rPr>
        <w:t xml:space="preserve"> in 2017</w:t>
      </w:r>
      <w:r w:rsidR="00893521">
        <w:rPr>
          <w:rFonts w:ascii="Arial" w:hAnsi="Arial" w:cs="Arial"/>
          <w:color w:val="auto"/>
          <w:sz w:val="24"/>
          <w:szCs w:val="24"/>
        </w:rPr>
        <w:t xml:space="preserve"> when undertaking clearance works</w:t>
      </w:r>
      <w:r w:rsidR="00844B93">
        <w:rPr>
          <w:rFonts w:ascii="Arial" w:hAnsi="Arial" w:cs="Arial"/>
          <w:color w:val="auto"/>
          <w:sz w:val="24"/>
          <w:szCs w:val="24"/>
        </w:rPr>
        <w:t xml:space="preserve"> for the son</w:t>
      </w:r>
      <w:r w:rsidR="00893521">
        <w:rPr>
          <w:rFonts w:ascii="Arial" w:hAnsi="Arial" w:cs="Arial"/>
          <w:color w:val="auto"/>
          <w:sz w:val="24"/>
          <w:szCs w:val="24"/>
        </w:rPr>
        <w:t>, however this falls at the end of the relevant period</w:t>
      </w:r>
      <w:r w:rsidR="002F1221">
        <w:rPr>
          <w:rFonts w:ascii="Arial" w:hAnsi="Arial" w:cs="Arial"/>
          <w:color w:val="auto"/>
          <w:sz w:val="24"/>
          <w:szCs w:val="24"/>
        </w:rPr>
        <w:t xml:space="preserve"> under consideration</w:t>
      </w:r>
      <w:r w:rsidR="00893521">
        <w:rPr>
          <w:rFonts w:ascii="Arial" w:hAnsi="Arial" w:cs="Arial"/>
          <w:color w:val="auto"/>
          <w:sz w:val="24"/>
          <w:szCs w:val="24"/>
        </w:rPr>
        <w:t>.</w:t>
      </w:r>
    </w:p>
    <w:p w14:paraId="52CEF304" w14:textId="26988501" w:rsidR="004713E4" w:rsidRPr="00A71D04" w:rsidRDefault="005F0B47" w:rsidP="00DA6E00">
      <w:pPr>
        <w:pStyle w:val="Style1"/>
        <w:tabs>
          <w:tab w:val="clear" w:pos="720"/>
        </w:tabs>
        <w:rPr>
          <w:rFonts w:ascii="Arial" w:hAnsi="Arial" w:cs="Arial"/>
          <w:sz w:val="24"/>
          <w:szCs w:val="24"/>
        </w:rPr>
      </w:pPr>
      <w:r w:rsidRPr="00A71D04">
        <w:rPr>
          <w:rFonts w:ascii="Arial" w:hAnsi="Arial" w:cs="Arial"/>
          <w:sz w:val="24"/>
          <w:szCs w:val="24"/>
        </w:rPr>
        <w:t>I</w:t>
      </w:r>
      <w:r w:rsidR="00716AD6" w:rsidRPr="00A71D04">
        <w:rPr>
          <w:rFonts w:ascii="Arial" w:hAnsi="Arial" w:cs="Arial"/>
          <w:sz w:val="24"/>
          <w:szCs w:val="24"/>
        </w:rPr>
        <w:t xml:space="preserve">n considering whether use was by permission, </w:t>
      </w:r>
      <w:r w:rsidR="00C70099" w:rsidRPr="00A71D04">
        <w:rPr>
          <w:rFonts w:ascii="Arial" w:hAnsi="Arial" w:cs="Arial"/>
          <w:sz w:val="24"/>
          <w:szCs w:val="24"/>
        </w:rPr>
        <w:t>i</w:t>
      </w:r>
      <w:r w:rsidRPr="00A71D04">
        <w:rPr>
          <w:rFonts w:ascii="Arial" w:hAnsi="Arial" w:cs="Arial"/>
          <w:sz w:val="24"/>
          <w:szCs w:val="24"/>
        </w:rPr>
        <w:t xml:space="preserve">t was the </w:t>
      </w:r>
      <w:r w:rsidR="0074795E" w:rsidRPr="00A71D04">
        <w:rPr>
          <w:rFonts w:ascii="Arial" w:hAnsi="Arial" w:cs="Arial"/>
          <w:sz w:val="24"/>
          <w:szCs w:val="24"/>
        </w:rPr>
        <w:t>view</w:t>
      </w:r>
      <w:r w:rsidRPr="00A71D04">
        <w:rPr>
          <w:rFonts w:ascii="Arial" w:hAnsi="Arial" w:cs="Arial"/>
          <w:sz w:val="24"/>
          <w:szCs w:val="24"/>
        </w:rPr>
        <w:t xml:space="preserve"> of both objectors that </w:t>
      </w:r>
      <w:r w:rsidR="00016AE2" w:rsidRPr="00A71D04">
        <w:rPr>
          <w:rFonts w:ascii="Arial" w:hAnsi="Arial" w:cs="Arial"/>
          <w:sz w:val="24"/>
          <w:szCs w:val="24"/>
        </w:rPr>
        <w:t xml:space="preserve">many of the users were either exercising a private right to </w:t>
      </w:r>
      <w:r w:rsidR="00F10669" w:rsidRPr="00A71D04">
        <w:rPr>
          <w:rFonts w:ascii="Arial" w:hAnsi="Arial" w:cs="Arial"/>
          <w:sz w:val="24"/>
          <w:szCs w:val="24"/>
        </w:rPr>
        <w:t xml:space="preserve">use the route or were tenants or clients of </w:t>
      </w:r>
      <w:r w:rsidR="003D5044" w:rsidRPr="00A71D04">
        <w:rPr>
          <w:rFonts w:ascii="Arial" w:hAnsi="Arial" w:cs="Arial"/>
          <w:sz w:val="24"/>
          <w:szCs w:val="24"/>
        </w:rPr>
        <w:t>those owning land adjacent to the Order route and so use was with permission.</w:t>
      </w:r>
    </w:p>
    <w:p w14:paraId="5E921AA3" w14:textId="6432E815" w:rsidR="00A71D04" w:rsidRPr="00527B16" w:rsidRDefault="00F75C84" w:rsidP="00527B16">
      <w:pPr>
        <w:pStyle w:val="Style1"/>
        <w:tabs>
          <w:tab w:val="clear" w:pos="720"/>
        </w:tabs>
        <w:rPr>
          <w:rFonts w:ascii="Arial" w:hAnsi="Arial" w:cs="Arial"/>
          <w:sz w:val="24"/>
          <w:szCs w:val="24"/>
        </w:rPr>
      </w:pPr>
      <w:r w:rsidRPr="00A71D04">
        <w:rPr>
          <w:rFonts w:ascii="Arial" w:hAnsi="Arial" w:cs="Arial"/>
          <w:sz w:val="24"/>
          <w:szCs w:val="24"/>
        </w:rPr>
        <w:t xml:space="preserve">Reliance on this view </w:t>
      </w:r>
      <w:r w:rsidR="00066E34">
        <w:rPr>
          <w:rFonts w:ascii="Arial" w:hAnsi="Arial" w:cs="Arial"/>
          <w:sz w:val="24"/>
          <w:szCs w:val="24"/>
        </w:rPr>
        <w:t xml:space="preserve">appears to </w:t>
      </w:r>
      <w:r w:rsidRPr="00A71D04">
        <w:rPr>
          <w:rFonts w:ascii="Arial" w:hAnsi="Arial" w:cs="Arial"/>
          <w:sz w:val="24"/>
          <w:szCs w:val="24"/>
        </w:rPr>
        <w:t>stem</w:t>
      </w:r>
      <w:r w:rsidR="00066E34">
        <w:rPr>
          <w:rFonts w:ascii="Arial" w:hAnsi="Arial" w:cs="Arial"/>
          <w:sz w:val="24"/>
          <w:szCs w:val="24"/>
        </w:rPr>
        <w:t xml:space="preserve"> from various sources including</w:t>
      </w:r>
      <w:r w:rsidR="00A56A0E" w:rsidRPr="00A71D04">
        <w:rPr>
          <w:rFonts w:ascii="Arial" w:hAnsi="Arial" w:cs="Arial"/>
          <w:sz w:val="24"/>
          <w:szCs w:val="24"/>
        </w:rPr>
        <w:t xml:space="preserve"> </w:t>
      </w:r>
      <w:r w:rsidR="002A1C56" w:rsidRPr="00A71D04">
        <w:rPr>
          <w:rFonts w:ascii="Arial" w:hAnsi="Arial" w:cs="Arial"/>
          <w:sz w:val="24"/>
          <w:szCs w:val="24"/>
        </w:rPr>
        <w:t xml:space="preserve">the </w:t>
      </w:r>
      <w:r w:rsidR="000236B6" w:rsidRPr="00A71D04">
        <w:rPr>
          <w:rFonts w:ascii="Arial" w:hAnsi="Arial" w:cs="Arial"/>
          <w:i/>
          <w:iCs/>
          <w:sz w:val="24"/>
          <w:szCs w:val="24"/>
        </w:rPr>
        <w:t>‘</w:t>
      </w:r>
      <w:r w:rsidR="00EA1240" w:rsidRPr="00A71D04">
        <w:rPr>
          <w:rFonts w:ascii="Arial" w:hAnsi="Arial" w:cs="Arial"/>
          <w:i/>
          <w:iCs/>
          <w:sz w:val="24"/>
          <w:szCs w:val="24"/>
        </w:rPr>
        <w:t>ad medium f</w:t>
      </w:r>
      <w:r w:rsidR="000236B6" w:rsidRPr="00A71D04">
        <w:rPr>
          <w:rFonts w:ascii="Arial" w:hAnsi="Arial" w:cs="Arial"/>
          <w:i/>
          <w:iCs/>
          <w:sz w:val="24"/>
          <w:szCs w:val="24"/>
        </w:rPr>
        <w:t>ilum’</w:t>
      </w:r>
      <w:r w:rsidR="00394DB0" w:rsidRPr="00A71D04">
        <w:rPr>
          <w:rFonts w:ascii="Arial" w:hAnsi="Arial" w:cs="Arial"/>
          <w:i/>
          <w:iCs/>
          <w:sz w:val="24"/>
          <w:szCs w:val="24"/>
        </w:rPr>
        <w:t xml:space="preserve"> </w:t>
      </w:r>
      <w:r w:rsidR="00394DB0" w:rsidRPr="00A71D04">
        <w:rPr>
          <w:rFonts w:ascii="Arial" w:hAnsi="Arial" w:cs="Arial"/>
          <w:sz w:val="24"/>
          <w:szCs w:val="24"/>
        </w:rPr>
        <w:t xml:space="preserve">presumption that in absence of any evidence to the contrary, adjoining </w:t>
      </w:r>
      <w:r w:rsidR="00594C57" w:rsidRPr="00A71D04">
        <w:rPr>
          <w:rFonts w:ascii="Arial" w:hAnsi="Arial" w:cs="Arial"/>
          <w:sz w:val="24"/>
          <w:szCs w:val="24"/>
        </w:rPr>
        <w:t>landowners own up to the centre point of a highway</w:t>
      </w:r>
      <w:r w:rsidR="00DA6C06" w:rsidRPr="00A71D04">
        <w:rPr>
          <w:rFonts w:ascii="Arial" w:hAnsi="Arial" w:cs="Arial"/>
          <w:sz w:val="24"/>
          <w:szCs w:val="24"/>
        </w:rPr>
        <w:t>.</w:t>
      </w:r>
      <w:r w:rsidR="00A71D04" w:rsidRPr="00A71D04">
        <w:rPr>
          <w:rFonts w:ascii="Arial" w:hAnsi="Arial" w:cs="Arial"/>
          <w:sz w:val="24"/>
          <w:szCs w:val="24"/>
        </w:rPr>
        <w:t xml:space="preserve"> Whilst I accept that the Hookins family owned adjoining land to the Order route for 16 years, and may have been exercising a private right due to the above, between 1997 to 2000, this only accounts for 3 years of their use during the relevant period.</w:t>
      </w:r>
    </w:p>
    <w:p w14:paraId="6120D052" w14:textId="4DBD7A3A" w:rsidR="00F75C84" w:rsidRDefault="00DA6C06" w:rsidP="00DA6E00">
      <w:pPr>
        <w:pStyle w:val="Style1"/>
        <w:tabs>
          <w:tab w:val="clear" w:pos="720"/>
        </w:tabs>
        <w:rPr>
          <w:rFonts w:ascii="Arial" w:hAnsi="Arial" w:cs="Arial"/>
          <w:sz w:val="24"/>
          <w:szCs w:val="24"/>
        </w:rPr>
      </w:pPr>
      <w:r>
        <w:rPr>
          <w:rFonts w:ascii="Arial" w:hAnsi="Arial" w:cs="Arial"/>
          <w:sz w:val="24"/>
          <w:szCs w:val="24"/>
        </w:rPr>
        <w:lastRenderedPageBreak/>
        <w:t xml:space="preserve"> Attention </w:t>
      </w:r>
      <w:proofErr w:type="gramStart"/>
      <w:r w:rsidR="00527B16">
        <w:rPr>
          <w:rFonts w:ascii="Arial" w:hAnsi="Arial" w:cs="Arial"/>
          <w:sz w:val="24"/>
          <w:szCs w:val="24"/>
        </w:rPr>
        <w:t>wa</w:t>
      </w:r>
      <w:r>
        <w:rPr>
          <w:rFonts w:ascii="Arial" w:hAnsi="Arial" w:cs="Arial"/>
          <w:sz w:val="24"/>
          <w:szCs w:val="24"/>
        </w:rPr>
        <w:t>s drawn</w:t>
      </w:r>
      <w:proofErr w:type="gramEnd"/>
      <w:r>
        <w:rPr>
          <w:rFonts w:ascii="Arial" w:hAnsi="Arial" w:cs="Arial"/>
          <w:sz w:val="24"/>
          <w:szCs w:val="24"/>
        </w:rPr>
        <w:t xml:space="preserve"> to</w:t>
      </w:r>
      <w:r w:rsidR="00F75C84">
        <w:rPr>
          <w:rFonts w:ascii="Arial" w:hAnsi="Arial" w:cs="Arial"/>
          <w:sz w:val="24"/>
          <w:szCs w:val="24"/>
        </w:rPr>
        <w:t xml:space="preserve"> </w:t>
      </w:r>
      <w:r w:rsidR="00631CF3" w:rsidRPr="006866A9">
        <w:rPr>
          <w:rFonts w:ascii="Arial" w:hAnsi="Arial" w:cs="Arial"/>
          <w:sz w:val="24"/>
          <w:szCs w:val="24"/>
        </w:rPr>
        <w:t>the</w:t>
      </w:r>
      <w:r w:rsidR="00551D6B" w:rsidRPr="006866A9">
        <w:rPr>
          <w:rFonts w:ascii="Arial" w:hAnsi="Arial" w:cs="Arial"/>
          <w:sz w:val="24"/>
          <w:szCs w:val="24"/>
        </w:rPr>
        <w:t xml:space="preserve"> 1821</w:t>
      </w:r>
      <w:r w:rsidR="00631CF3">
        <w:rPr>
          <w:rFonts w:ascii="Arial" w:hAnsi="Arial" w:cs="Arial"/>
          <w:sz w:val="24"/>
          <w:szCs w:val="24"/>
        </w:rPr>
        <w:t xml:space="preserve"> </w:t>
      </w:r>
      <w:r w:rsidR="00551D6B">
        <w:rPr>
          <w:rFonts w:ascii="Arial" w:hAnsi="Arial" w:cs="Arial"/>
          <w:sz w:val="24"/>
          <w:szCs w:val="24"/>
        </w:rPr>
        <w:t>Enclosure</w:t>
      </w:r>
      <w:r w:rsidR="00631CF3">
        <w:rPr>
          <w:rFonts w:ascii="Arial" w:hAnsi="Arial" w:cs="Arial"/>
          <w:sz w:val="24"/>
          <w:szCs w:val="24"/>
        </w:rPr>
        <w:t xml:space="preserve"> Award </w:t>
      </w:r>
      <w:r>
        <w:rPr>
          <w:rFonts w:ascii="Arial" w:hAnsi="Arial" w:cs="Arial"/>
          <w:sz w:val="24"/>
          <w:szCs w:val="24"/>
        </w:rPr>
        <w:t xml:space="preserve">for the area, </w:t>
      </w:r>
      <w:r w:rsidR="00BB2BA9">
        <w:rPr>
          <w:rFonts w:ascii="Arial" w:hAnsi="Arial" w:cs="Arial"/>
          <w:sz w:val="24"/>
          <w:szCs w:val="24"/>
        </w:rPr>
        <w:t>where the Order route was set out as a private carriage road</w:t>
      </w:r>
      <w:r w:rsidR="006A5246">
        <w:rPr>
          <w:rFonts w:ascii="Arial" w:hAnsi="Arial" w:cs="Arial"/>
          <w:sz w:val="24"/>
          <w:szCs w:val="24"/>
        </w:rPr>
        <w:t>.</w:t>
      </w:r>
      <w:r w:rsidR="000F59AA">
        <w:rPr>
          <w:rFonts w:ascii="Arial" w:hAnsi="Arial" w:cs="Arial"/>
          <w:sz w:val="24"/>
          <w:szCs w:val="24"/>
        </w:rPr>
        <w:t xml:space="preserve"> In the general text </w:t>
      </w:r>
      <w:r w:rsidR="00DC1E39">
        <w:rPr>
          <w:rFonts w:ascii="Arial" w:hAnsi="Arial" w:cs="Arial"/>
          <w:sz w:val="24"/>
          <w:szCs w:val="24"/>
        </w:rPr>
        <w:t>accompanying</w:t>
      </w:r>
      <w:r w:rsidR="000F59AA">
        <w:rPr>
          <w:rFonts w:ascii="Arial" w:hAnsi="Arial" w:cs="Arial"/>
          <w:sz w:val="24"/>
          <w:szCs w:val="24"/>
        </w:rPr>
        <w:t xml:space="preserve"> the award</w:t>
      </w:r>
      <w:r w:rsidR="00DD59AD">
        <w:rPr>
          <w:rFonts w:ascii="Arial" w:hAnsi="Arial" w:cs="Arial"/>
          <w:sz w:val="24"/>
          <w:szCs w:val="24"/>
        </w:rPr>
        <w:t xml:space="preserve"> </w:t>
      </w:r>
      <w:r w:rsidR="00473B54">
        <w:rPr>
          <w:rFonts w:ascii="Arial" w:hAnsi="Arial" w:cs="Arial"/>
          <w:sz w:val="24"/>
          <w:szCs w:val="24"/>
        </w:rPr>
        <w:t xml:space="preserve">it </w:t>
      </w:r>
      <w:r>
        <w:rPr>
          <w:rFonts w:ascii="Arial" w:hAnsi="Arial" w:cs="Arial"/>
          <w:sz w:val="24"/>
          <w:szCs w:val="24"/>
        </w:rPr>
        <w:t>stated,</w:t>
      </w:r>
      <w:r w:rsidR="00DD59AD">
        <w:rPr>
          <w:rFonts w:ascii="Arial" w:hAnsi="Arial" w:cs="Arial"/>
          <w:sz w:val="24"/>
          <w:szCs w:val="24"/>
        </w:rPr>
        <w:t xml:space="preserve"> </w:t>
      </w:r>
      <w:r w:rsidR="00DD59AD" w:rsidRPr="000D6F01">
        <w:rPr>
          <w:rFonts w:ascii="Arial" w:hAnsi="Arial" w:cs="Arial"/>
          <w:i/>
          <w:iCs/>
          <w:sz w:val="24"/>
          <w:szCs w:val="24"/>
        </w:rPr>
        <w:t>‘And we the said commissioners</w:t>
      </w:r>
      <w:r w:rsidR="00F67BD7" w:rsidRPr="000D6F01">
        <w:rPr>
          <w:rFonts w:ascii="Arial" w:hAnsi="Arial" w:cs="Arial"/>
          <w:i/>
          <w:iCs/>
          <w:sz w:val="24"/>
          <w:szCs w:val="24"/>
        </w:rPr>
        <w:t xml:space="preserve"> so hereby order and direct</w:t>
      </w:r>
      <w:r w:rsidR="008B34CC" w:rsidRPr="000D6F01">
        <w:rPr>
          <w:rFonts w:ascii="Arial" w:hAnsi="Arial" w:cs="Arial"/>
          <w:i/>
          <w:iCs/>
          <w:sz w:val="24"/>
          <w:szCs w:val="24"/>
        </w:rPr>
        <w:t xml:space="preserve"> that the said several private roads</w:t>
      </w:r>
      <w:r w:rsidR="002B1A16" w:rsidRPr="000D6F01">
        <w:rPr>
          <w:rFonts w:ascii="Arial" w:hAnsi="Arial" w:cs="Arial"/>
          <w:i/>
          <w:iCs/>
          <w:sz w:val="24"/>
          <w:szCs w:val="24"/>
        </w:rPr>
        <w:t xml:space="preserve"> shall be and remain of the respective Breaths </w:t>
      </w:r>
      <w:r w:rsidR="00873148" w:rsidRPr="000D6F01">
        <w:rPr>
          <w:rFonts w:ascii="Arial" w:hAnsi="Arial" w:cs="Arial"/>
          <w:i/>
          <w:iCs/>
          <w:sz w:val="24"/>
          <w:szCs w:val="24"/>
        </w:rPr>
        <w:t>herein</w:t>
      </w:r>
      <w:r w:rsidR="002B1A16" w:rsidRPr="000D6F01">
        <w:rPr>
          <w:rFonts w:ascii="Arial" w:hAnsi="Arial" w:cs="Arial"/>
          <w:i/>
          <w:iCs/>
          <w:sz w:val="24"/>
          <w:szCs w:val="24"/>
        </w:rPr>
        <w:t xml:space="preserve"> mentioned for the use of the owners and occupiers </w:t>
      </w:r>
      <w:r w:rsidR="0073701A" w:rsidRPr="000D6F01">
        <w:rPr>
          <w:rFonts w:ascii="Arial" w:hAnsi="Arial" w:cs="Arial"/>
          <w:i/>
          <w:iCs/>
          <w:sz w:val="24"/>
          <w:szCs w:val="24"/>
        </w:rPr>
        <w:t>for the time being of the several allotments and old inclosed land</w:t>
      </w:r>
      <w:r w:rsidR="007C641D" w:rsidRPr="000D6F01">
        <w:rPr>
          <w:rFonts w:ascii="Arial" w:hAnsi="Arial" w:cs="Arial"/>
          <w:i/>
          <w:iCs/>
          <w:sz w:val="24"/>
          <w:szCs w:val="24"/>
        </w:rPr>
        <w:t>s adjoining to such roads or to which the same receptively lead</w:t>
      </w:r>
      <w:r w:rsidR="00873148" w:rsidRPr="000D6F01">
        <w:rPr>
          <w:rFonts w:ascii="Arial" w:hAnsi="Arial" w:cs="Arial"/>
          <w:i/>
          <w:iCs/>
          <w:sz w:val="24"/>
          <w:szCs w:val="24"/>
        </w:rPr>
        <w:t>’.</w:t>
      </w:r>
    </w:p>
    <w:p w14:paraId="2B95DCF5" w14:textId="24716BA5" w:rsidR="00F52CB1" w:rsidRDefault="001D439D" w:rsidP="001475E8">
      <w:pPr>
        <w:pStyle w:val="Style1"/>
        <w:tabs>
          <w:tab w:val="clear" w:pos="720"/>
        </w:tabs>
        <w:rPr>
          <w:rFonts w:ascii="Arial" w:hAnsi="Arial" w:cs="Arial"/>
          <w:sz w:val="24"/>
          <w:szCs w:val="24"/>
        </w:rPr>
      </w:pPr>
      <w:r>
        <w:rPr>
          <w:rFonts w:ascii="Arial" w:hAnsi="Arial" w:cs="Arial"/>
          <w:sz w:val="24"/>
          <w:szCs w:val="24"/>
        </w:rPr>
        <w:t>T</w:t>
      </w:r>
      <w:r w:rsidR="00A052A3">
        <w:rPr>
          <w:rFonts w:ascii="Arial" w:hAnsi="Arial" w:cs="Arial"/>
          <w:sz w:val="24"/>
          <w:szCs w:val="24"/>
        </w:rPr>
        <w:t xml:space="preserve">he </w:t>
      </w:r>
      <w:r w:rsidR="007A28EA">
        <w:rPr>
          <w:rFonts w:ascii="Arial" w:hAnsi="Arial" w:cs="Arial"/>
          <w:sz w:val="24"/>
          <w:szCs w:val="24"/>
        </w:rPr>
        <w:t>three years of use by the Hookins family</w:t>
      </w:r>
      <w:r w:rsidR="005A073A">
        <w:rPr>
          <w:rFonts w:ascii="Arial" w:hAnsi="Arial" w:cs="Arial"/>
          <w:sz w:val="24"/>
          <w:szCs w:val="24"/>
        </w:rPr>
        <w:t xml:space="preserve"> as detailed above</w:t>
      </w:r>
      <w:r w:rsidR="00973347">
        <w:rPr>
          <w:rFonts w:ascii="Arial" w:hAnsi="Arial" w:cs="Arial"/>
          <w:sz w:val="24"/>
          <w:szCs w:val="24"/>
        </w:rPr>
        <w:t>, using the ad medium filum presumption</w:t>
      </w:r>
      <w:r w:rsidR="005A073A">
        <w:rPr>
          <w:rFonts w:ascii="Arial" w:hAnsi="Arial" w:cs="Arial"/>
          <w:sz w:val="24"/>
          <w:szCs w:val="24"/>
        </w:rPr>
        <w:t>,</w:t>
      </w:r>
      <w:r>
        <w:rPr>
          <w:rFonts w:ascii="Arial" w:hAnsi="Arial" w:cs="Arial"/>
          <w:sz w:val="24"/>
          <w:szCs w:val="24"/>
        </w:rPr>
        <w:t xml:space="preserve"> would </w:t>
      </w:r>
      <w:r w:rsidR="00973347">
        <w:rPr>
          <w:rFonts w:ascii="Arial" w:hAnsi="Arial" w:cs="Arial"/>
          <w:sz w:val="24"/>
          <w:szCs w:val="24"/>
        </w:rPr>
        <w:t>also be captured by the Enclosure Awa</w:t>
      </w:r>
      <w:r w:rsidR="00A92889">
        <w:rPr>
          <w:rFonts w:ascii="Arial" w:hAnsi="Arial" w:cs="Arial"/>
          <w:sz w:val="24"/>
          <w:szCs w:val="24"/>
        </w:rPr>
        <w:t>rd. However</w:t>
      </w:r>
      <w:r w:rsidR="005A073A">
        <w:rPr>
          <w:rFonts w:ascii="Arial" w:hAnsi="Arial" w:cs="Arial"/>
          <w:sz w:val="24"/>
          <w:szCs w:val="24"/>
        </w:rPr>
        <w:t xml:space="preserve"> u</w:t>
      </w:r>
      <w:r w:rsidR="00404B76">
        <w:rPr>
          <w:rFonts w:ascii="Arial" w:hAnsi="Arial" w:cs="Arial"/>
          <w:sz w:val="24"/>
          <w:szCs w:val="24"/>
        </w:rPr>
        <w:t>se</w:t>
      </w:r>
      <w:r w:rsidR="00B97570">
        <w:rPr>
          <w:rFonts w:ascii="Arial" w:hAnsi="Arial" w:cs="Arial"/>
          <w:sz w:val="24"/>
          <w:szCs w:val="24"/>
        </w:rPr>
        <w:t xml:space="preserve"> by others mainly</w:t>
      </w:r>
      <w:r w:rsidR="00404B76">
        <w:rPr>
          <w:rFonts w:ascii="Arial" w:hAnsi="Arial" w:cs="Arial"/>
          <w:sz w:val="24"/>
          <w:szCs w:val="24"/>
        </w:rPr>
        <w:t xml:space="preserve"> emanated from Sunny Hill Farm and Kingfisher Stud</w:t>
      </w:r>
      <w:r w:rsidR="00B1392A">
        <w:rPr>
          <w:rFonts w:ascii="Arial" w:hAnsi="Arial" w:cs="Arial"/>
          <w:sz w:val="24"/>
          <w:szCs w:val="24"/>
        </w:rPr>
        <w:t xml:space="preserve">. </w:t>
      </w:r>
      <w:r w:rsidR="0008292A">
        <w:rPr>
          <w:rFonts w:ascii="Arial" w:hAnsi="Arial" w:cs="Arial"/>
          <w:sz w:val="24"/>
          <w:szCs w:val="24"/>
        </w:rPr>
        <w:t>T</w:t>
      </w:r>
      <w:r w:rsidR="00B1392A">
        <w:rPr>
          <w:rFonts w:ascii="Arial" w:hAnsi="Arial" w:cs="Arial"/>
          <w:sz w:val="24"/>
          <w:szCs w:val="24"/>
        </w:rPr>
        <w:t xml:space="preserve">he objector </w:t>
      </w:r>
      <w:r w:rsidR="00A92889">
        <w:rPr>
          <w:rFonts w:ascii="Arial" w:hAnsi="Arial" w:cs="Arial"/>
          <w:sz w:val="24"/>
          <w:szCs w:val="24"/>
        </w:rPr>
        <w:t>considered</w:t>
      </w:r>
      <w:r w:rsidR="00B1392A">
        <w:rPr>
          <w:rFonts w:ascii="Arial" w:hAnsi="Arial" w:cs="Arial"/>
          <w:sz w:val="24"/>
          <w:szCs w:val="24"/>
        </w:rPr>
        <w:t xml:space="preserve"> that this meant all use</w:t>
      </w:r>
      <w:r w:rsidR="00803D07">
        <w:rPr>
          <w:rFonts w:ascii="Arial" w:hAnsi="Arial" w:cs="Arial"/>
          <w:sz w:val="24"/>
          <w:szCs w:val="24"/>
        </w:rPr>
        <w:t xml:space="preserve"> was by right as</w:t>
      </w:r>
      <w:r w:rsidR="00A92889">
        <w:rPr>
          <w:rFonts w:ascii="Arial" w:hAnsi="Arial" w:cs="Arial"/>
          <w:sz w:val="24"/>
          <w:szCs w:val="24"/>
        </w:rPr>
        <w:t xml:space="preserve"> he was of the view that</w:t>
      </w:r>
      <w:r w:rsidR="00803D07">
        <w:rPr>
          <w:rFonts w:ascii="Arial" w:hAnsi="Arial" w:cs="Arial"/>
          <w:sz w:val="24"/>
          <w:szCs w:val="24"/>
        </w:rPr>
        <w:t xml:space="preserve"> </w:t>
      </w:r>
      <w:r w:rsidR="005A4ACF">
        <w:rPr>
          <w:rFonts w:ascii="Arial" w:hAnsi="Arial" w:cs="Arial"/>
          <w:sz w:val="24"/>
          <w:szCs w:val="24"/>
        </w:rPr>
        <w:t>all</w:t>
      </w:r>
      <w:r w:rsidR="003A361B">
        <w:rPr>
          <w:rFonts w:ascii="Arial" w:hAnsi="Arial" w:cs="Arial"/>
          <w:sz w:val="24"/>
          <w:szCs w:val="24"/>
        </w:rPr>
        <w:t xml:space="preserve"> of these</w:t>
      </w:r>
      <w:r w:rsidR="005A4ACF">
        <w:rPr>
          <w:rFonts w:ascii="Arial" w:hAnsi="Arial" w:cs="Arial"/>
          <w:sz w:val="24"/>
          <w:szCs w:val="24"/>
        </w:rPr>
        <w:t xml:space="preserve"> properties </w:t>
      </w:r>
      <w:r w:rsidR="0008292A">
        <w:rPr>
          <w:rFonts w:ascii="Arial" w:hAnsi="Arial" w:cs="Arial"/>
          <w:sz w:val="24"/>
          <w:szCs w:val="24"/>
        </w:rPr>
        <w:t>adjoined</w:t>
      </w:r>
      <w:r w:rsidR="005A4ACF">
        <w:rPr>
          <w:rFonts w:ascii="Arial" w:hAnsi="Arial" w:cs="Arial"/>
          <w:sz w:val="24"/>
          <w:szCs w:val="24"/>
        </w:rPr>
        <w:t xml:space="preserve"> the two private roads awarded in the </w:t>
      </w:r>
      <w:r w:rsidR="0008292A">
        <w:rPr>
          <w:rFonts w:ascii="Arial" w:hAnsi="Arial" w:cs="Arial"/>
          <w:sz w:val="24"/>
          <w:szCs w:val="24"/>
        </w:rPr>
        <w:t>Enclosure</w:t>
      </w:r>
      <w:r w:rsidR="005A4ACF">
        <w:rPr>
          <w:rFonts w:ascii="Arial" w:hAnsi="Arial" w:cs="Arial"/>
          <w:sz w:val="24"/>
          <w:szCs w:val="24"/>
        </w:rPr>
        <w:t xml:space="preserve"> award</w:t>
      </w:r>
      <w:r w:rsidR="0008292A">
        <w:rPr>
          <w:rFonts w:ascii="Arial" w:hAnsi="Arial" w:cs="Arial"/>
          <w:sz w:val="24"/>
          <w:szCs w:val="24"/>
        </w:rPr>
        <w:t>. However,</w:t>
      </w:r>
      <w:r w:rsidR="00404B76">
        <w:rPr>
          <w:rFonts w:ascii="Arial" w:hAnsi="Arial" w:cs="Arial"/>
          <w:sz w:val="24"/>
          <w:szCs w:val="24"/>
        </w:rPr>
        <w:t xml:space="preserve"> as pointed out by the Council</w:t>
      </w:r>
      <w:r w:rsidR="000D7A63">
        <w:rPr>
          <w:rFonts w:ascii="Arial" w:hAnsi="Arial" w:cs="Arial"/>
          <w:sz w:val="24"/>
          <w:szCs w:val="24"/>
        </w:rPr>
        <w:t xml:space="preserve">, </w:t>
      </w:r>
      <w:r w:rsidR="008E0A2E">
        <w:rPr>
          <w:rFonts w:ascii="Arial" w:hAnsi="Arial" w:cs="Arial"/>
          <w:sz w:val="24"/>
          <w:szCs w:val="24"/>
        </w:rPr>
        <w:t xml:space="preserve">these properties </w:t>
      </w:r>
      <w:r w:rsidR="000D7A63">
        <w:rPr>
          <w:rFonts w:ascii="Arial" w:hAnsi="Arial" w:cs="Arial"/>
          <w:sz w:val="24"/>
          <w:szCs w:val="24"/>
        </w:rPr>
        <w:t xml:space="preserve">did not form part of the </w:t>
      </w:r>
      <w:r w:rsidR="00FC4527">
        <w:rPr>
          <w:rFonts w:ascii="Arial" w:hAnsi="Arial" w:cs="Arial"/>
          <w:sz w:val="24"/>
          <w:szCs w:val="24"/>
        </w:rPr>
        <w:t>allotments</w:t>
      </w:r>
      <w:r w:rsidR="008558F4">
        <w:rPr>
          <w:rFonts w:ascii="Arial" w:hAnsi="Arial" w:cs="Arial"/>
          <w:sz w:val="24"/>
          <w:szCs w:val="24"/>
        </w:rPr>
        <w:t xml:space="preserve"> </w:t>
      </w:r>
      <w:r w:rsidR="003A591A">
        <w:rPr>
          <w:rFonts w:ascii="Arial" w:hAnsi="Arial" w:cs="Arial"/>
          <w:sz w:val="24"/>
          <w:szCs w:val="24"/>
        </w:rPr>
        <w:t xml:space="preserve">bordering </w:t>
      </w:r>
      <w:r w:rsidR="008953D9">
        <w:rPr>
          <w:rFonts w:ascii="Arial" w:hAnsi="Arial" w:cs="Arial"/>
          <w:sz w:val="24"/>
          <w:szCs w:val="24"/>
        </w:rPr>
        <w:t>the Order route</w:t>
      </w:r>
      <w:r w:rsidR="00A25699">
        <w:rPr>
          <w:rFonts w:ascii="Arial" w:hAnsi="Arial" w:cs="Arial"/>
          <w:sz w:val="24"/>
          <w:szCs w:val="24"/>
        </w:rPr>
        <w:t xml:space="preserve"> or the</w:t>
      </w:r>
      <w:r w:rsidR="00505F71">
        <w:rPr>
          <w:rFonts w:ascii="Arial" w:hAnsi="Arial" w:cs="Arial"/>
          <w:sz w:val="24"/>
          <w:szCs w:val="24"/>
        </w:rPr>
        <w:t xml:space="preserve"> other private carriage road shown in the Enclosure Award</w:t>
      </w:r>
      <w:r w:rsidR="00FC1048">
        <w:rPr>
          <w:rFonts w:ascii="Arial" w:hAnsi="Arial" w:cs="Arial"/>
          <w:sz w:val="24"/>
          <w:szCs w:val="24"/>
        </w:rPr>
        <w:t xml:space="preserve">, </w:t>
      </w:r>
      <w:r w:rsidR="00FE0077">
        <w:rPr>
          <w:rFonts w:ascii="Arial" w:hAnsi="Arial" w:cs="Arial"/>
          <w:sz w:val="24"/>
          <w:szCs w:val="24"/>
        </w:rPr>
        <w:t xml:space="preserve">as they </w:t>
      </w:r>
      <w:r w:rsidR="00FC1048">
        <w:rPr>
          <w:rFonts w:ascii="Arial" w:hAnsi="Arial" w:cs="Arial"/>
          <w:sz w:val="24"/>
          <w:szCs w:val="24"/>
        </w:rPr>
        <w:t>s</w:t>
      </w:r>
      <w:r w:rsidR="00FE0077">
        <w:rPr>
          <w:rFonts w:ascii="Arial" w:hAnsi="Arial" w:cs="Arial"/>
          <w:sz w:val="24"/>
          <w:szCs w:val="24"/>
        </w:rPr>
        <w:t>at</w:t>
      </w:r>
      <w:r w:rsidR="00FC1048">
        <w:rPr>
          <w:rFonts w:ascii="Arial" w:hAnsi="Arial" w:cs="Arial"/>
          <w:sz w:val="24"/>
          <w:szCs w:val="24"/>
        </w:rPr>
        <w:t xml:space="preserve"> further south.</w:t>
      </w:r>
      <w:r w:rsidR="00FC4527">
        <w:rPr>
          <w:rFonts w:ascii="Arial" w:hAnsi="Arial" w:cs="Arial"/>
          <w:sz w:val="24"/>
          <w:szCs w:val="24"/>
        </w:rPr>
        <w:t xml:space="preserve"> </w:t>
      </w:r>
      <w:r w:rsidR="00A15F9F">
        <w:rPr>
          <w:rFonts w:ascii="Arial" w:hAnsi="Arial" w:cs="Arial"/>
          <w:sz w:val="24"/>
          <w:szCs w:val="24"/>
        </w:rPr>
        <w:t xml:space="preserve">Due to the situation of the properties, use </w:t>
      </w:r>
      <w:r w:rsidR="00907545">
        <w:rPr>
          <w:rFonts w:ascii="Arial" w:hAnsi="Arial" w:cs="Arial"/>
          <w:sz w:val="24"/>
          <w:szCs w:val="24"/>
        </w:rPr>
        <w:t>by ad medium filum also does not apply.</w:t>
      </w:r>
    </w:p>
    <w:p w14:paraId="774F1619" w14:textId="444D3A59" w:rsidR="007E5C6B" w:rsidRDefault="007E5C6B" w:rsidP="001475E8">
      <w:pPr>
        <w:pStyle w:val="Style1"/>
        <w:tabs>
          <w:tab w:val="clear" w:pos="720"/>
        </w:tabs>
        <w:rPr>
          <w:rFonts w:ascii="Arial" w:hAnsi="Arial" w:cs="Arial"/>
          <w:sz w:val="24"/>
          <w:szCs w:val="24"/>
        </w:rPr>
      </w:pPr>
      <w:r>
        <w:rPr>
          <w:rFonts w:ascii="Arial" w:hAnsi="Arial" w:cs="Arial"/>
          <w:sz w:val="24"/>
          <w:szCs w:val="24"/>
        </w:rPr>
        <w:t xml:space="preserve">One objector </w:t>
      </w:r>
      <w:r w:rsidR="00FB780B">
        <w:rPr>
          <w:rFonts w:ascii="Arial" w:hAnsi="Arial" w:cs="Arial"/>
          <w:sz w:val="24"/>
          <w:szCs w:val="24"/>
        </w:rPr>
        <w:t xml:space="preserve">drew attention to </w:t>
      </w:r>
      <w:r w:rsidR="001F28AA">
        <w:rPr>
          <w:rFonts w:ascii="Arial" w:hAnsi="Arial" w:cs="Arial"/>
          <w:sz w:val="24"/>
          <w:szCs w:val="24"/>
        </w:rPr>
        <w:t>a</w:t>
      </w:r>
      <w:r w:rsidR="00FB780B">
        <w:rPr>
          <w:rFonts w:ascii="Arial" w:hAnsi="Arial" w:cs="Arial"/>
          <w:sz w:val="24"/>
          <w:szCs w:val="24"/>
        </w:rPr>
        <w:t xml:space="preserve"> user who said she asked an adjacent landowner</w:t>
      </w:r>
      <w:r w:rsidR="0003571B">
        <w:rPr>
          <w:rFonts w:ascii="Arial" w:hAnsi="Arial" w:cs="Arial"/>
          <w:sz w:val="24"/>
          <w:szCs w:val="24"/>
        </w:rPr>
        <w:t xml:space="preserve"> what the route was and could it be used, to which the reply was ‘</w:t>
      </w:r>
      <w:r w:rsidR="0003571B" w:rsidRPr="00914870">
        <w:rPr>
          <w:rFonts w:ascii="Arial" w:hAnsi="Arial" w:cs="Arial"/>
          <w:i/>
          <w:iCs/>
          <w:sz w:val="24"/>
          <w:szCs w:val="24"/>
        </w:rPr>
        <w:t>you can use it’</w:t>
      </w:r>
      <w:r w:rsidR="00B007D7">
        <w:rPr>
          <w:rFonts w:ascii="Arial" w:hAnsi="Arial" w:cs="Arial"/>
          <w:sz w:val="24"/>
          <w:szCs w:val="24"/>
        </w:rPr>
        <w:t>. While I accept this could be</w:t>
      </w:r>
      <w:r w:rsidR="00914870">
        <w:rPr>
          <w:rFonts w:ascii="Arial" w:hAnsi="Arial" w:cs="Arial"/>
          <w:sz w:val="24"/>
          <w:szCs w:val="24"/>
        </w:rPr>
        <w:t xml:space="preserve"> interpreted as</w:t>
      </w:r>
      <w:r w:rsidR="00B007D7">
        <w:rPr>
          <w:rFonts w:ascii="Arial" w:hAnsi="Arial" w:cs="Arial"/>
          <w:sz w:val="24"/>
          <w:szCs w:val="24"/>
        </w:rPr>
        <w:t xml:space="preserve"> </w:t>
      </w:r>
      <w:r w:rsidR="00F06A7C">
        <w:rPr>
          <w:rFonts w:ascii="Arial" w:hAnsi="Arial" w:cs="Arial"/>
          <w:sz w:val="24"/>
          <w:szCs w:val="24"/>
        </w:rPr>
        <w:t xml:space="preserve">use </w:t>
      </w:r>
      <w:r w:rsidR="00914870">
        <w:rPr>
          <w:rFonts w:ascii="Arial" w:hAnsi="Arial" w:cs="Arial"/>
          <w:sz w:val="24"/>
          <w:szCs w:val="24"/>
        </w:rPr>
        <w:t>by</w:t>
      </w:r>
      <w:r w:rsidR="00F06A7C">
        <w:rPr>
          <w:rFonts w:ascii="Arial" w:hAnsi="Arial" w:cs="Arial"/>
          <w:sz w:val="24"/>
          <w:szCs w:val="24"/>
        </w:rPr>
        <w:t xml:space="preserve"> permission, it would only apply to</w:t>
      </w:r>
      <w:r w:rsidR="00FF6FA7">
        <w:rPr>
          <w:rFonts w:ascii="Arial" w:hAnsi="Arial" w:cs="Arial"/>
          <w:sz w:val="24"/>
          <w:szCs w:val="24"/>
        </w:rPr>
        <w:t xml:space="preserve"> this one user</w:t>
      </w:r>
      <w:r w:rsidR="001520C3">
        <w:rPr>
          <w:rFonts w:ascii="Arial" w:hAnsi="Arial" w:cs="Arial"/>
          <w:sz w:val="24"/>
          <w:szCs w:val="24"/>
        </w:rPr>
        <w:t xml:space="preserve"> and would only apply for</w:t>
      </w:r>
      <w:r w:rsidR="00F06A7C">
        <w:rPr>
          <w:rFonts w:ascii="Arial" w:hAnsi="Arial" w:cs="Arial"/>
          <w:sz w:val="24"/>
          <w:szCs w:val="24"/>
        </w:rPr>
        <w:t xml:space="preserve"> the length of </w:t>
      </w:r>
      <w:r w:rsidR="001520C3">
        <w:rPr>
          <w:rFonts w:ascii="Arial" w:hAnsi="Arial" w:cs="Arial"/>
          <w:sz w:val="24"/>
          <w:szCs w:val="24"/>
        </w:rPr>
        <w:t xml:space="preserve">the Order route </w:t>
      </w:r>
      <w:r w:rsidR="00F06A7C">
        <w:rPr>
          <w:rFonts w:ascii="Arial" w:hAnsi="Arial" w:cs="Arial"/>
          <w:sz w:val="24"/>
          <w:szCs w:val="24"/>
        </w:rPr>
        <w:t xml:space="preserve">where the landowner adjoined </w:t>
      </w:r>
      <w:r w:rsidR="001520C3">
        <w:rPr>
          <w:rFonts w:ascii="Arial" w:hAnsi="Arial" w:cs="Arial"/>
          <w:sz w:val="24"/>
          <w:szCs w:val="24"/>
        </w:rPr>
        <w:t>it</w:t>
      </w:r>
      <w:r w:rsidR="00D97300">
        <w:rPr>
          <w:rFonts w:ascii="Arial" w:hAnsi="Arial" w:cs="Arial"/>
          <w:sz w:val="24"/>
          <w:szCs w:val="24"/>
        </w:rPr>
        <w:t>.</w:t>
      </w:r>
      <w:r w:rsidR="001520C3">
        <w:rPr>
          <w:rFonts w:ascii="Arial" w:hAnsi="Arial" w:cs="Arial"/>
          <w:sz w:val="24"/>
          <w:szCs w:val="24"/>
        </w:rPr>
        <w:t xml:space="preserve"> Nevertheless,</w:t>
      </w:r>
      <w:r w:rsidR="00D97300">
        <w:rPr>
          <w:rFonts w:ascii="Arial" w:hAnsi="Arial" w:cs="Arial"/>
          <w:sz w:val="24"/>
          <w:szCs w:val="24"/>
        </w:rPr>
        <w:t xml:space="preserve"> I also find the words </w:t>
      </w:r>
      <w:r w:rsidR="00D97300" w:rsidRPr="00914870">
        <w:rPr>
          <w:rFonts w:ascii="Arial" w:hAnsi="Arial" w:cs="Arial"/>
          <w:i/>
          <w:iCs/>
          <w:sz w:val="24"/>
          <w:szCs w:val="24"/>
        </w:rPr>
        <w:t>‘you can use it’</w:t>
      </w:r>
      <w:r w:rsidR="00D97300">
        <w:rPr>
          <w:rFonts w:ascii="Arial" w:hAnsi="Arial" w:cs="Arial"/>
          <w:sz w:val="24"/>
          <w:szCs w:val="24"/>
        </w:rPr>
        <w:t xml:space="preserve"> </w:t>
      </w:r>
      <w:r w:rsidR="00560021">
        <w:rPr>
          <w:rFonts w:ascii="Arial" w:hAnsi="Arial" w:cs="Arial"/>
          <w:sz w:val="24"/>
          <w:szCs w:val="24"/>
        </w:rPr>
        <w:t>very</w:t>
      </w:r>
      <w:r w:rsidR="00D97300">
        <w:rPr>
          <w:rFonts w:ascii="Arial" w:hAnsi="Arial" w:cs="Arial"/>
          <w:sz w:val="24"/>
          <w:szCs w:val="24"/>
        </w:rPr>
        <w:t xml:space="preserve"> open to interpretation</w:t>
      </w:r>
      <w:r w:rsidR="00560021">
        <w:rPr>
          <w:rFonts w:ascii="Arial" w:hAnsi="Arial" w:cs="Arial"/>
          <w:sz w:val="24"/>
          <w:szCs w:val="24"/>
        </w:rPr>
        <w:t xml:space="preserve"> in </w:t>
      </w:r>
      <w:r w:rsidR="00914870">
        <w:rPr>
          <w:rFonts w:ascii="Arial" w:hAnsi="Arial" w:cs="Arial"/>
          <w:sz w:val="24"/>
          <w:szCs w:val="24"/>
        </w:rPr>
        <w:t>their</w:t>
      </w:r>
      <w:r w:rsidR="00560021">
        <w:rPr>
          <w:rFonts w:ascii="Arial" w:hAnsi="Arial" w:cs="Arial"/>
          <w:sz w:val="24"/>
          <w:szCs w:val="24"/>
        </w:rPr>
        <w:t xml:space="preserve"> meaning</w:t>
      </w:r>
      <w:r w:rsidR="003036C6">
        <w:rPr>
          <w:rFonts w:ascii="Arial" w:hAnsi="Arial" w:cs="Arial"/>
          <w:sz w:val="24"/>
          <w:szCs w:val="24"/>
        </w:rPr>
        <w:t xml:space="preserve">. If the reply had been ‘It is </w:t>
      </w:r>
      <w:proofErr w:type="gramStart"/>
      <w:r w:rsidR="003036C6">
        <w:rPr>
          <w:rFonts w:ascii="Arial" w:hAnsi="Arial" w:cs="Arial"/>
          <w:sz w:val="24"/>
          <w:szCs w:val="24"/>
        </w:rPr>
        <w:t>private</w:t>
      </w:r>
      <w:proofErr w:type="gramEnd"/>
      <w:r w:rsidR="003036C6">
        <w:rPr>
          <w:rFonts w:ascii="Arial" w:hAnsi="Arial" w:cs="Arial"/>
          <w:sz w:val="24"/>
          <w:szCs w:val="24"/>
        </w:rPr>
        <w:t xml:space="preserve"> but you can use it</w:t>
      </w:r>
      <w:r w:rsidR="005C4454">
        <w:rPr>
          <w:rFonts w:ascii="Arial" w:hAnsi="Arial" w:cs="Arial"/>
          <w:sz w:val="24"/>
          <w:szCs w:val="24"/>
        </w:rPr>
        <w:t>’ then</w:t>
      </w:r>
      <w:r w:rsidR="00327F8B">
        <w:rPr>
          <w:rFonts w:ascii="Arial" w:hAnsi="Arial" w:cs="Arial"/>
          <w:sz w:val="24"/>
          <w:szCs w:val="24"/>
        </w:rPr>
        <w:t xml:space="preserve"> </w:t>
      </w:r>
      <w:r w:rsidR="00266BDE">
        <w:rPr>
          <w:rFonts w:ascii="Arial" w:hAnsi="Arial" w:cs="Arial"/>
          <w:sz w:val="24"/>
          <w:szCs w:val="24"/>
        </w:rPr>
        <w:t>this is clear to a user that use is by permission</w:t>
      </w:r>
      <w:r w:rsidR="00C34CB0">
        <w:rPr>
          <w:rFonts w:ascii="Arial" w:hAnsi="Arial" w:cs="Arial"/>
          <w:sz w:val="24"/>
          <w:szCs w:val="24"/>
        </w:rPr>
        <w:t xml:space="preserve">. The words </w:t>
      </w:r>
      <w:r w:rsidR="004D38A9">
        <w:rPr>
          <w:rFonts w:ascii="Arial" w:hAnsi="Arial" w:cs="Arial"/>
          <w:sz w:val="24"/>
          <w:szCs w:val="24"/>
        </w:rPr>
        <w:t xml:space="preserve">apparently </w:t>
      </w:r>
      <w:r w:rsidR="00C34CB0">
        <w:rPr>
          <w:rFonts w:ascii="Arial" w:hAnsi="Arial" w:cs="Arial"/>
          <w:sz w:val="24"/>
          <w:szCs w:val="24"/>
        </w:rPr>
        <w:t>used by the</w:t>
      </w:r>
      <w:r w:rsidR="00C65B0E">
        <w:rPr>
          <w:rFonts w:ascii="Arial" w:hAnsi="Arial" w:cs="Arial"/>
          <w:sz w:val="24"/>
          <w:szCs w:val="24"/>
        </w:rPr>
        <w:t xml:space="preserve"> adjoining</w:t>
      </w:r>
      <w:r w:rsidR="00C34CB0">
        <w:rPr>
          <w:rFonts w:ascii="Arial" w:hAnsi="Arial" w:cs="Arial"/>
          <w:sz w:val="24"/>
          <w:szCs w:val="24"/>
        </w:rPr>
        <w:t xml:space="preserve"> landowner could ha</w:t>
      </w:r>
      <w:r w:rsidR="00CB035B">
        <w:rPr>
          <w:rFonts w:ascii="Arial" w:hAnsi="Arial" w:cs="Arial"/>
          <w:sz w:val="24"/>
          <w:szCs w:val="24"/>
        </w:rPr>
        <w:t>v</w:t>
      </w:r>
      <w:r w:rsidR="00C34CB0">
        <w:rPr>
          <w:rFonts w:ascii="Arial" w:hAnsi="Arial" w:cs="Arial"/>
          <w:sz w:val="24"/>
          <w:szCs w:val="24"/>
        </w:rPr>
        <w:t xml:space="preserve">e just as easily been interpreted as </w:t>
      </w:r>
      <w:r w:rsidR="00327F8B">
        <w:rPr>
          <w:rFonts w:ascii="Arial" w:hAnsi="Arial" w:cs="Arial"/>
          <w:sz w:val="24"/>
          <w:szCs w:val="24"/>
        </w:rPr>
        <w:t>the route</w:t>
      </w:r>
      <w:r w:rsidR="00C65B0E">
        <w:rPr>
          <w:rFonts w:ascii="Arial" w:hAnsi="Arial" w:cs="Arial"/>
          <w:sz w:val="24"/>
          <w:szCs w:val="24"/>
        </w:rPr>
        <w:t xml:space="preserve"> </w:t>
      </w:r>
      <w:r w:rsidR="0040285C">
        <w:rPr>
          <w:rFonts w:ascii="Arial" w:hAnsi="Arial" w:cs="Arial"/>
          <w:sz w:val="24"/>
          <w:szCs w:val="24"/>
        </w:rPr>
        <w:t>being</w:t>
      </w:r>
      <w:r w:rsidR="00C65B0E">
        <w:rPr>
          <w:rFonts w:ascii="Arial" w:hAnsi="Arial" w:cs="Arial"/>
          <w:sz w:val="24"/>
          <w:szCs w:val="24"/>
        </w:rPr>
        <w:t xml:space="preserve"> </w:t>
      </w:r>
      <w:r w:rsidR="0040285C">
        <w:rPr>
          <w:rFonts w:ascii="Arial" w:hAnsi="Arial" w:cs="Arial"/>
          <w:sz w:val="24"/>
          <w:szCs w:val="24"/>
        </w:rPr>
        <w:t>there for</w:t>
      </w:r>
      <w:r w:rsidR="00C65B0E">
        <w:rPr>
          <w:rFonts w:ascii="Arial" w:hAnsi="Arial" w:cs="Arial"/>
          <w:sz w:val="24"/>
          <w:szCs w:val="24"/>
        </w:rPr>
        <w:t xml:space="preserve"> public use.</w:t>
      </w:r>
    </w:p>
    <w:p w14:paraId="51E50B81" w14:textId="3AF84925" w:rsidR="007863EE" w:rsidRPr="007863EE" w:rsidRDefault="007863EE" w:rsidP="007863EE">
      <w:pPr>
        <w:pStyle w:val="Style1"/>
        <w:numPr>
          <w:ilvl w:val="0"/>
          <w:numId w:val="0"/>
        </w:numPr>
        <w:rPr>
          <w:rFonts w:ascii="Arial" w:hAnsi="Arial" w:cs="Arial"/>
          <w:i/>
          <w:iCs/>
          <w:sz w:val="24"/>
          <w:szCs w:val="24"/>
        </w:rPr>
      </w:pPr>
      <w:r w:rsidRPr="007863EE">
        <w:rPr>
          <w:rFonts w:ascii="Arial" w:hAnsi="Arial" w:cs="Arial"/>
          <w:i/>
          <w:iCs/>
          <w:sz w:val="24"/>
          <w:szCs w:val="24"/>
        </w:rPr>
        <w:t>Conclusions on user evidence</w:t>
      </w:r>
    </w:p>
    <w:p w14:paraId="09E35F44" w14:textId="6EADB9B5" w:rsidR="00273213" w:rsidRPr="007D35C8" w:rsidRDefault="00F52CB1" w:rsidP="007D35C8">
      <w:pPr>
        <w:pStyle w:val="Style1"/>
        <w:tabs>
          <w:tab w:val="clear" w:pos="720"/>
        </w:tabs>
        <w:rPr>
          <w:rFonts w:ascii="Arial" w:hAnsi="Arial" w:cs="Arial"/>
          <w:sz w:val="24"/>
          <w:szCs w:val="24"/>
        </w:rPr>
      </w:pPr>
      <w:r>
        <w:rPr>
          <w:rFonts w:ascii="Arial" w:hAnsi="Arial" w:cs="Arial"/>
          <w:sz w:val="24"/>
          <w:szCs w:val="24"/>
        </w:rPr>
        <w:t>Use of the Order route, whilst not prolific</w:t>
      </w:r>
      <w:r w:rsidR="00030AF3">
        <w:rPr>
          <w:rFonts w:ascii="Arial" w:hAnsi="Arial" w:cs="Arial"/>
          <w:sz w:val="24"/>
          <w:szCs w:val="24"/>
        </w:rPr>
        <w:t>,</w:t>
      </w:r>
      <w:r>
        <w:rPr>
          <w:rFonts w:ascii="Arial" w:hAnsi="Arial" w:cs="Arial"/>
          <w:sz w:val="24"/>
          <w:szCs w:val="24"/>
        </w:rPr>
        <w:t xml:space="preserve"> is synonymous with a rural path</w:t>
      </w:r>
      <w:r w:rsidR="00922236">
        <w:rPr>
          <w:rFonts w:ascii="Arial" w:hAnsi="Arial" w:cs="Arial"/>
          <w:sz w:val="24"/>
          <w:szCs w:val="24"/>
        </w:rPr>
        <w:t xml:space="preserve">, situated some distance away from the </w:t>
      </w:r>
      <w:r w:rsidR="008E5A06">
        <w:rPr>
          <w:rFonts w:ascii="Arial" w:hAnsi="Arial" w:cs="Arial"/>
          <w:sz w:val="24"/>
          <w:szCs w:val="24"/>
        </w:rPr>
        <w:t xml:space="preserve">local </w:t>
      </w:r>
      <w:r w:rsidR="00922236">
        <w:rPr>
          <w:rFonts w:ascii="Arial" w:hAnsi="Arial" w:cs="Arial"/>
          <w:sz w:val="24"/>
          <w:szCs w:val="24"/>
        </w:rPr>
        <w:t>village</w:t>
      </w:r>
      <w:r w:rsidR="00433D78">
        <w:rPr>
          <w:rFonts w:ascii="Arial" w:hAnsi="Arial" w:cs="Arial"/>
          <w:sz w:val="24"/>
          <w:szCs w:val="24"/>
        </w:rPr>
        <w:t>,</w:t>
      </w:r>
      <w:r w:rsidR="00171702">
        <w:rPr>
          <w:rFonts w:ascii="Arial" w:hAnsi="Arial" w:cs="Arial"/>
          <w:sz w:val="24"/>
          <w:szCs w:val="24"/>
        </w:rPr>
        <w:t xml:space="preserve"> and </w:t>
      </w:r>
      <w:r w:rsidR="002863EF">
        <w:rPr>
          <w:rFonts w:ascii="Arial" w:hAnsi="Arial" w:cs="Arial"/>
          <w:sz w:val="24"/>
          <w:szCs w:val="24"/>
        </w:rPr>
        <w:t>from the evidence before me</w:t>
      </w:r>
      <w:r w:rsidR="00433D78">
        <w:rPr>
          <w:rFonts w:ascii="Arial" w:hAnsi="Arial" w:cs="Arial"/>
          <w:sz w:val="24"/>
          <w:szCs w:val="24"/>
        </w:rPr>
        <w:t>,</w:t>
      </w:r>
      <w:r w:rsidR="002863EF">
        <w:rPr>
          <w:rFonts w:ascii="Arial" w:hAnsi="Arial" w:cs="Arial"/>
          <w:sz w:val="24"/>
          <w:szCs w:val="24"/>
        </w:rPr>
        <w:t xml:space="preserve"> was</w:t>
      </w:r>
      <w:r w:rsidR="00171702">
        <w:rPr>
          <w:rFonts w:ascii="Arial" w:hAnsi="Arial" w:cs="Arial"/>
          <w:sz w:val="24"/>
          <w:szCs w:val="24"/>
        </w:rPr>
        <w:t xml:space="preserve"> sufficient</w:t>
      </w:r>
      <w:r w:rsidR="00433D78">
        <w:rPr>
          <w:rFonts w:ascii="Arial" w:hAnsi="Arial" w:cs="Arial"/>
          <w:sz w:val="24"/>
          <w:szCs w:val="24"/>
        </w:rPr>
        <w:t xml:space="preserve"> in nature</w:t>
      </w:r>
      <w:r w:rsidR="00171702">
        <w:rPr>
          <w:rFonts w:ascii="Arial" w:hAnsi="Arial" w:cs="Arial"/>
          <w:sz w:val="24"/>
          <w:szCs w:val="24"/>
        </w:rPr>
        <w:t xml:space="preserve"> to</w:t>
      </w:r>
      <w:r w:rsidR="002863EF">
        <w:rPr>
          <w:rFonts w:ascii="Arial" w:hAnsi="Arial" w:cs="Arial"/>
          <w:sz w:val="24"/>
          <w:szCs w:val="24"/>
        </w:rPr>
        <w:t xml:space="preserve"> have</w:t>
      </w:r>
      <w:r w:rsidR="00171702">
        <w:rPr>
          <w:rFonts w:ascii="Arial" w:hAnsi="Arial" w:cs="Arial"/>
          <w:sz w:val="24"/>
          <w:szCs w:val="24"/>
        </w:rPr>
        <w:t xml:space="preserve"> come to the attention of at least two landowners adjoining the route</w:t>
      </w:r>
      <w:r>
        <w:rPr>
          <w:rFonts w:ascii="Arial" w:hAnsi="Arial" w:cs="Arial"/>
          <w:sz w:val="24"/>
          <w:szCs w:val="24"/>
        </w:rPr>
        <w:t>.</w:t>
      </w:r>
      <w:r w:rsidR="008D008C">
        <w:rPr>
          <w:rFonts w:ascii="Arial" w:hAnsi="Arial" w:cs="Arial"/>
          <w:sz w:val="24"/>
          <w:szCs w:val="24"/>
        </w:rPr>
        <w:t xml:space="preserve"> Use appeared to be</w:t>
      </w:r>
      <w:r w:rsidR="00030AF3">
        <w:rPr>
          <w:rFonts w:ascii="Arial" w:hAnsi="Arial" w:cs="Arial"/>
          <w:sz w:val="24"/>
          <w:szCs w:val="24"/>
        </w:rPr>
        <w:t xml:space="preserve"> </w:t>
      </w:r>
      <w:r w:rsidR="00D75A61">
        <w:rPr>
          <w:rFonts w:ascii="Arial" w:hAnsi="Arial" w:cs="Arial"/>
          <w:sz w:val="24"/>
          <w:szCs w:val="24"/>
        </w:rPr>
        <w:t>‘as of right’ for the majority of users</w:t>
      </w:r>
      <w:r w:rsidR="008E5A06">
        <w:rPr>
          <w:rFonts w:ascii="Arial" w:hAnsi="Arial" w:cs="Arial"/>
          <w:sz w:val="24"/>
          <w:szCs w:val="24"/>
        </w:rPr>
        <w:t>,</w:t>
      </w:r>
      <w:r w:rsidR="00EE557F">
        <w:rPr>
          <w:rFonts w:ascii="Arial" w:hAnsi="Arial" w:cs="Arial"/>
          <w:sz w:val="24"/>
          <w:szCs w:val="24"/>
        </w:rPr>
        <w:t xml:space="preserve"> was</w:t>
      </w:r>
      <w:r w:rsidR="00030AF3">
        <w:rPr>
          <w:rFonts w:ascii="Arial" w:hAnsi="Arial" w:cs="Arial"/>
          <w:sz w:val="24"/>
          <w:szCs w:val="24"/>
        </w:rPr>
        <w:t xml:space="preserve"> </w:t>
      </w:r>
      <w:r w:rsidR="008D008C">
        <w:rPr>
          <w:rFonts w:ascii="Arial" w:hAnsi="Arial" w:cs="Arial"/>
          <w:sz w:val="24"/>
          <w:szCs w:val="24"/>
        </w:rPr>
        <w:t xml:space="preserve">uninterrupted </w:t>
      </w:r>
      <w:r w:rsidR="00B97570">
        <w:rPr>
          <w:rFonts w:ascii="Arial" w:hAnsi="Arial" w:cs="Arial"/>
          <w:sz w:val="24"/>
          <w:szCs w:val="24"/>
        </w:rPr>
        <w:t xml:space="preserve">and </w:t>
      </w:r>
      <w:r w:rsidR="0009237C">
        <w:rPr>
          <w:rFonts w:ascii="Arial" w:hAnsi="Arial" w:cs="Arial"/>
          <w:sz w:val="24"/>
          <w:szCs w:val="24"/>
        </w:rPr>
        <w:t xml:space="preserve">appears to have </w:t>
      </w:r>
      <w:r w:rsidR="0009237C" w:rsidRPr="008C1419">
        <w:rPr>
          <w:rFonts w:ascii="Arial" w:hAnsi="Arial" w:cs="Arial"/>
          <w:sz w:val="24"/>
          <w:szCs w:val="24"/>
        </w:rPr>
        <w:t xml:space="preserve">been </w:t>
      </w:r>
      <w:r w:rsidR="00B97570" w:rsidRPr="008C1419">
        <w:rPr>
          <w:rFonts w:ascii="Arial" w:hAnsi="Arial" w:cs="Arial"/>
          <w:sz w:val="24"/>
          <w:szCs w:val="24"/>
        </w:rPr>
        <w:t>without permission</w:t>
      </w:r>
      <w:r w:rsidR="008C1419">
        <w:rPr>
          <w:rFonts w:ascii="Arial" w:hAnsi="Arial" w:cs="Arial"/>
          <w:sz w:val="24"/>
          <w:szCs w:val="24"/>
        </w:rPr>
        <w:t xml:space="preserve"> for </w:t>
      </w:r>
      <w:r w:rsidR="00382885">
        <w:rPr>
          <w:rFonts w:ascii="Arial" w:hAnsi="Arial" w:cs="Arial"/>
          <w:sz w:val="24"/>
          <w:szCs w:val="24"/>
        </w:rPr>
        <w:t>al</w:t>
      </w:r>
      <w:r w:rsidR="008C1419">
        <w:rPr>
          <w:rFonts w:ascii="Arial" w:hAnsi="Arial" w:cs="Arial"/>
          <w:sz w:val="24"/>
          <w:szCs w:val="24"/>
        </w:rPr>
        <w:t>most</w:t>
      </w:r>
      <w:r w:rsidR="00382885">
        <w:rPr>
          <w:rFonts w:ascii="Arial" w:hAnsi="Arial" w:cs="Arial"/>
          <w:sz w:val="24"/>
          <w:szCs w:val="24"/>
        </w:rPr>
        <w:t xml:space="preserve"> all</w:t>
      </w:r>
      <w:r w:rsidR="00B97570">
        <w:rPr>
          <w:rFonts w:ascii="Arial" w:hAnsi="Arial" w:cs="Arial"/>
          <w:sz w:val="24"/>
          <w:szCs w:val="24"/>
        </w:rPr>
        <w:t>.</w:t>
      </w:r>
      <w:r w:rsidR="00382885">
        <w:rPr>
          <w:rFonts w:ascii="Arial" w:hAnsi="Arial" w:cs="Arial"/>
          <w:sz w:val="24"/>
          <w:szCs w:val="24"/>
        </w:rPr>
        <w:t xml:space="preserve"> Whilst there is some evidence of use by right for </w:t>
      </w:r>
      <w:r w:rsidR="00161D2B">
        <w:rPr>
          <w:rFonts w:ascii="Arial" w:hAnsi="Arial" w:cs="Arial"/>
          <w:sz w:val="24"/>
          <w:szCs w:val="24"/>
        </w:rPr>
        <w:t>the Hookins family</w:t>
      </w:r>
      <w:r w:rsidR="00382885">
        <w:rPr>
          <w:rFonts w:ascii="Arial" w:hAnsi="Arial" w:cs="Arial"/>
          <w:sz w:val="24"/>
          <w:szCs w:val="24"/>
        </w:rPr>
        <w:t>, this only spans three years of the relevant period under consideration.</w:t>
      </w:r>
      <w:r w:rsidR="00C52A64" w:rsidRPr="007D35C8">
        <w:rPr>
          <w:rFonts w:ascii="Arial" w:hAnsi="Arial" w:cs="Arial"/>
          <w:sz w:val="24"/>
          <w:szCs w:val="24"/>
        </w:rPr>
        <w:t xml:space="preserve"> I</w:t>
      </w:r>
      <w:r w:rsidR="00FA40EB">
        <w:rPr>
          <w:rFonts w:ascii="Arial" w:hAnsi="Arial" w:cs="Arial"/>
          <w:sz w:val="24"/>
          <w:szCs w:val="24"/>
        </w:rPr>
        <w:t xml:space="preserve"> therefore</w:t>
      </w:r>
      <w:r w:rsidR="00C52A64" w:rsidRPr="007D35C8">
        <w:rPr>
          <w:rFonts w:ascii="Arial" w:hAnsi="Arial" w:cs="Arial"/>
          <w:sz w:val="24"/>
          <w:szCs w:val="24"/>
        </w:rPr>
        <w:t xml:space="preserve"> </w:t>
      </w:r>
      <w:r w:rsidR="002530B4" w:rsidRPr="007D35C8">
        <w:rPr>
          <w:rFonts w:ascii="Arial" w:hAnsi="Arial" w:cs="Arial"/>
          <w:sz w:val="24"/>
          <w:szCs w:val="24"/>
        </w:rPr>
        <w:t>find that the</w:t>
      </w:r>
      <w:r w:rsidR="001014C2" w:rsidRPr="007D35C8">
        <w:rPr>
          <w:rFonts w:ascii="Arial" w:hAnsi="Arial" w:cs="Arial"/>
          <w:sz w:val="24"/>
          <w:szCs w:val="24"/>
        </w:rPr>
        <w:t xml:space="preserve">re is </w:t>
      </w:r>
      <w:r w:rsidR="002530B4" w:rsidRPr="007D35C8">
        <w:rPr>
          <w:rFonts w:ascii="Arial" w:hAnsi="Arial" w:cs="Arial"/>
          <w:sz w:val="24"/>
          <w:szCs w:val="24"/>
        </w:rPr>
        <w:t>user evidenc</w:t>
      </w:r>
      <w:r w:rsidR="001014C2" w:rsidRPr="007D35C8">
        <w:rPr>
          <w:rFonts w:ascii="Arial" w:hAnsi="Arial" w:cs="Arial"/>
          <w:sz w:val="24"/>
          <w:szCs w:val="24"/>
        </w:rPr>
        <w:t>e</w:t>
      </w:r>
      <w:r w:rsidR="008B13FB" w:rsidRPr="007D35C8">
        <w:rPr>
          <w:rFonts w:ascii="Arial" w:hAnsi="Arial" w:cs="Arial"/>
          <w:sz w:val="24"/>
          <w:szCs w:val="24"/>
        </w:rPr>
        <w:t xml:space="preserve"> </w:t>
      </w:r>
      <w:r w:rsidR="004B4ABD" w:rsidRPr="007D35C8">
        <w:rPr>
          <w:rFonts w:ascii="Arial" w:hAnsi="Arial" w:cs="Arial"/>
          <w:sz w:val="24"/>
          <w:szCs w:val="24"/>
        </w:rPr>
        <w:t>sufficient</w:t>
      </w:r>
      <w:r w:rsidR="002530B4" w:rsidRPr="007D35C8">
        <w:rPr>
          <w:rFonts w:ascii="Arial" w:hAnsi="Arial" w:cs="Arial"/>
          <w:sz w:val="24"/>
          <w:szCs w:val="24"/>
        </w:rPr>
        <w:t xml:space="preserve"> to raise a presumption of the dedication of a public </w:t>
      </w:r>
      <w:r w:rsidR="00A75503">
        <w:rPr>
          <w:rFonts w:ascii="Arial" w:hAnsi="Arial" w:cs="Arial"/>
          <w:sz w:val="24"/>
          <w:szCs w:val="24"/>
        </w:rPr>
        <w:t>bridleway</w:t>
      </w:r>
      <w:r w:rsidR="002530B4" w:rsidRPr="007D35C8">
        <w:rPr>
          <w:rFonts w:ascii="Arial" w:hAnsi="Arial" w:cs="Arial"/>
          <w:sz w:val="24"/>
          <w:szCs w:val="24"/>
        </w:rPr>
        <w:t>.</w:t>
      </w:r>
    </w:p>
    <w:p w14:paraId="47AD5B36" w14:textId="6BA928DB" w:rsidR="005235C0" w:rsidRPr="0044693F" w:rsidRDefault="00E77809" w:rsidP="0044693F">
      <w:pPr>
        <w:pStyle w:val="Style1"/>
        <w:numPr>
          <w:ilvl w:val="0"/>
          <w:numId w:val="0"/>
        </w:numPr>
        <w:rPr>
          <w:rFonts w:ascii="Arial" w:hAnsi="Arial" w:cs="Arial"/>
          <w:sz w:val="24"/>
          <w:szCs w:val="24"/>
        </w:rPr>
      </w:pPr>
      <w:r w:rsidRPr="0069126A">
        <w:rPr>
          <w:rFonts w:ascii="Arial" w:hAnsi="Arial" w:cs="Arial"/>
          <w:i/>
          <w:iCs/>
          <w:sz w:val="24"/>
          <w:szCs w:val="24"/>
        </w:rPr>
        <w:t xml:space="preserve">Evidence of </w:t>
      </w:r>
      <w:r w:rsidR="00761AF0" w:rsidRPr="0069126A">
        <w:rPr>
          <w:rFonts w:ascii="Arial" w:hAnsi="Arial" w:cs="Arial"/>
          <w:i/>
          <w:iCs/>
          <w:sz w:val="24"/>
          <w:szCs w:val="24"/>
        </w:rPr>
        <w:t>any</w:t>
      </w:r>
      <w:r w:rsidRPr="0069126A">
        <w:rPr>
          <w:rFonts w:ascii="Arial" w:hAnsi="Arial" w:cs="Arial"/>
          <w:i/>
          <w:iCs/>
          <w:sz w:val="24"/>
          <w:szCs w:val="24"/>
        </w:rPr>
        <w:t xml:space="preserve"> landowner</w:t>
      </w:r>
      <w:r w:rsidR="009C351A" w:rsidRPr="0069126A">
        <w:rPr>
          <w:rFonts w:ascii="Arial" w:hAnsi="Arial" w:cs="Arial"/>
          <w:i/>
          <w:iCs/>
          <w:sz w:val="24"/>
          <w:szCs w:val="24"/>
        </w:rPr>
        <w:t>s</w:t>
      </w:r>
      <w:r w:rsidRPr="0069126A">
        <w:rPr>
          <w:rFonts w:ascii="Arial" w:hAnsi="Arial" w:cs="Arial"/>
          <w:i/>
          <w:iCs/>
          <w:sz w:val="24"/>
          <w:szCs w:val="24"/>
        </w:rPr>
        <w:t xml:space="preserve"> and w</w:t>
      </w:r>
      <w:r w:rsidR="002530B4" w:rsidRPr="0069126A">
        <w:rPr>
          <w:rFonts w:ascii="Arial" w:hAnsi="Arial" w:cs="Arial"/>
          <w:i/>
          <w:iCs/>
          <w:sz w:val="24"/>
          <w:szCs w:val="24"/>
        </w:rPr>
        <w:t>hether the</w:t>
      </w:r>
      <w:r w:rsidR="00761AF0" w:rsidRPr="0069126A">
        <w:rPr>
          <w:rFonts w:ascii="Arial" w:hAnsi="Arial" w:cs="Arial"/>
          <w:i/>
          <w:iCs/>
          <w:sz w:val="24"/>
          <w:szCs w:val="24"/>
        </w:rPr>
        <w:t>y</w:t>
      </w:r>
      <w:r w:rsidR="002530B4" w:rsidRPr="0069126A">
        <w:rPr>
          <w:rFonts w:ascii="Arial" w:hAnsi="Arial" w:cs="Arial"/>
          <w:i/>
          <w:iCs/>
          <w:sz w:val="24"/>
          <w:szCs w:val="24"/>
        </w:rPr>
        <w:t xml:space="preserve"> demonstrated a lack of intention to dedicate a public footpath</w:t>
      </w:r>
      <w:bookmarkStart w:id="2" w:name="_Hlk120284687"/>
    </w:p>
    <w:p w14:paraId="71AD31FE" w14:textId="227BBEFB" w:rsidR="000C5CCE" w:rsidRDefault="00E47701" w:rsidP="00BF5F9D">
      <w:pPr>
        <w:pStyle w:val="Style1"/>
        <w:tabs>
          <w:tab w:val="clear" w:pos="720"/>
        </w:tabs>
        <w:rPr>
          <w:rFonts w:ascii="Arial" w:hAnsi="Arial" w:cs="Arial"/>
          <w:color w:val="auto"/>
          <w:sz w:val="24"/>
          <w:szCs w:val="24"/>
        </w:rPr>
      </w:pPr>
      <w:r>
        <w:rPr>
          <w:rFonts w:ascii="Arial" w:hAnsi="Arial" w:cs="Arial"/>
          <w:color w:val="auto"/>
          <w:sz w:val="24"/>
          <w:szCs w:val="24"/>
        </w:rPr>
        <w:t xml:space="preserve">The Council advised that </w:t>
      </w:r>
      <w:r w:rsidR="003F484C">
        <w:rPr>
          <w:rFonts w:ascii="Arial" w:hAnsi="Arial" w:cs="Arial"/>
          <w:color w:val="auto"/>
          <w:sz w:val="24"/>
          <w:szCs w:val="24"/>
        </w:rPr>
        <w:t xml:space="preserve">Land </w:t>
      </w:r>
      <w:r w:rsidR="007A15CA">
        <w:rPr>
          <w:rFonts w:ascii="Arial" w:hAnsi="Arial" w:cs="Arial"/>
          <w:color w:val="auto"/>
          <w:sz w:val="24"/>
          <w:szCs w:val="24"/>
        </w:rPr>
        <w:t>R</w:t>
      </w:r>
      <w:r w:rsidR="003F484C">
        <w:rPr>
          <w:rFonts w:ascii="Arial" w:hAnsi="Arial" w:cs="Arial"/>
          <w:color w:val="auto"/>
          <w:sz w:val="24"/>
          <w:szCs w:val="24"/>
        </w:rPr>
        <w:t xml:space="preserve">egistry </w:t>
      </w:r>
      <w:r w:rsidR="000D7FF8">
        <w:rPr>
          <w:rFonts w:ascii="Arial" w:hAnsi="Arial" w:cs="Arial"/>
          <w:color w:val="auto"/>
          <w:sz w:val="24"/>
          <w:szCs w:val="24"/>
        </w:rPr>
        <w:t>records show</w:t>
      </w:r>
      <w:r w:rsidR="003F484C">
        <w:rPr>
          <w:rFonts w:ascii="Arial" w:hAnsi="Arial" w:cs="Arial"/>
          <w:color w:val="auto"/>
          <w:sz w:val="24"/>
          <w:szCs w:val="24"/>
        </w:rPr>
        <w:t xml:space="preserve"> 5 landowners a</w:t>
      </w:r>
      <w:r w:rsidR="00AE5F7A">
        <w:rPr>
          <w:rFonts w:ascii="Arial" w:hAnsi="Arial" w:cs="Arial"/>
          <w:color w:val="auto"/>
          <w:sz w:val="24"/>
          <w:szCs w:val="24"/>
        </w:rPr>
        <w:t xml:space="preserve">djoin </w:t>
      </w:r>
      <w:r w:rsidR="003F484C">
        <w:rPr>
          <w:rFonts w:ascii="Arial" w:hAnsi="Arial" w:cs="Arial"/>
          <w:color w:val="auto"/>
          <w:sz w:val="24"/>
          <w:szCs w:val="24"/>
        </w:rPr>
        <w:t xml:space="preserve">the </w:t>
      </w:r>
      <w:r w:rsidR="006E6DE6">
        <w:rPr>
          <w:rFonts w:ascii="Arial" w:hAnsi="Arial" w:cs="Arial"/>
          <w:color w:val="auto"/>
          <w:sz w:val="24"/>
          <w:szCs w:val="24"/>
        </w:rPr>
        <w:t>Order route</w:t>
      </w:r>
      <w:r w:rsidR="0035005C">
        <w:rPr>
          <w:rFonts w:ascii="Arial" w:hAnsi="Arial" w:cs="Arial"/>
          <w:color w:val="auto"/>
          <w:sz w:val="24"/>
          <w:szCs w:val="24"/>
        </w:rPr>
        <w:t xml:space="preserve">. Two did not respond </w:t>
      </w:r>
      <w:r w:rsidR="00A72547">
        <w:rPr>
          <w:rFonts w:ascii="Arial" w:hAnsi="Arial" w:cs="Arial"/>
          <w:color w:val="auto"/>
          <w:sz w:val="24"/>
          <w:szCs w:val="24"/>
        </w:rPr>
        <w:t>to the pre-order consultation</w:t>
      </w:r>
      <w:r w:rsidR="004B095D">
        <w:rPr>
          <w:rFonts w:ascii="Arial" w:hAnsi="Arial" w:cs="Arial"/>
          <w:color w:val="auto"/>
          <w:sz w:val="24"/>
          <w:szCs w:val="24"/>
        </w:rPr>
        <w:t xml:space="preserve"> and</w:t>
      </w:r>
      <w:r w:rsidR="00784B2F">
        <w:rPr>
          <w:rFonts w:ascii="Arial" w:hAnsi="Arial" w:cs="Arial"/>
          <w:color w:val="auto"/>
          <w:sz w:val="24"/>
          <w:szCs w:val="24"/>
        </w:rPr>
        <w:t xml:space="preserve"> </w:t>
      </w:r>
      <w:r w:rsidR="00761210">
        <w:rPr>
          <w:rFonts w:ascii="Arial" w:hAnsi="Arial" w:cs="Arial"/>
          <w:color w:val="auto"/>
          <w:sz w:val="24"/>
          <w:szCs w:val="24"/>
        </w:rPr>
        <w:t>two</w:t>
      </w:r>
      <w:r w:rsidR="00B76996">
        <w:rPr>
          <w:rFonts w:ascii="Arial" w:hAnsi="Arial" w:cs="Arial"/>
          <w:color w:val="auto"/>
          <w:sz w:val="24"/>
          <w:szCs w:val="24"/>
        </w:rPr>
        <w:t xml:space="preserve"> stated ownership only from 2017</w:t>
      </w:r>
      <w:r w:rsidR="00931186">
        <w:rPr>
          <w:rFonts w:ascii="Arial" w:hAnsi="Arial" w:cs="Arial"/>
          <w:color w:val="auto"/>
          <w:sz w:val="24"/>
          <w:szCs w:val="24"/>
        </w:rPr>
        <w:t>, which falls at the end of the relevant period</w:t>
      </w:r>
      <w:r w:rsidR="004B095D">
        <w:rPr>
          <w:rFonts w:ascii="Arial" w:hAnsi="Arial" w:cs="Arial"/>
          <w:color w:val="auto"/>
          <w:sz w:val="24"/>
          <w:szCs w:val="24"/>
        </w:rPr>
        <w:t xml:space="preserve">. </w:t>
      </w:r>
      <w:r w:rsidR="006D0702">
        <w:rPr>
          <w:rFonts w:ascii="Arial" w:hAnsi="Arial" w:cs="Arial"/>
          <w:color w:val="auto"/>
          <w:sz w:val="24"/>
          <w:szCs w:val="24"/>
        </w:rPr>
        <w:t xml:space="preserve">One </w:t>
      </w:r>
      <w:r w:rsidR="00242ED6">
        <w:rPr>
          <w:rFonts w:ascii="Arial" w:hAnsi="Arial" w:cs="Arial"/>
          <w:color w:val="auto"/>
          <w:sz w:val="24"/>
          <w:szCs w:val="24"/>
        </w:rPr>
        <w:t xml:space="preserve">stated that </w:t>
      </w:r>
      <w:r w:rsidR="00D54133" w:rsidRPr="00CD325A">
        <w:rPr>
          <w:rFonts w:ascii="Arial" w:hAnsi="Arial" w:cs="Arial"/>
          <w:i/>
          <w:iCs/>
          <w:color w:val="auto"/>
          <w:sz w:val="24"/>
          <w:szCs w:val="24"/>
        </w:rPr>
        <w:t>‘in the past the green lane was used by walkers and riders’</w:t>
      </w:r>
      <w:r w:rsidR="004D53E9" w:rsidRPr="00CD325A">
        <w:rPr>
          <w:rFonts w:ascii="Arial" w:hAnsi="Arial" w:cs="Arial"/>
          <w:i/>
          <w:iCs/>
          <w:color w:val="auto"/>
          <w:sz w:val="24"/>
          <w:szCs w:val="24"/>
        </w:rPr>
        <w:t xml:space="preserve"> </w:t>
      </w:r>
      <w:r w:rsidR="004D53E9">
        <w:rPr>
          <w:rFonts w:ascii="Arial" w:hAnsi="Arial" w:cs="Arial"/>
          <w:color w:val="auto"/>
          <w:sz w:val="24"/>
          <w:szCs w:val="24"/>
        </w:rPr>
        <w:t xml:space="preserve">and that use was stopped, in part, by allowing the route to become overgrown. </w:t>
      </w:r>
    </w:p>
    <w:p w14:paraId="5B24598D" w14:textId="29AC59DF" w:rsidR="00F55BA1" w:rsidRPr="000C5CCE" w:rsidRDefault="00A37BDD" w:rsidP="000C5CCE">
      <w:pPr>
        <w:pStyle w:val="Style1"/>
        <w:tabs>
          <w:tab w:val="clear" w:pos="720"/>
        </w:tabs>
        <w:rPr>
          <w:rFonts w:ascii="Arial" w:hAnsi="Arial" w:cs="Arial"/>
          <w:color w:val="auto"/>
          <w:sz w:val="24"/>
          <w:szCs w:val="24"/>
        </w:rPr>
      </w:pPr>
      <w:r>
        <w:rPr>
          <w:rFonts w:ascii="Arial" w:hAnsi="Arial" w:cs="Arial"/>
          <w:color w:val="auto"/>
          <w:sz w:val="24"/>
          <w:szCs w:val="24"/>
        </w:rPr>
        <w:t xml:space="preserve">Bridle Farm </w:t>
      </w:r>
      <w:r w:rsidR="004A5D0B">
        <w:rPr>
          <w:rFonts w:ascii="Arial" w:hAnsi="Arial" w:cs="Arial"/>
          <w:color w:val="auto"/>
          <w:sz w:val="24"/>
          <w:szCs w:val="24"/>
        </w:rPr>
        <w:t xml:space="preserve">is </w:t>
      </w:r>
      <w:r w:rsidR="00CF0F12">
        <w:rPr>
          <w:rFonts w:ascii="Arial" w:hAnsi="Arial" w:cs="Arial"/>
          <w:color w:val="auto"/>
          <w:sz w:val="24"/>
          <w:szCs w:val="24"/>
        </w:rPr>
        <w:t xml:space="preserve">located up a driveway </w:t>
      </w:r>
      <w:r w:rsidR="005E70F6">
        <w:rPr>
          <w:rFonts w:ascii="Arial" w:hAnsi="Arial" w:cs="Arial"/>
          <w:color w:val="auto"/>
          <w:sz w:val="24"/>
          <w:szCs w:val="24"/>
        </w:rPr>
        <w:t>accessed</w:t>
      </w:r>
      <w:r w:rsidR="004A5D0B">
        <w:rPr>
          <w:rFonts w:ascii="Arial" w:hAnsi="Arial" w:cs="Arial"/>
          <w:color w:val="auto"/>
          <w:sz w:val="24"/>
          <w:szCs w:val="24"/>
        </w:rPr>
        <w:t xml:space="preserve"> a</w:t>
      </w:r>
      <w:r w:rsidR="005E70F6">
        <w:rPr>
          <w:rFonts w:ascii="Arial" w:hAnsi="Arial" w:cs="Arial"/>
          <w:color w:val="auto"/>
          <w:sz w:val="24"/>
          <w:szCs w:val="24"/>
        </w:rPr>
        <w:t>djacent to</w:t>
      </w:r>
      <w:r w:rsidR="004A5D0B">
        <w:rPr>
          <w:rFonts w:ascii="Arial" w:hAnsi="Arial" w:cs="Arial"/>
          <w:color w:val="auto"/>
          <w:sz w:val="24"/>
          <w:szCs w:val="24"/>
        </w:rPr>
        <w:t xml:space="preserve"> the western end of the Order route and </w:t>
      </w:r>
      <w:r w:rsidR="00235B14">
        <w:rPr>
          <w:rFonts w:ascii="Arial" w:hAnsi="Arial" w:cs="Arial"/>
          <w:color w:val="auto"/>
          <w:sz w:val="24"/>
          <w:szCs w:val="24"/>
        </w:rPr>
        <w:t xml:space="preserve">the owner Mr Lewis </w:t>
      </w:r>
      <w:r w:rsidR="000C5CCE">
        <w:rPr>
          <w:rFonts w:ascii="Arial" w:hAnsi="Arial" w:cs="Arial"/>
          <w:color w:val="auto"/>
          <w:sz w:val="24"/>
          <w:szCs w:val="24"/>
        </w:rPr>
        <w:t xml:space="preserve">objected to the Order. </w:t>
      </w:r>
      <w:r w:rsidR="008E14CA" w:rsidRPr="000C5CCE">
        <w:rPr>
          <w:rFonts w:ascii="Arial" w:hAnsi="Arial" w:cs="Arial"/>
          <w:color w:val="auto"/>
          <w:sz w:val="24"/>
          <w:szCs w:val="24"/>
        </w:rPr>
        <w:t>Mr Lewis</w:t>
      </w:r>
      <w:r w:rsidR="00533089" w:rsidRPr="000C5CCE">
        <w:rPr>
          <w:rFonts w:ascii="Arial" w:hAnsi="Arial" w:cs="Arial"/>
          <w:color w:val="auto"/>
          <w:sz w:val="24"/>
          <w:szCs w:val="24"/>
        </w:rPr>
        <w:t xml:space="preserve"> purchased</w:t>
      </w:r>
      <w:r w:rsidR="00D21F7F" w:rsidRPr="000C5CCE">
        <w:rPr>
          <w:rFonts w:ascii="Arial" w:hAnsi="Arial" w:cs="Arial"/>
          <w:color w:val="auto"/>
          <w:sz w:val="24"/>
          <w:szCs w:val="24"/>
        </w:rPr>
        <w:t xml:space="preserve"> </w:t>
      </w:r>
      <w:r w:rsidR="000C5CCE">
        <w:rPr>
          <w:rFonts w:ascii="Arial" w:hAnsi="Arial" w:cs="Arial"/>
          <w:color w:val="auto"/>
          <w:sz w:val="24"/>
          <w:szCs w:val="24"/>
        </w:rPr>
        <w:t>Bridle Farm</w:t>
      </w:r>
      <w:r w:rsidR="00533089" w:rsidRPr="000C5CCE">
        <w:rPr>
          <w:rFonts w:ascii="Arial" w:hAnsi="Arial" w:cs="Arial"/>
          <w:color w:val="auto"/>
          <w:sz w:val="24"/>
          <w:szCs w:val="24"/>
        </w:rPr>
        <w:t xml:space="preserve"> in 2016 </w:t>
      </w:r>
      <w:r w:rsidR="00F55BA1" w:rsidRPr="000C5CCE">
        <w:rPr>
          <w:rFonts w:ascii="Arial" w:hAnsi="Arial" w:cs="Arial"/>
          <w:color w:val="auto"/>
          <w:sz w:val="24"/>
          <w:szCs w:val="24"/>
        </w:rPr>
        <w:t>and</w:t>
      </w:r>
      <w:r w:rsidR="00C81625" w:rsidRPr="000C5CCE">
        <w:rPr>
          <w:rFonts w:ascii="Arial" w:hAnsi="Arial" w:cs="Arial"/>
          <w:color w:val="auto"/>
          <w:sz w:val="24"/>
          <w:szCs w:val="24"/>
        </w:rPr>
        <w:t xml:space="preserve"> </w:t>
      </w:r>
      <w:r w:rsidR="00F55BA1" w:rsidRPr="000C5CCE">
        <w:rPr>
          <w:rFonts w:ascii="Arial" w:hAnsi="Arial" w:cs="Arial"/>
          <w:color w:val="auto"/>
          <w:sz w:val="24"/>
          <w:szCs w:val="24"/>
        </w:rPr>
        <w:t>erected a sign</w:t>
      </w:r>
      <w:r w:rsidR="009F77C8" w:rsidRPr="000C5CCE">
        <w:rPr>
          <w:rFonts w:ascii="Arial" w:hAnsi="Arial" w:cs="Arial"/>
          <w:color w:val="auto"/>
          <w:sz w:val="24"/>
          <w:szCs w:val="24"/>
        </w:rPr>
        <w:t xml:space="preserve"> the following year</w:t>
      </w:r>
      <w:r w:rsidR="00F55BA1" w:rsidRPr="000C5CCE">
        <w:rPr>
          <w:rFonts w:ascii="Arial" w:hAnsi="Arial" w:cs="Arial"/>
          <w:color w:val="auto"/>
          <w:sz w:val="24"/>
          <w:szCs w:val="24"/>
        </w:rPr>
        <w:t xml:space="preserve"> </w:t>
      </w:r>
      <w:r w:rsidR="00C81625" w:rsidRPr="000C5CCE">
        <w:rPr>
          <w:rFonts w:ascii="Arial" w:hAnsi="Arial" w:cs="Arial"/>
          <w:color w:val="auto"/>
          <w:sz w:val="24"/>
          <w:szCs w:val="24"/>
        </w:rPr>
        <w:t>stating that the lane was private. This is corroborated by some users</w:t>
      </w:r>
      <w:r w:rsidR="00F55BA1" w:rsidRPr="000C5CCE">
        <w:rPr>
          <w:rFonts w:ascii="Arial" w:hAnsi="Arial" w:cs="Arial"/>
          <w:color w:val="auto"/>
          <w:sz w:val="24"/>
          <w:szCs w:val="24"/>
        </w:rPr>
        <w:t xml:space="preserve">, </w:t>
      </w:r>
      <w:r w:rsidR="00395FD8">
        <w:rPr>
          <w:rFonts w:ascii="Arial" w:hAnsi="Arial" w:cs="Arial"/>
          <w:color w:val="auto"/>
          <w:sz w:val="24"/>
          <w:szCs w:val="24"/>
        </w:rPr>
        <w:t>albeit</w:t>
      </w:r>
      <w:r w:rsidR="00F55BA1" w:rsidRPr="000C5CCE">
        <w:rPr>
          <w:rFonts w:ascii="Arial" w:hAnsi="Arial" w:cs="Arial"/>
          <w:color w:val="auto"/>
          <w:sz w:val="24"/>
          <w:szCs w:val="24"/>
        </w:rPr>
        <w:t xml:space="preserve"> th</w:t>
      </w:r>
      <w:r w:rsidR="009F77C8" w:rsidRPr="000C5CCE">
        <w:rPr>
          <w:rFonts w:ascii="Arial" w:hAnsi="Arial" w:cs="Arial"/>
          <w:color w:val="auto"/>
          <w:sz w:val="24"/>
          <w:szCs w:val="24"/>
        </w:rPr>
        <w:t>e erection of the sign</w:t>
      </w:r>
      <w:r w:rsidR="00F55BA1" w:rsidRPr="000C5CCE">
        <w:rPr>
          <w:rFonts w:ascii="Arial" w:hAnsi="Arial" w:cs="Arial"/>
          <w:color w:val="auto"/>
          <w:sz w:val="24"/>
          <w:szCs w:val="24"/>
        </w:rPr>
        <w:t xml:space="preserve"> falls at the end of the relevant period</w:t>
      </w:r>
      <w:r w:rsidR="00395FD8">
        <w:rPr>
          <w:rFonts w:ascii="Arial" w:hAnsi="Arial" w:cs="Arial"/>
          <w:color w:val="auto"/>
          <w:sz w:val="24"/>
          <w:szCs w:val="24"/>
        </w:rPr>
        <w:t xml:space="preserve"> and </w:t>
      </w:r>
      <w:r w:rsidR="00CF7C4D">
        <w:rPr>
          <w:rFonts w:ascii="Arial" w:hAnsi="Arial" w:cs="Arial"/>
          <w:color w:val="auto"/>
          <w:sz w:val="24"/>
          <w:szCs w:val="24"/>
        </w:rPr>
        <w:t>was the event that a</w:t>
      </w:r>
      <w:r w:rsidR="003C1BA4">
        <w:rPr>
          <w:rFonts w:ascii="Arial" w:hAnsi="Arial" w:cs="Arial"/>
          <w:color w:val="auto"/>
          <w:sz w:val="24"/>
          <w:szCs w:val="24"/>
        </w:rPr>
        <w:t xml:space="preserve">lerted the users </w:t>
      </w:r>
      <w:r w:rsidR="00C91758">
        <w:rPr>
          <w:rFonts w:ascii="Arial" w:hAnsi="Arial" w:cs="Arial"/>
          <w:color w:val="auto"/>
          <w:sz w:val="24"/>
          <w:szCs w:val="24"/>
        </w:rPr>
        <w:t>as to the</w:t>
      </w:r>
      <w:r w:rsidR="00B74F2F">
        <w:rPr>
          <w:rFonts w:ascii="Arial" w:hAnsi="Arial" w:cs="Arial"/>
          <w:color w:val="auto"/>
          <w:sz w:val="24"/>
          <w:szCs w:val="24"/>
        </w:rPr>
        <w:t xml:space="preserve"> question of their</w:t>
      </w:r>
      <w:r w:rsidR="00C91758">
        <w:rPr>
          <w:rFonts w:ascii="Arial" w:hAnsi="Arial" w:cs="Arial"/>
          <w:color w:val="auto"/>
          <w:sz w:val="24"/>
          <w:szCs w:val="24"/>
        </w:rPr>
        <w:t xml:space="preserve"> right to use the way</w:t>
      </w:r>
      <w:r w:rsidR="0044693F" w:rsidRPr="000C5CCE">
        <w:rPr>
          <w:rFonts w:ascii="Arial" w:hAnsi="Arial" w:cs="Arial"/>
          <w:color w:val="auto"/>
          <w:sz w:val="24"/>
          <w:szCs w:val="24"/>
        </w:rPr>
        <w:t>.</w:t>
      </w:r>
    </w:p>
    <w:p w14:paraId="735C75D9" w14:textId="148CDDB2" w:rsidR="00C56A67" w:rsidRPr="00246651" w:rsidRDefault="0044693F" w:rsidP="00246651">
      <w:pPr>
        <w:pStyle w:val="Style1"/>
        <w:tabs>
          <w:tab w:val="clear" w:pos="720"/>
        </w:tabs>
        <w:rPr>
          <w:rFonts w:ascii="Arial" w:hAnsi="Arial" w:cs="Arial"/>
          <w:color w:val="auto"/>
          <w:sz w:val="24"/>
          <w:szCs w:val="24"/>
        </w:rPr>
      </w:pPr>
      <w:r>
        <w:rPr>
          <w:rFonts w:ascii="Arial" w:hAnsi="Arial" w:cs="Arial"/>
          <w:color w:val="auto"/>
          <w:sz w:val="24"/>
          <w:szCs w:val="24"/>
        </w:rPr>
        <w:lastRenderedPageBreak/>
        <w:t xml:space="preserve">A </w:t>
      </w:r>
      <w:r w:rsidR="00533089">
        <w:rPr>
          <w:rFonts w:ascii="Arial" w:hAnsi="Arial" w:cs="Arial"/>
          <w:color w:val="auto"/>
          <w:sz w:val="24"/>
          <w:szCs w:val="24"/>
        </w:rPr>
        <w:t>Mr Evans</w:t>
      </w:r>
      <w:r w:rsidR="00243D9B">
        <w:rPr>
          <w:rFonts w:ascii="Arial" w:hAnsi="Arial" w:cs="Arial"/>
          <w:color w:val="auto"/>
          <w:sz w:val="24"/>
          <w:szCs w:val="24"/>
        </w:rPr>
        <w:t xml:space="preserve"> who</w:t>
      </w:r>
      <w:r w:rsidR="003524FE">
        <w:rPr>
          <w:rFonts w:ascii="Arial" w:hAnsi="Arial" w:cs="Arial"/>
          <w:color w:val="auto"/>
          <w:sz w:val="24"/>
          <w:szCs w:val="24"/>
        </w:rPr>
        <w:t xml:space="preserve"> </w:t>
      </w:r>
      <w:r w:rsidR="000E22D0">
        <w:rPr>
          <w:rFonts w:ascii="Arial" w:hAnsi="Arial" w:cs="Arial"/>
          <w:color w:val="auto"/>
          <w:sz w:val="24"/>
          <w:szCs w:val="24"/>
        </w:rPr>
        <w:t>sold the adjoining land to Mr Lewis</w:t>
      </w:r>
      <w:r w:rsidR="009A348C">
        <w:rPr>
          <w:rFonts w:ascii="Arial" w:hAnsi="Arial" w:cs="Arial"/>
          <w:color w:val="auto"/>
          <w:sz w:val="24"/>
          <w:szCs w:val="24"/>
        </w:rPr>
        <w:t xml:space="preserve"> in 2016</w:t>
      </w:r>
      <w:r w:rsidR="000E22D0">
        <w:rPr>
          <w:rFonts w:ascii="Arial" w:hAnsi="Arial" w:cs="Arial"/>
          <w:color w:val="auto"/>
          <w:sz w:val="24"/>
          <w:szCs w:val="24"/>
        </w:rPr>
        <w:t>, had</w:t>
      </w:r>
      <w:r w:rsidR="00673806">
        <w:rPr>
          <w:rFonts w:ascii="Arial" w:hAnsi="Arial" w:cs="Arial"/>
          <w:color w:val="auto"/>
          <w:sz w:val="24"/>
          <w:szCs w:val="24"/>
        </w:rPr>
        <w:t xml:space="preserve"> jointly</w:t>
      </w:r>
      <w:r w:rsidR="000E22D0">
        <w:rPr>
          <w:rFonts w:ascii="Arial" w:hAnsi="Arial" w:cs="Arial"/>
          <w:color w:val="auto"/>
          <w:sz w:val="24"/>
          <w:szCs w:val="24"/>
        </w:rPr>
        <w:t xml:space="preserve"> owned </w:t>
      </w:r>
      <w:r w:rsidR="009A348C">
        <w:rPr>
          <w:rFonts w:ascii="Arial" w:hAnsi="Arial" w:cs="Arial"/>
          <w:color w:val="auto"/>
          <w:sz w:val="24"/>
          <w:szCs w:val="24"/>
        </w:rPr>
        <w:t xml:space="preserve">Bridle Farm </w:t>
      </w:r>
      <w:r w:rsidR="00311277">
        <w:rPr>
          <w:rFonts w:ascii="Arial" w:hAnsi="Arial" w:cs="Arial"/>
          <w:color w:val="auto"/>
          <w:sz w:val="24"/>
          <w:szCs w:val="24"/>
        </w:rPr>
        <w:t>from 1982</w:t>
      </w:r>
      <w:r w:rsidR="00D854D7">
        <w:rPr>
          <w:rFonts w:ascii="Arial" w:hAnsi="Arial" w:cs="Arial"/>
          <w:color w:val="auto"/>
          <w:sz w:val="24"/>
          <w:szCs w:val="24"/>
        </w:rPr>
        <w:t xml:space="preserve"> </w:t>
      </w:r>
      <w:r w:rsidR="00C055D3">
        <w:rPr>
          <w:rFonts w:ascii="Arial" w:hAnsi="Arial" w:cs="Arial"/>
          <w:color w:val="auto"/>
          <w:sz w:val="24"/>
          <w:szCs w:val="24"/>
        </w:rPr>
        <w:t>with his sister</w:t>
      </w:r>
      <w:r w:rsidR="00246651">
        <w:rPr>
          <w:rFonts w:ascii="Arial" w:hAnsi="Arial" w:cs="Arial"/>
          <w:color w:val="auto"/>
          <w:sz w:val="24"/>
          <w:szCs w:val="24"/>
        </w:rPr>
        <w:t xml:space="preserve">. </w:t>
      </w:r>
      <w:r w:rsidR="00AF6ACC" w:rsidRPr="00246651">
        <w:rPr>
          <w:rFonts w:ascii="Arial" w:hAnsi="Arial" w:cs="Arial"/>
          <w:color w:val="auto"/>
          <w:sz w:val="24"/>
          <w:szCs w:val="24"/>
        </w:rPr>
        <w:t>Mr Evans</w:t>
      </w:r>
      <w:r w:rsidR="001E66BB" w:rsidRPr="00246651">
        <w:rPr>
          <w:rFonts w:ascii="Arial" w:hAnsi="Arial" w:cs="Arial"/>
          <w:color w:val="auto"/>
          <w:sz w:val="24"/>
          <w:szCs w:val="24"/>
        </w:rPr>
        <w:t xml:space="preserve"> did not attend the Inquiry but in his written evidence</w:t>
      </w:r>
      <w:r w:rsidR="00AF6ACC" w:rsidRPr="00246651">
        <w:rPr>
          <w:rFonts w:ascii="Arial" w:hAnsi="Arial" w:cs="Arial"/>
          <w:color w:val="auto"/>
          <w:sz w:val="24"/>
          <w:szCs w:val="24"/>
        </w:rPr>
        <w:t xml:space="preserve"> stated that he confronted anyone trying to use the lane</w:t>
      </w:r>
      <w:r w:rsidR="006408CC" w:rsidRPr="00246651">
        <w:rPr>
          <w:rFonts w:ascii="Arial" w:hAnsi="Arial" w:cs="Arial"/>
          <w:color w:val="auto"/>
          <w:sz w:val="24"/>
          <w:szCs w:val="24"/>
        </w:rPr>
        <w:t xml:space="preserve"> and left it purposefully </w:t>
      </w:r>
      <w:r w:rsidR="00075603" w:rsidRPr="00246651">
        <w:rPr>
          <w:rFonts w:ascii="Arial" w:hAnsi="Arial" w:cs="Arial"/>
          <w:color w:val="auto"/>
          <w:sz w:val="24"/>
          <w:szCs w:val="24"/>
        </w:rPr>
        <w:t xml:space="preserve">overgrown as a deterrent. </w:t>
      </w:r>
      <w:r w:rsidR="005A53A0" w:rsidRPr="00246651">
        <w:rPr>
          <w:rFonts w:ascii="Arial" w:hAnsi="Arial" w:cs="Arial"/>
          <w:color w:val="auto"/>
          <w:sz w:val="24"/>
          <w:szCs w:val="24"/>
        </w:rPr>
        <w:t>However, i</w:t>
      </w:r>
      <w:r w:rsidR="000B4CCA" w:rsidRPr="00246651">
        <w:rPr>
          <w:rFonts w:ascii="Arial" w:hAnsi="Arial" w:cs="Arial"/>
          <w:color w:val="auto"/>
          <w:sz w:val="24"/>
          <w:szCs w:val="24"/>
        </w:rPr>
        <w:t xml:space="preserve">n </w:t>
      </w:r>
      <w:r w:rsidR="00A50520" w:rsidRPr="00246651">
        <w:rPr>
          <w:rFonts w:ascii="Arial" w:hAnsi="Arial" w:cs="Arial"/>
          <w:color w:val="auto"/>
          <w:sz w:val="24"/>
          <w:szCs w:val="24"/>
        </w:rPr>
        <w:t xml:space="preserve">another letter submitted, he stated that he </w:t>
      </w:r>
      <w:r w:rsidR="00354EB0" w:rsidRPr="00246651">
        <w:rPr>
          <w:rFonts w:ascii="Arial" w:hAnsi="Arial" w:cs="Arial"/>
          <w:i/>
          <w:iCs/>
          <w:color w:val="auto"/>
          <w:sz w:val="24"/>
          <w:szCs w:val="24"/>
        </w:rPr>
        <w:t>‘</w:t>
      </w:r>
      <w:r w:rsidR="00A50520" w:rsidRPr="00246651">
        <w:rPr>
          <w:rFonts w:ascii="Arial" w:hAnsi="Arial" w:cs="Arial"/>
          <w:i/>
          <w:iCs/>
          <w:color w:val="auto"/>
          <w:sz w:val="24"/>
          <w:szCs w:val="24"/>
        </w:rPr>
        <w:t xml:space="preserve">stopped selective </w:t>
      </w:r>
      <w:r w:rsidR="00354EB0" w:rsidRPr="00246651">
        <w:rPr>
          <w:rFonts w:ascii="Arial" w:hAnsi="Arial" w:cs="Arial"/>
          <w:i/>
          <w:iCs/>
          <w:color w:val="auto"/>
          <w:sz w:val="24"/>
          <w:szCs w:val="24"/>
        </w:rPr>
        <w:t>people from using the route’</w:t>
      </w:r>
      <w:r w:rsidR="00354EB0" w:rsidRPr="00246651">
        <w:rPr>
          <w:rFonts w:ascii="Arial" w:hAnsi="Arial" w:cs="Arial"/>
          <w:color w:val="auto"/>
          <w:sz w:val="24"/>
          <w:szCs w:val="24"/>
        </w:rPr>
        <w:t>.</w:t>
      </w:r>
    </w:p>
    <w:p w14:paraId="19B64128" w14:textId="78B38F39" w:rsidR="00AF6ACC" w:rsidRDefault="00632668" w:rsidP="00BF5F9D">
      <w:pPr>
        <w:pStyle w:val="Style1"/>
        <w:tabs>
          <w:tab w:val="clear" w:pos="720"/>
        </w:tabs>
        <w:rPr>
          <w:rFonts w:ascii="Arial" w:hAnsi="Arial" w:cs="Arial"/>
          <w:color w:val="auto"/>
          <w:sz w:val="24"/>
          <w:szCs w:val="24"/>
        </w:rPr>
      </w:pPr>
      <w:r>
        <w:rPr>
          <w:rFonts w:ascii="Arial" w:hAnsi="Arial" w:cs="Arial"/>
          <w:color w:val="auto"/>
          <w:sz w:val="24"/>
          <w:szCs w:val="24"/>
        </w:rPr>
        <w:t>H</w:t>
      </w:r>
      <w:r w:rsidR="00870E4E">
        <w:rPr>
          <w:rFonts w:ascii="Arial" w:hAnsi="Arial" w:cs="Arial"/>
          <w:color w:val="auto"/>
          <w:sz w:val="24"/>
          <w:szCs w:val="24"/>
        </w:rPr>
        <w:t>is evidence often mentioned interactions with one user Mr Hookins</w:t>
      </w:r>
      <w:r w:rsidR="003612AD">
        <w:rPr>
          <w:rFonts w:ascii="Arial" w:hAnsi="Arial" w:cs="Arial"/>
          <w:color w:val="auto"/>
          <w:sz w:val="24"/>
          <w:szCs w:val="24"/>
        </w:rPr>
        <w:t xml:space="preserve"> about clearing or creatin</w:t>
      </w:r>
      <w:r w:rsidR="000B508C">
        <w:rPr>
          <w:rFonts w:ascii="Arial" w:hAnsi="Arial" w:cs="Arial"/>
          <w:color w:val="auto"/>
          <w:sz w:val="24"/>
          <w:szCs w:val="24"/>
        </w:rPr>
        <w:t>g</w:t>
      </w:r>
      <w:r w:rsidR="003612AD">
        <w:rPr>
          <w:rFonts w:ascii="Arial" w:hAnsi="Arial" w:cs="Arial"/>
          <w:color w:val="auto"/>
          <w:sz w:val="24"/>
          <w:szCs w:val="24"/>
        </w:rPr>
        <w:t xml:space="preserve"> access </w:t>
      </w:r>
      <w:r w:rsidR="000B508C">
        <w:rPr>
          <w:rFonts w:ascii="Arial" w:hAnsi="Arial" w:cs="Arial"/>
          <w:color w:val="auto"/>
          <w:sz w:val="24"/>
          <w:szCs w:val="24"/>
        </w:rPr>
        <w:t xml:space="preserve">to, or along the lane. </w:t>
      </w:r>
      <w:r w:rsidR="00A64B9A">
        <w:rPr>
          <w:rFonts w:ascii="Arial" w:hAnsi="Arial" w:cs="Arial"/>
          <w:color w:val="auto"/>
          <w:sz w:val="24"/>
          <w:szCs w:val="24"/>
        </w:rPr>
        <w:t>A</w:t>
      </w:r>
      <w:r w:rsidR="00BC65D3">
        <w:rPr>
          <w:rFonts w:ascii="Arial" w:hAnsi="Arial" w:cs="Arial"/>
          <w:color w:val="auto"/>
          <w:sz w:val="24"/>
          <w:szCs w:val="24"/>
        </w:rPr>
        <w:t xml:space="preserve">lthough no dates are </w:t>
      </w:r>
      <w:r w:rsidR="00A64B9A">
        <w:rPr>
          <w:rFonts w:ascii="Arial" w:hAnsi="Arial" w:cs="Arial"/>
          <w:color w:val="auto"/>
          <w:sz w:val="24"/>
          <w:szCs w:val="24"/>
        </w:rPr>
        <w:t>specified</w:t>
      </w:r>
      <w:r w:rsidR="00B67C8A">
        <w:rPr>
          <w:rFonts w:ascii="Arial" w:hAnsi="Arial" w:cs="Arial"/>
          <w:color w:val="auto"/>
          <w:sz w:val="24"/>
          <w:szCs w:val="24"/>
        </w:rPr>
        <w:t>,</w:t>
      </w:r>
      <w:r w:rsidR="00A64B9A">
        <w:rPr>
          <w:rFonts w:ascii="Arial" w:hAnsi="Arial" w:cs="Arial"/>
          <w:color w:val="auto"/>
          <w:sz w:val="24"/>
          <w:szCs w:val="24"/>
        </w:rPr>
        <w:t xml:space="preserve"> the reading of </w:t>
      </w:r>
      <w:r w:rsidR="00B67C8A">
        <w:rPr>
          <w:rFonts w:ascii="Arial" w:hAnsi="Arial" w:cs="Arial"/>
          <w:color w:val="auto"/>
          <w:sz w:val="24"/>
          <w:szCs w:val="24"/>
        </w:rPr>
        <w:t>his</w:t>
      </w:r>
      <w:r w:rsidR="00A64B9A">
        <w:rPr>
          <w:rFonts w:ascii="Arial" w:hAnsi="Arial" w:cs="Arial"/>
          <w:color w:val="auto"/>
          <w:sz w:val="24"/>
          <w:szCs w:val="24"/>
        </w:rPr>
        <w:t xml:space="preserve"> evidence would suggest that these interactions </w:t>
      </w:r>
      <w:r w:rsidR="00B24659">
        <w:rPr>
          <w:rFonts w:ascii="Arial" w:hAnsi="Arial" w:cs="Arial"/>
          <w:color w:val="auto"/>
          <w:sz w:val="24"/>
          <w:szCs w:val="24"/>
        </w:rPr>
        <w:t>generally took place during Mr Hookins ownership of other land adjoining the route</w:t>
      </w:r>
      <w:r w:rsidR="00713611">
        <w:rPr>
          <w:rFonts w:ascii="Arial" w:hAnsi="Arial" w:cs="Arial"/>
          <w:color w:val="auto"/>
          <w:sz w:val="24"/>
          <w:szCs w:val="24"/>
        </w:rPr>
        <w:t xml:space="preserve">, whereby he would have had a right to be </w:t>
      </w:r>
      <w:r w:rsidR="00ED2156">
        <w:rPr>
          <w:rFonts w:ascii="Arial" w:hAnsi="Arial" w:cs="Arial"/>
          <w:color w:val="auto"/>
          <w:sz w:val="24"/>
          <w:szCs w:val="24"/>
        </w:rPr>
        <w:t>on the route</w:t>
      </w:r>
      <w:r w:rsidR="00713611">
        <w:rPr>
          <w:rFonts w:ascii="Arial" w:hAnsi="Arial" w:cs="Arial"/>
          <w:color w:val="auto"/>
          <w:sz w:val="24"/>
          <w:szCs w:val="24"/>
        </w:rPr>
        <w:t xml:space="preserve"> </w:t>
      </w:r>
      <w:r w:rsidR="00206B8B">
        <w:rPr>
          <w:rFonts w:ascii="Arial" w:hAnsi="Arial" w:cs="Arial"/>
          <w:color w:val="auto"/>
          <w:sz w:val="24"/>
          <w:szCs w:val="24"/>
        </w:rPr>
        <w:t xml:space="preserve">under </w:t>
      </w:r>
      <w:r w:rsidR="00441F8E">
        <w:rPr>
          <w:rFonts w:ascii="Arial" w:hAnsi="Arial" w:cs="Arial"/>
          <w:color w:val="auto"/>
          <w:sz w:val="24"/>
          <w:szCs w:val="24"/>
        </w:rPr>
        <w:t xml:space="preserve">the </w:t>
      </w:r>
      <w:r w:rsidR="00441F8E" w:rsidRPr="00CB5823">
        <w:rPr>
          <w:rFonts w:ascii="Arial" w:hAnsi="Arial" w:cs="Arial"/>
          <w:i/>
          <w:iCs/>
          <w:color w:val="auto"/>
          <w:sz w:val="24"/>
          <w:szCs w:val="24"/>
        </w:rPr>
        <w:t>ad medium filum</w:t>
      </w:r>
      <w:r w:rsidR="00441F8E">
        <w:rPr>
          <w:rFonts w:ascii="Arial" w:hAnsi="Arial" w:cs="Arial"/>
          <w:color w:val="auto"/>
          <w:sz w:val="24"/>
          <w:szCs w:val="24"/>
        </w:rPr>
        <w:t xml:space="preserve"> presumption or as a right awarded by the Enclosure Act</w:t>
      </w:r>
      <w:r w:rsidR="00BC2323">
        <w:rPr>
          <w:rFonts w:ascii="Arial" w:hAnsi="Arial" w:cs="Arial"/>
          <w:color w:val="auto"/>
          <w:sz w:val="24"/>
          <w:szCs w:val="24"/>
        </w:rPr>
        <w:t xml:space="preserve">, or under </w:t>
      </w:r>
      <w:r w:rsidR="00E52EB6">
        <w:rPr>
          <w:rFonts w:ascii="Arial" w:hAnsi="Arial" w:cs="Arial"/>
          <w:color w:val="auto"/>
          <w:sz w:val="24"/>
          <w:szCs w:val="24"/>
        </w:rPr>
        <w:t>the instruction of an adjoining landowner</w:t>
      </w:r>
      <w:r w:rsidR="00CB5823">
        <w:rPr>
          <w:rFonts w:ascii="Arial" w:hAnsi="Arial" w:cs="Arial"/>
          <w:color w:val="auto"/>
          <w:sz w:val="24"/>
          <w:szCs w:val="24"/>
        </w:rPr>
        <w:t>.</w:t>
      </w:r>
      <w:r w:rsidR="00A13650">
        <w:rPr>
          <w:rFonts w:ascii="Arial" w:hAnsi="Arial" w:cs="Arial"/>
          <w:color w:val="auto"/>
          <w:sz w:val="24"/>
          <w:szCs w:val="24"/>
        </w:rPr>
        <w:t xml:space="preserve"> Later evidence from Mr Evans also talks of a neighbouring family that they had issues with</w:t>
      </w:r>
      <w:r w:rsidR="00C56A67">
        <w:rPr>
          <w:rFonts w:ascii="Arial" w:hAnsi="Arial" w:cs="Arial"/>
          <w:color w:val="auto"/>
          <w:sz w:val="24"/>
          <w:szCs w:val="24"/>
        </w:rPr>
        <w:t xml:space="preserve"> </w:t>
      </w:r>
      <w:r w:rsidR="0029100F">
        <w:rPr>
          <w:rFonts w:ascii="Arial" w:hAnsi="Arial" w:cs="Arial"/>
          <w:color w:val="auto"/>
          <w:sz w:val="24"/>
          <w:szCs w:val="24"/>
        </w:rPr>
        <w:t>regarding clearing works on the l</w:t>
      </w:r>
      <w:r w:rsidR="00C56A67">
        <w:rPr>
          <w:rFonts w:ascii="Arial" w:hAnsi="Arial" w:cs="Arial"/>
          <w:color w:val="auto"/>
          <w:sz w:val="24"/>
          <w:szCs w:val="24"/>
        </w:rPr>
        <w:t>a</w:t>
      </w:r>
      <w:r w:rsidR="00615CFD">
        <w:rPr>
          <w:rFonts w:ascii="Arial" w:hAnsi="Arial" w:cs="Arial"/>
          <w:color w:val="auto"/>
          <w:sz w:val="24"/>
          <w:szCs w:val="24"/>
        </w:rPr>
        <w:t>ne</w:t>
      </w:r>
      <w:r w:rsidR="00C56A67">
        <w:rPr>
          <w:rFonts w:ascii="Arial" w:hAnsi="Arial" w:cs="Arial"/>
          <w:color w:val="auto"/>
          <w:sz w:val="24"/>
          <w:szCs w:val="24"/>
        </w:rPr>
        <w:t xml:space="preserve"> who</w:t>
      </w:r>
      <w:r w:rsidR="00ED2156">
        <w:rPr>
          <w:rFonts w:ascii="Arial" w:hAnsi="Arial" w:cs="Arial"/>
          <w:color w:val="auto"/>
          <w:sz w:val="24"/>
          <w:szCs w:val="24"/>
        </w:rPr>
        <w:t>m</w:t>
      </w:r>
      <w:r w:rsidR="00C56A67">
        <w:rPr>
          <w:rFonts w:ascii="Arial" w:hAnsi="Arial" w:cs="Arial"/>
          <w:color w:val="auto"/>
          <w:sz w:val="24"/>
          <w:szCs w:val="24"/>
        </w:rPr>
        <w:t xml:space="preserve"> they would stop from using the lane.</w:t>
      </w:r>
      <w:r w:rsidR="00ED2156">
        <w:rPr>
          <w:rFonts w:ascii="Arial" w:hAnsi="Arial" w:cs="Arial"/>
          <w:color w:val="auto"/>
          <w:sz w:val="24"/>
          <w:szCs w:val="24"/>
        </w:rPr>
        <w:t xml:space="preserve"> </w:t>
      </w:r>
      <w:r w:rsidR="00615CFD">
        <w:rPr>
          <w:rFonts w:ascii="Arial" w:hAnsi="Arial" w:cs="Arial"/>
          <w:color w:val="auto"/>
          <w:sz w:val="24"/>
          <w:szCs w:val="24"/>
        </w:rPr>
        <w:t>This also appears to be Mr Hookins</w:t>
      </w:r>
      <w:r w:rsidR="00824B5A">
        <w:rPr>
          <w:rFonts w:ascii="Arial" w:hAnsi="Arial" w:cs="Arial"/>
          <w:color w:val="auto"/>
          <w:sz w:val="24"/>
          <w:szCs w:val="24"/>
        </w:rPr>
        <w:t xml:space="preserve">, </w:t>
      </w:r>
      <w:r w:rsidR="00277B95">
        <w:rPr>
          <w:rFonts w:ascii="Arial" w:hAnsi="Arial" w:cs="Arial"/>
          <w:color w:val="auto"/>
          <w:sz w:val="24"/>
          <w:szCs w:val="24"/>
        </w:rPr>
        <w:t xml:space="preserve">who </w:t>
      </w:r>
      <w:r w:rsidR="00824B5A">
        <w:rPr>
          <w:rFonts w:ascii="Arial" w:hAnsi="Arial" w:cs="Arial"/>
          <w:color w:val="auto"/>
          <w:sz w:val="24"/>
          <w:szCs w:val="24"/>
        </w:rPr>
        <w:t xml:space="preserve">on one occasion </w:t>
      </w:r>
      <w:r w:rsidR="00277B95">
        <w:rPr>
          <w:rFonts w:ascii="Arial" w:hAnsi="Arial" w:cs="Arial"/>
          <w:color w:val="auto"/>
          <w:sz w:val="24"/>
          <w:szCs w:val="24"/>
        </w:rPr>
        <w:t>was clearing the lane</w:t>
      </w:r>
      <w:r w:rsidR="00611639">
        <w:rPr>
          <w:rFonts w:ascii="Arial" w:hAnsi="Arial" w:cs="Arial"/>
          <w:color w:val="auto"/>
          <w:sz w:val="24"/>
          <w:szCs w:val="24"/>
        </w:rPr>
        <w:t xml:space="preserve"> accompanied by a man with a machete</w:t>
      </w:r>
      <w:r w:rsidR="00615CFD" w:rsidRPr="00824B5A">
        <w:rPr>
          <w:rFonts w:ascii="Arial" w:hAnsi="Arial" w:cs="Arial"/>
          <w:i/>
          <w:iCs/>
          <w:color w:val="auto"/>
          <w:sz w:val="24"/>
          <w:szCs w:val="24"/>
        </w:rPr>
        <w:t>.</w:t>
      </w:r>
    </w:p>
    <w:p w14:paraId="794C0C38" w14:textId="1BD67BCD" w:rsidR="007B3A2D" w:rsidRDefault="005A3B19" w:rsidP="00BF5F9D">
      <w:pPr>
        <w:pStyle w:val="Style1"/>
        <w:tabs>
          <w:tab w:val="clear" w:pos="720"/>
        </w:tabs>
        <w:rPr>
          <w:rFonts w:ascii="Arial" w:hAnsi="Arial" w:cs="Arial"/>
          <w:color w:val="auto"/>
          <w:sz w:val="24"/>
          <w:szCs w:val="24"/>
        </w:rPr>
      </w:pPr>
      <w:r>
        <w:rPr>
          <w:rFonts w:ascii="Arial" w:hAnsi="Arial" w:cs="Arial"/>
          <w:color w:val="auto"/>
          <w:sz w:val="24"/>
          <w:szCs w:val="24"/>
        </w:rPr>
        <w:t xml:space="preserve">Whilst Mr Evans </w:t>
      </w:r>
      <w:r w:rsidR="003C2AAD">
        <w:rPr>
          <w:rFonts w:ascii="Arial" w:hAnsi="Arial" w:cs="Arial"/>
          <w:color w:val="auto"/>
          <w:sz w:val="24"/>
          <w:szCs w:val="24"/>
        </w:rPr>
        <w:t xml:space="preserve">stated that there were a few times users had tried to use the lane and he had confronted them, </w:t>
      </w:r>
      <w:r w:rsidR="00A02C09">
        <w:rPr>
          <w:rFonts w:ascii="Arial" w:hAnsi="Arial" w:cs="Arial"/>
          <w:color w:val="auto"/>
          <w:sz w:val="24"/>
          <w:szCs w:val="24"/>
        </w:rPr>
        <w:t>little in the way of</w:t>
      </w:r>
      <w:r w:rsidR="003C2AAD">
        <w:rPr>
          <w:rFonts w:ascii="Arial" w:hAnsi="Arial" w:cs="Arial"/>
          <w:color w:val="auto"/>
          <w:sz w:val="24"/>
          <w:szCs w:val="24"/>
        </w:rPr>
        <w:t xml:space="preserve"> </w:t>
      </w:r>
      <w:r w:rsidR="009B2A08">
        <w:rPr>
          <w:rFonts w:ascii="Arial" w:hAnsi="Arial" w:cs="Arial"/>
          <w:color w:val="auto"/>
          <w:sz w:val="24"/>
          <w:szCs w:val="24"/>
        </w:rPr>
        <w:t xml:space="preserve">specific </w:t>
      </w:r>
      <w:r w:rsidR="003C2AAD">
        <w:rPr>
          <w:rFonts w:ascii="Arial" w:hAnsi="Arial" w:cs="Arial"/>
          <w:color w:val="auto"/>
          <w:sz w:val="24"/>
          <w:szCs w:val="24"/>
        </w:rPr>
        <w:t xml:space="preserve">details were </w:t>
      </w:r>
      <w:r w:rsidR="009B2A08">
        <w:rPr>
          <w:rFonts w:ascii="Arial" w:hAnsi="Arial" w:cs="Arial"/>
          <w:color w:val="auto"/>
          <w:sz w:val="24"/>
          <w:szCs w:val="24"/>
        </w:rPr>
        <w:t>given.</w:t>
      </w:r>
      <w:r w:rsidR="006930CA">
        <w:rPr>
          <w:rFonts w:ascii="Arial" w:hAnsi="Arial" w:cs="Arial"/>
          <w:color w:val="auto"/>
          <w:sz w:val="24"/>
          <w:szCs w:val="24"/>
        </w:rPr>
        <w:t xml:space="preserve"> It would appear fr</w:t>
      </w:r>
      <w:r w:rsidR="0085593B">
        <w:rPr>
          <w:rFonts w:ascii="Arial" w:hAnsi="Arial" w:cs="Arial"/>
          <w:color w:val="auto"/>
          <w:sz w:val="24"/>
          <w:szCs w:val="24"/>
        </w:rPr>
        <w:t>o</w:t>
      </w:r>
      <w:r w:rsidR="006930CA">
        <w:rPr>
          <w:rFonts w:ascii="Arial" w:hAnsi="Arial" w:cs="Arial"/>
          <w:color w:val="auto"/>
          <w:sz w:val="24"/>
          <w:szCs w:val="24"/>
        </w:rPr>
        <w:t>m Mr Evan’s evidence</w:t>
      </w:r>
      <w:r w:rsidR="0085593B">
        <w:rPr>
          <w:rFonts w:ascii="Arial" w:hAnsi="Arial" w:cs="Arial"/>
          <w:color w:val="auto"/>
          <w:sz w:val="24"/>
          <w:szCs w:val="24"/>
        </w:rPr>
        <w:t>, that he only used the lane once himself</w:t>
      </w:r>
      <w:r w:rsidR="003D2D76">
        <w:rPr>
          <w:rFonts w:ascii="Arial" w:hAnsi="Arial" w:cs="Arial"/>
          <w:color w:val="auto"/>
          <w:sz w:val="24"/>
          <w:szCs w:val="24"/>
        </w:rPr>
        <w:t xml:space="preserve"> and he acknowledged that he did not put up gates or block the route or erect a sign.</w:t>
      </w:r>
    </w:p>
    <w:p w14:paraId="7FED6579" w14:textId="0F7D29C3" w:rsidR="00CB5823" w:rsidRDefault="007B3A2D" w:rsidP="00BF5F9D">
      <w:pPr>
        <w:pStyle w:val="Style1"/>
        <w:tabs>
          <w:tab w:val="clear" w:pos="720"/>
        </w:tabs>
        <w:rPr>
          <w:rFonts w:ascii="Arial" w:hAnsi="Arial" w:cs="Arial"/>
          <w:color w:val="auto"/>
          <w:sz w:val="24"/>
          <w:szCs w:val="24"/>
        </w:rPr>
      </w:pPr>
      <w:r>
        <w:rPr>
          <w:rFonts w:ascii="Arial" w:hAnsi="Arial" w:cs="Arial"/>
          <w:color w:val="auto"/>
          <w:sz w:val="24"/>
          <w:szCs w:val="24"/>
        </w:rPr>
        <w:t xml:space="preserve">Mr Evans </w:t>
      </w:r>
      <w:r w:rsidR="007F41BD">
        <w:rPr>
          <w:rFonts w:ascii="Arial" w:hAnsi="Arial" w:cs="Arial"/>
          <w:color w:val="auto"/>
          <w:sz w:val="24"/>
          <w:szCs w:val="24"/>
        </w:rPr>
        <w:t xml:space="preserve">stated that he </w:t>
      </w:r>
      <w:r w:rsidR="00264664">
        <w:rPr>
          <w:rFonts w:ascii="Arial" w:hAnsi="Arial" w:cs="Arial"/>
          <w:color w:val="auto"/>
          <w:sz w:val="24"/>
          <w:szCs w:val="24"/>
        </w:rPr>
        <w:t>once</w:t>
      </w:r>
      <w:r w:rsidR="007F41BD">
        <w:rPr>
          <w:rFonts w:ascii="Arial" w:hAnsi="Arial" w:cs="Arial"/>
          <w:color w:val="auto"/>
          <w:sz w:val="24"/>
          <w:szCs w:val="24"/>
        </w:rPr>
        <w:t xml:space="preserve"> </w:t>
      </w:r>
      <w:r w:rsidR="00264664">
        <w:rPr>
          <w:rFonts w:ascii="Arial" w:hAnsi="Arial" w:cs="Arial"/>
          <w:color w:val="auto"/>
          <w:sz w:val="24"/>
          <w:szCs w:val="24"/>
        </w:rPr>
        <w:t>told</w:t>
      </w:r>
      <w:r w:rsidR="007F41BD">
        <w:rPr>
          <w:rFonts w:ascii="Arial" w:hAnsi="Arial" w:cs="Arial"/>
          <w:color w:val="auto"/>
          <w:sz w:val="24"/>
          <w:szCs w:val="24"/>
        </w:rPr>
        <w:t xml:space="preserve"> the hunt that they </w:t>
      </w:r>
      <w:proofErr w:type="gramStart"/>
      <w:r w:rsidR="007F41BD">
        <w:rPr>
          <w:rFonts w:ascii="Arial" w:hAnsi="Arial" w:cs="Arial"/>
          <w:color w:val="auto"/>
          <w:sz w:val="24"/>
          <w:szCs w:val="24"/>
        </w:rPr>
        <w:t>were not permitted</w:t>
      </w:r>
      <w:proofErr w:type="gramEnd"/>
      <w:r w:rsidR="007F41BD">
        <w:rPr>
          <w:rFonts w:ascii="Arial" w:hAnsi="Arial" w:cs="Arial"/>
          <w:color w:val="auto"/>
          <w:sz w:val="24"/>
          <w:szCs w:val="24"/>
        </w:rPr>
        <w:t xml:space="preserve"> to hunt on his land</w:t>
      </w:r>
      <w:r w:rsidR="003E6F1F">
        <w:rPr>
          <w:rFonts w:ascii="Arial" w:hAnsi="Arial" w:cs="Arial"/>
          <w:color w:val="auto"/>
          <w:sz w:val="24"/>
          <w:szCs w:val="24"/>
        </w:rPr>
        <w:t xml:space="preserve"> and they did not return, however </w:t>
      </w:r>
      <w:r w:rsidR="00264664">
        <w:rPr>
          <w:rFonts w:ascii="Arial" w:hAnsi="Arial" w:cs="Arial"/>
          <w:color w:val="auto"/>
          <w:sz w:val="24"/>
          <w:szCs w:val="24"/>
        </w:rPr>
        <w:t xml:space="preserve">no dates </w:t>
      </w:r>
      <w:proofErr w:type="gramStart"/>
      <w:r w:rsidR="00264664">
        <w:rPr>
          <w:rFonts w:ascii="Arial" w:hAnsi="Arial" w:cs="Arial"/>
          <w:color w:val="auto"/>
          <w:sz w:val="24"/>
          <w:szCs w:val="24"/>
        </w:rPr>
        <w:t>are given</w:t>
      </w:r>
      <w:proofErr w:type="gramEnd"/>
      <w:r w:rsidR="008A02D7">
        <w:rPr>
          <w:rFonts w:ascii="Arial" w:hAnsi="Arial" w:cs="Arial"/>
          <w:color w:val="auto"/>
          <w:sz w:val="24"/>
          <w:szCs w:val="24"/>
        </w:rPr>
        <w:t xml:space="preserve"> as to when this event took place</w:t>
      </w:r>
      <w:r w:rsidR="004664DE">
        <w:rPr>
          <w:rFonts w:ascii="Arial" w:hAnsi="Arial" w:cs="Arial"/>
          <w:color w:val="auto"/>
          <w:sz w:val="24"/>
          <w:szCs w:val="24"/>
        </w:rPr>
        <w:t>. His</w:t>
      </w:r>
      <w:r w:rsidR="001C0254">
        <w:rPr>
          <w:rFonts w:ascii="Arial" w:hAnsi="Arial" w:cs="Arial"/>
          <w:color w:val="auto"/>
          <w:sz w:val="24"/>
          <w:szCs w:val="24"/>
        </w:rPr>
        <w:t xml:space="preserve"> evidence of </w:t>
      </w:r>
      <w:r w:rsidR="007F026F">
        <w:rPr>
          <w:rFonts w:ascii="Arial" w:hAnsi="Arial" w:cs="Arial"/>
          <w:color w:val="auto"/>
          <w:sz w:val="24"/>
          <w:szCs w:val="24"/>
        </w:rPr>
        <w:t xml:space="preserve">20 January 2019 suggests that </w:t>
      </w:r>
      <w:r w:rsidR="001333BC">
        <w:rPr>
          <w:rFonts w:ascii="Arial" w:hAnsi="Arial" w:cs="Arial"/>
          <w:color w:val="auto"/>
          <w:sz w:val="24"/>
          <w:szCs w:val="24"/>
        </w:rPr>
        <w:t>he encountered them on</w:t>
      </w:r>
      <w:r w:rsidR="007F026F">
        <w:rPr>
          <w:rFonts w:ascii="Arial" w:hAnsi="Arial" w:cs="Arial"/>
          <w:color w:val="auto"/>
          <w:sz w:val="24"/>
          <w:szCs w:val="24"/>
        </w:rPr>
        <w:t xml:space="preserve"> his drive rather than the Order route</w:t>
      </w:r>
      <w:r w:rsidR="00357C7F">
        <w:rPr>
          <w:rFonts w:ascii="Arial" w:hAnsi="Arial" w:cs="Arial"/>
          <w:color w:val="auto"/>
          <w:sz w:val="24"/>
          <w:szCs w:val="24"/>
        </w:rPr>
        <w:t xml:space="preserve"> and</w:t>
      </w:r>
      <w:r w:rsidR="001E6581">
        <w:rPr>
          <w:rFonts w:ascii="Arial" w:hAnsi="Arial" w:cs="Arial"/>
          <w:color w:val="auto"/>
          <w:sz w:val="24"/>
          <w:szCs w:val="24"/>
        </w:rPr>
        <w:t xml:space="preserve"> he</w:t>
      </w:r>
      <w:r w:rsidR="001333BC">
        <w:rPr>
          <w:rFonts w:ascii="Arial" w:hAnsi="Arial" w:cs="Arial"/>
          <w:color w:val="auto"/>
          <w:sz w:val="24"/>
          <w:szCs w:val="24"/>
        </w:rPr>
        <w:t xml:space="preserve"> stated that they could not </w:t>
      </w:r>
      <w:r w:rsidR="001E6581">
        <w:rPr>
          <w:rFonts w:ascii="Arial" w:hAnsi="Arial" w:cs="Arial"/>
          <w:color w:val="auto"/>
          <w:sz w:val="24"/>
          <w:szCs w:val="24"/>
        </w:rPr>
        <w:t>use either.</w:t>
      </w:r>
      <w:r w:rsidR="00DB3AE1">
        <w:rPr>
          <w:rFonts w:ascii="Arial" w:hAnsi="Arial" w:cs="Arial"/>
          <w:color w:val="auto"/>
          <w:sz w:val="24"/>
          <w:szCs w:val="24"/>
        </w:rPr>
        <w:t xml:space="preserve"> </w:t>
      </w:r>
      <w:r w:rsidR="00083231">
        <w:rPr>
          <w:rFonts w:ascii="Arial" w:hAnsi="Arial" w:cs="Arial"/>
          <w:color w:val="auto"/>
          <w:sz w:val="24"/>
          <w:szCs w:val="24"/>
        </w:rPr>
        <w:t>Irrespective of this, the</w:t>
      </w:r>
      <w:r w:rsidR="00DB3AE1">
        <w:rPr>
          <w:rFonts w:ascii="Arial" w:hAnsi="Arial" w:cs="Arial"/>
          <w:color w:val="auto"/>
          <w:sz w:val="24"/>
          <w:szCs w:val="24"/>
        </w:rPr>
        <w:t xml:space="preserve"> challenge </w:t>
      </w:r>
      <w:proofErr w:type="gramStart"/>
      <w:r w:rsidR="004151C1">
        <w:rPr>
          <w:rFonts w:ascii="Arial" w:hAnsi="Arial" w:cs="Arial"/>
          <w:color w:val="auto"/>
          <w:sz w:val="24"/>
          <w:szCs w:val="24"/>
        </w:rPr>
        <w:t>was directed</w:t>
      </w:r>
      <w:proofErr w:type="gramEnd"/>
      <w:r w:rsidR="004151C1">
        <w:rPr>
          <w:rFonts w:ascii="Arial" w:hAnsi="Arial" w:cs="Arial"/>
          <w:color w:val="auto"/>
          <w:sz w:val="24"/>
          <w:szCs w:val="24"/>
        </w:rPr>
        <w:t xml:space="preserve"> at</w:t>
      </w:r>
      <w:r w:rsidR="00083231">
        <w:rPr>
          <w:rFonts w:ascii="Arial" w:hAnsi="Arial" w:cs="Arial"/>
          <w:color w:val="auto"/>
          <w:sz w:val="24"/>
          <w:szCs w:val="24"/>
        </w:rPr>
        <w:t xml:space="preserve"> a specific user </w:t>
      </w:r>
      <w:r w:rsidR="009D477F">
        <w:rPr>
          <w:rFonts w:ascii="Arial" w:hAnsi="Arial" w:cs="Arial"/>
          <w:color w:val="auto"/>
          <w:sz w:val="24"/>
          <w:szCs w:val="24"/>
        </w:rPr>
        <w:t xml:space="preserve">group </w:t>
      </w:r>
      <w:r w:rsidR="00083231">
        <w:rPr>
          <w:rFonts w:ascii="Arial" w:hAnsi="Arial" w:cs="Arial"/>
          <w:color w:val="auto"/>
          <w:sz w:val="24"/>
          <w:szCs w:val="24"/>
        </w:rPr>
        <w:t xml:space="preserve">and </w:t>
      </w:r>
      <w:r w:rsidR="00423FC6">
        <w:rPr>
          <w:rFonts w:ascii="Arial" w:hAnsi="Arial" w:cs="Arial"/>
          <w:color w:val="auto"/>
          <w:sz w:val="24"/>
          <w:szCs w:val="24"/>
        </w:rPr>
        <w:t xml:space="preserve">is not an overt challenge to the </w:t>
      </w:r>
      <w:proofErr w:type="gramStart"/>
      <w:r w:rsidR="00423FC6">
        <w:rPr>
          <w:rFonts w:ascii="Arial" w:hAnsi="Arial" w:cs="Arial"/>
          <w:color w:val="auto"/>
          <w:sz w:val="24"/>
          <w:szCs w:val="24"/>
        </w:rPr>
        <w:t>general public</w:t>
      </w:r>
      <w:proofErr w:type="gramEnd"/>
      <w:r w:rsidR="00423FC6">
        <w:rPr>
          <w:rFonts w:ascii="Arial" w:hAnsi="Arial" w:cs="Arial"/>
          <w:color w:val="auto"/>
          <w:sz w:val="24"/>
          <w:szCs w:val="24"/>
        </w:rPr>
        <w:t>.</w:t>
      </w:r>
    </w:p>
    <w:p w14:paraId="3C237545" w14:textId="0F58AB7C" w:rsidR="00B335A0" w:rsidRDefault="00916F3F" w:rsidP="00BF5F9D">
      <w:pPr>
        <w:pStyle w:val="Style1"/>
        <w:tabs>
          <w:tab w:val="clear" w:pos="720"/>
        </w:tabs>
        <w:rPr>
          <w:rFonts w:ascii="Arial" w:hAnsi="Arial" w:cs="Arial"/>
          <w:color w:val="auto"/>
          <w:sz w:val="24"/>
          <w:szCs w:val="24"/>
        </w:rPr>
      </w:pPr>
      <w:r>
        <w:rPr>
          <w:rFonts w:ascii="Arial" w:hAnsi="Arial" w:cs="Arial"/>
          <w:color w:val="auto"/>
          <w:sz w:val="24"/>
          <w:szCs w:val="24"/>
        </w:rPr>
        <w:t>In his evidence Mr Evans claimed that his s</w:t>
      </w:r>
      <w:r w:rsidR="00B335A0">
        <w:rPr>
          <w:rFonts w:ascii="Arial" w:hAnsi="Arial" w:cs="Arial"/>
          <w:color w:val="auto"/>
          <w:sz w:val="24"/>
          <w:szCs w:val="24"/>
        </w:rPr>
        <w:t xml:space="preserve">ister Rita gave permission to </w:t>
      </w:r>
      <w:proofErr w:type="gramStart"/>
      <w:r w:rsidR="00B335A0">
        <w:rPr>
          <w:rFonts w:ascii="Arial" w:hAnsi="Arial" w:cs="Arial"/>
          <w:color w:val="auto"/>
          <w:sz w:val="24"/>
          <w:szCs w:val="24"/>
        </w:rPr>
        <w:t>some</w:t>
      </w:r>
      <w:proofErr w:type="gramEnd"/>
      <w:r w:rsidR="00B335A0">
        <w:rPr>
          <w:rFonts w:ascii="Arial" w:hAnsi="Arial" w:cs="Arial"/>
          <w:color w:val="auto"/>
          <w:sz w:val="24"/>
          <w:szCs w:val="24"/>
        </w:rPr>
        <w:t xml:space="preserve"> users </w:t>
      </w:r>
      <w:r w:rsidR="0050656F">
        <w:rPr>
          <w:rFonts w:ascii="Arial" w:hAnsi="Arial" w:cs="Arial"/>
          <w:color w:val="auto"/>
          <w:sz w:val="24"/>
          <w:szCs w:val="24"/>
        </w:rPr>
        <w:t>on occasion to use the lane</w:t>
      </w:r>
      <w:r w:rsidR="008672A1">
        <w:rPr>
          <w:rFonts w:ascii="Arial" w:hAnsi="Arial" w:cs="Arial"/>
          <w:color w:val="auto"/>
          <w:sz w:val="24"/>
          <w:szCs w:val="24"/>
        </w:rPr>
        <w:t xml:space="preserve"> and </w:t>
      </w:r>
      <w:r w:rsidR="00443FE7" w:rsidRPr="00453725">
        <w:rPr>
          <w:rFonts w:ascii="Arial" w:hAnsi="Arial" w:cs="Arial"/>
          <w:i/>
          <w:iCs/>
          <w:color w:val="auto"/>
          <w:sz w:val="24"/>
          <w:szCs w:val="24"/>
        </w:rPr>
        <w:t>‘</w:t>
      </w:r>
      <w:r w:rsidR="008672A1" w:rsidRPr="00453725">
        <w:rPr>
          <w:rFonts w:ascii="Arial" w:hAnsi="Arial" w:cs="Arial"/>
          <w:i/>
          <w:iCs/>
          <w:color w:val="auto"/>
          <w:sz w:val="24"/>
          <w:szCs w:val="24"/>
        </w:rPr>
        <w:t xml:space="preserve">would not </w:t>
      </w:r>
      <w:r w:rsidR="00443FE7" w:rsidRPr="00453725">
        <w:rPr>
          <w:rFonts w:ascii="Arial" w:hAnsi="Arial" w:cs="Arial"/>
          <w:i/>
          <w:iCs/>
          <w:color w:val="auto"/>
          <w:sz w:val="24"/>
          <w:szCs w:val="24"/>
        </w:rPr>
        <w:t>have objected to horse riders using the lane</w:t>
      </w:r>
      <w:r w:rsidR="00F148BF" w:rsidRPr="00453725">
        <w:rPr>
          <w:rFonts w:ascii="Arial" w:hAnsi="Arial" w:cs="Arial"/>
          <w:i/>
          <w:iCs/>
          <w:color w:val="auto"/>
          <w:sz w:val="24"/>
          <w:szCs w:val="24"/>
        </w:rPr>
        <w:t xml:space="preserve"> as she loved horses, however this did not extend to everyone</w:t>
      </w:r>
      <w:proofErr w:type="gramStart"/>
      <w:r w:rsidR="00830704" w:rsidRPr="00453725">
        <w:rPr>
          <w:rFonts w:ascii="Arial" w:hAnsi="Arial" w:cs="Arial"/>
          <w:i/>
          <w:iCs/>
          <w:color w:val="auto"/>
          <w:sz w:val="24"/>
          <w:szCs w:val="24"/>
        </w:rPr>
        <w:t>’.</w:t>
      </w:r>
      <w:proofErr w:type="gramEnd"/>
      <w:r w:rsidR="00830704">
        <w:rPr>
          <w:rFonts w:ascii="Arial" w:hAnsi="Arial" w:cs="Arial"/>
          <w:color w:val="auto"/>
          <w:sz w:val="24"/>
          <w:szCs w:val="24"/>
        </w:rPr>
        <w:t xml:space="preserve"> </w:t>
      </w:r>
      <w:proofErr w:type="gramStart"/>
      <w:r w:rsidR="009640EF">
        <w:rPr>
          <w:rFonts w:ascii="Arial" w:hAnsi="Arial" w:cs="Arial"/>
          <w:color w:val="auto"/>
          <w:sz w:val="24"/>
          <w:szCs w:val="24"/>
        </w:rPr>
        <w:t>However</w:t>
      </w:r>
      <w:proofErr w:type="gramEnd"/>
      <w:r w:rsidR="009640EF">
        <w:rPr>
          <w:rFonts w:ascii="Arial" w:hAnsi="Arial" w:cs="Arial"/>
          <w:color w:val="auto"/>
          <w:sz w:val="24"/>
          <w:szCs w:val="24"/>
        </w:rPr>
        <w:t xml:space="preserve"> Mr Evans did acknowledge that </w:t>
      </w:r>
      <w:r w:rsidR="00A944A9">
        <w:rPr>
          <w:rFonts w:ascii="Arial" w:hAnsi="Arial" w:cs="Arial"/>
          <w:color w:val="auto"/>
          <w:sz w:val="24"/>
          <w:szCs w:val="24"/>
        </w:rPr>
        <w:t xml:space="preserve">he </w:t>
      </w:r>
      <w:r w:rsidR="00BE5923">
        <w:rPr>
          <w:rFonts w:ascii="Arial" w:hAnsi="Arial" w:cs="Arial"/>
          <w:color w:val="auto"/>
          <w:sz w:val="24"/>
          <w:szCs w:val="24"/>
        </w:rPr>
        <w:t>did not know what she said</w:t>
      </w:r>
      <w:r w:rsidR="00BA3AC3">
        <w:rPr>
          <w:rFonts w:ascii="Arial" w:hAnsi="Arial" w:cs="Arial"/>
          <w:color w:val="auto"/>
          <w:sz w:val="24"/>
          <w:szCs w:val="24"/>
        </w:rPr>
        <w:t>, or</w:t>
      </w:r>
      <w:r w:rsidR="00BE5923">
        <w:rPr>
          <w:rFonts w:ascii="Arial" w:hAnsi="Arial" w:cs="Arial"/>
          <w:color w:val="auto"/>
          <w:sz w:val="24"/>
          <w:szCs w:val="24"/>
        </w:rPr>
        <w:t xml:space="preserve"> to whom</w:t>
      </w:r>
      <w:r w:rsidR="00676083">
        <w:rPr>
          <w:rFonts w:ascii="Arial" w:hAnsi="Arial" w:cs="Arial"/>
          <w:color w:val="auto"/>
          <w:sz w:val="24"/>
          <w:szCs w:val="24"/>
        </w:rPr>
        <w:t>.</w:t>
      </w:r>
    </w:p>
    <w:p w14:paraId="2EADE624" w14:textId="6A7FE283" w:rsidR="00B43E26" w:rsidRPr="003D2D76" w:rsidRDefault="004A5A2B" w:rsidP="003D2D76">
      <w:pPr>
        <w:pStyle w:val="Style1"/>
        <w:tabs>
          <w:tab w:val="clear" w:pos="720"/>
        </w:tabs>
        <w:rPr>
          <w:rFonts w:ascii="Arial" w:hAnsi="Arial" w:cs="Arial"/>
          <w:color w:val="auto"/>
          <w:sz w:val="24"/>
          <w:szCs w:val="24"/>
        </w:rPr>
      </w:pPr>
      <w:r>
        <w:rPr>
          <w:rFonts w:ascii="Arial" w:hAnsi="Arial" w:cs="Arial"/>
          <w:color w:val="auto"/>
          <w:sz w:val="24"/>
          <w:szCs w:val="24"/>
        </w:rPr>
        <w:t xml:space="preserve">This </w:t>
      </w:r>
      <w:r w:rsidR="001D0E62">
        <w:rPr>
          <w:rFonts w:ascii="Arial" w:hAnsi="Arial" w:cs="Arial"/>
          <w:color w:val="auto"/>
          <w:sz w:val="24"/>
          <w:szCs w:val="24"/>
        </w:rPr>
        <w:t>is not first-hand</w:t>
      </w:r>
      <w:r>
        <w:rPr>
          <w:rFonts w:ascii="Arial" w:hAnsi="Arial" w:cs="Arial"/>
          <w:color w:val="auto"/>
          <w:sz w:val="24"/>
          <w:szCs w:val="24"/>
        </w:rPr>
        <w:t xml:space="preserve"> evidence</w:t>
      </w:r>
      <w:r w:rsidR="001D0E62">
        <w:rPr>
          <w:rFonts w:ascii="Arial" w:hAnsi="Arial" w:cs="Arial"/>
          <w:color w:val="auto"/>
          <w:sz w:val="24"/>
          <w:szCs w:val="24"/>
        </w:rPr>
        <w:t xml:space="preserve"> and</w:t>
      </w:r>
      <w:r>
        <w:rPr>
          <w:rFonts w:ascii="Arial" w:hAnsi="Arial" w:cs="Arial"/>
          <w:color w:val="auto"/>
          <w:sz w:val="24"/>
          <w:szCs w:val="24"/>
        </w:rPr>
        <w:t xml:space="preserve"> </w:t>
      </w:r>
      <w:r w:rsidR="00DF40D4">
        <w:rPr>
          <w:rFonts w:ascii="Arial" w:hAnsi="Arial" w:cs="Arial"/>
          <w:color w:val="auto"/>
          <w:sz w:val="24"/>
          <w:szCs w:val="24"/>
        </w:rPr>
        <w:t>is at odds with the</w:t>
      </w:r>
      <w:r w:rsidR="005311D3">
        <w:rPr>
          <w:rFonts w:ascii="Arial" w:hAnsi="Arial" w:cs="Arial"/>
          <w:color w:val="auto"/>
          <w:sz w:val="24"/>
          <w:szCs w:val="24"/>
        </w:rPr>
        <w:t xml:space="preserve"> written evidence of </w:t>
      </w:r>
      <w:proofErr w:type="gramStart"/>
      <w:r w:rsidR="005311D3">
        <w:rPr>
          <w:rFonts w:ascii="Arial" w:hAnsi="Arial" w:cs="Arial"/>
          <w:color w:val="auto"/>
          <w:sz w:val="24"/>
          <w:szCs w:val="24"/>
        </w:rPr>
        <w:t>some</w:t>
      </w:r>
      <w:proofErr w:type="gramEnd"/>
      <w:r w:rsidR="005311D3">
        <w:rPr>
          <w:rFonts w:ascii="Arial" w:hAnsi="Arial" w:cs="Arial"/>
          <w:color w:val="auto"/>
          <w:sz w:val="24"/>
          <w:szCs w:val="24"/>
        </w:rPr>
        <w:t xml:space="preserve"> users </w:t>
      </w:r>
      <w:proofErr w:type="gramStart"/>
      <w:r w:rsidR="005311D3">
        <w:rPr>
          <w:rFonts w:ascii="Arial" w:hAnsi="Arial" w:cs="Arial"/>
          <w:color w:val="auto"/>
          <w:sz w:val="24"/>
          <w:szCs w:val="24"/>
        </w:rPr>
        <w:t>and</w:t>
      </w:r>
      <w:r w:rsidR="00356F2A">
        <w:rPr>
          <w:rFonts w:ascii="Arial" w:hAnsi="Arial" w:cs="Arial"/>
          <w:color w:val="auto"/>
          <w:sz w:val="24"/>
          <w:szCs w:val="24"/>
        </w:rPr>
        <w:t xml:space="preserve"> also</w:t>
      </w:r>
      <w:proofErr w:type="gramEnd"/>
      <w:r w:rsidR="00356F2A">
        <w:rPr>
          <w:rFonts w:ascii="Arial" w:hAnsi="Arial" w:cs="Arial"/>
          <w:color w:val="auto"/>
          <w:sz w:val="24"/>
          <w:szCs w:val="24"/>
        </w:rPr>
        <w:t xml:space="preserve"> </w:t>
      </w:r>
      <w:r w:rsidR="00B941EE">
        <w:rPr>
          <w:rFonts w:ascii="Arial" w:hAnsi="Arial" w:cs="Arial"/>
          <w:color w:val="auto"/>
          <w:sz w:val="24"/>
          <w:szCs w:val="24"/>
        </w:rPr>
        <w:t xml:space="preserve">the oral evidence of </w:t>
      </w:r>
      <w:proofErr w:type="gramStart"/>
      <w:r w:rsidR="00356F2A">
        <w:rPr>
          <w:rFonts w:ascii="Arial" w:hAnsi="Arial" w:cs="Arial"/>
          <w:color w:val="auto"/>
          <w:sz w:val="24"/>
          <w:szCs w:val="24"/>
        </w:rPr>
        <w:t>some of</w:t>
      </w:r>
      <w:proofErr w:type="gramEnd"/>
      <w:r w:rsidR="005311D3">
        <w:rPr>
          <w:rFonts w:ascii="Arial" w:hAnsi="Arial" w:cs="Arial"/>
          <w:color w:val="auto"/>
          <w:sz w:val="24"/>
          <w:szCs w:val="24"/>
        </w:rPr>
        <w:t xml:space="preserve"> </w:t>
      </w:r>
      <w:r w:rsidR="00733CA0">
        <w:rPr>
          <w:rFonts w:ascii="Arial" w:hAnsi="Arial" w:cs="Arial"/>
          <w:color w:val="auto"/>
          <w:sz w:val="24"/>
          <w:szCs w:val="24"/>
        </w:rPr>
        <w:t>the</w:t>
      </w:r>
      <w:r w:rsidR="00DF40D4">
        <w:rPr>
          <w:rFonts w:ascii="Arial" w:hAnsi="Arial" w:cs="Arial"/>
          <w:color w:val="auto"/>
          <w:sz w:val="24"/>
          <w:szCs w:val="24"/>
        </w:rPr>
        <w:t xml:space="preserve"> users</w:t>
      </w:r>
      <w:r w:rsidR="00320D24">
        <w:rPr>
          <w:rFonts w:ascii="Arial" w:hAnsi="Arial" w:cs="Arial"/>
          <w:color w:val="auto"/>
          <w:sz w:val="24"/>
          <w:szCs w:val="24"/>
        </w:rPr>
        <w:t xml:space="preserve"> at Inquiry</w:t>
      </w:r>
      <w:r w:rsidR="00DF40D4">
        <w:rPr>
          <w:rFonts w:ascii="Arial" w:hAnsi="Arial" w:cs="Arial"/>
          <w:color w:val="auto"/>
          <w:sz w:val="24"/>
          <w:szCs w:val="24"/>
        </w:rPr>
        <w:t xml:space="preserve"> that</w:t>
      </w:r>
      <w:r w:rsidR="00320D24">
        <w:rPr>
          <w:rFonts w:ascii="Arial" w:hAnsi="Arial" w:cs="Arial"/>
          <w:color w:val="auto"/>
          <w:sz w:val="24"/>
          <w:szCs w:val="24"/>
        </w:rPr>
        <w:t xml:space="preserve"> spoke about often seeing</w:t>
      </w:r>
      <w:r w:rsidR="00DF40D4">
        <w:rPr>
          <w:rFonts w:ascii="Arial" w:hAnsi="Arial" w:cs="Arial"/>
          <w:color w:val="auto"/>
          <w:sz w:val="24"/>
          <w:szCs w:val="24"/>
        </w:rPr>
        <w:t xml:space="preserve"> Mr Evan’s sister</w:t>
      </w:r>
      <w:r w:rsidR="00AC02E1">
        <w:rPr>
          <w:rFonts w:ascii="Arial" w:hAnsi="Arial" w:cs="Arial"/>
          <w:color w:val="auto"/>
          <w:sz w:val="24"/>
          <w:szCs w:val="24"/>
        </w:rPr>
        <w:t xml:space="preserve"> whilst using the route</w:t>
      </w:r>
      <w:r w:rsidR="005C5359">
        <w:rPr>
          <w:rFonts w:ascii="Arial" w:hAnsi="Arial" w:cs="Arial"/>
          <w:color w:val="auto"/>
          <w:sz w:val="24"/>
          <w:szCs w:val="24"/>
        </w:rPr>
        <w:t>. These users spoke of</w:t>
      </w:r>
      <w:r w:rsidR="003408DD">
        <w:rPr>
          <w:rFonts w:ascii="Arial" w:hAnsi="Arial" w:cs="Arial"/>
          <w:color w:val="auto"/>
          <w:sz w:val="24"/>
          <w:szCs w:val="24"/>
        </w:rPr>
        <w:t xml:space="preserve"> stopping to</w:t>
      </w:r>
      <w:r w:rsidR="005C5359">
        <w:rPr>
          <w:rFonts w:ascii="Arial" w:hAnsi="Arial" w:cs="Arial"/>
          <w:color w:val="auto"/>
          <w:sz w:val="24"/>
          <w:szCs w:val="24"/>
        </w:rPr>
        <w:t xml:space="preserve"> chat</w:t>
      </w:r>
      <w:r w:rsidR="003408DD">
        <w:rPr>
          <w:rFonts w:ascii="Arial" w:hAnsi="Arial" w:cs="Arial"/>
          <w:color w:val="auto"/>
          <w:sz w:val="24"/>
          <w:szCs w:val="24"/>
        </w:rPr>
        <w:t xml:space="preserve"> with her</w:t>
      </w:r>
      <w:r w:rsidR="009D477F">
        <w:rPr>
          <w:rFonts w:ascii="Arial" w:hAnsi="Arial" w:cs="Arial"/>
          <w:color w:val="auto"/>
          <w:sz w:val="24"/>
          <w:szCs w:val="24"/>
        </w:rPr>
        <w:t xml:space="preserve"> and </w:t>
      </w:r>
      <w:r w:rsidR="003408DD">
        <w:rPr>
          <w:rFonts w:ascii="Arial" w:hAnsi="Arial" w:cs="Arial"/>
          <w:color w:val="auto"/>
          <w:sz w:val="24"/>
          <w:szCs w:val="24"/>
        </w:rPr>
        <w:t>d</w:t>
      </w:r>
      <w:r w:rsidR="00CC7E41">
        <w:rPr>
          <w:rFonts w:ascii="Arial" w:hAnsi="Arial" w:cs="Arial"/>
          <w:color w:val="auto"/>
          <w:sz w:val="24"/>
          <w:szCs w:val="24"/>
        </w:rPr>
        <w:t>rink</w:t>
      </w:r>
      <w:r w:rsidR="003408DD">
        <w:rPr>
          <w:rFonts w:ascii="Arial" w:hAnsi="Arial" w:cs="Arial"/>
          <w:color w:val="auto"/>
          <w:sz w:val="24"/>
          <w:szCs w:val="24"/>
        </w:rPr>
        <w:t xml:space="preserve"> lemonade</w:t>
      </w:r>
      <w:r w:rsidR="009D477F">
        <w:rPr>
          <w:rFonts w:ascii="Arial" w:hAnsi="Arial" w:cs="Arial"/>
          <w:color w:val="auto"/>
          <w:sz w:val="24"/>
          <w:szCs w:val="24"/>
        </w:rPr>
        <w:t>,</w:t>
      </w:r>
      <w:r w:rsidR="00296A6B">
        <w:rPr>
          <w:rFonts w:ascii="Arial" w:hAnsi="Arial" w:cs="Arial"/>
          <w:color w:val="auto"/>
          <w:sz w:val="24"/>
          <w:szCs w:val="24"/>
        </w:rPr>
        <w:t xml:space="preserve"> and</w:t>
      </w:r>
      <w:r w:rsidR="001259C3">
        <w:rPr>
          <w:rFonts w:ascii="Arial" w:hAnsi="Arial" w:cs="Arial"/>
          <w:color w:val="auto"/>
          <w:sz w:val="24"/>
          <w:szCs w:val="24"/>
        </w:rPr>
        <w:t xml:space="preserve"> how she</w:t>
      </w:r>
      <w:r w:rsidR="00356F2A">
        <w:rPr>
          <w:rFonts w:ascii="Arial" w:hAnsi="Arial" w:cs="Arial"/>
          <w:color w:val="auto"/>
          <w:sz w:val="24"/>
          <w:szCs w:val="24"/>
        </w:rPr>
        <w:t xml:space="preserve"> used to</w:t>
      </w:r>
      <w:r w:rsidR="00296A6B">
        <w:rPr>
          <w:rFonts w:ascii="Arial" w:hAnsi="Arial" w:cs="Arial"/>
          <w:color w:val="auto"/>
          <w:sz w:val="24"/>
          <w:szCs w:val="24"/>
        </w:rPr>
        <w:t xml:space="preserve"> remark </w:t>
      </w:r>
      <w:r w:rsidR="001259C3">
        <w:rPr>
          <w:rFonts w:ascii="Arial" w:hAnsi="Arial" w:cs="Arial"/>
          <w:color w:val="auto"/>
          <w:sz w:val="24"/>
          <w:szCs w:val="24"/>
        </w:rPr>
        <w:t>that</w:t>
      </w:r>
      <w:r w:rsidR="00296A6B">
        <w:rPr>
          <w:rFonts w:ascii="Arial" w:hAnsi="Arial" w:cs="Arial"/>
          <w:color w:val="auto"/>
          <w:sz w:val="24"/>
          <w:szCs w:val="24"/>
        </w:rPr>
        <w:t xml:space="preserve"> she loved to see the children </w:t>
      </w:r>
      <w:r w:rsidR="004E7564">
        <w:rPr>
          <w:rFonts w:ascii="Arial" w:hAnsi="Arial" w:cs="Arial"/>
          <w:color w:val="auto"/>
          <w:sz w:val="24"/>
          <w:szCs w:val="24"/>
        </w:rPr>
        <w:t>riding</w:t>
      </w:r>
      <w:r w:rsidR="00CC7E41">
        <w:rPr>
          <w:rFonts w:ascii="Arial" w:hAnsi="Arial" w:cs="Arial"/>
          <w:color w:val="auto"/>
          <w:sz w:val="24"/>
          <w:szCs w:val="24"/>
        </w:rPr>
        <w:t xml:space="preserve">. </w:t>
      </w:r>
      <w:r w:rsidR="00AE6134">
        <w:rPr>
          <w:rFonts w:ascii="Arial" w:hAnsi="Arial" w:cs="Arial"/>
          <w:color w:val="auto"/>
          <w:sz w:val="24"/>
          <w:szCs w:val="24"/>
        </w:rPr>
        <w:t xml:space="preserve">They said the Order route </w:t>
      </w:r>
      <w:proofErr w:type="gramStart"/>
      <w:r w:rsidR="00AE6134">
        <w:rPr>
          <w:rFonts w:ascii="Arial" w:hAnsi="Arial" w:cs="Arial"/>
          <w:color w:val="auto"/>
          <w:sz w:val="24"/>
          <w:szCs w:val="24"/>
        </w:rPr>
        <w:t>was never discussed</w:t>
      </w:r>
      <w:proofErr w:type="gramEnd"/>
      <w:r w:rsidR="00AE6134">
        <w:rPr>
          <w:rFonts w:ascii="Arial" w:hAnsi="Arial" w:cs="Arial"/>
          <w:color w:val="auto"/>
          <w:sz w:val="24"/>
          <w:szCs w:val="24"/>
        </w:rPr>
        <w:t xml:space="preserve"> and </w:t>
      </w:r>
      <w:r w:rsidR="00A103C2">
        <w:rPr>
          <w:rFonts w:ascii="Arial" w:hAnsi="Arial" w:cs="Arial"/>
          <w:color w:val="auto"/>
          <w:sz w:val="24"/>
          <w:szCs w:val="24"/>
        </w:rPr>
        <w:t xml:space="preserve">they </w:t>
      </w:r>
      <w:r w:rsidR="00AE6134">
        <w:rPr>
          <w:rFonts w:ascii="Arial" w:hAnsi="Arial" w:cs="Arial"/>
          <w:color w:val="auto"/>
          <w:sz w:val="24"/>
          <w:szCs w:val="24"/>
        </w:rPr>
        <w:t xml:space="preserve">did not </w:t>
      </w:r>
      <w:proofErr w:type="gramStart"/>
      <w:r w:rsidR="00AE6134">
        <w:rPr>
          <w:rFonts w:ascii="Arial" w:hAnsi="Arial" w:cs="Arial"/>
          <w:color w:val="auto"/>
          <w:sz w:val="24"/>
          <w:szCs w:val="24"/>
        </w:rPr>
        <w:t>seek</w:t>
      </w:r>
      <w:r w:rsidR="00347B01">
        <w:rPr>
          <w:rFonts w:ascii="Arial" w:hAnsi="Arial" w:cs="Arial"/>
          <w:color w:val="auto"/>
          <w:sz w:val="24"/>
          <w:szCs w:val="24"/>
        </w:rPr>
        <w:t xml:space="preserve">, </w:t>
      </w:r>
      <w:r w:rsidR="00A103C2">
        <w:rPr>
          <w:rFonts w:ascii="Arial" w:hAnsi="Arial" w:cs="Arial"/>
          <w:color w:val="auto"/>
          <w:sz w:val="24"/>
          <w:szCs w:val="24"/>
        </w:rPr>
        <w:t>or</w:t>
      </w:r>
      <w:proofErr w:type="gramEnd"/>
      <w:r w:rsidR="00A103C2">
        <w:rPr>
          <w:rFonts w:ascii="Arial" w:hAnsi="Arial" w:cs="Arial"/>
          <w:color w:val="auto"/>
          <w:sz w:val="24"/>
          <w:szCs w:val="24"/>
        </w:rPr>
        <w:t xml:space="preserve"> </w:t>
      </w:r>
      <w:proofErr w:type="gramStart"/>
      <w:r w:rsidR="00A103C2">
        <w:rPr>
          <w:rFonts w:ascii="Arial" w:hAnsi="Arial" w:cs="Arial"/>
          <w:color w:val="auto"/>
          <w:sz w:val="24"/>
          <w:szCs w:val="24"/>
        </w:rPr>
        <w:t>were given</w:t>
      </w:r>
      <w:proofErr w:type="gramEnd"/>
      <w:r w:rsidR="00A103C2">
        <w:rPr>
          <w:rFonts w:ascii="Arial" w:hAnsi="Arial" w:cs="Arial"/>
          <w:color w:val="auto"/>
          <w:sz w:val="24"/>
          <w:szCs w:val="24"/>
        </w:rPr>
        <w:t xml:space="preserve"> permission</w:t>
      </w:r>
      <w:r w:rsidR="006357FF">
        <w:rPr>
          <w:rFonts w:ascii="Arial" w:hAnsi="Arial" w:cs="Arial"/>
          <w:color w:val="auto"/>
          <w:sz w:val="24"/>
          <w:szCs w:val="24"/>
        </w:rPr>
        <w:t xml:space="preserve"> by her to use the route</w:t>
      </w:r>
      <w:r w:rsidR="004E7564">
        <w:rPr>
          <w:rFonts w:ascii="Arial" w:hAnsi="Arial" w:cs="Arial"/>
          <w:color w:val="auto"/>
          <w:sz w:val="24"/>
          <w:szCs w:val="24"/>
        </w:rPr>
        <w:t>.</w:t>
      </w:r>
    </w:p>
    <w:p w14:paraId="7827FD37" w14:textId="083EE638" w:rsidR="009D1B1B" w:rsidRPr="007A35E8" w:rsidRDefault="009D1B1B" w:rsidP="009D1B1B">
      <w:pPr>
        <w:pStyle w:val="Style1"/>
        <w:numPr>
          <w:ilvl w:val="0"/>
          <w:numId w:val="0"/>
        </w:numPr>
        <w:rPr>
          <w:rFonts w:ascii="Arial" w:hAnsi="Arial" w:cs="Arial"/>
          <w:i/>
          <w:iCs/>
          <w:color w:val="auto"/>
          <w:sz w:val="24"/>
          <w:szCs w:val="24"/>
        </w:rPr>
      </w:pPr>
      <w:r w:rsidRPr="007A35E8">
        <w:rPr>
          <w:rFonts w:ascii="Arial" w:hAnsi="Arial" w:cs="Arial"/>
          <w:i/>
          <w:iCs/>
          <w:color w:val="auto"/>
          <w:sz w:val="24"/>
          <w:szCs w:val="24"/>
        </w:rPr>
        <w:t>Conclusions on Landowner Evidence</w:t>
      </w:r>
    </w:p>
    <w:bookmarkEnd w:id="2"/>
    <w:p w14:paraId="792ACD8A" w14:textId="53DCC9FB" w:rsidR="008C78B2" w:rsidRDefault="00C14C9A" w:rsidP="007A35E8">
      <w:pPr>
        <w:pStyle w:val="Style1"/>
        <w:rPr>
          <w:rFonts w:ascii="Arial" w:hAnsi="Arial" w:cs="Arial"/>
          <w:sz w:val="24"/>
          <w:szCs w:val="24"/>
        </w:rPr>
      </w:pPr>
      <w:r>
        <w:rPr>
          <w:rFonts w:ascii="Arial" w:hAnsi="Arial" w:cs="Arial"/>
          <w:sz w:val="24"/>
          <w:szCs w:val="24"/>
        </w:rPr>
        <w:t xml:space="preserve">The Order route is unregistered and </w:t>
      </w:r>
      <w:proofErr w:type="gramStart"/>
      <w:r w:rsidR="00AF543C">
        <w:rPr>
          <w:rFonts w:ascii="Arial" w:hAnsi="Arial" w:cs="Arial"/>
          <w:sz w:val="24"/>
          <w:szCs w:val="24"/>
        </w:rPr>
        <w:t>it would appear that using</w:t>
      </w:r>
      <w:proofErr w:type="gramEnd"/>
      <w:r w:rsidR="00AF543C">
        <w:rPr>
          <w:rFonts w:ascii="Arial" w:hAnsi="Arial" w:cs="Arial"/>
          <w:sz w:val="24"/>
          <w:szCs w:val="24"/>
        </w:rPr>
        <w:t xml:space="preserve"> the ad medium filum presumption, there are </w:t>
      </w:r>
      <w:proofErr w:type="gramStart"/>
      <w:r w:rsidR="00AF543C">
        <w:rPr>
          <w:rFonts w:ascii="Arial" w:hAnsi="Arial" w:cs="Arial"/>
          <w:sz w:val="24"/>
          <w:szCs w:val="24"/>
        </w:rPr>
        <w:t>5</w:t>
      </w:r>
      <w:proofErr w:type="gramEnd"/>
      <w:r w:rsidR="00AF543C">
        <w:rPr>
          <w:rFonts w:ascii="Arial" w:hAnsi="Arial" w:cs="Arial"/>
          <w:sz w:val="24"/>
          <w:szCs w:val="24"/>
        </w:rPr>
        <w:t xml:space="preserve"> landowners </w:t>
      </w:r>
      <w:r w:rsidR="003A663E">
        <w:rPr>
          <w:rFonts w:ascii="Arial" w:hAnsi="Arial" w:cs="Arial"/>
          <w:sz w:val="24"/>
          <w:szCs w:val="24"/>
        </w:rPr>
        <w:t>th</w:t>
      </w:r>
      <w:r w:rsidR="00F45EDB">
        <w:rPr>
          <w:rFonts w:ascii="Arial" w:hAnsi="Arial" w:cs="Arial"/>
          <w:sz w:val="24"/>
          <w:szCs w:val="24"/>
        </w:rPr>
        <w:t>at</w:t>
      </w:r>
      <w:r w:rsidR="003A663E">
        <w:rPr>
          <w:rFonts w:ascii="Arial" w:hAnsi="Arial" w:cs="Arial"/>
          <w:sz w:val="24"/>
          <w:szCs w:val="24"/>
        </w:rPr>
        <w:t xml:space="preserve"> adjoin the route</w:t>
      </w:r>
      <w:r w:rsidR="00F45EDB">
        <w:rPr>
          <w:rFonts w:ascii="Arial" w:hAnsi="Arial" w:cs="Arial"/>
          <w:sz w:val="24"/>
          <w:szCs w:val="24"/>
        </w:rPr>
        <w:t xml:space="preserve"> that might be </w:t>
      </w:r>
      <w:proofErr w:type="gramStart"/>
      <w:r w:rsidR="00AD6B55">
        <w:rPr>
          <w:rFonts w:ascii="Arial" w:hAnsi="Arial" w:cs="Arial"/>
          <w:sz w:val="24"/>
          <w:szCs w:val="24"/>
        </w:rPr>
        <w:t>in a position</w:t>
      </w:r>
      <w:proofErr w:type="gramEnd"/>
      <w:r w:rsidR="00F45EDB">
        <w:rPr>
          <w:rFonts w:ascii="Arial" w:hAnsi="Arial" w:cs="Arial"/>
          <w:sz w:val="24"/>
          <w:szCs w:val="24"/>
        </w:rPr>
        <w:t xml:space="preserve"> to claim ownership to the centreline</w:t>
      </w:r>
      <w:r w:rsidR="00AD015C">
        <w:rPr>
          <w:rFonts w:ascii="Arial" w:hAnsi="Arial" w:cs="Arial"/>
          <w:sz w:val="24"/>
          <w:szCs w:val="24"/>
        </w:rPr>
        <w:t>.</w:t>
      </w:r>
      <w:r w:rsidR="003A663E">
        <w:rPr>
          <w:rFonts w:ascii="Arial" w:hAnsi="Arial" w:cs="Arial"/>
          <w:sz w:val="24"/>
          <w:szCs w:val="24"/>
        </w:rPr>
        <w:t xml:space="preserve"> </w:t>
      </w:r>
      <w:r w:rsidR="00AD015C">
        <w:rPr>
          <w:rFonts w:ascii="Arial" w:hAnsi="Arial" w:cs="Arial"/>
          <w:sz w:val="24"/>
          <w:szCs w:val="24"/>
        </w:rPr>
        <w:t>O</w:t>
      </w:r>
      <w:r w:rsidR="003A663E">
        <w:rPr>
          <w:rFonts w:ascii="Arial" w:hAnsi="Arial" w:cs="Arial"/>
          <w:sz w:val="24"/>
          <w:szCs w:val="24"/>
        </w:rPr>
        <w:t xml:space="preserve">nly one appears to have objected to the Order </w:t>
      </w:r>
      <w:r w:rsidR="00AD015C">
        <w:rPr>
          <w:rFonts w:ascii="Arial" w:hAnsi="Arial" w:cs="Arial"/>
          <w:sz w:val="24"/>
          <w:szCs w:val="24"/>
        </w:rPr>
        <w:t>as</w:t>
      </w:r>
      <w:r w:rsidR="003A663E">
        <w:rPr>
          <w:rFonts w:ascii="Arial" w:hAnsi="Arial" w:cs="Arial"/>
          <w:sz w:val="24"/>
          <w:szCs w:val="24"/>
        </w:rPr>
        <w:t xml:space="preserve"> made.</w:t>
      </w:r>
    </w:p>
    <w:p w14:paraId="6F374982" w14:textId="1F3DD9B0" w:rsidR="004A7D01" w:rsidRDefault="001B6FDA" w:rsidP="007A35E8">
      <w:pPr>
        <w:pStyle w:val="Style1"/>
        <w:rPr>
          <w:rFonts w:ascii="Arial" w:hAnsi="Arial" w:cs="Arial"/>
          <w:sz w:val="24"/>
          <w:szCs w:val="24"/>
        </w:rPr>
      </w:pPr>
      <w:r>
        <w:rPr>
          <w:rFonts w:ascii="Arial" w:hAnsi="Arial" w:cs="Arial"/>
          <w:sz w:val="24"/>
          <w:szCs w:val="24"/>
        </w:rPr>
        <w:t>I</w:t>
      </w:r>
      <w:r w:rsidR="009D1B1B" w:rsidRPr="00DF37B7">
        <w:rPr>
          <w:rFonts w:ascii="Arial" w:hAnsi="Arial" w:cs="Arial"/>
          <w:sz w:val="24"/>
          <w:szCs w:val="24"/>
        </w:rPr>
        <w:t xml:space="preserve">t is clear that </w:t>
      </w:r>
      <w:r w:rsidR="00AD015C">
        <w:rPr>
          <w:rFonts w:ascii="Arial" w:hAnsi="Arial" w:cs="Arial"/>
          <w:sz w:val="24"/>
          <w:szCs w:val="24"/>
        </w:rPr>
        <w:t xml:space="preserve">this landowner, </w:t>
      </w:r>
      <w:r w:rsidR="00862ADE" w:rsidRPr="00DF37B7">
        <w:rPr>
          <w:rFonts w:ascii="Arial" w:hAnsi="Arial" w:cs="Arial"/>
          <w:sz w:val="24"/>
          <w:szCs w:val="24"/>
        </w:rPr>
        <w:t xml:space="preserve">Mr </w:t>
      </w:r>
      <w:r w:rsidR="00AE0CF5">
        <w:rPr>
          <w:rFonts w:ascii="Arial" w:hAnsi="Arial" w:cs="Arial"/>
          <w:sz w:val="24"/>
          <w:szCs w:val="24"/>
        </w:rPr>
        <w:t>Lewis</w:t>
      </w:r>
      <w:r w:rsidR="00AD015C">
        <w:rPr>
          <w:rFonts w:ascii="Arial" w:hAnsi="Arial" w:cs="Arial"/>
          <w:sz w:val="24"/>
          <w:szCs w:val="24"/>
        </w:rPr>
        <w:t>,</w:t>
      </w:r>
      <w:r w:rsidR="009D1B1B" w:rsidRPr="00DF37B7">
        <w:rPr>
          <w:rFonts w:ascii="Arial" w:hAnsi="Arial" w:cs="Arial"/>
          <w:sz w:val="24"/>
          <w:szCs w:val="24"/>
        </w:rPr>
        <w:t xml:space="preserve"> took</w:t>
      </w:r>
      <w:r w:rsidR="002E3FB3" w:rsidRPr="00DF37B7">
        <w:rPr>
          <w:rFonts w:ascii="Arial" w:hAnsi="Arial" w:cs="Arial"/>
          <w:sz w:val="24"/>
          <w:szCs w:val="24"/>
        </w:rPr>
        <w:t xml:space="preserve"> </w:t>
      </w:r>
      <w:r w:rsidR="001578A2">
        <w:rPr>
          <w:rFonts w:ascii="Arial" w:hAnsi="Arial" w:cs="Arial"/>
          <w:sz w:val="24"/>
          <w:szCs w:val="24"/>
        </w:rPr>
        <w:t xml:space="preserve">clear and </w:t>
      </w:r>
      <w:r w:rsidR="002E3FB3" w:rsidRPr="00DF37B7">
        <w:rPr>
          <w:rFonts w:ascii="Arial" w:hAnsi="Arial" w:cs="Arial"/>
          <w:sz w:val="24"/>
          <w:szCs w:val="24"/>
        </w:rPr>
        <w:t>overt</w:t>
      </w:r>
      <w:r w:rsidR="009D1B1B" w:rsidRPr="00DF37B7">
        <w:rPr>
          <w:rFonts w:ascii="Arial" w:hAnsi="Arial" w:cs="Arial"/>
          <w:sz w:val="24"/>
          <w:szCs w:val="24"/>
        </w:rPr>
        <w:t xml:space="preserve"> </w:t>
      </w:r>
      <w:r w:rsidR="002A1CD3" w:rsidRPr="00DF37B7">
        <w:rPr>
          <w:rFonts w:ascii="Arial" w:hAnsi="Arial" w:cs="Arial"/>
          <w:sz w:val="24"/>
          <w:szCs w:val="24"/>
        </w:rPr>
        <w:t>action</w:t>
      </w:r>
      <w:r w:rsidR="00CA5871">
        <w:rPr>
          <w:rFonts w:ascii="Arial" w:hAnsi="Arial" w:cs="Arial"/>
          <w:sz w:val="24"/>
          <w:szCs w:val="24"/>
        </w:rPr>
        <w:t xml:space="preserve"> by erecting a sign,</w:t>
      </w:r>
      <w:r w:rsidR="008E705C">
        <w:rPr>
          <w:rFonts w:ascii="Arial" w:hAnsi="Arial" w:cs="Arial"/>
          <w:sz w:val="24"/>
          <w:szCs w:val="24"/>
        </w:rPr>
        <w:t xml:space="preserve"> to </w:t>
      </w:r>
      <w:r w:rsidR="000F6837">
        <w:rPr>
          <w:rFonts w:ascii="Arial" w:hAnsi="Arial" w:cs="Arial"/>
          <w:sz w:val="24"/>
          <w:szCs w:val="24"/>
        </w:rPr>
        <w:t>ensure</w:t>
      </w:r>
      <w:r w:rsidR="008E705C">
        <w:rPr>
          <w:rFonts w:ascii="Arial" w:hAnsi="Arial" w:cs="Arial"/>
          <w:sz w:val="24"/>
          <w:szCs w:val="24"/>
        </w:rPr>
        <w:t xml:space="preserve"> a reasonable user </w:t>
      </w:r>
      <w:r w:rsidR="001F3175">
        <w:rPr>
          <w:rFonts w:ascii="Arial" w:hAnsi="Arial" w:cs="Arial"/>
          <w:sz w:val="24"/>
          <w:szCs w:val="24"/>
        </w:rPr>
        <w:t>underst</w:t>
      </w:r>
      <w:r w:rsidR="000F6837">
        <w:rPr>
          <w:rFonts w:ascii="Arial" w:hAnsi="Arial" w:cs="Arial"/>
          <w:sz w:val="24"/>
          <w:szCs w:val="24"/>
        </w:rPr>
        <w:t>ood</w:t>
      </w:r>
      <w:r w:rsidR="001F3175">
        <w:rPr>
          <w:rFonts w:ascii="Arial" w:hAnsi="Arial" w:cs="Arial"/>
          <w:sz w:val="24"/>
          <w:szCs w:val="24"/>
        </w:rPr>
        <w:t xml:space="preserve"> that there was no intention to dedicate </w:t>
      </w:r>
      <w:r w:rsidR="002A1CD3" w:rsidRPr="00DF37B7">
        <w:rPr>
          <w:rFonts w:ascii="Arial" w:hAnsi="Arial" w:cs="Arial"/>
          <w:sz w:val="24"/>
          <w:szCs w:val="24"/>
        </w:rPr>
        <w:t>a route across</w:t>
      </w:r>
      <w:r w:rsidR="00AE0CF5">
        <w:rPr>
          <w:rFonts w:ascii="Arial" w:hAnsi="Arial" w:cs="Arial"/>
          <w:sz w:val="24"/>
          <w:szCs w:val="24"/>
        </w:rPr>
        <w:t xml:space="preserve"> </w:t>
      </w:r>
      <w:r w:rsidR="00EB73C4">
        <w:rPr>
          <w:rFonts w:ascii="Arial" w:hAnsi="Arial" w:cs="Arial"/>
          <w:sz w:val="24"/>
          <w:szCs w:val="24"/>
        </w:rPr>
        <w:t xml:space="preserve">that part of the </w:t>
      </w:r>
      <w:r w:rsidR="006B015B">
        <w:rPr>
          <w:rFonts w:ascii="Arial" w:hAnsi="Arial" w:cs="Arial"/>
          <w:sz w:val="24"/>
          <w:szCs w:val="24"/>
        </w:rPr>
        <w:t>Order route</w:t>
      </w:r>
      <w:r w:rsidR="00EB73C4">
        <w:rPr>
          <w:rFonts w:ascii="Arial" w:hAnsi="Arial" w:cs="Arial"/>
          <w:sz w:val="24"/>
          <w:szCs w:val="24"/>
        </w:rPr>
        <w:t xml:space="preserve"> that </w:t>
      </w:r>
      <w:r w:rsidR="005334DD">
        <w:rPr>
          <w:rFonts w:ascii="Arial" w:hAnsi="Arial" w:cs="Arial"/>
          <w:sz w:val="24"/>
          <w:szCs w:val="24"/>
        </w:rPr>
        <w:t>might</w:t>
      </w:r>
      <w:r w:rsidR="00AB6AE5">
        <w:rPr>
          <w:rFonts w:ascii="Arial" w:hAnsi="Arial" w:cs="Arial"/>
          <w:sz w:val="24"/>
          <w:szCs w:val="24"/>
        </w:rPr>
        <w:t xml:space="preserve"> fall under his ownership</w:t>
      </w:r>
      <w:r w:rsidR="008E54F0">
        <w:rPr>
          <w:rFonts w:ascii="Arial" w:hAnsi="Arial" w:cs="Arial"/>
          <w:sz w:val="24"/>
          <w:szCs w:val="24"/>
        </w:rPr>
        <w:t xml:space="preserve"> if</w:t>
      </w:r>
      <w:r w:rsidR="00AB6AE5">
        <w:rPr>
          <w:rFonts w:ascii="Arial" w:hAnsi="Arial" w:cs="Arial"/>
          <w:sz w:val="24"/>
          <w:szCs w:val="24"/>
        </w:rPr>
        <w:t xml:space="preserve"> the ad medium filum </w:t>
      </w:r>
      <w:r w:rsidR="005E7A96">
        <w:rPr>
          <w:rFonts w:ascii="Arial" w:hAnsi="Arial" w:cs="Arial"/>
          <w:sz w:val="24"/>
          <w:szCs w:val="24"/>
        </w:rPr>
        <w:t>presumption</w:t>
      </w:r>
      <w:r w:rsidR="006B015B">
        <w:rPr>
          <w:rFonts w:ascii="Arial" w:hAnsi="Arial" w:cs="Arial"/>
          <w:sz w:val="24"/>
          <w:szCs w:val="24"/>
        </w:rPr>
        <w:t xml:space="preserve"> is</w:t>
      </w:r>
      <w:r w:rsidR="005334DD">
        <w:rPr>
          <w:rFonts w:ascii="Arial" w:hAnsi="Arial" w:cs="Arial"/>
          <w:sz w:val="24"/>
          <w:szCs w:val="24"/>
        </w:rPr>
        <w:t xml:space="preserve"> applicable</w:t>
      </w:r>
      <w:r w:rsidR="006B015B">
        <w:rPr>
          <w:rFonts w:ascii="Arial" w:hAnsi="Arial" w:cs="Arial"/>
          <w:sz w:val="24"/>
          <w:szCs w:val="24"/>
        </w:rPr>
        <w:t xml:space="preserve">. </w:t>
      </w:r>
      <w:proofErr w:type="gramStart"/>
      <w:r w:rsidR="006B015B">
        <w:rPr>
          <w:rFonts w:ascii="Arial" w:hAnsi="Arial" w:cs="Arial"/>
          <w:sz w:val="24"/>
          <w:szCs w:val="24"/>
        </w:rPr>
        <w:t>However</w:t>
      </w:r>
      <w:proofErr w:type="gramEnd"/>
      <w:r w:rsidR="00887BE9">
        <w:rPr>
          <w:rFonts w:ascii="Arial" w:hAnsi="Arial" w:cs="Arial"/>
          <w:sz w:val="24"/>
          <w:szCs w:val="24"/>
        </w:rPr>
        <w:t xml:space="preserve"> </w:t>
      </w:r>
      <w:r w:rsidR="002E3FB3" w:rsidRPr="00DF37B7">
        <w:rPr>
          <w:rFonts w:ascii="Arial" w:hAnsi="Arial" w:cs="Arial"/>
          <w:sz w:val="24"/>
          <w:szCs w:val="24"/>
        </w:rPr>
        <w:t xml:space="preserve">he was not </w:t>
      </w:r>
      <w:r w:rsidR="00E97C93">
        <w:rPr>
          <w:rFonts w:ascii="Arial" w:hAnsi="Arial" w:cs="Arial"/>
          <w:sz w:val="24"/>
          <w:szCs w:val="24"/>
        </w:rPr>
        <w:t>a</w:t>
      </w:r>
      <w:r w:rsidR="002E3FB3" w:rsidRPr="00DF37B7">
        <w:rPr>
          <w:rFonts w:ascii="Arial" w:hAnsi="Arial" w:cs="Arial"/>
          <w:sz w:val="24"/>
          <w:szCs w:val="24"/>
        </w:rPr>
        <w:t xml:space="preserve"> landowner </w:t>
      </w:r>
      <w:r w:rsidR="00B820D1">
        <w:rPr>
          <w:rFonts w:ascii="Arial" w:hAnsi="Arial" w:cs="Arial"/>
          <w:sz w:val="24"/>
          <w:szCs w:val="24"/>
        </w:rPr>
        <w:t xml:space="preserve">for </w:t>
      </w:r>
      <w:proofErr w:type="gramStart"/>
      <w:r w:rsidR="00B820D1">
        <w:rPr>
          <w:rFonts w:ascii="Arial" w:hAnsi="Arial" w:cs="Arial"/>
          <w:sz w:val="24"/>
          <w:szCs w:val="24"/>
        </w:rPr>
        <w:t>most of</w:t>
      </w:r>
      <w:proofErr w:type="gramEnd"/>
      <w:r w:rsidR="002E3FB3" w:rsidRPr="00DF37B7">
        <w:rPr>
          <w:rFonts w:ascii="Arial" w:hAnsi="Arial" w:cs="Arial"/>
          <w:sz w:val="24"/>
          <w:szCs w:val="24"/>
        </w:rPr>
        <w:t xml:space="preserve"> the relevant period.</w:t>
      </w:r>
    </w:p>
    <w:p w14:paraId="69980F44" w14:textId="2CD0821A" w:rsidR="008E54F0" w:rsidRDefault="005334DD" w:rsidP="007A35E8">
      <w:pPr>
        <w:pStyle w:val="Style1"/>
        <w:rPr>
          <w:rFonts w:ascii="Arial" w:hAnsi="Arial" w:cs="Arial"/>
          <w:sz w:val="24"/>
          <w:szCs w:val="24"/>
        </w:rPr>
      </w:pPr>
      <w:r>
        <w:rPr>
          <w:rFonts w:ascii="Arial" w:hAnsi="Arial" w:cs="Arial"/>
          <w:sz w:val="24"/>
          <w:szCs w:val="24"/>
        </w:rPr>
        <w:lastRenderedPageBreak/>
        <w:t>Whilst the previous landowner</w:t>
      </w:r>
      <w:r w:rsidR="00E97C93">
        <w:rPr>
          <w:rFonts w:ascii="Arial" w:hAnsi="Arial" w:cs="Arial"/>
          <w:sz w:val="24"/>
          <w:szCs w:val="24"/>
        </w:rPr>
        <w:t xml:space="preserve"> of Bridle Farm</w:t>
      </w:r>
      <w:r>
        <w:rPr>
          <w:rFonts w:ascii="Arial" w:hAnsi="Arial" w:cs="Arial"/>
          <w:sz w:val="24"/>
          <w:szCs w:val="24"/>
        </w:rPr>
        <w:t xml:space="preserve"> </w:t>
      </w:r>
      <w:r w:rsidR="00520030">
        <w:rPr>
          <w:rFonts w:ascii="Arial" w:hAnsi="Arial" w:cs="Arial"/>
          <w:sz w:val="24"/>
          <w:szCs w:val="24"/>
        </w:rPr>
        <w:t>provided</w:t>
      </w:r>
      <w:r w:rsidR="00132AE8">
        <w:rPr>
          <w:rFonts w:ascii="Arial" w:hAnsi="Arial" w:cs="Arial"/>
          <w:sz w:val="24"/>
          <w:szCs w:val="24"/>
        </w:rPr>
        <w:t xml:space="preserve"> </w:t>
      </w:r>
      <w:r w:rsidR="00C134C3">
        <w:rPr>
          <w:rFonts w:ascii="Arial" w:hAnsi="Arial" w:cs="Arial"/>
          <w:sz w:val="24"/>
          <w:szCs w:val="24"/>
        </w:rPr>
        <w:t xml:space="preserve">a </w:t>
      </w:r>
      <w:r w:rsidR="00132AE8">
        <w:rPr>
          <w:rFonts w:ascii="Arial" w:hAnsi="Arial" w:cs="Arial"/>
          <w:sz w:val="24"/>
          <w:szCs w:val="24"/>
        </w:rPr>
        <w:t>comprehensive account of the lane,</w:t>
      </w:r>
      <w:r w:rsidR="00145F87">
        <w:rPr>
          <w:rFonts w:ascii="Arial" w:hAnsi="Arial" w:cs="Arial"/>
          <w:sz w:val="24"/>
          <w:szCs w:val="24"/>
        </w:rPr>
        <w:t xml:space="preserve"> </w:t>
      </w:r>
      <w:r w:rsidR="007F639B">
        <w:rPr>
          <w:rFonts w:ascii="Arial" w:hAnsi="Arial" w:cs="Arial"/>
          <w:sz w:val="24"/>
          <w:szCs w:val="24"/>
        </w:rPr>
        <w:t xml:space="preserve">I find that his actions </w:t>
      </w:r>
      <w:r w:rsidR="00E42BBB">
        <w:rPr>
          <w:rFonts w:ascii="Arial" w:hAnsi="Arial" w:cs="Arial"/>
          <w:sz w:val="24"/>
          <w:szCs w:val="24"/>
        </w:rPr>
        <w:t>in allowing the route to become overgrown as a deterrent is</w:t>
      </w:r>
      <w:r w:rsidR="007F639B">
        <w:rPr>
          <w:rFonts w:ascii="Arial" w:hAnsi="Arial" w:cs="Arial"/>
          <w:sz w:val="24"/>
          <w:szCs w:val="24"/>
        </w:rPr>
        <w:t xml:space="preserve"> not overt and clear</w:t>
      </w:r>
      <w:r w:rsidR="00B33DB0">
        <w:rPr>
          <w:rFonts w:ascii="Arial" w:hAnsi="Arial" w:cs="Arial"/>
          <w:sz w:val="24"/>
          <w:szCs w:val="24"/>
        </w:rPr>
        <w:t>.</w:t>
      </w:r>
      <w:r w:rsidR="007F639B">
        <w:rPr>
          <w:rFonts w:ascii="Arial" w:hAnsi="Arial" w:cs="Arial"/>
          <w:sz w:val="24"/>
          <w:szCs w:val="24"/>
        </w:rPr>
        <w:t xml:space="preserve"> </w:t>
      </w:r>
      <w:r w:rsidR="00B33DB0">
        <w:rPr>
          <w:rFonts w:ascii="Arial" w:hAnsi="Arial" w:cs="Arial"/>
          <w:sz w:val="24"/>
          <w:szCs w:val="24"/>
        </w:rPr>
        <w:t>D</w:t>
      </w:r>
      <w:r w:rsidR="007F639B">
        <w:rPr>
          <w:rFonts w:ascii="Arial" w:hAnsi="Arial" w:cs="Arial"/>
          <w:sz w:val="24"/>
          <w:szCs w:val="24"/>
        </w:rPr>
        <w:t xml:space="preserve">etails of </w:t>
      </w:r>
      <w:r w:rsidR="00C71BCC">
        <w:rPr>
          <w:rFonts w:ascii="Arial" w:hAnsi="Arial" w:cs="Arial"/>
          <w:sz w:val="24"/>
          <w:szCs w:val="24"/>
        </w:rPr>
        <w:t>when</w:t>
      </w:r>
      <w:r w:rsidR="00DA6487">
        <w:rPr>
          <w:rFonts w:ascii="Arial" w:hAnsi="Arial" w:cs="Arial"/>
          <w:sz w:val="24"/>
          <w:szCs w:val="24"/>
        </w:rPr>
        <w:t xml:space="preserve"> any</w:t>
      </w:r>
      <w:r w:rsidR="00C71BCC">
        <w:rPr>
          <w:rFonts w:ascii="Arial" w:hAnsi="Arial" w:cs="Arial"/>
          <w:sz w:val="24"/>
          <w:szCs w:val="24"/>
        </w:rPr>
        <w:t xml:space="preserve"> </w:t>
      </w:r>
      <w:r w:rsidR="007F639B">
        <w:rPr>
          <w:rFonts w:ascii="Arial" w:hAnsi="Arial" w:cs="Arial"/>
          <w:sz w:val="24"/>
          <w:szCs w:val="24"/>
        </w:rPr>
        <w:t>challenges</w:t>
      </w:r>
      <w:r w:rsidR="00C134C3">
        <w:rPr>
          <w:rFonts w:ascii="Arial" w:hAnsi="Arial" w:cs="Arial"/>
          <w:sz w:val="24"/>
          <w:szCs w:val="24"/>
        </w:rPr>
        <w:t xml:space="preserve"> </w:t>
      </w:r>
      <w:proofErr w:type="gramStart"/>
      <w:r w:rsidR="00C134C3">
        <w:rPr>
          <w:rFonts w:ascii="Arial" w:hAnsi="Arial" w:cs="Arial"/>
          <w:sz w:val="24"/>
          <w:szCs w:val="24"/>
        </w:rPr>
        <w:t xml:space="preserve">were </w:t>
      </w:r>
      <w:r w:rsidR="00C71BCC">
        <w:rPr>
          <w:rFonts w:ascii="Arial" w:hAnsi="Arial" w:cs="Arial"/>
          <w:sz w:val="24"/>
          <w:szCs w:val="24"/>
        </w:rPr>
        <w:t>made</w:t>
      </w:r>
      <w:proofErr w:type="gramEnd"/>
      <w:r w:rsidR="00C71BCC">
        <w:rPr>
          <w:rFonts w:ascii="Arial" w:hAnsi="Arial" w:cs="Arial"/>
          <w:sz w:val="24"/>
          <w:szCs w:val="24"/>
        </w:rPr>
        <w:t xml:space="preserve"> were </w:t>
      </w:r>
      <w:r w:rsidR="007E697B">
        <w:rPr>
          <w:rFonts w:ascii="Arial" w:hAnsi="Arial" w:cs="Arial"/>
          <w:sz w:val="24"/>
          <w:szCs w:val="24"/>
        </w:rPr>
        <w:t xml:space="preserve">not specific, </w:t>
      </w:r>
      <w:r w:rsidR="00E97C93">
        <w:rPr>
          <w:rFonts w:ascii="Arial" w:hAnsi="Arial" w:cs="Arial"/>
          <w:sz w:val="24"/>
          <w:szCs w:val="24"/>
        </w:rPr>
        <w:t>except</w:t>
      </w:r>
      <w:r w:rsidR="007E697B">
        <w:rPr>
          <w:rFonts w:ascii="Arial" w:hAnsi="Arial" w:cs="Arial"/>
          <w:sz w:val="24"/>
          <w:szCs w:val="24"/>
        </w:rPr>
        <w:t xml:space="preserve"> those </w:t>
      </w:r>
      <w:r w:rsidR="00E12ECA">
        <w:rPr>
          <w:rFonts w:ascii="Arial" w:hAnsi="Arial" w:cs="Arial"/>
          <w:sz w:val="24"/>
          <w:szCs w:val="24"/>
        </w:rPr>
        <w:t xml:space="preserve">related to clearance </w:t>
      </w:r>
      <w:r w:rsidR="00D575E7">
        <w:rPr>
          <w:rFonts w:ascii="Arial" w:hAnsi="Arial" w:cs="Arial"/>
          <w:sz w:val="24"/>
          <w:szCs w:val="24"/>
        </w:rPr>
        <w:t>works</w:t>
      </w:r>
      <w:r w:rsidR="00D057AB">
        <w:rPr>
          <w:rFonts w:ascii="Arial" w:hAnsi="Arial" w:cs="Arial"/>
          <w:sz w:val="24"/>
          <w:szCs w:val="24"/>
        </w:rPr>
        <w:t xml:space="preserve"> by Mr Hookins</w:t>
      </w:r>
      <w:r w:rsidR="00724E50">
        <w:rPr>
          <w:rFonts w:ascii="Arial" w:hAnsi="Arial" w:cs="Arial"/>
          <w:sz w:val="24"/>
          <w:szCs w:val="24"/>
        </w:rPr>
        <w:t>, rather than use of the route itself</w:t>
      </w:r>
      <w:r w:rsidR="00752BCC">
        <w:rPr>
          <w:rFonts w:ascii="Arial" w:hAnsi="Arial" w:cs="Arial"/>
          <w:sz w:val="24"/>
          <w:szCs w:val="24"/>
        </w:rPr>
        <w:t xml:space="preserve">. </w:t>
      </w:r>
      <w:r w:rsidR="00DF2FC5">
        <w:rPr>
          <w:rFonts w:ascii="Arial" w:hAnsi="Arial" w:cs="Arial"/>
          <w:sz w:val="24"/>
          <w:szCs w:val="24"/>
        </w:rPr>
        <w:t xml:space="preserve">There is no date given as to when he advised the </w:t>
      </w:r>
      <w:proofErr w:type="gramStart"/>
      <w:r w:rsidR="00DF2FC5">
        <w:rPr>
          <w:rFonts w:ascii="Arial" w:hAnsi="Arial" w:cs="Arial"/>
          <w:sz w:val="24"/>
          <w:szCs w:val="24"/>
        </w:rPr>
        <w:t>hunt</w:t>
      </w:r>
      <w:proofErr w:type="gramEnd"/>
      <w:r w:rsidR="00DF2FC5">
        <w:rPr>
          <w:rFonts w:ascii="Arial" w:hAnsi="Arial" w:cs="Arial"/>
          <w:sz w:val="24"/>
          <w:szCs w:val="24"/>
        </w:rPr>
        <w:t xml:space="preserve"> they could not use the route, however the interaction appeared </w:t>
      </w:r>
      <w:r w:rsidR="00F2523C">
        <w:rPr>
          <w:rFonts w:ascii="Arial" w:hAnsi="Arial" w:cs="Arial"/>
          <w:sz w:val="24"/>
          <w:szCs w:val="24"/>
        </w:rPr>
        <w:t>to</w:t>
      </w:r>
      <w:r w:rsidR="00DF2FC5">
        <w:rPr>
          <w:rFonts w:ascii="Arial" w:hAnsi="Arial" w:cs="Arial"/>
          <w:sz w:val="24"/>
          <w:szCs w:val="24"/>
        </w:rPr>
        <w:t xml:space="preserve"> occur on his drive, not the Order route </w:t>
      </w:r>
      <w:r w:rsidR="00F2523C">
        <w:rPr>
          <w:rFonts w:ascii="Arial" w:hAnsi="Arial" w:cs="Arial"/>
          <w:sz w:val="24"/>
          <w:szCs w:val="24"/>
        </w:rPr>
        <w:t xml:space="preserve">and </w:t>
      </w:r>
      <w:proofErr w:type="gramStart"/>
      <w:r w:rsidR="00F2523C">
        <w:rPr>
          <w:rFonts w:ascii="Arial" w:hAnsi="Arial" w:cs="Arial"/>
          <w:sz w:val="24"/>
          <w:szCs w:val="24"/>
        </w:rPr>
        <w:t>was directed</w:t>
      </w:r>
      <w:proofErr w:type="gramEnd"/>
      <w:r w:rsidR="00F2523C">
        <w:rPr>
          <w:rFonts w:ascii="Arial" w:hAnsi="Arial" w:cs="Arial"/>
          <w:sz w:val="24"/>
          <w:szCs w:val="24"/>
        </w:rPr>
        <w:t xml:space="preserve"> at the hunt rather than the </w:t>
      </w:r>
      <w:proofErr w:type="gramStart"/>
      <w:r w:rsidR="004702D0">
        <w:rPr>
          <w:rFonts w:ascii="Arial" w:hAnsi="Arial" w:cs="Arial"/>
          <w:sz w:val="24"/>
          <w:szCs w:val="24"/>
        </w:rPr>
        <w:t>general public</w:t>
      </w:r>
      <w:proofErr w:type="gramEnd"/>
      <w:r w:rsidR="004702D0">
        <w:rPr>
          <w:rFonts w:ascii="Arial" w:hAnsi="Arial" w:cs="Arial"/>
          <w:sz w:val="24"/>
          <w:szCs w:val="24"/>
        </w:rPr>
        <w:t>.</w:t>
      </w:r>
    </w:p>
    <w:p w14:paraId="1377E361" w14:textId="7ACE57A4" w:rsidR="00B00672" w:rsidRDefault="00B00672" w:rsidP="007A35E8">
      <w:pPr>
        <w:pStyle w:val="Style1"/>
        <w:rPr>
          <w:rFonts w:ascii="Arial" w:hAnsi="Arial" w:cs="Arial"/>
          <w:sz w:val="24"/>
          <w:szCs w:val="24"/>
        </w:rPr>
      </w:pPr>
      <w:r>
        <w:rPr>
          <w:rFonts w:ascii="Arial" w:hAnsi="Arial" w:cs="Arial"/>
          <w:sz w:val="24"/>
          <w:szCs w:val="24"/>
        </w:rPr>
        <w:t xml:space="preserve">Whilst </w:t>
      </w:r>
      <w:r w:rsidR="002331F6">
        <w:rPr>
          <w:rFonts w:ascii="Arial" w:hAnsi="Arial" w:cs="Arial"/>
          <w:sz w:val="24"/>
          <w:szCs w:val="24"/>
        </w:rPr>
        <w:t>it is suggested that</w:t>
      </w:r>
      <w:r w:rsidR="00B33DB0">
        <w:rPr>
          <w:rFonts w:ascii="Arial" w:hAnsi="Arial" w:cs="Arial"/>
          <w:sz w:val="24"/>
          <w:szCs w:val="24"/>
        </w:rPr>
        <w:t xml:space="preserve"> some</w:t>
      </w:r>
      <w:r w:rsidR="002331F6">
        <w:rPr>
          <w:rFonts w:ascii="Arial" w:hAnsi="Arial" w:cs="Arial"/>
          <w:sz w:val="24"/>
          <w:szCs w:val="24"/>
        </w:rPr>
        <w:t xml:space="preserve"> use was by permission to a selected few or through permission possibly given by his sister</w:t>
      </w:r>
      <w:r w:rsidR="003F1431">
        <w:rPr>
          <w:rFonts w:ascii="Arial" w:hAnsi="Arial" w:cs="Arial"/>
          <w:sz w:val="24"/>
          <w:szCs w:val="24"/>
        </w:rPr>
        <w:t>, this is at odds with the user evidence and</w:t>
      </w:r>
      <w:r w:rsidR="004702D0">
        <w:rPr>
          <w:rFonts w:ascii="Arial" w:hAnsi="Arial" w:cs="Arial"/>
          <w:sz w:val="24"/>
          <w:szCs w:val="24"/>
        </w:rPr>
        <w:t xml:space="preserve"> oral evidence given and</w:t>
      </w:r>
      <w:r w:rsidR="003F1431">
        <w:rPr>
          <w:rFonts w:ascii="Arial" w:hAnsi="Arial" w:cs="Arial"/>
          <w:sz w:val="24"/>
          <w:szCs w:val="24"/>
        </w:rPr>
        <w:t xml:space="preserve"> </w:t>
      </w:r>
      <w:r w:rsidR="008F29C4">
        <w:rPr>
          <w:rFonts w:ascii="Arial" w:hAnsi="Arial" w:cs="Arial"/>
          <w:sz w:val="24"/>
          <w:szCs w:val="24"/>
        </w:rPr>
        <w:t>Mr Evans acknowledge</w:t>
      </w:r>
      <w:r w:rsidR="004702D0">
        <w:rPr>
          <w:rFonts w:ascii="Arial" w:hAnsi="Arial" w:cs="Arial"/>
          <w:sz w:val="24"/>
          <w:szCs w:val="24"/>
        </w:rPr>
        <w:t>d</w:t>
      </w:r>
      <w:r w:rsidR="008F29C4">
        <w:rPr>
          <w:rFonts w:ascii="Arial" w:hAnsi="Arial" w:cs="Arial"/>
          <w:sz w:val="24"/>
          <w:szCs w:val="24"/>
        </w:rPr>
        <w:t xml:space="preserve"> that he does not know what she may have said </w:t>
      </w:r>
      <w:r w:rsidR="00E8797A">
        <w:rPr>
          <w:rFonts w:ascii="Arial" w:hAnsi="Arial" w:cs="Arial"/>
          <w:sz w:val="24"/>
          <w:szCs w:val="24"/>
        </w:rPr>
        <w:t>or</w:t>
      </w:r>
      <w:r w:rsidR="008F29C4">
        <w:rPr>
          <w:rFonts w:ascii="Arial" w:hAnsi="Arial" w:cs="Arial"/>
          <w:sz w:val="24"/>
          <w:szCs w:val="24"/>
        </w:rPr>
        <w:t xml:space="preserve"> to whom.</w:t>
      </w:r>
    </w:p>
    <w:p w14:paraId="323E33D0" w14:textId="21BD6397" w:rsidR="00743BB5" w:rsidRPr="00475F63" w:rsidRDefault="00475F63" w:rsidP="00475F63">
      <w:pPr>
        <w:pStyle w:val="Style1"/>
        <w:rPr>
          <w:rFonts w:ascii="Arial" w:hAnsi="Arial" w:cs="Arial"/>
          <w:sz w:val="24"/>
          <w:szCs w:val="24"/>
        </w:rPr>
      </w:pPr>
      <w:proofErr w:type="gramStart"/>
      <w:r>
        <w:rPr>
          <w:rFonts w:ascii="Arial" w:hAnsi="Arial" w:cs="Arial"/>
          <w:sz w:val="24"/>
          <w:szCs w:val="24"/>
        </w:rPr>
        <w:t>Overall</w:t>
      </w:r>
      <w:proofErr w:type="gramEnd"/>
      <w:r>
        <w:rPr>
          <w:rFonts w:ascii="Arial" w:hAnsi="Arial" w:cs="Arial"/>
          <w:sz w:val="24"/>
          <w:szCs w:val="24"/>
        </w:rPr>
        <w:t xml:space="preserve"> </w:t>
      </w:r>
      <w:proofErr w:type="gramStart"/>
      <w:r>
        <w:rPr>
          <w:rFonts w:ascii="Arial" w:hAnsi="Arial" w:cs="Arial"/>
          <w:sz w:val="24"/>
          <w:szCs w:val="24"/>
        </w:rPr>
        <w:t>I find th</w:t>
      </w:r>
      <w:r w:rsidR="00986972">
        <w:rPr>
          <w:rFonts w:ascii="Arial" w:hAnsi="Arial" w:cs="Arial"/>
          <w:sz w:val="24"/>
          <w:szCs w:val="24"/>
        </w:rPr>
        <w:t>e landowner evidence</w:t>
      </w:r>
      <w:proofErr w:type="gramEnd"/>
      <w:r w:rsidR="00986972">
        <w:rPr>
          <w:rFonts w:ascii="Arial" w:hAnsi="Arial" w:cs="Arial"/>
          <w:sz w:val="24"/>
          <w:szCs w:val="24"/>
        </w:rPr>
        <w:t xml:space="preserve"> </w:t>
      </w:r>
      <w:r w:rsidR="00555E44">
        <w:rPr>
          <w:rFonts w:ascii="Arial" w:hAnsi="Arial" w:cs="Arial"/>
          <w:sz w:val="24"/>
          <w:szCs w:val="24"/>
        </w:rPr>
        <w:t>falls short</w:t>
      </w:r>
      <w:r w:rsidR="00064B5D">
        <w:rPr>
          <w:rFonts w:ascii="Arial" w:hAnsi="Arial" w:cs="Arial"/>
          <w:sz w:val="24"/>
          <w:szCs w:val="24"/>
        </w:rPr>
        <w:t xml:space="preserve"> of </w:t>
      </w:r>
      <w:r w:rsidR="00487ED5">
        <w:rPr>
          <w:rFonts w:ascii="Arial" w:hAnsi="Arial" w:cs="Arial"/>
          <w:sz w:val="24"/>
          <w:szCs w:val="24"/>
        </w:rPr>
        <w:t xml:space="preserve">illustrating </w:t>
      </w:r>
      <w:proofErr w:type="gramStart"/>
      <w:r w:rsidR="00487ED5">
        <w:rPr>
          <w:rFonts w:ascii="Arial" w:hAnsi="Arial" w:cs="Arial"/>
          <w:sz w:val="24"/>
          <w:szCs w:val="24"/>
        </w:rPr>
        <w:t xml:space="preserve">a </w:t>
      </w:r>
      <w:r w:rsidR="00096153">
        <w:rPr>
          <w:rFonts w:ascii="Arial" w:hAnsi="Arial" w:cs="Arial"/>
          <w:sz w:val="24"/>
          <w:szCs w:val="24"/>
        </w:rPr>
        <w:t>clear lack</w:t>
      </w:r>
      <w:proofErr w:type="gramEnd"/>
      <w:r w:rsidR="00096153">
        <w:rPr>
          <w:rFonts w:ascii="Arial" w:hAnsi="Arial" w:cs="Arial"/>
          <w:sz w:val="24"/>
          <w:szCs w:val="24"/>
        </w:rPr>
        <w:t xml:space="preserve"> of intention to dedicate.</w:t>
      </w:r>
    </w:p>
    <w:p w14:paraId="1B44781C" w14:textId="4E4DDD1E" w:rsidR="00AF24BB" w:rsidRPr="0023675F" w:rsidRDefault="002530B4" w:rsidP="0023675F">
      <w:pPr>
        <w:pStyle w:val="Style1"/>
        <w:numPr>
          <w:ilvl w:val="0"/>
          <w:numId w:val="0"/>
        </w:numPr>
        <w:rPr>
          <w:rFonts w:ascii="Arial" w:hAnsi="Arial" w:cs="Arial"/>
          <w:b/>
          <w:bCs/>
          <w:sz w:val="24"/>
          <w:szCs w:val="24"/>
        </w:rPr>
      </w:pPr>
      <w:r w:rsidRPr="00096153">
        <w:rPr>
          <w:rFonts w:ascii="Arial" w:hAnsi="Arial" w:cs="Arial"/>
          <w:b/>
          <w:bCs/>
          <w:sz w:val="24"/>
          <w:szCs w:val="24"/>
        </w:rPr>
        <w:t>Conclusions</w:t>
      </w:r>
      <w:r w:rsidR="002725F3" w:rsidRPr="00096153">
        <w:rPr>
          <w:rFonts w:ascii="Arial" w:hAnsi="Arial" w:cs="Arial"/>
          <w:b/>
          <w:bCs/>
          <w:sz w:val="24"/>
          <w:szCs w:val="24"/>
        </w:rPr>
        <w:t xml:space="preserve"> on statutory dedication</w:t>
      </w:r>
    </w:p>
    <w:p w14:paraId="123D9F66" w14:textId="5BFAC290" w:rsidR="000C3311" w:rsidRDefault="0023675F" w:rsidP="00577061">
      <w:pPr>
        <w:pStyle w:val="Style1"/>
        <w:tabs>
          <w:tab w:val="clear" w:pos="720"/>
        </w:tabs>
        <w:rPr>
          <w:rFonts w:ascii="Arial" w:hAnsi="Arial" w:cs="Arial"/>
          <w:sz w:val="24"/>
          <w:szCs w:val="24"/>
        </w:rPr>
      </w:pPr>
      <w:r w:rsidRPr="00AE4EF4">
        <w:rPr>
          <w:rFonts w:ascii="Arial" w:hAnsi="Arial" w:cs="Arial"/>
          <w:sz w:val="24"/>
          <w:szCs w:val="24"/>
        </w:rPr>
        <w:t xml:space="preserve">I have concluded that the user evidence is sufficient to raise a presumption that the claimed route has been </w:t>
      </w:r>
      <w:proofErr w:type="gramStart"/>
      <w:r w:rsidRPr="00AE4EF4">
        <w:rPr>
          <w:rFonts w:ascii="Arial" w:hAnsi="Arial" w:cs="Arial"/>
          <w:sz w:val="24"/>
          <w:szCs w:val="24"/>
        </w:rPr>
        <w:t>dedicated</w:t>
      </w:r>
      <w:proofErr w:type="gramEnd"/>
      <w:r w:rsidRPr="00AE4EF4">
        <w:rPr>
          <w:rFonts w:ascii="Arial" w:hAnsi="Arial" w:cs="Arial"/>
          <w:sz w:val="24"/>
          <w:szCs w:val="24"/>
        </w:rPr>
        <w:t xml:space="preserve"> as a public </w:t>
      </w:r>
      <w:r>
        <w:rPr>
          <w:rFonts w:ascii="Arial" w:hAnsi="Arial" w:cs="Arial"/>
          <w:sz w:val="24"/>
          <w:szCs w:val="24"/>
        </w:rPr>
        <w:t>bridleway</w:t>
      </w:r>
      <w:r w:rsidRPr="00AE4EF4">
        <w:rPr>
          <w:rFonts w:ascii="Arial" w:hAnsi="Arial" w:cs="Arial"/>
          <w:sz w:val="24"/>
          <w:szCs w:val="24"/>
        </w:rPr>
        <w:t>.</w:t>
      </w:r>
      <w:r w:rsidR="000C3311" w:rsidRPr="000C3311">
        <w:rPr>
          <w:rFonts w:ascii="Arial" w:hAnsi="Arial" w:cs="Arial"/>
          <w:sz w:val="24"/>
          <w:szCs w:val="24"/>
        </w:rPr>
        <w:t xml:space="preserve"> </w:t>
      </w:r>
      <w:r w:rsidR="000C3311">
        <w:rPr>
          <w:rFonts w:ascii="Arial" w:hAnsi="Arial" w:cs="Arial"/>
          <w:sz w:val="24"/>
          <w:szCs w:val="24"/>
        </w:rPr>
        <w:t>Although the objectors consider</w:t>
      </w:r>
      <w:r w:rsidR="00B71A7B">
        <w:rPr>
          <w:rFonts w:ascii="Arial" w:hAnsi="Arial" w:cs="Arial"/>
          <w:sz w:val="24"/>
          <w:szCs w:val="24"/>
        </w:rPr>
        <w:t>ed</w:t>
      </w:r>
      <w:r w:rsidR="000C3311">
        <w:rPr>
          <w:rFonts w:ascii="Arial" w:hAnsi="Arial" w:cs="Arial"/>
          <w:sz w:val="24"/>
          <w:szCs w:val="24"/>
        </w:rPr>
        <w:t xml:space="preserve"> that the use of the route </w:t>
      </w:r>
      <w:proofErr w:type="gramStart"/>
      <w:r w:rsidR="000C3311">
        <w:rPr>
          <w:rFonts w:ascii="Arial" w:hAnsi="Arial" w:cs="Arial"/>
          <w:sz w:val="24"/>
          <w:szCs w:val="24"/>
        </w:rPr>
        <w:t>was limited</w:t>
      </w:r>
      <w:proofErr w:type="gramEnd"/>
      <w:r w:rsidR="000C3311">
        <w:rPr>
          <w:rFonts w:ascii="Arial" w:hAnsi="Arial" w:cs="Arial"/>
          <w:sz w:val="24"/>
          <w:szCs w:val="24"/>
        </w:rPr>
        <w:t>, I consider that use</w:t>
      </w:r>
      <w:r w:rsidR="00032408">
        <w:rPr>
          <w:rFonts w:ascii="Arial" w:hAnsi="Arial" w:cs="Arial"/>
          <w:sz w:val="24"/>
          <w:szCs w:val="24"/>
        </w:rPr>
        <w:t xml:space="preserve"> was by inhabitants of the locality</w:t>
      </w:r>
      <w:r w:rsidR="000C3311">
        <w:rPr>
          <w:rFonts w:ascii="Arial" w:hAnsi="Arial" w:cs="Arial"/>
          <w:sz w:val="24"/>
          <w:szCs w:val="24"/>
        </w:rPr>
        <w:t xml:space="preserve"> </w:t>
      </w:r>
      <w:r w:rsidR="00B71A7B">
        <w:rPr>
          <w:rFonts w:ascii="Arial" w:hAnsi="Arial" w:cs="Arial"/>
          <w:sz w:val="24"/>
          <w:szCs w:val="24"/>
        </w:rPr>
        <w:t>and</w:t>
      </w:r>
      <w:r w:rsidR="000C3311">
        <w:rPr>
          <w:rFonts w:ascii="Arial" w:hAnsi="Arial" w:cs="Arial"/>
          <w:sz w:val="24"/>
          <w:szCs w:val="24"/>
        </w:rPr>
        <w:t xml:space="preserve"> in keeping for a rural lane that is </w:t>
      </w:r>
      <w:proofErr w:type="gramStart"/>
      <w:r w:rsidR="000C3311">
        <w:rPr>
          <w:rFonts w:ascii="Arial" w:hAnsi="Arial" w:cs="Arial"/>
          <w:sz w:val="24"/>
          <w:szCs w:val="24"/>
        </w:rPr>
        <w:t>some</w:t>
      </w:r>
      <w:proofErr w:type="gramEnd"/>
      <w:r w:rsidR="000C3311">
        <w:rPr>
          <w:rFonts w:ascii="Arial" w:hAnsi="Arial" w:cs="Arial"/>
          <w:sz w:val="24"/>
          <w:szCs w:val="24"/>
        </w:rPr>
        <w:t xml:space="preserve"> distance from the village of Charlton Musgrove.</w:t>
      </w:r>
    </w:p>
    <w:p w14:paraId="720C5C86" w14:textId="59BBD0A9" w:rsidR="0023675F" w:rsidRPr="00577061" w:rsidRDefault="0023675F" w:rsidP="00577061">
      <w:pPr>
        <w:pStyle w:val="Style1"/>
        <w:tabs>
          <w:tab w:val="clear" w:pos="720"/>
        </w:tabs>
        <w:rPr>
          <w:rFonts w:ascii="Arial" w:hAnsi="Arial" w:cs="Arial"/>
          <w:sz w:val="24"/>
          <w:szCs w:val="24"/>
        </w:rPr>
      </w:pPr>
      <w:r w:rsidRPr="00AE4EF4">
        <w:rPr>
          <w:rFonts w:ascii="Arial" w:hAnsi="Arial" w:cs="Arial"/>
          <w:sz w:val="24"/>
          <w:szCs w:val="24"/>
        </w:rPr>
        <w:t xml:space="preserve">In addition, there is </w:t>
      </w:r>
      <w:r w:rsidR="00424D02">
        <w:rPr>
          <w:rFonts w:ascii="Arial" w:hAnsi="Arial" w:cs="Arial"/>
          <w:sz w:val="24"/>
          <w:szCs w:val="24"/>
        </w:rPr>
        <w:t>insufficient</w:t>
      </w:r>
      <w:r w:rsidRPr="00AE4EF4">
        <w:rPr>
          <w:rFonts w:ascii="Arial" w:hAnsi="Arial" w:cs="Arial"/>
          <w:sz w:val="24"/>
          <w:szCs w:val="24"/>
        </w:rPr>
        <w:t xml:space="preserve"> evidence</w:t>
      </w:r>
      <w:r w:rsidR="004B4E54">
        <w:rPr>
          <w:rFonts w:ascii="Arial" w:hAnsi="Arial" w:cs="Arial"/>
          <w:sz w:val="24"/>
          <w:szCs w:val="24"/>
        </w:rPr>
        <w:t xml:space="preserve"> before me</w:t>
      </w:r>
      <w:r w:rsidRPr="00AE4EF4">
        <w:rPr>
          <w:rFonts w:ascii="Arial" w:hAnsi="Arial" w:cs="Arial"/>
          <w:sz w:val="24"/>
          <w:szCs w:val="24"/>
        </w:rPr>
        <w:t xml:space="preserve"> that </w:t>
      </w:r>
      <w:r w:rsidR="00424D02">
        <w:rPr>
          <w:rFonts w:ascii="Arial" w:hAnsi="Arial" w:cs="Arial"/>
          <w:sz w:val="24"/>
          <w:szCs w:val="24"/>
        </w:rPr>
        <w:t>any</w:t>
      </w:r>
      <w:r w:rsidRPr="00AE4EF4">
        <w:rPr>
          <w:rFonts w:ascii="Arial" w:hAnsi="Arial" w:cs="Arial"/>
          <w:sz w:val="24"/>
          <w:szCs w:val="24"/>
        </w:rPr>
        <w:t xml:space="preserve"> landowner </w:t>
      </w:r>
      <w:r>
        <w:rPr>
          <w:rFonts w:ascii="Arial" w:hAnsi="Arial" w:cs="Arial"/>
          <w:sz w:val="24"/>
          <w:szCs w:val="24"/>
        </w:rPr>
        <w:t xml:space="preserve">sufficiently demonstrated </w:t>
      </w:r>
      <w:r w:rsidRPr="0062631C">
        <w:rPr>
          <w:rFonts w:ascii="Arial" w:hAnsi="Arial" w:cs="Arial"/>
          <w:sz w:val="24"/>
          <w:szCs w:val="24"/>
        </w:rPr>
        <w:t xml:space="preserve">to the public, </w:t>
      </w:r>
      <w:proofErr w:type="gramStart"/>
      <w:r w:rsidRPr="0062631C">
        <w:rPr>
          <w:rFonts w:ascii="Arial" w:hAnsi="Arial" w:cs="Arial"/>
          <w:sz w:val="24"/>
          <w:szCs w:val="24"/>
        </w:rPr>
        <w:t>a</w:t>
      </w:r>
      <w:r w:rsidR="00743BB5">
        <w:rPr>
          <w:rFonts w:ascii="Arial" w:hAnsi="Arial" w:cs="Arial"/>
          <w:sz w:val="24"/>
          <w:szCs w:val="24"/>
        </w:rPr>
        <w:t xml:space="preserve"> clear</w:t>
      </w:r>
      <w:r w:rsidRPr="0062631C">
        <w:rPr>
          <w:rFonts w:ascii="Arial" w:hAnsi="Arial" w:cs="Arial"/>
          <w:sz w:val="24"/>
          <w:szCs w:val="24"/>
        </w:rPr>
        <w:t xml:space="preserve"> lack</w:t>
      </w:r>
      <w:proofErr w:type="gramEnd"/>
      <w:r w:rsidRPr="0062631C">
        <w:rPr>
          <w:rFonts w:ascii="Arial" w:hAnsi="Arial" w:cs="Arial"/>
          <w:sz w:val="24"/>
          <w:szCs w:val="24"/>
        </w:rPr>
        <w:t xml:space="preserve"> of intention to dedicate a </w:t>
      </w:r>
      <w:r>
        <w:rPr>
          <w:rFonts w:ascii="Arial" w:hAnsi="Arial" w:cs="Arial"/>
          <w:sz w:val="24"/>
          <w:szCs w:val="24"/>
        </w:rPr>
        <w:t>bridleway</w:t>
      </w:r>
      <w:r w:rsidRPr="0062631C">
        <w:rPr>
          <w:rFonts w:ascii="Arial" w:hAnsi="Arial" w:cs="Arial"/>
          <w:sz w:val="24"/>
          <w:szCs w:val="24"/>
        </w:rPr>
        <w:t xml:space="preserve"> during the</w:t>
      </w:r>
      <w:r w:rsidR="00AB1526">
        <w:rPr>
          <w:rFonts w:ascii="Arial" w:hAnsi="Arial" w:cs="Arial"/>
          <w:sz w:val="24"/>
          <w:szCs w:val="24"/>
        </w:rPr>
        <w:t xml:space="preserve"> </w:t>
      </w:r>
      <w:r w:rsidRPr="0062631C">
        <w:rPr>
          <w:rFonts w:ascii="Arial" w:hAnsi="Arial" w:cs="Arial"/>
          <w:sz w:val="24"/>
          <w:szCs w:val="24"/>
        </w:rPr>
        <w:t>relevant period. Therefore, I conclude on the balance of probabilities that a publi</w:t>
      </w:r>
      <w:r w:rsidR="00AB1526">
        <w:rPr>
          <w:rFonts w:ascii="Arial" w:hAnsi="Arial" w:cs="Arial"/>
          <w:sz w:val="24"/>
          <w:szCs w:val="24"/>
        </w:rPr>
        <w:t>c bridleway</w:t>
      </w:r>
      <w:r w:rsidRPr="0062631C">
        <w:rPr>
          <w:rFonts w:ascii="Arial" w:hAnsi="Arial" w:cs="Arial"/>
          <w:sz w:val="24"/>
          <w:szCs w:val="24"/>
        </w:rPr>
        <w:t xml:space="preserve"> subsists. </w:t>
      </w:r>
      <w:proofErr w:type="gramStart"/>
      <w:r w:rsidRPr="0062631C">
        <w:rPr>
          <w:rFonts w:ascii="Arial" w:hAnsi="Arial" w:cs="Arial"/>
          <w:sz w:val="24"/>
          <w:szCs w:val="24"/>
        </w:rPr>
        <w:t>In light of</w:t>
      </w:r>
      <w:proofErr w:type="gramEnd"/>
      <w:r w:rsidRPr="0062631C">
        <w:rPr>
          <w:rFonts w:ascii="Arial" w:hAnsi="Arial" w:cs="Arial"/>
          <w:sz w:val="24"/>
          <w:szCs w:val="24"/>
        </w:rPr>
        <w:t xml:space="preserve"> this conclusion, there is no need for me to address the</w:t>
      </w:r>
      <w:r w:rsidR="00577061">
        <w:rPr>
          <w:rFonts w:ascii="Arial" w:hAnsi="Arial" w:cs="Arial"/>
          <w:sz w:val="24"/>
          <w:szCs w:val="24"/>
        </w:rPr>
        <w:t xml:space="preserve"> user</w:t>
      </w:r>
      <w:r w:rsidRPr="0062631C">
        <w:rPr>
          <w:rFonts w:ascii="Arial" w:hAnsi="Arial" w:cs="Arial"/>
          <w:sz w:val="24"/>
          <w:szCs w:val="24"/>
        </w:rPr>
        <w:t xml:space="preserve"> evidence in the context of common law dedication.</w:t>
      </w:r>
    </w:p>
    <w:p w14:paraId="0EF37DCB" w14:textId="20C2BECD" w:rsidR="00286CBE" w:rsidRPr="00A86B67" w:rsidRDefault="00577061" w:rsidP="00286CBE">
      <w:pPr>
        <w:pStyle w:val="Style1"/>
        <w:numPr>
          <w:ilvl w:val="0"/>
          <w:numId w:val="0"/>
        </w:numPr>
        <w:rPr>
          <w:rFonts w:ascii="Arial" w:hAnsi="Arial" w:cs="Arial"/>
          <w:b/>
          <w:bCs/>
          <w:sz w:val="24"/>
          <w:szCs w:val="24"/>
        </w:rPr>
      </w:pPr>
      <w:r>
        <w:rPr>
          <w:rFonts w:ascii="Arial" w:hAnsi="Arial" w:cs="Arial"/>
          <w:b/>
          <w:bCs/>
          <w:sz w:val="24"/>
          <w:szCs w:val="24"/>
        </w:rPr>
        <w:t xml:space="preserve">Documentary </w:t>
      </w:r>
      <w:r w:rsidR="001B28D5">
        <w:rPr>
          <w:rFonts w:ascii="Arial" w:hAnsi="Arial" w:cs="Arial"/>
          <w:b/>
          <w:bCs/>
          <w:sz w:val="24"/>
          <w:szCs w:val="24"/>
        </w:rPr>
        <w:t>Evidence</w:t>
      </w:r>
    </w:p>
    <w:p w14:paraId="6B3F776A" w14:textId="564E74DF" w:rsidR="00520948" w:rsidRDefault="00F61F62" w:rsidP="00B45B9B">
      <w:pPr>
        <w:pStyle w:val="Style1"/>
        <w:tabs>
          <w:tab w:val="clear" w:pos="720"/>
        </w:tabs>
        <w:rPr>
          <w:rFonts w:ascii="Arial" w:hAnsi="Arial" w:cs="Arial"/>
          <w:sz w:val="24"/>
          <w:szCs w:val="24"/>
        </w:rPr>
      </w:pPr>
      <w:r>
        <w:rPr>
          <w:rFonts w:ascii="Arial" w:hAnsi="Arial" w:cs="Arial"/>
          <w:sz w:val="24"/>
          <w:szCs w:val="24"/>
        </w:rPr>
        <w:t xml:space="preserve">Pre- </w:t>
      </w:r>
      <w:r w:rsidR="00DC39FA">
        <w:rPr>
          <w:rFonts w:ascii="Arial" w:hAnsi="Arial" w:cs="Arial"/>
          <w:sz w:val="24"/>
          <w:szCs w:val="24"/>
        </w:rPr>
        <w:t>e</w:t>
      </w:r>
      <w:r>
        <w:rPr>
          <w:rFonts w:ascii="Arial" w:hAnsi="Arial" w:cs="Arial"/>
          <w:sz w:val="24"/>
          <w:szCs w:val="24"/>
        </w:rPr>
        <w:t xml:space="preserve">nclosure, </w:t>
      </w:r>
      <w:r w:rsidR="00F43C9D">
        <w:rPr>
          <w:rFonts w:ascii="Arial" w:hAnsi="Arial" w:cs="Arial"/>
          <w:sz w:val="24"/>
          <w:szCs w:val="24"/>
        </w:rPr>
        <w:t>t</w:t>
      </w:r>
      <w:r w:rsidR="00393F83">
        <w:rPr>
          <w:rFonts w:ascii="Arial" w:hAnsi="Arial" w:cs="Arial"/>
          <w:sz w:val="24"/>
          <w:szCs w:val="24"/>
        </w:rPr>
        <w:t>he Order route</w:t>
      </w:r>
      <w:r w:rsidR="000A113B">
        <w:rPr>
          <w:rFonts w:ascii="Arial" w:hAnsi="Arial" w:cs="Arial"/>
          <w:sz w:val="24"/>
          <w:szCs w:val="24"/>
        </w:rPr>
        <w:t xml:space="preserve"> does not appear to </w:t>
      </w:r>
      <w:proofErr w:type="gramStart"/>
      <w:r w:rsidR="000A113B">
        <w:rPr>
          <w:rFonts w:ascii="Arial" w:hAnsi="Arial" w:cs="Arial"/>
          <w:sz w:val="24"/>
          <w:szCs w:val="24"/>
        </w:rPr>
        <w:t>be depicted</w:t>
      </w:r>
      <w:proofErr w:type="gramEnd"/>
      <w:r w:rsidR="000A113B">
        <w:rPr>
          <w:rFonts w:ascii="Arial" w:hAnsi="Arial" w:cs="Arial"/>
          <w:sz w:val="24"/>
          <w:szCs w:val="24"/>
        </w:rPr>
        <w:t xml:space="preserve"> on</w:t>
      </w:r>
      <w:r w:rsidR="006766E7">
        <w:rPr>
          <w:rFonts w:ascii="Arial" w:hAnsi="Arial" w:cs="Arial"/>
          <w:sz w:val="24"/>
          <w:szCs w:val="24"/>
        </w:rPr>
        <w:t xml:space="preserve"> the Day and Masters </w:t>
      </w:r>
      <w:proofErr w:type="gramStart"/>
      <w:r w:rsidR="006766E7">
        <w:rPr>
          <w:rFonts w:ascii="Arial" w:hAnsi="Arial" w:cs="Arial"/>
          <w:sz w:val="24"/>
          <w:szCs w:val="24"/>
        </w:rPr>
        <w:t>Map of 1782, but</w:t>
      </w:r>
      <w:proofErr w:type="gramEnd"/>
      <w:r w:rsidR="00393F83">
        <w:rPr>
          <w:rFonts w:ascii="Arial" w:hAnsi="Arial" w:cs="Arial"/>
          <w:sz w:val="24"/>
          <w:szCs w:val="24"/>
        </w:rPr>
        <w:t xml:space="preserve"> </w:t>
      </w:r>
      <w:proofErr w:type="gramStart"/>
      <w:r w:rsidR="0057567D">
        <w:rPr>
          <w:rFonts w:ascii="Arial" w:hAnsi="Arial" w:cs="Arial"/>
          <w:sz w:val="24"/>
          <w:szCs w:val="24"/>
        </w:rPr>
        <w:t xml:space="preserve">is </w:t>
      </w:r>
      <w:r w:rsidR="00286E49">
        <w:rPr>
          <w:rFonts w:ascii="Arial" w:hAnsi="Arial" w:cs="Arial"/>
          <w:sz w:val="24"/>
          <w:szCs w:val="24"/>
        </w:rPr>
        <w:t>depicted</w:t>
      </w:r>
      <w:proofErr w:type="gramEnd"/>
      <w:r w:rsidR="0057567D">
        <w:rPr>
          <w:rFonts w:ascii="Arial" w:hAnsi="Arial" w:cs="Arial"/>
          <w:sz w:val="24"/>
          <w:szCs w:val="24"/>
        </w:rPr>
        <w:t xml:space="preserve"> on </w:t>
      </w:r>
      <w:r w:rsidR="000D4AEF">
        <w:rPr>
          <w:rFonts w:ascii="Arial" w:hAnsi="Arial" w:cs="Arial"/>
          <w:sz w:val="24"/>
          <w:szCs w:val="24"/>
        </w:rPr>
        <w:t xml:space="preserve">the Old Series OS map of 1811-1817, albeit </w:t>
      </w:r>
      <w:r w:rsidR="004F0BAB">
        <w:rPr>
          <w:rFonts w:ascii="Arial" w:hAnsi="Arial" w:cs="Arial"/>
          <w:sz w:val="24"/>
          <w:szCs w:val="24"/>
        </w:rPr>
        <w:t>shown</w:t>
      </w:r>
      <w:r w:rsidR="007603F7">
        <w:rPr>
          <w:rFonts w:ascii="Arial" w:hAnsi="Arial" w:cs="Arial"/>
          <w:sz w:val="24"/>
          <w:szCs w:val="24"/>
        </w:rPr>
        <w:t xml:space="preserve"> on a</w:t>
      </w:r>
      <w:r w:rsidR="004F0BAB">
        <w:rPr>
          <w:rFonts w:ascii="Arial" w:hAnsi="Arial" w:cs="Arial"/>
          <w:sz w:val="24"/>
          <w:szCs w:val="24"/>
        </w:rPr>
        <w:t xml:space="preserve"> straight</w:t>
      </w:r>
      <w:r w:rsidR="007603F7">
        <w:rPr>
          <w:rFonts w:ascii="Arial" w:hAnsi="Arial" w:cs="Arial"/>
          <w:sz w:val="24"/>
          <w:szCs w:val="24"/>
        </w:rPr>
        <w:t>er</w:t>
      </w:r>
      <w:r w:rsidR="004F0BAB">
        <w:rPr>
          <w:rFonts w:ascii="Arial" w:hAnsi="Arial" w:cs="Arial"/>
          <w:sz w:val="24"/>
          <w:szCs w:val="24"/>
        </w:rPr>
        <w:t xml:space="preserve"> </w:t>
      </w:r>
      <w:r w:rsidR="007603F7">
        <w:rPr>
          <w:rFonts w:ascii="Arial" w:hAnsi="Arial" w:cs="Arial"/>
          <w:sz w:val="24"/>
          <w:szCs w:val="24"/>
        </w:rPr>
        <w:t>alignment</w:t>
      </w:r>
      <w:r w:rsidR="004F0BAB">
        <w:rPr>
          <w:rFonts w:ascii="Arial" w:hAnsi="Arial" w:cs="Arial"/>
          <w:sz w:val="24"/>
          <w:szCs w:val="24"/>
        </w:rPr>
        <w:t xml:space="preserve"> </w:t>
      </w:r>
      <w:r w:rsidR="000379BC">
        <w:rPr>
          <w:rFonts w:ascii="Arial" w:hAnsi="Arial" w:cs="Arial"/>
          <w:sz w:val="24"/>
          <w:szCs w:val="24"/>
        </w:rPr>
        <w:t xml:space="preserve">than it currently </w:t>
      </w:r>
      <w:r w:rsidR="004D7239">
        <w:rPr>
          <w:rFonts w:ascii="Arial" w:hAnsi="Arial" w:cs="Arial"/>
          <w:sz w:val="24"/>
          <w:szCs w:val="24"/>
        </w:rPr>
        <w:t>presents</w:t>
      </w:r>
      <w:r w:rsidR="000379BC">
        <w:rPr>
          <w:rFonts w:ascii="Arial" w:hAnsi="Arial" w:cs="Arial"/>
          <w:sz w:val="24"/>
          <w:szCs w:val="24"/>
        </w:rPr>
        <w:t>. It</w:t>
      </w:r>
      <w:r w:rsidR="001C4F9A">
        <w:rPr>
          <w:rFonts w:ascii="Arial" w:hAnsi="Arial" w:cs="Arial"/>
          <w:sz w:val="24"/>
          <w:szCs w:val="24"/>
        </w:rPr>
        <w:t xml:space="preserve"> </w:t>
      </w:r>
      <w:r w:rsidR="00A86B67">
        <w:rPr>
          <w:rFonts w:ascii="Arial" w:hAnsi="Arial" w:cs="Arial"/>
          <w:sz w:val="24"/>
          <w:szCs w:val="24"/>
        </w:rPr>
        <w:t xml:space="preserve">also </w:t>
      </w:r>
      <w:r w:rsidR="000379BC">
        <w:rPr>
          <w:rFonts w:ascii="Arial" w:hAnsi="Arial" w:cs="Arial"/>
          <w:sz w:val="24"/>
          <w:szCs w:val="24"/>
        </w:rPr>
        <w:t>seems to</w:t>
      </w:r>
      <w:r w:rsidR="00482A63">
        <w:rPr>
          <w:rFonts w:ascii="Arial" w:hAnsi="Arial" w:cs="Arial"/>
          <w:sz w:val="24"/>
          <w:szCs w:val="24"/>
        </w:rPr>
        <w:t xml:space="preserve"> </w:t>
      </w:r>
      <w:proofErr w:type="gramStart"/>
      <w:r w:rsidR="00482A63">
        <w:rPr>
          <w:rFonts w:ascii="Arial" w:hAnsi="Arial" w:cs="Arial"/>
          <w:sz w:val="24"/>
          <w:szCs w:val="24"/>
        </w:rPr>
        <w:t>be</w:t>
      </w:r>
      <w:r w:rsidR="001D5CC1">
        <w:rPr>
          <w:rFonts w:ascii="Arial" w:hAnsi="Arial" w:cs="Arial"/>
          <w:sz w:val="24"/>
          <w:szCs w:val="24"/>
        </w:rPr>
        <w:t xml:space="preserve"> </w:t>
      </w:r>
      <w:r w:rsidR="00F43C9D">
        <w:rPr>
          <w:rFonts w:ascii="Arial" w:hAnsi="Arial" w:cs="Arial"/>
          <w:sz w:val="24"/>
          <w:szCs w:val="24"/>
        </w:rPr>
        <w:t>shown</w:t>
      </w:r>
      <w:proofErr w:type="gramEnd"/>
      <w:r w:rsidR="001C4F9A">
        <w:rPr>
          <w:rFonts w:ascii="Arial" w:hAnsi="Arial" w:cs="Arial"/>
          <w:sz w:val="24"/>
          <w:szCs w:val="24"/>
        </w:rPr>
        <w:t xml:space="preserve"> in the same manner</w:t>
      </w:r>
      <w:r w:rsidR="00F43C9D">
        <w:rPr>
          <w:rFonts w:ascii="Arial" w:hAnsi="Arial" w:cs="Arial"/>
          <w:sz w:val="24"/>
          <w:szCs w:val="24"/>
        </w:rPr>
        <w:t xml:space="preserve"> on</w:t>
      </w:r>
      <w:r w:rsidR="00482A63">
        <w:rPr>
          <w:rFonts w:ascii="Arial" w:hAnsi="Arial" w:cs="Arial"/>
          <w:sz w:val="24"/>
          <w:szCs w:val="24"/>
        </w:rPr>
        <w:t xml:space="preserve"> the</w:t>
      </w:r>
      <w:r w:rsidR="00F43C9D">
        <w:rPr>
          <w:rFonts w:ascii="Arial" w:hAnsi="Arial" w:cs="Arial"/>
          <w:sz w:val="24"/>
          <w:szCs w:val="24"/>
        </w:rPr>
        <w:t xml:space="preserve"> proposed turnpike records of 1814</w:t>
      </w:r>
      <w:r w:rsidR="000379BC">
        <w:rPr>
          <w:rFonts w:ascii="Arial" w:hAnsi="Arial" w:cs="Arial"/>
          <w:sz w:val="24"/>
          <w:szCs w:val="24"/>
        </w:rPr>
        <w:t>, albeit t</w:t>
      </w:r>
      <w:r w:rsidR="00A86B67">
        <w:rPr>
          <w:rFonts w:ascii="Arial" w:hAnsi="Arial" w:cs="Arial"/>
          <w:sz w:val="24"/>
          <w:szCs w:val="24"/>
        </w:rPr>
        <w:t>he extra</w:t>
      </w:r>
      <w:r w:rsidR="00DC39FA">
        <w:rPr>
          <w:rFonts w:ascii="Arial" w:hAnsi="Arial" w:cs="Arial"/>
          <w:sz w:val="24"/>
          <w:szCs w:val="24"/>
        </w:rPr>
        <w:t>c</w:t>
      </w:r>
      <w:r w:rsidR="00A86B67">
        <w:rPr>
          <w:rFonts w:ascii="Arial" w:hAnsi="Arial" w:cs="Arial"/>
          <w:sz w:val="24"/>
          <w:szCs w:val="24"/>
        </w:rPr>
        <w:t xml:space="preserve">t </w:t>
      </w:r>
      <w:r w:rsidR="00DC39FA">
        <w:rPr>
          <w:rFonts w:ascii="Arial" w:hAnsi="Arial" w:cs="Arial"/>
          <w:sz w:val="24"/>
          <w:szCs w:val="24"/>
        </w:rPr>
        <w:t xml:space="preserve">before me </w:t>
      </w:r>
      <w:r w:rsidR="00A86B67">
        <w:rPr>
          <w:rFonts w:ascii="Arial" w:hAnsi="Arial" w:cs="Arial"/>
          <w:sz w:val="24"/>
          <w:szCs w:val="24"/>
        </w:rPr>
        <w:t xml:space="preserve">is </w:t>
      </w:r>
      <w:proofErr w:type="gramStart"/>
      <w:r w:rsidR="00A86B67">
        <w:rPr>
          <w:rFonts w:ascii="Arial" w:hAnsi="Arial" w:cs="Arial"/>
          <w:sz w:val="24"/>
          <w:szCs w:val="24"/>
        </w:rPr>
        <w:t>very small</w:t>
      </w:r>
      <w:proofErr w:type="gramEnd"/>
      <w:r w:rsidR="00B43DAE">
        <w:rPr>
          <w:rFonts w:ascii="Arial" w:hAnsi="Arial" w:cs="Arial"/>
          <w:sz w:val="24"/>
          <w:szCs w:val="24"/>
        </w:rPr>
        <w:t xml:space="preserve"> and faded</w:t>
      </w:r>
      <w:r w:rsidR="000379BC">
        <w:rPr>
          <w:rFonts w:ascii="Arial" w:hAnsi="Arial" w:cs="Arial"/>
          <w:sz w:val="24"/>
          <w:szCs w:val="24"/>
        </w:rPr>
        <w:t>.</w:t>
      </w:r>
    </w:p>
    <w:p w14:paraId="138347AA" w14:textId="498ECE73" w:rsidR="00520948" w:rsidRPr="00A86B67" w:rsidRDefault="00A86B67" w:rsidP="00A86B67">
      <w:pPr>
        <w:pStyle w:val="Style1"/>
        <w:numPr>
          <w:ilvl w:val="0"/>
          <w:numId w:val="0"/>
        </w:numPr>
        <w:rPr>
          <w:rFonts w:ascii="Arial" w:hAnsi="Arial" w:cs="Arial"/>
          <w:i/>
          <w:iCs/>
          <w:sz w:val="24"/>
          <w:szCs w:val="24"/>
        </w:rPr>
      </w:pPr>
      <w:r w:rsidRPr="00A86B67">
        <w:rPr>
          <w:rFonts w:ascii="Arial" w:hAnsi="Arial" w:cs="Arial"/>
          <w:i/>
          <w:iCs/>
          <w:sz w:val="24"/>
          <w:szCs w:val="24"/>
        </w:rPr>
        <w:t>Enclosure Act 1814 and Award of 1821</w:t>
      </w:r>
    </w:p>
    <w:p w14:paraId="5B6A4D16" w14:textId="6CCEB23C" w:rsidR="00520948" w:rsidRPr="00C74F98" w:rsidRDefault="004E5FEA" w:rsidP="00B45B9B">
      <w:pPr>
        <w:pStyle w:val="Style1"/>
        <w:tabs>
          <w:tab w:val="clear" w:pos="720"/>
        </w:tabs>
        <w:rPr>
          <w:rFonts w:ascii="Arial" w:hAnsi="Arial" w:cs="Arial"/>
          <w:sz w:val="24"/>
          <w:szCs w:val="24"/>
        </w:rPr>
      </w:pPr>
      <w:r>
        <w:rPr>
          <w:rFonts w:ascii="Arial" w:hAnsi="Arial" w:cs="Arial"/>
          <w:sz w:val="24"/>
          <w:szCs w:val="24"/>
        </w:rPr>
        <w:t xml:space="preserve">The </w:t>
      </w:r>
      <w:r w:rsidR="003221B4">
        <w:rPr>
          <w:rFonts w:ascii="Arial" w:hAnsi="Arial" w:cs="Arial"/>
          <w:sz w:val="24"/>
          <w:szCs w:val="24"/>
        </w:rPr>
        <w:t>Act of 1814 pertai</w:t>
      </w:r>
      <w:r w:rsidR="00E77F16">
        <w:rPr>
          <w:rFonts w:ascii="Arial" w:hAnsi="Arial" w:cs="Arial"/>
          <w:sz w:val="24"/>
          <w:szCs w:val="24"/>
        </w:rPr>
        <w:t>ni</w:t>
      </w:r>
      <w:r w:rsidR="003221B4">
        <w:rPr>
          <w:rFonts w:ascii="Arial" w:hAnsi="Arial" w:cs="Arial"/>
          <w:sz w:val="24"/>
          <w:szCs w:val="24"/>
        </w:rPr>
        <w:t>ng to the are</w:t>
      </w:r>
      <w:r w:rsidR="00137EF6">
        <w:rPr>
          <w:rFonts w:ascii="Arial" w:hAnsi="Arial" w:cs="Arial"/>
          <w:sz w:val="24"/>
          <w:szCs w:val="24"/>
        </w:rPr>
        <w:t>a</w:t>
      </w:r>
      <w:r w:rsidR="00F926EF">
        <w:rPr>
          <w:rFonts w:ascii="Arial" w:hAnsi="Arial" w:cs="Arial"/>
          <w:sz w:val="24"/>
          <w:szCs w:val="24"/>
        </w:rPr>
        <w:t>,</w:t>
      </w:r>
      <w:r w:rsidR="00137EF6">
        <w:rPr>
          <w:rFonts w:ascii="Arial" w:hAnsi="Arial" w:cs="Arial"/>
          <w:sz w:val="24"/>
          <w:szCs w:val="24"/>
        </w:rPr>
        <w:t xml:space="preserve"> set out the </w:t>
      </w:r>
      <w:r w:rsidR="001D6F64">
        <w:rPr>
          <w:rFonts w:ascii="Arial" w:hAnsi="Arial" w:cs="Arial"/>
          <w:sz w:val="24"/>
          <w:szCs w:val="24"/>
        </w:rPr>
        <w:t xml:space="preserve">provisions by which </w:t>
      </w:r>
      <w:r w:rsidR="008301D8">
        <w:rPr>
          <w:rFonts w:ascii="Arial" w:hAnsi="Arial" w:cs="Arial"/>
          <w:sz w:val="24"/>
          <w:szCs w:val="24"/>
        </w:rPr>
        <w:t xml:space="preserve">public and private highways could be set out </w:t>
      </w:r>
      <w:r w:rsidR="00305AAE">
        <w:rPr>
          <w:rFonts w:ascii="Arial" w:hAnsi="Arial" w:cs="Arial"/>
          <w:sz w:val="24"/>
          <w:szCs w:val="24"/>
        </w:rPr>
        <w:t>and / or stopped up</w:t>
      </w:r>
      <w:r w:rsidR="00D928F3">
        <w:rPr>
          <w:rFonts w:ascii="Arial" w:hAnsi="Arial" w:cs="Arial"/>
          <w:sz w:val="24"/>
          <w:szCs w:val="24"/>
        </w:rPr>
        <w:t xml:space="preserve"> by the </w:t>
      </w:r>
      <w:r w:rsidR="003A4144">
        <w:rPr>
          <w:rFonts w:ascii="Arial" w:hAnsi="Arial" w:cs="Arial"/>
          <w:sz w:val="24"/>
          <w:szCs w:val="24"/>
        </w:rPr>
        <w:t>Commissioners</w:t>
      </w:r>
      <w:r w:rsidR="00D902A3">
        <w:rPr>
          <w:rFonts w:ascii="Arial" w:hAnsi="Arial" w:cs="Arial"/>
          <w:sz w:val="24"/>
          <w:szCs w:val="24"/>
        </w:rPr>
        <w:t xml:space="preserve">, </w:t>
      </w:r>
      <w:r w:rsidR="007B02E6">
        <w:rPr>
          <w:rFonts w:ascii="Arial" w:hAnsi="Arial" w:cs="Arial"/>
          <w:sz w:val="24"/>
          <w:szCs w:val="24"/>
        </w:rPr>
        <w:t xml:space="preserve">with any </w:t>
      </w:r>
      <w:r w:rsidR="00405ACD">
        <w:rPr>
          <w:rFonts w:ascii="Arial" w:hAnsi="Arial" w:cs="Arial"/>
          <w:sz w:val="24"/>
          <w:szCs w:val="24"/>
        </w:rPr>
        <w:t xml:space="preserve">disposal of old highways being subject to the control of two Justices of the </w:t>
      </w:r>
      <w:r w:rsidR="00405ACD" w:rsidRPr="00C74F98">
        <w:rPr>
          <w:rFonts w:ascii="Arial" w:hAnsi="Arial" w:cs="Arial"/>
          <w:sz w:val="24"/>
          <w:szCs w:val="24"/>
        </w:rPr>
        <w:t>Peace</w:t>
      </w:r>
      <w:r w:rsidR="00305AAE" w:rsidRPr="00C74F98">
        <w:rPr>
          <w:rFonts w:ascii="Arial" w:hAnsi="Arial" w:cs="Arial"/>
          <w:sz w:val="24"/>
          <w:szCs w:val="24"/>
        </w:rPr>
        <w:t>.</w:t>
      </w:r>
    </w:p>
    <w:p w14:paraId="0C3BB25F" w14:textId="1F3C5499" w:rsidR="00DD0A0D" w:rsidRPr="00054B9F" w:rsidRDefault="00E77F16" w:rsidP="00054B9F">
      <w:pPr>
        <w:pStyle w:val="Style1"/>
        <w:tabs>
          <w:tab w:val="clear" w:pos="720"/>
        </w:tabs>
        <w:rPr>
          <w:rFonts w:ascii="Arial" w:hAnsi="Arial" w:cs="Arial"/>
          <w:sz w:val="24"/>
          <w:szCs w:val="24"/>
        </w:rPr>
      </w:pPr>
      <w:r w:rsidRPr="00C74F98">
        <w:rPr>
          <w:rFonts w:ascii="Arial" w:hAnsi="Arial" w:cs="Arial"/>
          <w:sz w:val="24"/>
          <w:szCs w:val="24"/>
        </w:rPr>
        <w:t xml:space="preserve">The 1821 Award </w:t>
      </w:r>
      <w:r w:rsidR="00C81995" w:rsidRPr="00C74F98">
        <w:rPr>
          <w:rFonts w:ascii="Arial" w:hAnsi="Arial" w:cs="Arial"/>
          <w:sz w:val="24"/>
          <w:szCs w:val="24"/>
        </w:rPr>
        <w:t xml:space="preserve">Map showed the Order route, now set out in the same alignment as we see today. </w:t>
      </w:r>
      <w:r w:rsidR="00A64144" w:rsidRPr="00C74F98">
        <w:rPr>
          <w:rFonts w:ascii="Arial" w:hAnsi="Arial" w:cs="Arial"/>
          <w:sz w:val="24"/>
          <w:szCs w:val="24"/>
        </w:rPr>
        <w:t xml:space="preserve">Marked with the letter B, </w:t>
      </w:r>
      <w:r w:rsidR="00436A7A">
        <w:rPr>
          <w:rFonts w:ascii="Arial" w:hAnsi="Arial" w:cs="Arial"/>
          <w:sz w:val="24"/>
          <w:szCs w:val="24"/>
        </w:rPr>
        <w:t>i</w:t>
      </w:r>
      <w:r w:rsidR="00C81995" w:rsidRPr="00C74F98">
        <w:rPr>
          <w:rFonts w:ascii="Arial" w:hAnsi="Arial" w:cs="Arial"/>
          <w:sz w:val="24"/>
          <w:szCs w:val="24"/>
        </w:rPr>
        <w:t xml:space="preserve">t </w:t>
      </w:r>
      <w:proofErr w:type="gramStart"/>
      <w:r w:rsidR="001D598E" w:rsidRPr="00C74F98">
        <w:rPr>
          <w:rFonts w:ascii="Arial" w:hAnsi="Arial" w:cs="Arial"/>
          <w:sz w:val="24"/>
          <w:szCs w:val="24"/>
        </w:rPr>
        <w:t>was awarded</w:t>
      </w:r>
      <w:proofErr w:type="gramEnd"/>
      <w:r w:rsidR="001D598E" w:rsidRPr="00C74F98">
        <w:rPr>
          <w:rFonts w:ascii="Arial" w:hAnsi="Arial" w:cs="Arial"/>
          <w:sz w:val="24"/>
          <w:szCs w:val="24"/>
        </w:rPr>
        <w:t xml:space="preserve"> as a private carriageway of </w:t>
      </w:r>
      <w:proofErr w:type="gramStart"/>
      <w:r w:rsidR="001D598E" w:rsidRPr="00F93BA8">
        <w:rPr>
          <w:rFonts w:ascii="Arial" w:hAnsi="Arial" w:cs="Arial"/>
          <w:sz w:val="24"/>
          <w:szCs w:val="24"/>
        </w:rPr>
        <w:t>30</w:t>
      </w:r>
      <w:proofErr w:type="gramEnd"/>
      <w:r w:rsidR="001D598E" w:rsidRPr="00F93BA8">
        <w:rPr>
          <w:rFonts w:ascii="Arial" w:hAnsi="Arial" w:cs="Arial"/>
          <w:sz w:val="24"/>
          <w:szCs w:val="24"/>
        </w:rPr>
        <w:t xml:space="preserve"> feet</w:t>
      </w:r>
      <w:r w:rsidR="00C42391" w:rsidRPr="00F93BA8">
        <w:rPr>
          <w:rFonts w:ascii="Arial" w:hAnsi="Arial" w:cs="Arial"/>
          <w:sz w:val="24"/>
          <w:szCs w:val="24"/>
        </w:rPr>
        <w:t xml:space="preserve"> </w:t>
      </w:r>
      <w:r w:rsidR="00C42391" w:rsidRPr="00F93BA8">
        <w:rPr>
          <w:rFonts w:ascii="Arial" w:hAnsi="Arial" w:cs="Arial"/>
          <w:i/>
          <w:iCs/>
          <w:sz w:val="24"/>
          <w:szCs w:val="24"/>
        </w:rPr>
        <w:t xml:space="preserve">‘for the use </w:t>
      </w:r>
      <w:r w:rsidR="00436A7A">
        <w:rPr>
          <w:rFonts w:ascii="Arial" w:hAnsi="Arial" w:cs="Arial"/>
          <w:i/>
          <w:iCs/>
          <w:sz w:val="24"/>
          <w:szCs w:val="24"/>
        </w:rPr>
        <w:t>of</w:t>
      </w:r>
      <w:r w:rsidR="00C42391" w:rsidRPr="00F93BA8">
        <w:rPr>
          <w:rFonts w:ascii="Arial" w:hAnsi="Arial" w:cs="Arial"/>
          <w:i/>
          <w:iCs/>
          <w:sz w:val="24"/>
          <w:szCs w:val="24"/>
        </w:rPr>
        <w:t xml:space="preserve"> the owners and occupiers </w:t>
      </w:r>
      <w:r w:rsidR="00925BB0" w:rsidRPr="00F93BA8">
        <w:rPr>
          <w:rFonts w:ascii="Arial" w:hAnsi="Arial" w:cs="Arial"/>
          <w:i/>
          <w:iCs/>
          <w:sz w:val="24"/>
          <w:szCs w:val="24"/>
        </w:rPr>
        <w:t>for the time being of the several allotments</w:t>
      </w:r>
      <w:r w:rsidR="00B16A79" w:rsidRPr="00F93BA8">
        <w:rPr>
          <w:rFonts w:ascii="Arial" w:hAnsi="Arial" w:cs="Arial"/>
          <w:i/>
          <w:iCs/>
          <w:sz w:val="24"/>
          <w:szCs w:val="24"/>
        </w:rPr>
        <w:t xml:space="preserve"> </w:t>
      </w:r>
      <w:r w:rsidR="00276A54" w:rsidRPr="00F93BA8">
        <w:rPr>
          <w:rFonts w:ascii="Arial" w:hAnsi="Arial" w:cs="Arial"/>
          <w:i/>
          <w:iCs/>
          <w:sz w:val="24"/>
          <w:szCs w:val="24"/>
        </w:rPr>
        <w:t>and old enclosed lands</w:t>
      </w:r>
      <w:r w:rsidR="00920561" w:rsidRPr="00F93BA8">
        <w:rPr>
          <w:rFonts w:ascii="Arial" w:hAnsi="Arial" w:cs="Arial"/>
          <w:i/>
          <w:iCs/>
          <w:sz w:val="24"/>
          <w:szCs w:val="24"/>
        </w:rPr>
        <w:t xml:space="preserve"> adjoining to such roads or to </w:t>
      </w:r>
      <w:r w:rsidR="00B16A79" w:rsidRPr="00F93BA8">
        <w:rPr>
          <w:rFonts w:ascii="Arial" w:hAnsi="Arial" w:cs="Arial"/>
          <w:i/>
          <w:iCs/>
          <w:sz w:val="24"/>
          <w:szCs w:val="24"/>
        </w:rPr>
        <w:t>which the same respectively lead’</w:t>
      </w:r>
      <w:r w:rsidR="001631F1" w:rsidRPr="00F93BA8">
        <w:rPr>
          <w:rFonts w:ascii="Arial" w:hAnsi="Arial" w:cs="Arial"/>
          <w:i/>
          <w:iCs/>
          <w:sz w:val="24"/>
          <w:szCs w:val="24"/>
        </w:rPr>
        <w:t>.</w:t>
      </w:r>
    </w:p>
    <w:p w14:paraId="2C1178E6" w14:textId="62091F68" w:rsidR="00957347" w:rsidRPr="00CB1DFF" w:rsidRDefault="002B3BFF" w:rsidP="0095268F">
      <w:pPr>
        <w:pStyle w:val="Style1"/>
        <w:rPr>
          <w:rFonts w:ascii="Arial" w:hAnsi="Arial" w:cs="Arial"/>
          <w:sz w:val="24"/>
          <w:szCs w:val="24"/>
        </w:rPr>
      </w:pPr>
      <w:r w:rsidRPr="007E6E8A">
        <w:rPr>
          <w:rFonts w:ascii="Arial" w:hAnsi="Arial" w:cs="Arial"/>
          <w:sz w:val="24"/>
          <w:szCs w:val="24"/>
        </w:rPr>
        <w:t xml:space="preserve">ABA </w:t>
      </w:r>
      <w:r w:rsidR="002E37B2">
        <w:rPr>
          <w:rFonts w:ascii="Arial" w:hAnsi="Arial" w:cs="Arial"/>
          <w:sz w:val="24"/>
          <w:szCs w:val="24"/>
        </w:rPr>
        <w:t>considered</w:t>
      </w:r>
      <w:r w:rsidRPr="007E6E8A">
        <w:rPr>
          <w:rFonts w:ascii="Arial" w:hAnsi="Arial" w:cs="Arial"/>
          <w:sz w:val="24"/>
          <w:szCs w:val="24"/>
        </w:rPr>
        <w:t xml:space="preserve"> that a private carriage</w:t>
      </w:r>
      <w:r w:rsidR="00054B9F">
        <w:rPr>
          <w:rFonts w:ascii="Arial" w:hAnsi="Arial" w:cs="Arial"/>
          <w:sz w:val="24"/>
          <w:szCs w:val="24"/>
        </w:rPr>
        <w:t>way</w:t>
      </w:r>
      <w:r w:rsidRPr="007E6E8A">
        <w:rPr>
          <w:rFonts w:ascii="Arial" w:hAnsi="Arial" w:cs="Arial"/>
          <w:sz w:val="24"/>
          <w:szCs w:val="24"/>
        </w:rPr>
        <w:t xml:space="preserve"> could include minor roads that held public vehicular rights</w:t>
      </w:r>
      <w:r w:rsidR="00B00D2B" w:rsidRPr="007E6E8A">
        <w:rPr>
          <w:rFonts w:ascii="Arial" w:hAnsi="Arial" w:cs="Arial"/>
          <w:sz w:val="24"/>
          <w:szCs w:val="24"/>
        </w:rPr>
        <w:t xml:space="preserve">. They </w:t>
      </w:r>
      <w:r w:rsidR="004A1D1A">
        <w:rPr>
          <w:rFonts w:ascii="Arial" w:hAnsi="Arial" w:cs="Arial"/>
          <w:sz w:val="24"/>
          <w:szCs w:val="24"/>
        </w:rPr>
        <w:t>were of the view</w:t>
      </w:r>
      <w:r w:rsidR="00B00D2B" w:rsidRPr="007E6E8A">
        <w:rPr>
          <w:rFonts w:ascii="Arial" w:hAnsi="Arial" w:cs="Arial"/>
          <w:sz w:val="24"/>
          <w:szCs w:val="24"/>
        </w:rPr>
        <w:t xml:space="preserve"> that minor public roads existed that </w:t>
      </w:r>
      <w:r w:rsidR="00B00D2B" w:rsidRPr="00CB1DFF">
        <w:rPr>
          <w:rFonts w:ascii="Arial" w:hAnsi="Arial" w:cs="Arial"/>
          <w:sz w:val="24"/>
          <w:szCs w:val="24"/>
        </w:rPr>
        <w:t xml:space="preserve">were not repairable out of statute duty and therefore did not qualify to </w:t>
      </w:r>
      <w:proofErr w:type="gramStart"/>
      <w:r w:rsidR="00B00D2B" w:rsidRPr="00CB1DFF">
        <w:rPr>
          <w:rFonts w:ascii="Arial" w:hAnsi="Arial" w:cs="Arial"/>
          <w:sz w:val="24"/>
          <w:szCs w:val="24"/>
        </w:rPr>
        <w:t>be designated</w:t>
      </w:r>
      <w:proofErr w:type="gramEnd"/>
      <w:r w:rsidR="00B00D2B" w:rsidRPr="00CB1DFF">
        <w:rPr>
          <w:rFonts w:ascii="Arial" w:hAnsi="Arial" w:cs="Arial"/>
          <w:sz w:val="24"/>
          <w:szCs w:val="24"/>
        </w:rPr>
        <w:t xml:space="preserve"> as public carriage roads in Enclosure Awards. </w:t>
      </w:r>
      <w:proofErr w:type="gramStart"/>
      <w:r w:rsidR="00B00D2B" w:rsidRPr="00CB1DFF">
        <w:rPr>
          <w:rFonts w:ascii="Arial" w:hAnsi="Arial" w:cs="Arial"/>
          <w:sz w:val="24"/>
          <w:szCs w:val="24"/>
        </w:rPr>
        <w:t>Accordingly</w:t>
      </w:r>
      <w:proofErr w:type="gramEnd"/>
      <w:r w:rsidR="00B00D2B" w:rsidRPr="00CB1DFF">
        <w:rPr>
          <w:rFonts w:ascii="Arial" w:hAnsi="Arial" w:cs="Arial"/>
          <w:sz w:val="24"/>
          <w:szCs w:val="24"/>
        </w:rPr>
        <w:t xml:space="preserve"> </w:t>
      </w:r>
      <w:r w:rsidR="007E6E8A" w:rsidRPr="00CB1DFF">
        <w:rPr>
          <w:rFonts w:ascii="Arial" w:hAnsi="Arial" w:cs="Arial"/>
          <w:sz w:val="24"/>
          <w:szCs w:val="24"/>
        </w:rPr>
        <w:t>they felt</w:t>
      </w:r>
      <w:r w:rsidR="00B00D2B" w:rsidRPr="00CB1DFF">
        <w:rPr>
          <w:rFonts w:ascii="Arial" w:hAnsi="Arial" w:cs="Arial"/>
          <w:sz w:val="24"/>
          <w:szCs w:val="24"/>
        </w:rPr>
        <w:t xml:space="preserve"> that </w:t>
      </w:r>
      <w:r w:rsidR="00B00D2B" w:rsidRPr="00CB1DFF">
        <w:rPr>
          <w:rFonts w:ascii="Arial" w:hAnsi="Arial" w:cs="Arial"/>
          <w:sz w:val="24"/>
          <w:szCs w:val="24"/>
        </w:rPr>
        <w:lastRenderedPageBreak/>
        <w:t xml:space="preserve">where it </w:t>
      </w:r>
      <w:proofErr w:type="gramStart"/>
      <w:r w:rsidR="00B00D2B" w:rsidRPr="00CB1DFF">
        <w:rPr>
          <w:rFonts w:ascii="Arial" w:hAnsi="Arial" w:cs="Arial"/>
          <w:sz w:val="24"/>
          <w:szCs w:val="24"/>
        </w:rPr>
        <w:t>was stated</w:t>
      </w:r>
      <w:proofErr w:type="gramEnd"/>
      <w:r w:rsidR="00B00D2B" w:rsidRPr="00CB1DFF">
        <w:rPr>
          <w:rFonts w:ascii="Arial" w:hAnsi="Arial" w:cs="Arial"/>
          <w:sz w:val="24"/>
          <w:szCs w:val="24"/>
        </w:rPr>
        <w:t xml:space="preserve"> that private roads were for the use of the allottees, that this was a common clause to justify repair by the allottees of a minor public road.</w:t>
      </w:r>
    </w:p>
    <w:p w14:paraId="1E685D32" w14:textId="376D10D4" w:rsidR="00220912" w:rsidRPr="00E54BB3" w:rsidRDefault="00597DC6" w:rsidP="009A3F71">
      <w:pPr>
        <w:pStyle w:val="Style1"/>
        <w:tabs>
          <w:tab w:val="clear" w:pos="720"/>
        </w:tabs>
        <w:rPr>
          <w:rFonts w:ascii="Arial" w:hAnsi="Arial" w:cs="Arial"/>
          <w:sz w:val="24"/>
          <w:szCs w:val="24"/>
        </w:rPr>
      </w:pPr>
      <w:r w:rsidRPr="00AB6A6F">
        <w:rPr>
          <w:rFonts w:ascii="Arial" w:hAnsi="Arial" w:cs="Arial"/>
          <w:sz w:val="24"/>
          <w:szCs w:val="24"/>
        </w:rPr>
        <w:t xml:space="preserve">In line with this view, </w:t>
      </w:r>
      <w:r w:rsidR="00E8627E" w:rsidRPr="00AB6A6F">
        <w:rPr>
          <w:rFonts w:ascii="Arial" w:hAnsi="Arial" w:cs="Arial"/>
          <w:sz w:val="24"/>
          <w:szCs w:val="24"/>
        </w:rPr>
        <w:t>ABA’s examination of the award</w:t>
      </w:r>
      <w:r w:rsidR="00B70E35" w:rsidRPr="00AB6A6F">
        <w:rPr>
          <w:rFonts w:ascii="Arial" w:hAnsi="Arial" w:cs="Arial"/>
          <w:sz w:val="24"/>
          <w:szCs w:val="24"/>
        </w:rPr>
        <w:t>,</w:t>
      </w:r>
      <w:r w:rsidR="00E8627E" w:rsidRPr="00AB6A6F">
        <w:rPr>
          <w:rFonts w:ascii="Arial" w:hAnsi="Arial" w:cs="Arial"/>
          <w:sz w:val="24"/>
          <w:szCs w:val="24"/>
        </w:rPr>
        <w:t xml:space="preserve"> along with</w:t>
      </w:r>
      <w:r w:rsidR="00504E04" w:rsidRPr="00AB6A6F">
        <w:rPr>
          <w:rFonts w:ascii="Arial" w:hAnsi="Arial" w:cs="Arial"/>
          <w:sz w:val="24"/>
          <w:szCs w:val="24"/>
        </w:rPr>
        <w:t xml:space="preserve"> </w:t>
      </w:r>
      <w:r w:rsidR="00A12D4F" w:rsidRPr="00AB6A6F">
        <w:rPr>
          <w:rFonts w:ascii="Arial" w:hAnsi="Arial" w:cs="Arial"/>
          <w:sz w:val="24"/>
          <w:szCs w:val="24"/>
        </w:rPr>
        <w:t>examination of</w:t>
      </w:r>
      <w:r w:rsidR="00504E04" w:rsidRPr="00AB6A6F">
        <w:rPr>
          <w:rFonts w:ascii="Arial" w:hAnsi="Arial" w:cs="Arial"/>
          <w:sz w:val="24"/>
          <w:szCs w:val="24"/>
        </w:rPr>
        <w:t xml:space="preserve"> </w:t>
      </w:r>
      <w:r w:rsidR="00D23038" w:rsidRPr="00AB6A6F">
        <w:rPr>
          <w:rFonts w:ascii="Arial" w:hAnsi="Arial" w:cs="Arial"/>
          <w:sz w:val="24"/>
          <w:szCs w:val="24"/>
        </w:rPr>
        <w:t xml:space="preserve">various caselaw </w:t>
      </w:r>
      <w:r w:rsidR="00A12D4F" w:rsidRPr="00AB6A6F">
        <w:rPr>
          <w:rFonts w:ascii="Arial" w:hAnsi="Arial" w:cs="Arial"/>
          <w:sz w:val="24"/>
          <w:szCs w:val="24"/>
        </w:rPr>
        <w:t>concerning</w:t>
      </w:r>
      <w:r w:rsidR="00876560" w:rsidRPr="00AB6A6F">
        <w:rPr>
          <w:rFonts w:ascii="Arial" w:hAnsi="Arial" w:cs="Arial"/>
          <w:sz w:val="24"/>
          <w:szCs w:val="24"/>
        </w:rPr>
        <w:t xml:space="preserve"> </w:t>
      </w:r>
      <w:r w:rsidR="00B70E35" w:rsidRPr="00AB6A6F">
        <w:rPr>
          <w:rFonts w:ascii="Arial" w:hAnsi="Arial" w:cs="Arial"/>
          <w:sz w:val="24"/>
          <w:szCs w:val="24"/>
        </w:rPr>
        <w:t>the meaning of public and private carriage roads</w:t>
      </w:r>
      <w:r w:rsidRPr="00AB6A6F">
        <w:rPr>
          <w:rFonts w:ascii="Arial" w:hAnsi="Arial" w:cs="Arial"/>
          <w:sz w:val="24"/>
          <w:szCs w:val="24"/>
        </w:rPr>
        <w:t xml:space="preserve"> </w:t>
      </w:r>
      <w:r w:rsidR="004B2751" w:rsidRPr="00AB6A6F">
        <w:rPr>
          <w:rFonts w:ascii="Arial" w:hAnsi="Arial" w:cs="Arial"/>
          <w:sz w:val="24"/>
          <w:szCs w:val="24"/>
        </w:rPr>
        <w:t>and</w:t>
      </w:r>
      <w:r w:rsidR="0015794A" w:rsidRPr="00AB6A6F">
        <w:rPr>
          <w:rFonts w:ascii="Arial" w:hAnsi="Arial" w:cs="Arial"/>
          <w:sz w:val="24"/>
          <w:szCs w:val="24"/>
        </w:rPr>
        <w:t xml:space="preserve"> also</w:t>
      </w:r>
      <w:r w:rsidR="00E8627E" w:rsidRPr="00AB6A6F">
        <w:rPr>
          <w:rFonts w:ascii="Arial" w:hAnsi="Arial" w:cs="Arial"/>
          <w:sz w:val="24"/>
          <w:szCs w:val="24"/>
        </w:rPr>
        <w:t xml:space="preserve"> research </w:t>
      </w:r>
      <w:r w:rsidR="004B2751" w:rsidRPr="00AB6A6F">
        <w:rPr>
          <w:rFonts w:ascii="Arial" w:hAnsi="Arial" w:cs="Arial"/>
          <w:sz w:val="24"/>
          <w:szCs w:val="24"/>
        </w:rPr>
        <w:t>into</w:t>
      </w:r>
      <w:r w:rsidR="00504E04" w:rsidRPr="00AB6A6F">
        <w:rPr>
          <w:rFonts w:ascii="Arial" w:hAnsi="Arial" w:cs="Arial"/>
          <w:sz w:val="24"/>
          <w:szCs w:val="24"/>
        </w:rPr>
        <w:t xml:space="preserve"> interpretation of </w:t>
      </w:r>
      <w:r w:rsidR="0015794A" w:rsidRPr="00AB6A6F">
        <w:rPr>
          <w:rFonts w:ascii="Arial" w:hAnsi="Arial" w:cs="Arial"/>
          <w:sz w:val="24"/>
          <w:szCs w:val="24"/>
        </w:rPr>
        <w:t xml:space="preserve">historical </w:t>
      </w:r>
      <w:r w:rsidR="00504E04" w:rsidRPr="00AB6A6F">
        <w:rPr>
          <w:rFonts w:ascii="Arial" w:hAnsi="Arial" w:cs="Arial"/>
          <w:sz w:val="24"/>
          <w:szCs w:val="24"/>
        </w:rPr>
        <w:t>highway</w:t>
      </w:r>
      <w:r w:rsidR="004B2751" w:rsidRPr="00AB6A6F">
        <w:rPr>
          <w:rFonts w:ascii="Arial" w:hAnsi="Arial" w:cs="Arial"/>
          <w:sz w:val="24"/>
          <w:szCs w:val="24"/>
        </w:rPr>
        <w:t xml:space="preserve"> </w:t>
      </w:r>
      <w:r w:rsidR="00504E04" w:rsidRPr="00AB6A6F">
        <w:rPr>
          <w:rFonts w:ascii="Arial" w:hAnsi="Arial" w:cs="Arial"/>
          <w:sz w:val="24"/>
          <w:szCs w:val="24"/>
        </w:rPr>
        <w:t>meanings</w:t>
      </w:r>
      <w:r w:rsidR="00CB1DFF" w:rsidRPr="00AB6A6F">
        <w:rPr>
          <w:rFonts w:ascii="Arial" w:hAnsi="Arial" w:cs="Arial"/>
          <w:sz w:val="24"/>
          <w:szCs w:val="24"/>
        </w:rPr>
        <w:t>,</w:t>
      </w:r>
      <w:r w:rsidR="00504E04" w:rsidRPr="00AB6A6F">
        <w:rPr>
          <w:rFonts w:ascii="Arial" w:hAnsi="Arial" w:cs="Arial"/>
          <w:sz w:val="24"/>
          <w:szCs w:val="24"/>
        </w:rPr>
        <w:t xml:space="preserve"> </w:t>
      </w:r>
      <w:r w:rsidR="0015794A" w:rsidRPr="00AB6A6F">
        <w:rPr>
          <w:rFonts w:ascii="Arial" w:hAnsi="Arial" w:cs="Arial"/>
          <w:sz w:val="24"/>
          <w:szCs w:val="24"/>
        </w:rPr>
        <w:t xml:space="preserve">led them to the </w:t>
      </w:r>
      <w:r w:rsidR="00CB1DFF" w:rsidRPr="00E54BB3">
        <w:rPr>
          <w:rFonts w:ascii="Arial" w:hAnsi="Arial" w:cs="Arial"/>
          <w:sz w:val="24"/>
          <w:szCs w:val="24"/>
        </w:rPr>
        <w:t>conclusion</w:t>
      </w:r>
      <w:r w:rsidR="00AC411A" w:rsidRPr="00E54BB3">
        <w:rPr>
          <w:rFonts w:ascii="Arial" w:hAnsi="Arial" w:cs="Arial"/>
          <w:sz w:val="24"/>
          <w:szCs w:val="24"/>
        </w:rPr>
        <w:t>,</w:t>
      </w:r>
      <w:r w:rsidR="0015794A" w:rsidRPr="00E54BB3">
        <w:rPr>
          <w:rFonts w:ascii="Arial" w:hAnsi="Arial" w:cs="Arial"/>
          <w:sz w:val="24"/>
          <w:szCs w:val="24"/>
        </w:rPr>
        <w:t xml:space="preserve"> that with two exceptions, all of the private roads on this Enclosure Award were open to all.</w:t>
      </w:r>
      <w:r w:rsidR="009A3F71" w:rsidRPr="00E54BB3">
        <w:rPr>
          <w:rFonts w:ascii="Arial" w:hAnsi="Arial" w:cs="Arial"/>
          <w:sz w:val="24"/>
          <w:szCs w:val="24"/>
        </w:rPr>
        <w:t xml:space="preserve"> </w:t>
      </w:r>
      <w:r w:rsidR="00A06A24" w:rsidRPr="00E54BB3">
        <w:rPr>
          <w:rFonts w:ascii="Arial" w:hAnsi="Arial" w:cs="Arial"/>
          <w:sz w:val="24"/>
          <w:szCs w:val="24"/>
        </w:rPr>
        <w:t>T</w:t>
      </w:r>
      <w:r w:rsidR="00135F3D" w:rsidRPr="00E54BB3">
        <w:rPr>
          <w:rFonts w:ascii="Arial" w:hAnsi="Arial" w:cs="Arial"/>
          <w:sz w:val="24"/>
          <w:szCs w:val="24"/>
        </w:rPr>
        <w:t xml:space="preserve">hey considered that unless any restrictions </w:t>
      </w:r>
      <w:proofErr w:type="gramStart"/>
      <w:r w:rsidR="00135F3D" w:rsidRPr="00E54BB3">
        <w:rPr>
          <w:rFonts w:ascii="Arial" w:hAnsi="Arial" w:cs="Arial"/>
          <w:sz w:val="24"/>
          <w:szCs w:val="24"/>
        </w:rPr>
        <w:t>were explicitly termed</w:t>
      </w:r>
      <w:proofErr w:type="gramEnd"/>
      <w:r w:rsidR="00135F3D" w:rsidRPr="00E54BB3">
        <w:rPr>
          <w:rFonts w:ascii="Arial" w:hAnsi="Arial" w:cs="Arial"/>
          <w:sz w:val="24"/>
          <w:szCs w:val="24"/>
        </w:rPr>
        <w:t xml:space="preserve">, then the public would be able to use such routes. </w:t>
      </w:r>
    </w:p>
    <w:p w14:paraId="0AFCFA31" w14:textId="3C13DB95" w:rsidR="00F639AF" w:rsidRPr="00E54BB3" w:rsidRDefault="00F639AF" w:rsidP="00F639AF">
      <w:pPr>
        <w:pStyle w:val="Style1"/>
        <w:rPr>
          <w:rFonts w:ascii="Arial" w:hAnsi="Arial" w:cs="Arial"/>
          <w:sz w:val="24"/>
          <w:szCs w:val="24"/>
        </w:rPr>
      </w:pPr>
      <w:r w:rsidRPr="00E54BB3">
        <w:rPr>
          <w:rFonts w:ascii="Arial" w:hAnsi="Arial" w:cs="Arial"/>
          <w:sz w:val="24"/>
          <w:szCs w:val="24"/>
        </w:rPr>
        <w:t>SSBA pointed</w:t>
      </w:r>
      <w:r w:rsidR="00F71685">
        <w:rPr>
          <w:rFonts w:ascii="Arial" w:hAnsi="Arial" w:cs="Arial"/>
          <w:sz w:val="24"/>
          <w:szCs w:val="24"/>
        </w:rPr>
        <w:t xml:space="preserve"> out, in support of this view,</w:t>
      </w:r>
      <w:r w:rsidRPr="00E54BB3">
        <w:rPr>
          <w:rFonts w:ascii="Arial" w:hAnsi="Arial" w:cs="Arial"/>
          <w:sz w:val="24"/>
          <w:szCs w:val="24"/>
        </w:rPr>
        <w:t xml:space="preserve"> a part of the award where it stated that </w:t>
      </w:r>
      <w:r w:rsidRPr="00F71685">
        <w:rPr>
          <w:rFonts w:ascii="Arial" w:hAnsi="Arial" w:cs="Arial"/>
          <w:i/>
          <w:iCs/>
          <w:sz w:val="24"/>
          <w:szCs w:val="24"/>
        </w:rPr>
        <w:t>‘all of such Public Carriage Roads and Highways and private roads on the said commons called Wincanton Common and Ball Common being in our judgement necessary and set out by us in such directions as upon the whole appear to us most commodious to the public…</w:t>
      </w:r>
      <w:proofErr w:type="gramStart"/>
      <w:r w:rsidRPr="00F71685">
        <w:rPr>
          <w:rFonts w:ascii="Arial" w:hAnsi="Arial" w:cs="Arial"/>
          <w:i/>
          <w:iCs/>
          <w:sz w:val="24"/>
          <w:szCs w:val="24"/>
        </w:rPr>
        <w:t>’.</w:t>
      </w:r>
      <w:proofErr w:type="gramEnd"/>
      <w:r w:rsidRPr="00F71685">
        <w:rPr>
          <w:rFonts w:ascii="Arial" w:hAnsi="Arial" w:cs="Arial"/>
          <w:i/>
          <w:iCs/>
          <w:sz w:val="24"/>
          <w:szCs w:val="24"/>
        </w:rPr>
        <w:t xml:space="preserve"> </w:t>
      </w:r>
      <w:r w:rsidRPr="00E54BB3">
        <w:rPr>
          <w:rFonts w:ascii="Arial" w:hAnsi="Arial" w:cs="Arial"/>
          <w:sz w:val="24"/>
          <w:szCs w:val="24"/>
        </w:rPr>
        <w:t xml:space="preserve">They considered that this sentence suggested that the private roads were also for the use of the </w:t>
      </w:r>
      <w:proofErr w:type="gramStart"/>
      <w:r w:rsidRPr="00E54BB3">
        <w:rPr>
          <w:rFonts w:ascii="Arial" w:hAnsi="Arial" w:cs="Arial"/>
          <w:sz w:val="24"/>
          <w:szCs w:val="24"/>
        </w:rPr>
        <w:t>general public</w:t>
      </w:r>
      <w:proofErr w:type="gramEnd"/>
      <w:r w:rsidR="00050196">
        <w:rPr>
          <w:rFonts w:ascii="Arial" w:hAnsi="Arial" w:cs="Arial"/>
          <w:sz w:val="24"/>
          <w:szCs w:val="24"/>
        </w:rPr>
        <w:t>.</w:t>
      </w:r>
    </w:p>
    <w:p w14:paraId="0F64A442" w14:textId="05E99B39" w:rsidR="00E54BB3" w:rsidRPr="00154761" w:rsidRDefault="00E54BB3" w:rsidP="00E54BB3">
      <w:pPr>
        <w:pStyle w:val="Style1"/>
        <w:rPr>
          <w:rFonts w:ascii="Arial" w:hAnsi="Arial" w:cs="Arial"/>
          <w:sz w:val="24"/>
          <w:szCs w:val="24"/>
        </w:rPr>
      </w:pPr>
      <w:r w:rsidRPr="00E54BB3">
        <w:rPr>
          <w:rFonts w:ascii="Arial" w:hAnsi="Arial" w:cs="Arial"/>
          <w:sz w:val="24"/>
          <w:szCs w:val="24"/>
        </w:rPr>
        <w:t>While caselaw and historical context can be useful,</w:t>
      </w:r>
      <w:r w:rsidRPr="00154761">
        <w:rPr>
          <w:rFonts w:ascii="Arial" w:hAnsi="Arial" w:cs="Arial"/>
          <w:sz w:val="24"/>
          <w:szCs w:val="24"/>
        </w:rPr>
        <w:t xml:space="preserve"> a valid and sensible way to interpret an Enclosure Award, </w:t>
      </w:r>
      <w:r w:rsidR="00211C67">
        <w:rPr>
          <w:rFonts w:ascii="Arial" w:hAnsi="Arial" w:cs="Arial"/>
          <w:sz w:val="24"/>
          <w:szCs w:val="24"/>
        </w:rPr>
        <w:t>i</w:t>
      </w:r>
      <w:r w:rsidRPr="00154761">
        <w:rPr>
          <w:rFonts w:ascii="Arial" w:hAnsi="Arial" w:cs="Arial"/>
          <w:sz w:val="24"/>
          <w:szCs w:val="24"/>
        </w:rPr>
        <w:t xml:space="preserve">s to consider it on its own merit, </w:t>
      </w:r>
      <w:proofErr w:type="gramStart"/>
      <w:r w:rsidRPr="00154761">
        <w:rPr>
          <w:rFonts w:ascii="Arial" w:hAnsi="Arial" w:cs="Arial"/>
          <w:sz w:val="24"/>
          <w:szCs w:val="24"/>
        </w:rPr>
        <w:t>giving consideration to</w:t>
      </w:r>
      <w:proofErr w:type="gramEnd"/>
      <w:r w:rsidRPr="00154761">
        <w:rPr>
          <w:rFonts w:ascii="Arial" w:hAnsi="Arial" w:cs="Arial"/>
          <w:sz w:val="24"/>
          <w:szCs w:val="24"/>
        </w:rPr>
        <w:t xml:space="preserve"> what the specific intention of the commissioners was in that </w:t>
      </w:r>
      <w:proofErr w:type="gramStart"/>
      <w:r w:rsidRPr="00154761">
        <w:rPr>
          <w:rFonts w:ascii="Arial" w:hAnsi="Arial" w:cs="Arial"/>
          <w:sz w:val="24"/>
          <w:szCs w:val="24"/>
        </w:rPr>
        <w:t>particular Award</w:t>
      </w:r>
      <w:proofErr w:type="gramEnd"/>
      <w:r w:rsidRPr="00154761">
        <w:rPr>
          <w:rFonts w:ascii="Arial" w:hAnsi="Arial" w:cs="Arial"/>
          <w:sz w:val="24"/>
          <w:szCs w:val="24"/>
        </w:rPr>
        <w:t>.</w:t>
      </w:r>
      <w:r w:rsidR="00211C67">
        <w:rPr>
          <w:rFonts w:ascii="Arial" w:hAnsi="Arial" w:cs="Arial"/>
          <w:sz w:val="24"/>
          <w:szCs w:val="24"/>
        </w:rPr>
        <w:t xml:space="preserve"> ABA did agree with this principle in their written evidence</w:t>
      </w:r>
      <w:r w:rsidR="00C601D2">
        <w:rPr>
          <w:rFonts w:ascii="Arial" w:hAnsi="Arial" w:cs="Arial"/>
          <w:sz w:val="24"/>
          <w:szCs w:val="24"/>
        </w:rPr>
        <w:t>.</w:t>
      </w:r>
    </w:p>
    <w:p w14:paraId="13F740B7" w14:textId="322AE618" w:rsidR="00AC411A" w:rsidRPr="00154761" w:rsidRDefault="00C84406" w:rsidP="00F70224">
      <w:pPr>
        <w:pStyle w:val="Style1"/>
        <w:rPr>
          <w:rFonts w:ascii="Arial" w:hAnsi="Arial" w:cs="Arial"/>
          <w:sz w:val="24"/>
          <w:szCs w:val="24"/>
        </w:rPr>
      </w:pPr>
      <w:r w:rsidRPr="00154761">
        <w:rPr>
          <w:rFonts w:ascii="Arial" w:hAnsi="Arial" w:cs="Arial"/>
          <w:sz w:val="24"/>
          <w:szCs w:val="24"/>
        </w:rPr>
        <w:t xml:space="preserve">Looking at this particular award </w:t>
      </w:r>
      <w:r w:rsidR="00F70224" w:rsidRPr="00154761">
        <w:rPr>
          <w:rFonts w:ascii="Arial" w:hAnsi="Arial" w:cs="Arial"/>
          <w:sz w:val="24"/>
          <w:szCs w:val="24"/>
        </w:rPr>
        <w:t>and</w:t>
      </w:r>
      <w:r w:rsidR="00AC411A" w:rsidRPr="00154761">
        <w:rPr>
          <w:rFonts w:ascii="Arial" w:hAnsi="Arial" w:cs="Arial"/>
          <w:sz w:val="24"/>
          <w:szCs w:val="24"/>
        </w:rPr>
        <w:t xml:space="preserve"> also paying consideration to the very rural location of the Order route</w:t>
      </w:r>
      <w:r w:rsidR="00F70224" w:rsidRPr="00154761">
        <w:rPr>
          <w:rFonts w:ascii="Arial" w:hAnsi="Arial" w:cs="Arial"/>
          <w:sz w:val="24"/>
          <w:szCs w:val="24"/>
        </w:rPr>
        <w:t xml:space="preserve">, I find that a </w:t>
      </w:r>
      <w:r w:rsidR="00C756C5" w:rsidRPr="00154761">
        <w:rPr>
          <w:rFonts w:ascii="Arial" w:hAnsi="Arial" w:cs="Arial"/>
          <w:sz w:val="24"/>
          <w:szCs w:val="24"/>
        </w:rPr>
        <w:t xml:space="preserve">reasonable reading of it </w:t>
      </w:r>
      <w:r w:rsidR="007735EF" w:rsidRPr="00154761">
        <w:rPr>
          <w:rFonts w:ascii="Arial" w:hAnsi="Arial" w:cs="Arial"/>
          <w:sz w:val="24"/>
          <w:szCs w:val="24"/>
        </w:rPr>
        <w:t xml:space="preserve">suggests that the commissioners in this instance, did intend for the Order route to be a private carriage road for the owners and occupiers </w:t>
      </w:r>
      <w:r w:rsidR="000B2088" w:rsidRPr="00154761">
        <w:rPr>
          <w:rFonts w:ascii="Arial" w:hAnsi="Arial" w:cs="Arial"/>
          <w:sz w:val="24"/>
          <w:szCs w:val="24"/>
        </w:rPr>
        <w:t>‘</w:t>
      </w:r>
      <w:r w:rsidR="000B2088" w:rsidRPr="00154761">
        <w:rPr>
          <w:rFonts w:ascii="Arial" w:hAnsi="Arial" w:cs="Arial"/>
          <w:i/>
          <w:iCs/>
          <w:sz w:val="24"/>
          <w:szCs w:val="24"/>
        </w:rPr>
        <w:t>of the several allotments and old enclosed lands adjoining to such roads or to which the same respectively lead</w:t>
      </w:r>
      <w:proofErr w:type="gramStart"/>
      <w:r w:rsidR="000B2088" w:rsidRPr="00154761">
        <w:rPr>
          <w:rFonts w:ascii="Arial" w:hAnsi="Arial" w:cs="Arial"/>
          <w:i/>
          <w:iCs/>
          <w:sz w:val="24"/>
          <w:szCs w:val="24"/>
        </w:rPr>
        <w:t>’</w:t>
      </w:r>
      <w:r w:rsidR="003643E1" w:rsidRPr="00154761">
        <w:rPr>
          <w:rFonts w:ascii="Arial" w:hAnsi="Arial" w:cs="Arial"/>
          <w:i/>
          <w:iCs/>
          <w:sz w:val="24"/>
          <w:szCs w:val="24"/>
        </w:rPr>
        <w:t>.</w:t>
      </w:r>
      <w:proofErr w:type="gramEnd"/>
    </w:p>
    <w:p w14:paraId="4F10EEB8" w14:textId="0A54801A" w:rsidR="00135F3D" w:rsidRPr="00FE7DFC" w:rsidRDefault="00FE7DFC" w:rsidP="00FE7DFC">
      <w:pPr>
        <w:pStyle w:val="Style1"/>
        <w:tabs>
          <w:tab w:val="clear" w:pos="720"/>
        </w:tabs>
        <w:rPr>
          <w:rFonts w:ascii="Arial" w:hAnsi="Arial" w:cs="Arial"/>
          <w:sz w:val="24"/>
          <w:szCs w:val="24"/>
        </w:rPr>
      </w:pPr>
      <w:r>
        <w:rPr>
          <w:rFonts w:ascii="Arial" w:hAnsi="Arial" w:cs="Arial"/>
          <w:sz w:val="24"/>
          <w:szCs w:val="24"/>
        </w:rPr>
        <w:t>The argument that all</w:t>
      </w:r>
      <w:r w:rsidR="00C601D2">
        <w:rPr>
          <w:rFonts w:ascii="Arial" w:hAnsi="Arial" w:cs="Arial"/>
          <w:sz w:val="24"/>
          <w:szCs w:val="24"/>
        </w:rPr>
        <w:t xml:space="preserve"> private carriage roads were public</w:t>
      </w:r>
      <w:r>
        <w:rPr>
          <w:rFonts w:ascii="Arial" w:hAnsi="Arial" w:cs="Arial"/>
          <w:sz w:val="24"/>
          <w:szCs w:val="24"/>
        </w:rPr>
        <w:t xml:space="preserve"> weakens, </w:t>
      </w:r>
      <w:r w:rsidR="00135F3D" w:rsidRPr="00FE7DFC">
        <w:rPr>
          <w:rFonts w:ascii="Arial" w:hAnsi="Arial" w:cs="Arial"/>
          <w:sz w:val="24"/>
          <w:szCs w:val="24"/>
        </w:rPr>
        <w:t>when considering, as pointed out by an objector, that a private</w:t>
      </w:r>
      <w:r w:rsidR="00ED643E">
        <w:rPr>
          <w:rFonts w:ascii="Arial" w:hAnsi="Arial" w:cs="Arial"/>
          <w:sz w:val="24"/>
          <w:szCs w:val="24"/>
        </w:rPr>
        <w:t xml:space="preserve"> carriage</w:t>
      </w:r>
      <w:r w:rsidR="00135F3D" w:rsidRPr="00FE7DFC">
        <w:rPr>
          <w:rFonts w:ascii="Arial" w:hAnsi="Arial" w:cs="Arial"/>
          <w:sz w:val="24"/>
          <w:szCs w:val="24"/>
        </w:rPr>
        <w:t xml:space="preserve"> road was awarded for the use of the Rector of Kilmington, however the text in the award also stated, </w:t>
      </w:r>
      <w:r w:rsidR="00135F3D" w:rsidRPr="00FE7DFC">
        <w:rPr>
          <w:rFonts w:ascii="Arial" w:hAnsi="Arial" w:cs="Arial"/>
          <w:i/>
          <w:iCs/>
          <w:sz w:val="24"/>
          <w:szCs w:val="24"/>
        </w:rPr>
        <w:t>‘the same road is also hereby appointed of its whole length as a public bridleway</w:t>
      </w:r>
      <w:proofErr w:type="gramStart"/>
      <w:r w:rsidR="00135F3D" w:rsidRPr="00FE7DFC">
        <w:rPr>
          <w:rFonts w:ascii="Arial" w:hAnsi="Arial" w:cs="Arial"/>
          <w:i/>
          <w:iCs/>
          <w:sz w:val="24"/>
          <w:szCs w:val="24"/>
        </w:rPr>
        <w:t>’.</w:t>
      </w:r>
      <w:proofErr w:type="gramEnd"/>
      <w:r w:rsidR="00135F3D" w:rsidRPr="00FE7DFC">
        <w:rPr>
          <w:rFonts w:ascii="Arial" w:hAnsi="Arial" w:cs="Arial"/>
          <w:sz w:val="24"/>
          <w:szCs w:val="24"/>
        </w:rPr>
        <w:t xml:space="preserve"> There would have been no need to add a public bridleway if it were the </w:t>
      </w:r>
      <w:proofErr w:type="gramStart"/>
      <w:r w:rsidR="00135F3D" w:rsidRPr="00FE7DFC">
        <w:rPr>
          <w:rFonts w:ascii="Arial" w:hAnsi="Arial" w:cs="Arial"/>
          <w:sz w:val="24"/>
          <w:szCs w:val="24"/>
        </w:rPr>
        <w:t>commissioners</w:t>
      </w:r>
      <w:proofErr w:type="gramEnd"/>
      <w:r w:rsidR="00135F3D" w:rsidRPr="00FE7DFC">
        <w:rPr>
          <w:rFonts w:ascii="Arial" w:hAnsi="Arial" w:cs="Arial"/>
          <w:sz w:val="24"/>
          <w:szCs w:val="24"/>
        </w:rPr>
        <w:t xml:space="preserve"> intention that all private carriage roads awarded in this </w:t>
      </w:r>
      <w:proofErr w:type="gramStart"/>
      <w:r w:rsidR="00135F3D" w:rsidRPr="00FE7DFC">
        <w:rPr>
          <w:rFonts w:ascii="Arial" w:hAnsi="Arial" w:cs="Arial"/>
          <w:sz w:val="24"/>
          <w:szCs w:val="24"/>
        </w:rPr>
        <w:t>particular award</w:t>
      </w:r>
      <w:proofErr w:type="gramEnd"/>
      <w:r w:rsidR="00135F3D" w:rsidRPr="00FE7DFC">
        <w:rPr>
          <w:rFonts w:ascii="Arial" w:hAnsi="Arial" w:cs="Arial"/>
          <w:sz w:val="24"/>
          <w:szCs w:val="24"/>
        </w:rPr>
        <w:t xml:space="preserve"> were </w:t>
      </w:r>
      <w:proofErr w:type="gramStart"/>
      <w:r w:rsidR="00135F3D" w:rsidRPr="00FE7DFC">
        <w:rPr>
          <w:rFonts w:ascii="Arial" w:hAnsi="Arial" w:cs="Arial"/>
          <w:sz w:val="24"/>
          <w:szCs w:val="24"/>
        </w:rPr>
        <w:t>actually open</w:t>
      </w:r>
      <w:proofErr w:type="gramEnd"/>
      <w:r w:rsidR="00135F3D" w:rsidRPr="00FE7DFC">
        <w:rPr>
          <w:rFonts w:ascii="Arial" w:hAnsi="Arial" w:cs="Arial"/>
          <w:sz w:val="24"/>
          <w:szCs w:val="24"/>
        </w:rPr>
        <w:t xml:space="preserve"> to all.</w:t>
      </w:r>
    </w:p>
    <w:p w14:paraId="228D6A77" w14:textId="14E82807" w:rsidR="001827B7" w:rsidRPr="004C4199" w:rsidRDefault="00D259C6" w:rsidP="004C4199">
      <w:pPr>
        <w:pStyle w:val="Style1"/>
        <w:tabs>
          <w:tab w:val="clear" w:pos="720"/>
        </w:tabs>
        <w:rPr>
          <w:rFonts w:ascii="Arial" w:hAnsi="Arial" w:cs="Arial"/>
          <w:sz w:val="24"/>
          <w:szCs w:val="24"/>
        </w:rPr>
      </w:pPr>
      <w:r w:rsidRPr="004C4199">
        <w:rPr>
          <w:rFonts w:ascii="Arial" w:hAnsi="Arial" w:cs="Arial"/>
          <w:sz w:val="24"/>
          <w:szCs w:val="24"/>
        </w:rPr>
        <w:t>SSBA pointed out that only one</w:t>
      </w:r>
      <w:r w:rsidR="00182202" w:rsidRPr="004C4199">
        <w:rPr>
          <w:rFonts w:ascii="Arial" w:hAnsi="Arial" w:cs="Arial"/>
          <w:sz w:val="24"/>
          <w:szCs w:val="24"/>
        </w:rPr>
        <w:t xml:space="preserve"> o</w:t>
      </w:r>
      <w:r w:rsidR="00E468F5" w:rsidRPr="004C4199">
        <w:rPr>
          <w:rFonts w:ascii="Arial" w:hAnsi="Arial" w:cs="Arial"/>
          <w:sz w:val="24"/>
          <w:szCs w:val="24"/>
        </w:rPr>
        <w:t>f</w:t>
      </w:r>
      <w:r w:rsidR="00182202" w:rsidRPr="004C4199">
        <w:rPr>
          <w:rFonts w:ascii="Arial" w:hAnsi="Arial" w:cs="Arial"/>
          <w:sz w:val="24"/>
          <w:szCs w:val="24"/>
        </w:rPr>
        <w:t xml:space="preserve"> the</w:t>
      </w:r>
      <w:r w:rsidR="00FF3F92" w:rsidRPr="004C4199">
        <w:rPr>
          <w:rFonts w:ascii="Arial" w:hAnsi="Arial" w:cs="Arial"/>
          <w:sz w:val="24"/>
          <w:szCs w:val="24"/>
        </w:rPr>
        <w:t xml:space="preserve"> 3</w:t>
      </w:r>
      <w:r w:rsidR="00DE23F1">
        <w:rPr>
          <w:rFonts w:ascii="Arial" w:hAnsi="Arial" w:cs="Arial"/>
          <w:sz w:val="24"/>
          <w:szCs w:val="24"/>
        </w:rPr>
        <w:t xml:space="preserve"> immediately local</w:t>
      </w:r>
      <w:r w:rsidRPr="004C4199">
        <w:rPr>
          <w:rFonts w:ascii="Arial" w:hAnsi="Arial" w:cs="Arial"/>
          <w:sz w:val="24"/>
          <w:szCs w:val="24"/>
        </w:rPr>
        <w:t xml:space="preserve"> private </w:t>
      </w:r>
      <w:r w:rsidR="00DE23F1">
        <w:rPr>
          <w:rFonts w:ascii="Arial" w:hAnsi="Arial" w:cs="Arial"/>
          <w:sz w:val="24"/>
          <w:szCs w:val="24"/>
        </w:rPr>
        <w:t xml:space="preserve">carriage </w:t>
      </w:r>
      <w:r w:rsidRPr="004C4199">
        <w:rPr>
          <w:rFonts w:ascii="Arial" w:hAnsi="Arial" w:cs="Arial"/>
          <w:sz w:val="24"/>
          <w:szCs w:val="24"/>
        </w:rPr>
        <w:t>road</w:t>
      </w:r>
      <w:r w:rsidR="00182202" w:rsidRPr="004C4199">
        <w:rPr>
          <w:rFonts w:ascii="Arial" w:hAnsi="Arial" w:cs="Arial"/>
          <w:sz w:val="24"/>
          <w:szCs w:val="24"/>
        </w:rPr>
        <w:t>s</w:t>
      </w:r>
      <w:r w:rsidR="00FF3F92" w:rsidRPr="004C4199">
        <w:rPr>
          <w:rFonts w:ascii="Arial" w:hAnsi="Arial" w:cs="Arial"/>
          <w:sz w:val="24"/>
          <w:szCs w:val="24"/>
        </w:rPr>
        <w:t xml:space="preserve"> awarded</w:t>
      </w:r>
      <w:r w:rsidRPr="004C4199">
        <w:rPr>
          <w:rFonts w:ascii="Arial" w:hAnsi="Arial" w:cs="Arial"/>
          <w:sz w:val="24"/>
          <w:szCs w:val="24"/>
        </w:rPr>
        <w:t xml:space="preserve"> was set out for the use of one person</w:t>
      </w:r>
      <w:r w:rsidR="00F94C36" w:rsidRPr="004C4199">
        <w:rPr>
          <w:rFonts w:ascii="Arial" w:hAnsi="Arial" w:cs="Arial"/>
          <w:sz w:val="24"/>
          <w:szCs w:val="24"/>
        </w:rPr>
        <w:t xml:space="preserve"> (a Stephen White)</w:t>
      </w:r>
      <w:r w:rsidRPr="004C4199">
        <w:rPr>
          <w:rFonts w:ascii="Arial" w:hAnsi="Arial" w:cs="Arial"/>
          <w:sz w:val="24"/>
          <w:szCs w:val="24"/>
        </w:rPr>
        <w:t xml:space="preserve"> and that</w:t>
      </w:r>
      <w:r w:rsidR="00182202" w:rsidRPr="004C4199">
        <w:rPr>
          <w:rFonts w:ascii="Arial" w:hAnsi="Arial" w:cs="Arial"/>
          <w:sz w:val="24"/>
          <w:szCs w:val="24"/>
        </w:rPr>
        <w:t xml:space="preserve"> the other</w:t>
      </w:r>
      <w:r w:rsidR="00D3304F" w:rsidRPr="004C4199">
        <w:rPr>
          <w:rFonts w:ascii="Arial" w:hAnsi="Arial" w:cs="Arial"/>
          <w:sz w:val="24"/>
          <w:szCs w:val="24"/>
        </w:rPr>
        <w:t>s must have</w:t>
      </w:r>
      <w:r w:rsidR="001827B7" w:rsidRPr="004C4199">
        <w:rPr>
          <w:rFonts w:ascii="Arial" w:hAnsi="Arial" w:cs="Arial"/>
          <w:sz w:val="24"/>
          <w:szCs w:val="24"/>
        </w:rPr>
        <w:t xml:space="preserve"> therefore</w:t>
      </w:r>
      <w:r w:rsidR="00D3304F" w:rsidRPr="004C4199">
        <w:rPr>
          <w:rFonts w:ascii="Arial" w:hAnsi="Arial" w:cs="Arial"/>
          <w:sz w:val="24"/>
          <w:szCs w:val="24"/>
        </w:rPr>
        <w:t xml:space="preserve"> been for</w:t>
      </w:r>
      <w:r w:rsidR="00F94C36" w:rsidRPr="004C4199">
        <w:rPr>
          <w:rFonts w:ascii="Arial" w:hAnsi="Arial" w:cs="Arial"/>
          <w:sz w:val="24"/>
          <w:szCs w:val="24"/>
        </w:rPr>
        <w:t xml:space="preserve"> use by</w:t>
      </w:r>
      <w:r w:rsidR="00D3304F" w:rsidRPr="004C4199">
        <w:rPr>
          <w:rFonts w:ascii="Arial" w:hAnsi="Arial" w:cs="Arial"/>
          <w:sz w:val="24"/>
          <w:szCs w:val="24"/>
        </w:rPr>
        <w:t xml:space="preserve"> the greater public, especially as they were set out at</w:t>
      </w:r>
      <w:r w:rsidR="006016EF" w:rsidRPr="004C4199">
        <w:rPr>
          <w:rFonts w:ascii="Arial" w:hAnsi="Arial" w:cs="Arial"/>
          <w:sz w:val="24"/>
          <w:szCs w:val="24"/>
        </w:rPr>
        <w:t xml:space="preserve"> a width of</w:t>
      </w:r>
      <w:r w:rsidR="00D3304F" w:rsidRPr="004C4199">
        <w:rPr>
          <w:rFonts w:ascii="Arial" w:hAnsi="Arial" w:cs="Arial"/>
          <w:sz w:val="24"/>
          <w:szCs w:val="24"/>
        </w:rPr>
        <w:t xml:space="preserve"> thirty </w:t>
      </w:r>
      <w:r w:rsidR="00597FF6" w:rsidRPr="004C4199">
        <w:rPr>
          <w:rFonts w:ascii="Arial" w:hAnsi="Arial" w:cs="Arial"/>
          <w:sz w:val="24"/>
          <w:szCs w:val="24"/>
        </w:rPr>
        <w:t>f</w:t>
      </w:r>
      <w:r w:rsidR="00D3304F" w:rsidRPr="004C4199">
        <w:rPr>
          <w:rFonts w:ascii="Arial" w:hAnsi="Arial" w:cs="Arial"/>
          <w:sz w:val="24"/>
          <w:szCs w:val="24"/>
        </w:rPr>
        <w:t>eet</w:t>
      </w:r>
      <w:r w:rsidR="006016EF" w:rsidRPr="004C4199">
        <w:rPr>
          <w:rFonts w:ascii="Arial" w:hAnsi="Arial" w:cs="Arial"/>
          <w:sz w:val="24"/>
          <w:szCs w:val="24"/>
        </w:rPr>
        <w:t>.</w:t>
      </w:r>
      <w:r w:rsidR="00D3304F" w:rsidRPr="004C4199">
        <w:rPr>
          <w:rFonts w:ascii="Arial" w:hAnsi="Arial" w:cs="Arial"/>
          <w:sz w:val="24"/>
          <w:szCs w:val="24"/>
        </w:rPr>
        <w:t xml:space="preserve"> </w:t>
      </w:r>
      <w:r w:rsidR="006615AD" w:rsidRPr="004C4199">
        <w:rPr>
          <w:rFonts w:ascii="Arial" w:hAnsi="Arial" w:cs="Arial"/>
          <w:sz w:val="24"/>
          <w:szCs w:val="24"/>
        </w:rPr>
        <w:t>However</w:t>
      </w:r>
      <w:r w:rsidR="00DE7C26" w:rsidRPr="004C4199">
        <w:rPr>
          <w:rFonts w:ascii="Arial" w:hAnsi="Arial" w:cs="Arial"/>
          <w:sz w:val="24"/>
          <w:szCs w:val="24"/>
        </w:rPr>
        <w:t xml:space="preserve">, in considering the width awarded, </w:t>
      </w:r>
      <w:r w:rsidR="00DD73DC">
        <w:rPr>
          <w:rFonts w:ascii="Arial" w:hAnsi="Arial" w:cs="Arial"/>
          <w:sz w:val="24"/>
          <w:szCs w:val="24"/>
        </w:rPr>
        <w:t>the</w:t>
      </w:r>
      <w:r w:rsidR="006615AD" w:rsidRPr="004C4199">
        <w:rPr>
          <w:rFonts w:ascii="Arial" w:hAnsi="Arial" w:cs="Arial"/>
          <w:sz w:val="24"/>
          <w:szCs w:val="24"/>
        </w:rPr>
        <w:t xml:space="preserve"> private </w:t>
      </w:r>
      <w:r w:rsidR="00DE7C26" w:rsidRPr="004C4199">
        <w:rPr>
          <w:rFonts w:ascii="Arial" w:hAnsi="Arial" w:cs="Arial"/>
          <w:sz w:val="24"/>
          <w:szCs w:val="24"/>
        </w:rPr>
        <w:t xml:space="preserve">carriage </w:t>
      </w:r>
      <w:r w:rsidR="006615AD" w:rsidRPr="004C4199">
        <w:rPr>
          <w:rFonts w:ascii="Arial" w:hAnsi="Arial" w:cs="Arial"/>
          <w:sz w:val="24"/>
          <w:szCs w:val="24"/>
        </w:rPr>
        <w:t xml:space="preserve">road </w:t>
      </w:r>
      <w:r w:rsidR="00C11AEE" w:rsidRPr="004C4199">
        <w:rPr>
          <w:rFonts w:ascii="Arial" w:hAnsi="Arial" w:cs="Arial"/>
          <w:sz w:val="24"/>
          <w:szCs w:val="24"/>
        </w:rPr>
        <w:t>marked C</w:t>
      </w:r>
      <w:r w:rsidR="001C1EF9" w:rsidRPr="004C4199">
        <w:rPr>
          <w:rFonts w:ascii="Arial" w:hAnsi="Arial" w:cs="Arial"/>
          <w:sz w:val="24"/>
          <w:szCs w:val="24"/>
        </w:rPr>
        <w:t xml:space="preserve">, </w:t>
      </w:r>
      <w:r w:rsidR="00DF5EB3" w:rsidRPr="004C4199">
        <w:rPr>
          <w:rFonts w:ascii="Arial" w:hAnsi="Arial" w:cs="Arial"/>
          <w:sz w:val="24"/>
          <w:szCs w:val="24"/>
        </w:rPr>
        <w:t xml:space="preserve">which </w:t>
      </w:r>
      <w:r w:rsidR="00C11AEE" w:rsidRPr="004C4199">
        <w:rPr>
          <w:rFonts w:ascii="Arial" w:hAnsi="Arial" w:cs="Arial"/>
          <w:sz w:val="24"/>
          <w:szCs w:val="24"/>
        </w:rPr>
        <w:t xml:space="preserve">was </w:t>
      </w:r>
      <w:r w:rsidR="002B6917" w:rsidRPr="004C4199">
        <w:rPr>
          <w:rFonts w:ascii="Arial" w:hAnsi="Arial" w:cs="Arial"/>
          <w:sz w:val="24"/>
          <w:szCs w:val="24"/>
        </w:rPr>
        <w:t>set out for the</w:t>
      </w:r>
      <w:r w:rsidR="00DF5EB3" w:rsidRPr="004C4199">
        <w:rPr>
          <w:rFonts w:ascii="Arial" w:hAnsi="Arial" w:cs="Arial"/>
          <w:sz w:val="24"/>
          <w:szCs w:val="24"/>
        </w:rPr>
        <w:t xml:space="preserve"> sole</w:t>
      </w:r>
      <w:r w:rsidR="002B6917" w:rsidRPr="004C4199">
        <w:rPr>
          <w:rFonts w:ascii="Arial" w:hAnsi="Arial" w:cs="Arial"/>
          <w:sz w:val="24"/>
          <w:szCs w:val="24"/>
        </w:rPr>
        <w:t xml:space="preserve"> use of Stephen White was also </w:t>
      </w:r>
      <w:proofErr w:type="gramStart"/>
      <w:r w:rsidR="002B6917" w:rsidRPr="004C4199">
        <w:rPr>
          <w:rFonts w:ascii="Arial" w:hAnsi="Arial" w:cs="Arial"/>
          <w:sz w:val="24"/>
          <w:szCs w:val="24"/>
        </w:rPr>
        <w:t>30</w:t>
      </w:r>
      <w:proofErr w:type="gramEnd"/>
      <w:r w:rsidR="002B6917" w:rsidRPr="004C4199">
        <w:rPr>
          <w:rFonts w:ascii="Arial" w:hAnsi="Arial" w:cs="Arial"/>
          <w:sz w:val="24"/>
          <w:szCs w:val="24"/>
        </w:rPr>
        <w:t xml:space="preserve"> feet wide.</w:t>
      </w:r>
      <w:r w:rsidR="00DF5EB3" w:rsidRPr="004C4199">
        <w:rPr>
          <w:rFonts w:ascii="Arial" w:hAnsi="Arial" w:cs="Arial"/>
          <w:sz w:val="24"/>
          <w:szCs w:val="24"/>
        </w:rPr>
        <w:t xml:space="preserve"> I therefore consider that the width is not </w:t>
      </w:r>
      <w:r w:rsidR="00DE7C26" w:rsidRPr="004C4199">
        <w:rPr>
          <w:rFonts w:ascii="Arial" w:hAnsi="Arial" w:cs="Arial"/>
          <w:sz w:val="24"/>
          <w:szCs w:val="24"/>
        </w:rPr>
        <w:t>necessarily</w:t>
      </w:r>
      <w:r w:rsidR="00DF5EB3" w:rsidRPr="004C4199">
        <w:rPr>
          <w:rFonts w:ascii="Arial" w:hAnsi="Arial" w:cs="Arial"/>
          <w:sz w:val="24"/>
          <w:szCs w:val="24"/>
        </w:rPr>
        <w:t xml:space="preserve"> an indicator in this instance</w:t>
      </w:r>
      <w:r w:rsidR="004C1130" w:rsidRPr="004C4199">
        <w:rPr>
          <w:rFonts w:ascii="Arial" w:hAnsi="Arial" w:cs="Arial"/>
          <w:sz w:val="24"/>
          <w:szCs w:val="24"/>
        </w:rPr>
        <w:t>,</w:t>
      </w:r>
      <w:r w:rsidR="00DF5EB3" w:rsidRPr="004C4199">
        <w:rPr>
          <w:rFonts w:ascii="Arial" w:hAnsi="Arial" w:cs="Arial"/>
          <w:sz w:val="24"/>
          <w:szCs w:val="24"/>
        </w:rPr>
        <w:t xml:space="preserve"> of </w:t>
      </w:r>
      <w:r w:rsidR="00DD73DC">
        <w:rPr>
          <w:rFonts w:ascii="Arial" w:hAnsi="Arial" w:cs="Arial"/>
          <w:sz w:val="24"/>
          <w:szCs w:val="24"/>
        </w:rPr>
        <w:t>public vehicular rights.</w:t>
      </w:r>
    </w:p>
    <w:p w14:paraId="29B32578" w14:textId="744F9FF4" w:rsidR="00520948" w:rsidRPr="00EE569F" w:rsidRDefault="00FA7AFD" w:rsidP="00EE569F">
      <w:pPr>
        <w:pStyle w:val="Style1"/>
        <w:tabs>
          <w:tab w:val="clear" w:pos="720"/>
        </w:tabs>
        <w:rPr>
          <w:rFonts w:ascii="Arial" w:hAnsi="Arial" w:cs="Arial"/>
          <w:sz w:val="24"/>
          <w:szCs w:val="24"/>
        </w:rPr>
      </w:pPr>
      <w:r>
        <w:rPr>
          <w:rFonts w:ascii="Arial" w:hAnsi="Arial" w:cs="Arial"/>
          <w:sz w:val="24"/>
          <w:szCs w:val="24"/>
        </w:rPr>
        <w:t>A</w:t>
      </w:r>
      <w:r w:rsidR="001B146C">
        <w:rPr>
          <w:rFonts w:ascii="Arial" w:hAnsi="Arial" w:cs="Arial"/>
          <w:sz w:val="24"/>
          <w:szCs w:val="24"/>
        </w:rPr>
        <w:t xml:space="preserve"> </w:t>
      </w:r>
      <w:r w:rsidR="00404BD7">
        <w:rPr>
          <w:rFonts w:ascii="Arial" w:hAnsi="Arial" w:cs="Arial"/>
          <w:sz w:val="24"/>
          <w:szCs w:val="24"/>
        </w:rPr>
        <w:t>private road marked A</w:t>
      </w:r>
      <w:r w:rsidR="00B85753">
        <w:rPr>
          <w:rFonts w:ascii="Arial" w:hAnsi="Arial" w:cs="Arial"/>
          <w:sz w:val="24"/>
          <w:szCs w:val="24"/>
        </w:rPr>
        <w:t>,</w:t>
      </w:r>
      <w:r w:rsidR="00C52AC7">
        <w:rPr>
          <w:rFonts w:ascii="Arial" w:hAnsi="Arial" w:cs="Arial"/>
          <w:sz w:val="24"/>
          <w:szCs w:val="24"/>
        </w:rPr>
        <w:t xml:space="preserve"> ultimately</w:t>
      </w:r>
      <w:r w:rsidR="00404BD7">
        <w:rPr>
          <w:rFonts w:ascii="Arial" w:hAnsi="Arial" w:cs="Arial"/>
          <w:sz w:val="24"/>
          <w:szCs w:val="24"/>
        </w:rPr>
        <w:t xml:space="preserve"> led to land </w:t>
      </w:r>
      <w:r w:rsidR="00E66EC1">
        <w:rPr>
          <w:rFonts w:ascii="Arial" w:hAnsi="Arial" w:cs="Arial"/>
          <w:sz w:val="24"/>
          <w:szCs w:val="24"/>
        </w:rPr>
        <w:t xml:space="preserve">also </w:t>
      </w:r>
      <w:r w:rsidR="00404BD7">
        <w:rPr>
          <w:rFonts w:ascii="Arial" w:hAnsi="Arial" w:cs="Arial"/>
          <w:sz w:val="24"/>
          <w:szCs w:val="24"/>
        </w:rPr>
        <w:t>owned by Stephen White</w:t>
      </w:r>
      <w:r w:rsidR="00994C4C">
        <w:rPr>
          <w:rFonts w:ascii="Arial" w:hAnsi="Arial" w:cs="Arial"/>
          <w:sz w:val="24"/>
          <w:szCs w:val="24"/>
        </w:rPr>
        <w:t>. This private road however,</w:t>
      </w:r>
      <w:r w:rsidR="00404BD7">
        <w:rPr>
          <w:rFonts w:ascii="Arial" w:hAnsi="Arial" w:cs="Arial"/>
          <w:sz w:val="24"/>
          <w:szCs w:val="24"/>
        </w:rPr>
        <w:t xml:space="preserve"> passed</w:t>
      </w:r>
      <w:r w:rsidR="00C52AC7">
        <w:rPr>
          <w:rFonts w:ascii="Arial" w:hAnsi="Arial" w:cs="Arial"/>
          <w:sz w:val="24"/>
          <w:szCs w:val="24"/>
        </w:rPr>
        <w:t xml:space="preserve"> alongside</w:t>
      </w:r>
      <w:r w:rsidR="00404BD7">
        <w:rPr>
          <w:rFonts w:ascii="Arial" w:hAnsi="Arial" w:cs="Arial"/>
          <w:sz w:val="24"/>
          <w:szCs w:val="24"/>
        </w:rPr>
        <w:t xml:space="preserve"> other allotments</w:t>
      </w:r>
      <w:r w:rsidR="00C52AC7">
        <w:rPr>
          <w:rFonts w:ascii="Arial" w:hAnsi="Arial" w:cs="Arial"/>
          <w:sz w:val="24"/>
          <w:szCs w:val="24"/>
        </w:rPr>
        <w:t xml:space="preserve"> on the way</w:t>
      </w:r>
      <w:r w:rsidR="00E7680D">
        <w:rPr>
          <w:rFonts w:ascii="Arial" w:hAnsi="Arial" w:cs="Arial"/>
          <w:sz w:val="24"/>
          <w:szCs w:val="24"/>
        </w:rPr>
        <w:t xml:space="preserve">, in the same way that the Order route </w:t>
      </w:r>
      <w:proofErr w:type="gramStart"/>
      <w:r w:rsidR="00E7680D">
        <w:rPr>
          <w:rFonts w:ascii="Arial" w:hAnsi="Arial" w:cs="Arial"/>
          <w:sz w:val="24"/>
          <w:szCs w:val="24"/>
        </w:rPr>
        <w:t xml:space="preserve">was also </w:t>
      </w:r>
      <w:r w:rsidR="00285BE4">
        <w:rPr>
          <w:rFonts w:ascii="Arial" w:hAnsi="Arial" w:cs="Arial"/>
          <w:sz w:val="24"/>
          <w:szCs w:val="24"/>
        </w:rPr>
        <w:t>adjoined</w:t>
      </w:r>
      <w:proofErr w:type="gramEnd"/>
      <w:r w:rsidR="00285BE4">
        <w:rPr>
          <w:rFonts w:ascii="Arial" w:hAnsi="Arial" w:cs="Arial"/>
          <w:sz w:val="24"/>
          <w:szCs w:val="24"/>
        </w:rPr>
        <w:t xml:space="preserve"> by </w:t>
      </w:r>
      <w:proofErr w:type="gramStart"/>
      <w:r w:rsidR="00285BE4">
        <w:rPr>
          <w:rFonts w:ascii="Arial" w:hAnsi="Arial" w:cs="Arial"/>
          <w:sz w:val="24"/>
          <w:szCs w:val="24"/>
        </w:rPr>
        <w:t>several</w:t>
      </w:r>
      <w:proofErr w:type="gramEnd"/>
      <w:r w:rsidR="00285BE4">
        <w:rPr>
          <w:rFonts w:ascii="Arial" w:hAnsi="Arial" w:cs="Arial"/>
          <w:sz w:val="24"/>
          <w:szCs w:val="24"/>
        </w:rPr>
        <w:t xml:space="preserve"> allotments.</w:t>
      </w:r>
      <w:r w:rsidR="00B85753">
        <w:rPr>
          <w:rFonts w:ascii="Arial" w:hAnsi="Arial" w:cs="Arial"/>
          <w:sz w:val="24"/>
          <w:szCs w:val="24"/>
        </w:rPr>
        <w:t xml:space="preserve"> Considering the words used </w:t>
      </w:r>
      <w:r w:rsidR="00015064">
        <w:rPr>
          <w:rFonts w:ascii="Arial" w:hAnsi="Arial" w:cs="Arial"/>
          <w:sz w:val="24"/>
          <w:szCs w:val="24"/>
        </w:rPr>
        <w:t>by the commissioners</w:t>
      </w:r>
      <w:r w:rsidR="00645AF8">
        <w:rPr>
          <w:rFonts w:ascii="Arial" w:hAnsi="Arial" w:cs="Arial"/>
          <w:sz w:val="24"/>
          <w:szCs w:val="24"/>
        </w:rPr>
        <w:t xml:space="preserve"> was the same in relation to this private carriage road </w:t>
      </w:r>
      <w:r w:rsidR="00BD624D">
        <w:rPr>
          <w:rFonts w:ascii="Arial" w:hAnsi="Arial" w:cs="Arial"/>
          <w:sz w:val="24"/>
          <w:szCs w:val="24"/>
        </w:rPr>
        <w:t>as for the Order route,</w:t>
      </w:r>
      <w:r w:rsidR="00015064">
        <w:rPr>
          <w:rFonts w:ascii="Arial" w:hAnsi="Arial" w:cs="Arial"/>
          <w:sz w:val="24"/>
          <w:szCs w:val="24"/>
        </w:rPr>
        <w:t xml:space="preserve"> I consider </w:t>
      </w:r>
      <w:proofErr w:type="gramStart"/>
      <w:r w:rsidR="00015064">
        <w:rPr>
          <w:rFonts w:ascii="Arial" w:hAnsi="Arial" w:cs="Arial"/>
          <w:sz w:val="24"/>
          <w:szCs w:val="24"/>
        </w:rPr>
        <w:t>it is clear that use</w:t>
      </w:r>
      <w:proofErr w:type="gramEnd"/>
      <w:r w:rsidR="00015064">
        <w:rPr>
          <w:rFonts w:ascii="Arial" w:hAnsi="Arial" w:cs="Arial"/>
          <w:sz w:val="24"/>
          <w:szCs w:val="24"/>
        </w:rPr>
        <w:t xml:space="preserve"> was </w:t>
      </w:r>
      <w:r w:rsidR="00CF4DD4">
        <w:rPr>
          <w:rFonts w:ascii="Arial" w:hAnsi="Arial" w:cs="Arial"/>
          <w:sz w:val="24"/>
          <w:szCs w:val="24"/>
        </w:rPr>
        <w:t xml:space="preserve">for the owners and occupiers, not the </w:t>
      </w:r>
      <w:proofErr w:type="gramStart"/>
      <w:r w:rsidR="00CF4DD4">
        <w:rPr>
          <w:rFonts w:ascii="Arial" w:hAnsi="Arial" w:cs="Arial"/>
          <w:sz w:val="24"/>
          <w:szCs w:val="24"/>
        </w:rPr>
        <w:t>general public</w:t>
      </w:r>
      <w:proofErr w:type="gramEnd"/>
      <w:r w:rsidR="00CF4DD4">
        <w:rPr>
          <w:rFonts w:ascii="Arial" w:hAnsi="Arial" w:cs="Arial"/>
          <w:sz w:val="24"/>
          <w:szCs w:val="24"/>
        </w:rPr>
        <w:t>.</w:t>
      </w:r>
    </w:p>
    <w:p w14:paraId="35D3535A" w14:textId="42B5610B" w:rsidR="0035008F" w:rsidRPr="0024212F" w:rsidRDefault="0035008F" w:rsidP="0035008F">
      <w:pPr>
        <w:pStyle w:val="Style1"/>
        <w:tabs>
          <w:tab w:val="clear" w:pos="720"/>
        </w:tabs>
        <w:rPr>
          <w:rFonts w:ascii="Arial" w:hAnsi="Arial" w:cs="Arial"/>
          <w:sz w:val="24"/>
          <w:szCs w:val="24"/>
        </w:rPr>
      </w:pPr>
      <w:r w:rsidRPr="0035008F">
        <w:rPr>
          <w:rFonts w:ascii="Arial" w:hAnsi="Arial" w:cs="Arial"/>
          <w:sz w:val="24"/>
          <w:szCs w:val="24"/>
        </w:rPr>
        <w:t xml:space="preserve">Attention </w:t>
      </w:r>
      <w:proofErr w:type="gramStart"/>
      <w:r w:rsidR="00DC1859">
        <w:rPr>
          <w:rFonts w:ascii="Arial" w:hAnsi="Arial" w:cs="Arial"/>
          <w:sz w:val="24"/>
          <w:szCs w:val="24"/>
        </w:rPr>
        <w:t>was</w:t>
      </w:r>
      <w:r w:rsidRPr="0035008F">
        <w:rPr>
          <w:rFonts w:ascii="Arial" w:hAnsi="Arial" w:cs="Arial"/>
          <w:sz w:val="24"/>
          <w:szCs w:val="24"/>
        </w:rPr>
        <w:t xml:space="preserve"> brought</w:t>
      </w:r>
      <w:proofErr w:type="gramEnd"/>
      <w:r w:rsidRPr="0035008F">
        <w:rPr>
          <w:rFonts w:ascii="Arial" w:hAnsi="Arial" w:cs="Arial"/>
          <w:sz w:val="24"/>
          <w:szCs w:val="24"/>
        </w:rPr>
        <w:t xml:space="preserve"> to an easement from one private carriage road elsewhere in the locality</w:t>
      </w:r>
      <w:r w:rsidR="00C97B1D">
        <w:rPr>
          <w:rFonts w:ascii="Arial" w:hAnsi="Arial" w:cs="Arial"/>
          <w:sz w:val="24"/>
          <w:szCs w:val="24"/>
        </w:rPr>
        <w:t>,</w:t>
      </w:r>
      <w:r w:rsidRPr="0035008F">
        <w:rPr>
          <w:rFonts w:ascii="Arial" w:hAnsi="Arial" w:cs="Arial"/>
          <w:sz w:val="24"/>
          <w:szCs w:val="24"/>
        </w:rPr>
        <w:t xml:space="preserve"> across</w:t>
      </w:r>
      <w:r w:rsidR="002958BE">
        <w:rPr>
          <w:rFonts w:ascii="Arial" w:hAnsi="Arial" w:cs="Arial"/>
          <w:sz w:val="24"/>
          <w:szCs w:val="24"/>
        </w:rPr>
        <w:t xml:space="preserve"> an</w:t>
      </w:r>
      <w:r w:rsidRPr="0035008F">
        <w:rPr>
          <w:rFonts w:ascii="Arial" w:hAnsi="Arial" w:cs="Arial"/>
          <w:sz w:val="24"/>
          <w:szCs w:val="24"/>
        </w:rPr>
        <w:t xml:space="preserve"> allotment</w:t>
      </w:r>
      <w:r w:rsidR="002958BE">
        <w:rPr>
          <w:rFonts w:ascii="Arial" w:hAnsi="Arial" w:cs="Arial"/>
          <w:sz w:val="24"/>
          <w:szCs w:val="24"/>
        </w:rPr>
        <w:t xml:space="preserve"> numbered</w:t>
      </w:r>
      <w:r w:rsidRPr="0035008F">
        <w:rPr>
          <w:rFonts w:ascii="Arial" w:hAnsi="Arial" w:cs="Arial"/>
          <w:sz w:val="24"/>
          <w:szCs w:val="24"/>
        </w:rPr>
        <w:t xml:space="preserve"> </w:t>
      </w:r>
      <w:proofErr w:type="gramStart"/>
      <w:r w:rsidRPr="0035008F">
        <w:rPr>
          <w:rFonts w:ascii="Arial" w:hAnsi="Arial" w:cs="Arial"/>
          <w:sz w:val="24"/>
          <w:szCs w:val="24"/>
        </w:rPr>
        <w:t>30</w:t>
      </w:r>
      <w:proofErr w:type="gramEnd"/>
      <w:r w:rsidRPr="0035008F">
        <w:rPr>
          <w:rFonts w:ascii="Arial" w:hAnsi="Arial" w:cs="Arial"/>
          <w:sz w:val="24"/>
          <w:szCs w:val="24"/>
        </w:rPr>
        <w:t xml:space="preserve">, for a right of carriageway to a plot called ‘Island’. The island appeared to </w:t>
      </w:r>
      <w:proofErr w:type="gramStart"/>
      <w:r w:rsidRPr="0035008F">
        <w:rPr>
          <w:rFonts w:ascii="Arial" w:hAnsi="Arial" w:cs="Arial"/>
          <w:sz w:val="24"/>
          <w:szCs w:val="24"/>
        </w:rPr>
        <w:t>be accessed</w:t>
      </w:r>
      <w:proofErr w:type="gramEnd"/>
      <w:r w:rsidRPr="0035008F">
        <w:rPr>
          <w:rFonts w:ascii="Arial" w:hAnsi="Arial" w:cs="Arial"/>
          <w:sz w:val="24"/>
          <w:szCs w:val="24"/>
        </w:rPr>
        <w:t xml:space="preserve"> across allotment </w:t>
      </w:r>
      <w:proofErr w:type="gramStart"/>
      <w:r w:rsidRPr="0035008F">
        <w:rPr>
          <w:rFonts w:ascii="Arial" w:hAnsi="Arial" w:cs="Arial"/>
          <w:sz w:val="24"/>
          <w:szCs w:val="24"/>
        </w:rPr>
        <w:t>30</w:t>
      </w:r>
      <w:proofErr w:type="gramEnd"/>
      <w:r w:rsidRPr="0035008F">
        <w:rPr>
          <w:rFonts w:ascii="Arial" w:hAnsi="Arial" w:cs="Arial"/>
          <w:sz w:val="24"/>
          <w:szCs w:val="24"/>
        </w:rPr>
        <w:t xml:space="preserve"> and </w:t>
      </w:r>
      <w:proofErr w:type="gramStart"/>
      <w:r w:rsidRPr="0035008F">
        <w:rPr>
          <w:rFonts w:ascii="Arial" w:hAnsi="Arial" w:cs="Arial"/>
          <w:sz w:val="24"/>
          <w:szCs w:val="24"/>
        </w:rPr>
        <w:t xml:space="preserve">was </w:t>
      </w:r>
      <w:r w:rsidRPr="0035008F">
        <w:rPr>
          <w:rFonts w:ascii="Arial" w:hAnsi="Arial" w:cs="Arial"/>
          <w:sz w:val="24"/>
          <w:szCs w:val="24"/>
        </w:rPr>
        <w:lastRenderedPageBreak/>
        <w:t>owned</w:t>
      </w:r>
      <w:proofErr w:type="gramEnd"/>
      <w:r w:rsidRPr="0035008F">
        <w:rPr>
          <w:rFonts w:ascii="Arial" w:hAnsi="Arial" w:cs="Arial"/>
          <w:sz w:val="24"/>
          <w:szCs w:val="24"/>
        </w:rPr>
        <w:t xml:space="preserve"> by the Earl of Ilchester, who already would have had rights to use the private carriage</w:t>
      </w:r>
      <w:r w:rsidR="00A53AA0">
        <w:rPr>
          <w:rFonts w:ascii="Arial" w:hAnsi="Arial" w:cs="Arial"/>
          <w:sz w:val="24"/>
          <w:szCs w:val="24"/>
        </w:rPr>
        <w:t xml:space="preserve"> road</w:t>
      </w:r>
      <w:r w:rsidRPr="0035008F">
        <w:rPr>
          <w:rFonts w:ascii="Arial" w:hAnsi="Arial" w:cs="Arial"/>
          <w:sz w:val="24"/>
          <w:szCs w:val="24"/>
        </w:rPr>
        <w:t xml:space="preserve"> to access his</w:t>
      </w:r>
      <w:r w:rsidR="00436A7A">
        <w:rPr>
          <w:rFonts w:ascii="Arial" w:hAnsi="Arial" w:cs="Arial"/>
          <w:sz w:val="24"/>
          <w:szCs w:val="24"/>
        </w:rPr>
        <w:t xml:space="preserve"> adjoining</w:t>
      </w:r>
      <w:r w:rsidRPr="0035008F">
        <w:rPr>
          <w:rFonts w:ascii="Arial" w:hAnsi="Arial" w:cs="Arial"/>
          <w:sz w:val="24"/>
          <w:szCs w:val="24"/>
        </w:rPr>
        <w:t xml:space="preserve"> plots </w:t>
      </w:r>
      <w:r w:rsidR="00B561E1">
        <w:rPr>
          <w:rFonts w:ascii="Arial" w:hAnsi="Arial" w:cs="Arial"/>
          <w:sz w:val="24"/>
          <w:szCs w:val="24"/>
        </w:rPr>
        <w:t xml:space="preserve">and reach the easement across </w:t>
      </w:r>
      <w:r w:rsidR="00B561E1" w:rsidRPr="0024212F">
        <w:rPr>
          <w:rFonts w:ascii="Arial" w:hAnsi="Arial" w:cs="Arial"/>
          <w:sz w:val="24"/>
          <w:szCs w:val="24"/>
        </w:rPr>
        <w:t xml:space="preserve">allotment </w:t>
      </w:r>
      <w:proofErr w:type="gramStart"/>
      <w:r w:rsidR="00B561E1" w:rsidRPr="0024212F">
        <w:rPr>
          <w:rFonts w:ascii="Arial" w:hAnsi="Arial" w:cs="Arial"/>
          <w:sz w:val="24"/>
          <w:szCs w:val="24"/>
        </w:rPr>
        <w:t>30</w:t>
      </w:r>
      <w:proofErr w:type="gramEnd"/>
      <w:r w:rsidRPr="0024212F">
        <w:rPr>
          <w:rFonts w:ascii="Arial" w:hAnsi="Arial" w:cs="Arial"/>
          <w:sz w:val="24"/>
          <w:szCs w:val="24"/>
        </w:rPr>
        <w:t xml:space="preserve">. Whilst I accept that the Order route had no such easements, no details have </w:t>
      </w:r>
      <w:proofErr w:type="gramStart"/>
      <w:r w:rsidRPr="0024212F">
        <w:rPr>
          <w:rFonts w:ascii="Arial" w:hAnsi="Arial" w:cs="Arial"/>
          <w:sz w:val="24"/>
          <w:szCs w:val="24"/>
        </w:rPr>
        <w:t>been provided</w:t>
      </w:r>
      <w:proofErr w:type="gramEnd"/>
      <w:r w:rsidRPr="0024212F">
        <w:rPr>
          <w:rFonts w:ascii="Arial" w:hAnsi="Arial" w:cs="Arial"/>
          <w:sz w:val="24"/>
          <w:szCs w:val="24"/>
        </w:rPr>
        <w:t xml:space="preserve"> as to why or who would have needed one</w:t>
      </w:r>
      <w:r w:rsidR="001F0779" w:rsidRPr="0024212F">
        <w:rPr>
          <w:rFonts w:ascii="Arial" w:hAnsi="Arial" w:cs="Arial"/>
          <w:sz w:val="24"/>
          <w:szCs w:val="24"/>
        </w:rPr>
        <w:t>,</w:t>
      </w:r>
      <w:r w:rsidRPr="0024212F">
        <w:rPr>
          <w:rFonts w:ascii="Arial" w:hAnsi="Arial" w:cs="Arial"/>
          <w:sz w:val="24"/>
          <w:szCs w:val="24"/>
        </w:rPr>
        <w:t xml:space="preserve"> </w:t>
      </w:r>
      <w:proofErr w:type="gramStart"/>
      <w:r w:rsidRPr="0024212F">
        <w:rPr>
          <w:rFonts w:ascii="Arial" w:hAnsi="Arial" w:cs="Arial"/>
          <w:sz w:val="24"/>
          <w:szCs w:val="24"/>
        </w:rPr>
        <w:t>insofar as</w:t>
      </w:r>
      <w:proofErr w:type="gramEnd"/>
      <w:r w:rsidRPr="0024212F">
        <w:rPr>
          <w:rFonts w:ascii="Arial" w:hAnsi="Arial" w:cs="Arial"/>
          <w:sz w:val="24"/>
          <w:szCs w:val="24"/>
        </w:rPr>
        <w:t xml:space="preserve"> it would</w:t>
      </w:r>
      <w:r w:rsidR="004D5068" w:rsidRPr="0024212F">
        <w:rPr>
          <w:rFonts w:ascii="Arial" w:hAnsi="Arial" w:cs="Arial"/>
          <w:sz w:val="24"/>
          <w:szCs w:val="24"/>
        </w:rPr>
        <w:t xml:space="preserve"> then</w:t>
      </w:r>
      <w:r w:rsidRPr="0024212F">
        <w:rPr>
          <w:rFonts w:ascii="Arial" w:hAnsi="Arial" w:cs="Arial"/>
          <w:sz w:val="24"/>
          <w:szCs w:val="24"/>
        </w:rPr>
        <w:t xml:space="preserve"> indicate that public rights were in existence across the lane.</w:t>
      </w:r>
    </w:p>
    <w:p w14:paraId="28FF55C5" w14:textId="0798ABDE" w:rsidR="00E67CBA" w:rsidRPr="0024212F" w:rsidRDefault="0024212F" w:rsidP="00E67CBA">
      <w:pPr>
        <w:pStyle w:val="Style1"/>
        <w:rPr>
          <w:rFonts w:ascii="Arial" w:hAnsi="Arial" w:cs="Arial"/>
          <w:sz w:val="24"/>
          <w:szCs w:val="24"/>
        </w:rPr>
      </w:pPr>
      <w:proofErr w:type="gramStart"/>
      <w:r w:rsidRPr="0024212F">
        <w:rPr>
          <w:rFonts w:ascii="Arial" w:hAnsi="Arial" w:cs="Arial"/>
          <w:sz w:val="24"/>
          <w:szCs w:val="24"/>
        </w:rPr>
        <w:t>Taking a different angle, i</w:t>
      </w:r>
      <w:r w:rsidR="00E67CBA" w:rsidRPr="0024212F">
        <w:rPr>
          <w:rFonts w:ascii="Arial" w:hAnsi="Arial" w:cs="Arial"/>
          <w:sz w:val="24"/>
          <w:szCs w:val="24"/>
        </w:rPr>
        <w:t>t</w:t>
      </w:r>
      <w:proofErr w:type="gramEnd"/>
      <w:r w:rsidR="00E67CBA" w:rsidRPr="0024212F">
        <w:rPr>
          <w:rFonts w:ascii="Arial" w:hAnsi="Arial" w:cs="Arial"/>
          <w:sz w:val="24"/>
          <w:szCs w:val="24"/>
        </w:rPr>
        <w:t xml:space="preserve"> was the view of ABA that the Order route came into being as a substitute for Ball Lane, which prior to Inclosure connected to the London Road and to the Shaftesbury to Bruton Road. They were of the view that Ball Lane was an old and accustomed way and as they considered that the Order route was a substitute for the continuance of Ball Lane that no longer existed, they felt that any public rights were transferred to the Order route from Ball Lane. </w:t>
      </w:r>
    </w:p>
    <w:p w14:paraId="668A3277" w14:textId="77777777" w:rsidR="00E67CBA" w:rsidRPr="00565476" w:rsidRDefault="00E67CBA" w:rsidP="00E67CBA">
      <w:pPr>
        <w:pStyle w:val="Style1"/>
        <w:tabs>
          <w:tab w:val="clear" w:pos="720"/>
        </w:tabs>
        <w:rPr>
          <w:rFonts w:ascii="Arial" w:hAnsi="Arial" w:cs="Arial"/>
          <w:sz w:val="24"/>
          <w:szCs w:val="24"/>
        </w:rPr>
      </w:pPr>
      <w:r w:rsidRPr="00565476">
        <w:rPr>
          <w:rFonts w:ascii="Arial" w:hAnsi="Arial" w:cs="Arial"/>
          <w:sz w:val="24"/>
          <w:szCs w:val="24"/>
        </w:rPr>
        <w:t xml:space="preserve">However, while I follow the line of reasoning behind this hypothesis, there is no actual evidence before me to show that the commissioners intended the Order route to be a substitution. Ball Lane </w:t>
      </w:r>
      <w:proofErr w:type="gramStart"/>
      <w:r w:rsidRPr="00565476">
        <w:rPr>
          <w:rFonts w:ascii="Arial" w:hAnsi="Arial" w:cs="Arial"/>
          <w:sz w:val="24"/>
          <w:szCs w:val="24"/>
        </w:rPr>
        <w:t>was also awarded</w:t>
      </w:r>
      <w:proofErr w:type="gramEnd"/>
      <w:r w:rsidRPr="00565476">
        <w:rPr>
          <w:rFonts w:ascii="Arial" w:hAnsi="Arial" w:cs="Arial"/>
          <w:sz w:val="24"/>
          <w:szCs w:val="24"/>
        </w:rPr>
        <w:t xml:space="preserve"> as a private carriage road at its connection to the Order route and heading to beyond the enclosed area further south, which does not support this line of reasoning.</w:t>
      </w:r>
    </w:p>
    <w:p w14:paraId="309D98E5" w14:textId="7240FB51" w:rsidR="00E67CBA" w:rsidRPr="00565476" w:rsidRDefault="00565476" w:rsidP="00565476">
      <w:pPr>
        <w:pStyle w:val="Style1"/>
        <w:tabs>
          <w:tab w:val="clear" w:pos="720"/>
        </w:tabs>
        <w:rPr>
          <w:rFonts w:ascii="Arial" w:hAnsi="Arial" w:cs="Arial"/>
          <w:sz w:val="24"/>
          <w:szCs w:val="24"/>
        </w:rPr>
      </w:pPr>
      <w:r w:rsidRPr="00565476">
        <w:rPr>
          <w:rFonts w:ascii="Arial" w:hAnsi="Arial" w:cs="Arial"/>
          <w:sz w:val="24"/>
          <w:szCs w:val="24"/>
        </w:rPr>
        <w:t>Considering the comment by</w:t>
      </w:r>
      <w:r w:rsidR="00BD624D" w:rsidRPr="00565476">
        <w:rPr>
          <w:rFonts w:ascii="Arial" w:hAnsi="Arial" w:cs="Arial"/>
          <w:sz w:val="24"/>
          <w:szCs w:val="24"/>
        </w:rPr>
        <w:t xml:space="preserve"> SSBA, that because the private road marked A on the award is now a public highway, that the same must apply to the Order route, there is no evidence before me to show why this is necessarily so.</w:t>
      </w:r>
    </w:p>
    <w:p w14:paraId="42998150" w14:textId="47BD8F85" w:rsidR="0076311B" w:rsidRPr="0076311B" w:rsidRDefault="0076311B" w:rsidP="0076311B">
      <w:pPr>
        <w:pStyle w:val="Style1"/>
        <w:numPr>
          <w:ilvl w:val="0"/>
          <w:numId w:val="0"/>
        </w:numPr>
        <w:rPr>
          <w:rFonts w:ascii="Arial" w:hAnsi="Arial" w:cs="Arial"/>
          <w:i/>
          <w:iCs/>
          <w:sz w:val="24"/>
          <w:szCs w:val="24"/>
        </w:rPr>
      </w:pPr>
      <w:r w:rsidRPr="0076311B">
        <w:rPr>
          <w:rFonts w:ascii="Arial" w:hAnsi="Arial" w:cs="Arial"/>
          <w:i/>
          <w:iCs/>
          <w:sz w:val="24"/>
          <w:szCs w:val="24"/>
        </w:rPr>
        <w:t>Other mapping</w:t>
      </w:r>
    </w:p>
    <w:p w14:paraId="3B814030" w14:textId="237E193A" w:rsidR="001A52D2" w:rsidRDefault="00697410" w:rsidP="00B45B9B">
      <w:pPr>
        <w:pStyle w:val="Style1"/>
        <w:tabs>
          <w:tab w:val="clear" w:pos="720"/>
        </w:tabs>
        <w:rPr>
          <w:rFonts w:ascii="Arial" w:hAnsi="Arial" w:cs="Arial"/>
          <w:sz w:val="24"/>
          <w:szCs w:val="24"/>
        </w:rPr>
      </w:pPr>
      <w:r>
        <w:rPr>
          <w:rFonts w:ascii="Arial" w:hAnsi="Arial" w:cs="Arial"/>
          <w:sz w:val="24"/>
          <w:szCs w:val="24"/>
        </w:rPr>
        <w:t xml:space="preserve">Greenwoods Map of 1822 </w:t>
      </w:r>
      <w:r w:rsidR="00CF5D36">
        <w:rPr>
          <w:rFonts w:ascii="Arial" w:hAnsi="Arial" w:cs="Arial"/>
          <w:sz w:val="24"/>
          <w:szCs w:val="24"/>
        </w:rPr>
        <w:t xml:space="preserve">shows the Order route in the manner of a </w:t>
      </w:r>
      <w:proofErr w:type="gramStart"/>
      <w:r w:rsidR="00CF5D36">
        <w:rPr>
          <w:rFonts w:ascii="Arial" w:hAnsi="Arial" w:cs="Arial"/>
          <w:sz w:val="24"/>
          <w:szCs w:val="24"/>
        </w:rPr>
        <w:t>cross</w:t>
      </w:r>
      <w:r w:rsidR="001838CA">
        <w:rPr>
          <w:rFonts w:ascii="Arial" w:hAnsi="Arial" w:cs="Arial"/>
          <w:sz w:val="24"/>
          <w:szCs w:val="24"/>
        </w:rPr>
        <w:t xml:space="preserve"> road</w:t>
      </w:r>
      <w:proofErr w:type="gramEnd"/>
      <w:r w:rsidR="001838CA">
        <w:rPr>
          <w:rFonts w:ascii="Arial" w:hAnsi="Arial" w:cs="Arial"/>
          <w:sz w:val="24"/>
          <w:szCs w:val="24"/>
        </w:rPr>
        <w:t xml:space="preserve"> </w:t>
      </w:r>
      <w:r w:rsidR="00CF5D36">
        <w:rPr>
          <w:rFonts w:ascii="Arial" w:hAnsi="Arial" w:cs="Arial"/>
          <w:sz w:val="24"/>
          <w:szCs w:val="24"/>
        </w:rPr>
        <w:t>according to its key</w:t>
      </w:r>
      <w:r w:rsidR="006349C9">
        <w:rPr>
          <w:rFonts w:ascii="Arial" w:hAnsi="Arial" w:cs="Arial"/>
          <w:sz w:val="24"/>
          <w:szCs w:val="24"/>
        </w:rPr>
        <w:t xml:space="preserve"> and the Tithe Map of </w:t>
      </w:r>
      <w:r w:rsidR="001838CA">
        <w:rPr>
          <w:rFonts w:ascii="Arial" w:hAnsi="Arial" w:cs="Arial"/>
          <w:sz w:val="24"/>
          <w:szCs w:val="24"/>
        </w:rPr>
        <w:t>1840 also shows the route</w:t>
      </w:r>
      <w:r w:rsidR="00F448BC">
        <w:rPr>
          <w:rFonts w:ascii="Arial" w:hAnsi="Arial" w:cs="Arial"/>
          <w:sz w:val="24"/>
          <w:szCs w:val="24"/>
        </w:rPr>
        <w:t xml:space="preserve"> with no apportionment number</w:t>
      </w:r>
      <w:r w:rsidR="00716743">
        <w:rPr>
          <w:rFonts w:ascii="Arial" w:hAnsi="Arial" w:cs="Arial"/>
          <w:sz w:val="24"/>
          <w:szCs w:val="24"/>
        </w:rPr>
        <w:t xml:space="preserve">. The </w:t>
      </w:r>
      <w:r w:rsidR="00D03887">
        <w:rPr>
          <w:rFonts w:ascii="Arial" w:hAnsi="Arial" w:cs="Arial"/>
          <w:sz w:val="24"/>
          <w:szCs w:val="24"/>
        </w:rPr>
        <w:t>private carriage road awarded</w:t>
      </w:r>
      <w:r w:rsidR="00BF1737">
        <w:rPr>
          <w:rFonts w:ascii="Arial" w:hAnsi="Arial" w:cs="Arial"/>
          <w:sz w:val="24"/>
          <w:szCs w:val="24"/>
        </w:rPr>
        <w:t xml:space="preserve"> in the Enclosure Award</w:t>
      </w:r>
      <w:r w:rsidR="00D03887">
        <w:rPr>
          <w:rFonts w:ascii="Arial" w:hAnsi="Arial" w:cs="Arial"/>
          <w:sz w:val="24"/>
          <w:szCs w:val="24"/>
        </w:rPr>
        <w:t xml:space="preserve"> that </w:t>
      </w:r>
      <w:proofErr w:type="gramStart"/>
      <w:r w:rsidR="00D03887">
        <w:rPr>
          <w:rFonts w:ascii="Arial" w:hAnsi="Arial" w:cs="Arial"/>
          <w:sz w:val="24"/>
          <w:szCs w:val="24"/>
        </w:rPr>
        <w:t>was marked</w:t>
      </w:r>
      <w:proofErr w:type="gramEnd"/>
      <w:r w:rsidR="00D03887">
        <w:rPr>
          <w:rFonts w:ascii="Arial" w:hAnsi="Arial" w:cs="Arial"/>
          <w:sz w:val="24"/>
          <w:szCs w:val="24"/>
        </w:rPr>
        <w:t xml:space="preserve"> A</w:t>
      </w:r>
      <w:r w:rsidR="00C32DFB">
        <w:rPr>
          <w:rFonts w:ascii="Arial" w:hAnsi="Arial" w:cs="Arial"/>
          <w:sz w:val="24"/>
          <w:szCs w:val="24"/>
        </w:rPr>
        <w:t xml:space="preserve"> </w:t>
      </w:r>
      <w:r w:rsidR="00FA78B9">
        <w:rPr>
          <w:rFonts w:ascii="Arial" w:hAnsi="Arial" w:cs="Arial"/>
          <w:sz w:val="24"/>
          <w:szCs w:val="24"/>
        </w:rPr>
        <w:t xml:space="preserve">and connects to the Order route at point A of the Order Plan </w:t>
      </w:r>
      <w:r w:rsidR="00206A2E">
        <w:rPr>
          <w:rFonts w:ascii="Arial" w:hAnsi="Arial" w:cs="Arial"/>
          <w:sz w:val="24"/>
          <w:szCs w:val="24"/>
        </w:rPr>
        <w:t xml:space="preserve">peters out one field south of </w:t>
      </w:r>
      <w:r w:rsidR="00EE4CF1">
        <w:rPr>
          <w:rFonts w:ascii="Arial" w:hAnsi="Arial" w:cs="Arial"/>
          <w:sz w:val="24"/>
          <w:szCs w:val="24"/>
        </w:rPr>
        <w:t xml:space="preserve">the Order route </w:t>
      </w:r>
      <w:r w:rsidR="00290471">
        <w:rPr>
          <w:rFonts w:ascii="Arial" w:hAnsi="Arial" w:cs="Arial"/>
          <w:sz w:val="24"/>
          <w:szCs w:val="24"/>
        </w:rPr>
        <w:t>on the</w:t>
      </w:r>
      <w:r w:rsidR="00F43A1D">
        <w:rPr>
          <w:rFonts w:ascii="Arial" w:hAnsi="Arial" w:cs="Arial"/>
          <w:sz w:val="24"/>
          <w:szCs w:val="24"/>
        </w:rPr>
        <w:t xml:space="preserve"> Tithe</w:t>
      </w:r>
      <w:r w:rsidR="00290471">
        <w:rPr>
          <w:rFonts w:ascii="Arial" w:hAnsi="Arial" w:cs="Arial"/>
          <w:sz w:val="24"/>
          <w:szCs w:val="24"/>
        </w:rPr>
        <w:t xml:space="preserve"> plan</w:t>
      </w:r>
      <w:r w:rsidR="00D835A0">
        <w:rPr>
          <w:rFonts w:ascii="Arial" w:hAnsi="Arial" w:cs="Arial"/>
          <w:sz w:val="24"/>
          <w:szCs w:val="24"/>
        </w:rPr>
        <w:t>. Such a depiction</w:t>
      </w:r>
      <w:r w:rsidR="00290471">
        <w:rPr>
          <w:rFonts w:ascii="Arial" w:hAnsi="Arial" w:cs="Arial"/>
          <w:sz w:val="24"/>
          <w:szCs w:val="24"/>
        </w:rPr>
        <w:t xml:space="preserve"> </w:t>
      </w:r>
      <w:r w:rsidR="00491734">
        <w:rPr>
          <w:rFonts w:ascii="Arial" w:hAnsi="Arial" w:cs="Arial"/>
          <w:sz w:val="24"/>
          <w:szCs w:val="24"/>
        </w:rPr>
        <w:t>of the adjoining road to the Order route</w:t>
      </w:r>
      <w:r w:rsidR="00BF1737">
        <w:rPr>
          <w:rFonts w:ascii="Arial" w:hAnsi="Arial" w:cs="Arial"/>
          <w:sz w:val="24"/>
          <w:szCs w:val="24"/>
        </w:rPr>
        <w:t xml:space="preserve"> </w:t>
      </w:r>
      <w:r w:rsidR="00290471">
        <w:rPr>
          <w:rFonts w:ascii="Arial" w:hAnsi="Arial" w:cs="Arial"/>
          <w:sz w:val="24"/>
          <w:szCs w:val="24"/>
        </w:rPr>
        <w:t>suggest</w:t>
      </w:r>
      <w:r w:rsidR="00D835A0">
        <w:rPr>
          <w:rFonts w:ascii="Arial" w:hAnsi="Arial" w:cs="Arial"/>
          <w:sz w:val="24"/>
          <w:szCs w:val="24"/>
        </w:rPr>
        <w:t>s</w:t>
      </w:r>
      <w:r w:rsidR="00290471">
        <w:rPr>
          <w:rFonts w:ascii="Arial" w:hAnsi="Arial" w:cs="Arial"/>
          <w:sz w:val="24"/>
          <w:szCs w:val="24"/>
        </w:rPr>
        <w:t xml:space="preserve"> </w:t>
      </w:r>
      <w:r w:rsidR="00F43A1D">
        <w:rPr>
          <w:rFonts w:ascii="Arial" w:hAnsi="Arial" w:cs="Arial"/>
          <w:sz w:val="24"/>
          <w:szCs w:val="24"/>
        </w:rPr>
        <w:t>that</w:t>
      </w:r>
      <w:r w:rsidR="00D835A0">
        <w:rPr>
          <w:rFonts w:ascii="Arial" w:hAnsi="Arial" w:cs="Arial"/>
          <w:sz w:val="24"/>
          <w:szCs w:val="24"/>
        </w:rPr>
        <w:t>,</w:t>
      </w:r>
      <w:r w:rsidR="00F43A1D">
        <w:rPr>
          <w:rFonts w:ascii="Arial" w:hAnsi="Arial" w:cs="Arial"/>
          <w:sz w:val="24"/>
          <w:szCs w:val="24"/>
        </w:rPr>
        <w:t xml:space="preserve"> at this time</w:t>
      </w:r>
      <w:r w:rsidR="00D835A0">
        <w:rPr>
          <w:rFonts w:ascii="Arial" w:hAnsi="Arial" w:cs="Arial"/>
          <w:sz w:val="24"/>
          <w:szCs w:val="24"/>
        </w:rPr>
        <w:t>,</w:t>
      </w:r>
      <w:r w:rsidR="00F43A1D">
        <w:rPr>
          <w:rFonts w:ascii="Arial" w:hAnsi="Arial" w:cs="Arial"/>
          <w:sz w:val="24"/>
          <w:szCs w:val="24"/>
        </w:rPr>
        <w:t xml:space="preserve"> it </w:t>
      </w:r>
      <w:r w:rsidR="0049703E">
        <w:rPr>
          <w:rFonts w:ascii="Arial" w:hAnsi="Arial" w:cs="Arial"/>
          <w:sz w:val="24"/>
          <w:szCs w:val="24"/>
        </w:rPr>
        <w:t>was not a clearly defined route</w:t>
      </w:r>
      <w:r w:rsidR="001B2BC0">
        <w:rPr>
          <w:rFonts w:ascii="Arial" w:hAnsi="Arial" w:cs="Arial"/>
          <w:sz w:val="24"/>
          <w:szCs w:val="24"/>
        </w:rPr>
        <w:t>.</w:t>
      </w:r>
      <w:r w:rsidR="00173485">
        <w:rPr>
          <w:rFonts w:ascii="Arial" w:hAnsi="Arial" w:cs="Arial"/>
          <w:sz w:val="24"/>
          <w:szCs w:val="24"/>
        </w:rPr>
        <w:t xml:space="preserve"> This depiction </w:t>
      </w:r>
      <w:r w:rsidR="00023A6F">
        <w:rPr>
          <w:rFonts w:ascii="Arial" w:hAnsi="Arial" w:cs="Arial"/>
          <w:sz w:val="24"/>
          <w:szCs w:val="24"/>
        </w:rPr>
        <w:t>is</w:t>
      </w:r>
      <w:r w:rsidR="000A5663">
        <w:rPr>
          <w:rFonts w:ascii="Arial" w:hAnsi="Arial" w:cs="Arial"/>
          <w:sz w:val="24"/>
          <w:szCs w:val="24"/>
        </w:rPr>
        <w:t xml:space="preserve"> more</w:t>
      </w:r>
      <w:r w:rsidR="00023A6F">
        <w:rPr>
          <w:rFonts w:ascii="Arial" w:hAnsi="Arial" w:cs="Arial"/>
          <w:sz w:val="24"/>
          <w:szCs w:val="24"/>
        </w:rPr>
        <w:t xml:space="preserve"> </w:t>
      </w:r>
      <w:r w:rsidR="00A95E5A">
        <w:rPr>
          <w:rFonts w:ascii="Arial" w:hAnsi="Arial" w:cs="Arial"/>
          <w:sz w:val="24"/>
          <w:szCs w:val="24"/>
        </w:rPr>
        <w:t>suggestive</w:t>
      </w:r>
      <w:r w:rsidR="00FD147F">
        <w:rPr>
          <w:rFonts w:ascii="Arial" w:hAnsi="Arial" w:cs="Arial"/>
          <w:sz w:val="24"/>
          <w:szCs w:val="24"/>
        </w:rPr>
        <w:t>,</w:t>
      </w:r>
      <w:r w:rsidR="00A95E5A">
        <w:rPr>
          <w:rFonts w:ascii="Arial" w:hAnsi="Arial" w:cs="Arial"/>
          <w:sz w:val="24"/>
          <w:szCs w:val="24"/>
        </w:rPr>
        <w:t xml:space="preserve"> that </w:t>
      </w:r>
      <w:proofErr w:type="gramStart"/>
      <w:r w:rsidR="00A95E5A">
        <w:rPr>
          <w:rFonts w:ascii="Arial" w:hAnsi="Arial" w:cs="Arial"/>
          <w:sz w:val="24"/>
          <w:szCs w:val="24"/>
        </w:rPr>
        <w:t>at this point</w:t>
      </w:r>
      <w:r w:rsidR="00BD0FF8">
        <w:rPr>
          <w:rFonts w:ascii="Arial" w:hAnsi="Arial" w:cs="Arial"/>
          <w:sz w:val="24"/>
          <w:szCs w:val="24"/>
        </w:rPr>
        <w:t xml:space="preserve"> in time</w:t>
      </w:r>
      <w:proofErr w:type="gramEnd"/>
      <w:r w:rsidR="00FD147F">
        <w:rPr>
          <w:rFonts w:ascii="Arial" w:hAnsi="Arial" w:cs="Arial"/>
          <w:sz w:val="24"/>
          <w:szCs w:val="24"/>
        </w:rPr>
        <w:t>,</w:t>
      </w:r>
      <w:r w:rsidR="00A95E5A">
        <w:rPr>
          <w:rFonts w:ascii="Arial" w:hAnsi="Arial" w:cs="Arial"/>
          <w:sz w:val="24"/>
          <w:szCs w:val="24"/>
        </w:rPr>
        <w:t xml:space="preserve"> the</w:t>
      </w:r>
      <w:r w:rsidR="00197DE1">
        <w:rPr>
          <w:rFonts w:ascii="Arial" w:hAnsi="Arial" w:cs="Arial"/>
          <w:sz w:val="24"/>
          <w:szCs w:val="24"/>
        </w:rPr>
        <w:t xml:space="preserve"> </w:t>
      </w:r>
      <w:r w:rsidR="00F60CE6">
        <w:rPr>
          <w:rFonts w:ascii="Arial" w:hAnsi="Arial" w:cs="Arial"/>
          <w:sz w:val="24"/>
          <w:szCs w:val="24"/>
        </w:rPr>
        <w:t>Order route and its adjoining road to the west</w:t>
      </w:r>
      <w:r w:rsidR="00A95E5A">
        <w:rPr>
          <w:rFonts w:ascii="Arial" w:hAnsi="Arial" w:cs="Arial"/>
          <w:sz w:val="24"/>
          <w:szCs w:val="24"/>
        </w:rPr>
        <w:t xml:space="preserve"> </w:t>
      </w:r>
      <w:r w:rsidR="00595748">
        <w:rPr>
          <w:rFonts w:ascii="Arial" w:hAnsi="Arial" w:cs="Arial"/>
          <w:sz w:val="24"/>
          <w:szCs w:val="24"/>
        </w:rPr>
        <w:t>served the owners</w:t>
      </w:r>
      <w:r w:rsidR="00173DED">
        <w:rPr>
          <w:rFonts w:ascii="Arial" w:hAnsi="Arial" w:cs="Arial"/>
          <w:sz w:val="24"/>
          <w:szCs w:val="24"/>
        </w:rPr>
        <w:t xml:space="preserve"> and occupiers</w:t>
      </w:r>
      <w:r w:rsidR="00595748">
        <w:rPr>
          <w:rFonts w:ascii="Arial" w:hAnsi="Arial" w:cs="Arial"/>
          <w:sz w:val="24"/>
          <w:szCs w:val="24"/>
        </w:rPr>
        <w:t xml:space="preserve"> of the surrounding land</w:t>
      </w:r>
      <w:r w:rsidR="00BD0FF8">
        <w:rPr>
          <w:rFonts w:ascii="Arial" w:hAnsi="Arial" w:cs="Arial"/>
          <w:sz w:val="24"/>
          <w:szCs w:val="24"/>
        </w:rPr>
        <w:t>, rather than being public vehicular highways.</w:t>
      </w:r>
    </w:p>
    <w:p w14:paraId="0929EDC0" w14:textId="5C476081" w:rsidR="00C47FEA" w:rsidRPr="001A292C" w:rsidRDefault="00C47FEA" w:rsidP="00C47FEA">
      <w:pPr>
        <w:pStyle w:val="Style1"/>
        <w:numPr>
          <w:ilvl w:val="0"/>
          <w:numId w:val="0"/>
        </w:numPr>
        <w:rPr>
          <w:rFonts w:ascii="Arial" w:hAnsi="Arial" w:cs="Arial"/>
          <w:i/>
          <w:iCs/>
          <w:sz w:val="24"/>
          <w:szCs w:val="24"/>
        </w:rPr>
      </w:pPr>
      <w:r w:rsidRPr="001A292C">
        <w:rPr>
          <w:rFonts w:ascii="Arial" w:hAnsi="Arial" w:cs="Arial"/>
          <w:i/>
          <w:iCs/>
          <w:sz w:val="24"/>
          <w:szCs w:val="24"/>
        </w:rPr>
        <w:t>Ordnance Survey (OS) Mapping</w:t>
      </w:r>
    </w:p>
    <w:p w14:paraId="3D4F7863" w14:textId="2CFD4471" w:rsidR="00FF7AF9" w:rsidRPr="00657210" w:rsidRDefault="008275A2" w:rsidP="00B45B9B">
      <w:pPr>
        <w:pStyle w:val="Style1"/>
        <w:tabs>
          <w:tab w:val="clear" w:pos="720"/>
        </w:tabs>
        <w:rPr>
          <w:rFonts w:ascii="Arial" w:hAnsi="Arial" w:cs="Arial"/>
          <w:sz w:val="24"/>
          <w:szCs w:val="24"/>
        </w:rPr>
      </w:pPr>
      <w:r>
        <w:rPr>
          <w:rFonts w:ascii="Arial" w:hAnsi="Arial" w:cs="Arial"/>
          <w:sz w:val="24"/>
          <w:szCs w:val="24"/>
        </w:rPr>
        <w:t>The OS map</w:t>
      </w:r>
      <w:r w:rsidR="00EA5CEC">
        <w:rPr>
          <w:rFonts w:ascii="Arial" w:hAnsi="Arial" w:cs="Arial"/>
          <w:sz w:val="24"/>
          <w:szCs w:val="24"/>
        </w:rPr>
        <w:t>ping</w:t>
      </w:r>
      <w:r>
        <w:rPr>
          <w:rFonts w:ascii="Arial" w:hAnsi="Arial" w:cs="Arial"/>
          <w:sz w:val="24"/>
          <w:szCs w:val="24"/>
        </w:rPr>
        <w:t xml:space="preserve"> from 1884 to 1910 </w:t>
      </w:r>
      <w:r w:rsidR="00495160">
        <w:rPr>
          <w:rFonts w:ascii="Arial" w:hAnsi="Arial" w:cs="Arial"/>
          <w:sz w:val="24"/>
          <w:szCs w:val="24"/>
        </w:rPr>
        <w:t>all show the route</w:t>
      </w:r>
      <w:r w:rsidR="00445F53">
        <w:rPr>
          <w:rFonts w:ascii="Arial" w:hAnsi="Arial" w:cs="Arial"/>
          <w:sz w:val="24"/>
          <w:szCs w:val="24"/>
        </w:rPr>
        <w:t>. The 1888 map depict</w:t>
      </w:r>
      <w:r w:rsidR="00232B0B">
        <w:rPr>
          <w:rFonts w:ascii="Arial" w:hAnsi="Arial" w:cs="Arial"/>
          <w:sz w:val="24"/>
          <w:szCs w:val="24"/>
        </w:rPr>
        <w:t>s</w:t>
      </w:r>
      <w:r w:rsidR="00445F53">
        <w:rPr>
          <w:rFonts w:ascii="Arial" w:hAnsi="Arial" w:cs="Arial"/>
          <w:sz w:val="24"/>
          <w:szCs w:val="24"/>
        </w:rPr>
        <w:t xml:space="preserve"> the connecting routes in sienna</w:t>
      </w:r>
      <w:r w:rsidR="007C4430">
        <w:rPr>
          <w:rFonts w:ascii="Arial" w:hAnsi="Arial" w:cs="Arial"/>
          <w:sz w:val="24"/>
          <w:szCs w:val="24"/>
        </w:rPr>
        <w:t>, suggesting that these routes may be public highways,</w:t>
      </w:r>
      <w:r w:rsidR="002A5DC9">
        <w:rPr>
          <w:rFonts w:ascii="Arial" w:hAnsi="Arial" w:cs="Arial"/>
          <w:sz w:val="24"/>
          <w:szCs w:val="24"/>
        </w:rPr>
        <w:t xml:space="preserve"> but the Order route</w:t>
      </w:r>
      <w:r w:rsidR="00232B0B">
        <w:rPr>
          <w:rFonts w:ascii="Arial" w:hAnsi="Arial" w:cs="Arial"/>
          <w:sz w:val="24"/>
          <w:szCs w:val="24"/>
        </w:rPr>
        <w:t xml:space="preserve"> is uncoloured</w:t>
      </w:r>
      <w:r w:rsidR="002C3DA5">
        <w:rPr>
          <w:rFonts w:ascii="Arial" w:hAnsi="Arial" w:cs="Arial"/>
          <w:sz w:val="24"/>
          <w:szCs w:val="24"/>
        </w:rPr>
        <w:t>.</w:t>
      </w:r>
      <w:r w:rsidR="00044FC0">
        <w:rPr>
          <w:rFonts w:ascii="Arial" w:hAnsi="Arial" w:cs="Arial"/>
          <w:sz w:val="24"/>
          <w:szCs w:val="24"/>
        </w:rPr>
        <w:t xml:space="preserve"> </w:t>
      </w:r>
      <w:r w:rsidR="002C3DA5">
        <w:rPr>
          <w:rFonts w:ascii="Arial" w:hAnsi="Arial" w:cs="Arial"/>
          <w:sz w:val="24"/>
          <w:szCs w:val="24"/>
        </w:rPr>
        <w:t>A</w:t>
      </w:r>
      <w:r w:rsidR="00044FC0">
        <w:rPr>
          <w:rFonts w:ascii="Arial" w:hAnsi="Arial" w:cs="Arial"/>
          <w:sz w:val="24"/>
          <w:szCs w:val="24"/>
        </w:rPr>
        <w:t xml:space="preserve">lbeit it is open to </w:t>
      </w:r>
      <w:r w:rsidR="00300282">
        <w:rPr>
          <w:rFonts w:ascii="Arial" w:hAnsi="Arial" w:cs="Arial"/>
          <w:sz w:val="24"/>
          <w:szCs w:val="24"/>
        </w:rPr>
        <w:t xml:space="preserve">the highway at point A, there </w:t>
      </w:r>
      <w:r w:rsidR="00300282" w:rsidRPr="00657210">
        <w:rPr>
          <w:rFonts w:ascii="Arial" w:hAnsi="Arial" w:cs="Arial"/>
          <w:sz w:val="24"/>
          <w:szCs w:val="24"/>
        </w:rPr>
        <w:t>appears to be a line across the route at point B</w:t>
      </w:r>
      <w:r w:rsidR="002C3DA5" w:rsidRPr="00657210">
        <w:rPr>
          <w:rFonts w:ascii="Arial" w:hAnsi="Arial" w:cs="Arial"/>
          <w:sz w:val="24"/>
          <w:szCs w:val="24"/>
        </w:rPr>
        <w:t>,</w:t>
      </w:r>
      <w:r w:rsidR="00F85DE4">
        <w:rPr>
          <w:rFonts w:ascii="Arial" w:hAnsi="Arial" w:cs="Arial"/>
          <w:sz w:val="24"/>
          <w:szCs w:val="24"/>
        </w:rPr>
        <w:t xml:space="preserve"> perhaps representing a gate,</w:t>
      </w:r>
      <w:r w:rsidR="002C3DA5" w:rsidRPr="00657210">
        <w:rPr>
          <w:rFonts w:ascii="Arial" w:hAnsi="Arial" w:cs="Arial"/>
          <w:sz w:val="24"/>
          <w:szCs w:val="24"/>
        </w:rPr>
        <w:t xml:space="preserve"> which </w:t>
      </w:r>
      <w:proofErr w:type="gramStart"/>
      <w:r w:rsidR="002C3DA5" w:rsidRPr="00657210">
        <w:rPr>
          <w:rFonts w:ascii="Arial" w:hAnsi="Arial" w:cs="Arial"/>
          <w:sz w:val="24"/>
          <w:szCs w:val="24"/>
        </w:rPr>
        <w:t>is also shown</w:t>
      </w:r>
      <w:proofErr w:type="gramEnd"/>
      <w:r w:rsidR="002C3DA5" w:rsidRPr="00657210">
        <w:rPr>
          <w:rFonts w:ascii="Arial" w:hAnsi="Arial" w:cs="Arial"/>
          <w:sz w:val="24"/>
          <w:szCs w:val="24"/>
        </w:rPr>
        <w:t xml:space="preserve"> on the</w:t>
      </w:r>
      <w:r w:rsidR="004B05CD" w:rsidRPr="00657210">
        <w:rPr>
          <w:rFonts w:ascii="Arial" w:hAnsi="Arial" w:cs="Arial"/>
          <w:sz w:val="24"/>
          <w:szCs w:val="24"/>
        </w:rPr>
        <w:t xml:space="preserve"> 1903 map</w:t>
      </w:r>
      <w:r w:rsidR="006C0661" w:rsidRPr="00657210">
        <w:rPr>
          <w:rFonts w:ascii="Arial" w:hAnsi="Arial" w:cs="Arial"/>
          <w:sz w:val="24"/>
          <w:szCs w:val="24"/>
        </w:rPr>
        <w:t>. A footpa</w:t>
      </w:r>
      <w:r w:rsidR="004A6719" w:rsidRPr="00657210">
        <w:rPr>
          <w:rFonts w:ascii="Arial" w:hAnsi="Arial" w:cs="Arial"/>
          <w:sz w:val="24"/>
          <w:szCs w:val="24"/>
        </w:rPr>
        <w:t xml:space="preserve">th </w:t>
      </w:r>
      <w:proofErr w:type="gramStart"/>
      <w:r w:rsidR="004A6719" w:rsidRPr="00657210">
        <w:rPr>
          <w:rFonts w:ascii="Arial" w:hAnsi="Arial" w:cs="Arial"/>
          <w:sz w:val="24"/>
          <w:szCs w:val="24"/>
        </w:rPr>
        <w:t>is shown</w:t>
      </w:r>
      <w:proofErr w:type="gramEnd"/>
      <w:r w:rsidR="004A6719" w:rsidRPr="00657210">
        <w:rPr>
          <w:rFonts w:ascii="Arial" w:hAnsi="Arial" w:cs="Arial"/>
          <w:sz w:val="24"/>
          <w:szCs w:val="24"/>
        </w:rPr>
        <w:t xml:space="preserve"> terminating on the Order route, which </w:t>
      </w:r>
      <w:r w:rsidR="008404A2">
        <w:rPr>
          <w:rFonts w:ascii="Arial" w:hAnsi="Arial" w:cs="Arial"/>
          <w:sz w:val="24"/>
          <w:szCs w:val="24"/>
        </w:rPr>
        <w:t>SSBA</w:t>
      </w:r>
      <w:r w:rsidR="004A6719" w:rsidRPr="00657210">
        <w:rPr>
          <w:rFonts w:ascii="Arial" w:hAnsi="Arial" w:cs="Arial"/>
          <w:sz w:val="24"/>
          <w:szCs w:val="24"/>
        </w:rPr>
        <w:t xml:space="preserve"> </w:t>
      </w:r>
      <w:r w:rsidR="008404A2">
        <w:rPr>
          <w:rFonts w:ascii="Arial" w:hAnsi="Arial" w:cs="Arial"/>
          <w:sz w:val="24"/>
          <w:szCs w:val="24"/>
        </w:rPr>
        <w:t xml:space="preserve">thought was </w:t>
      </w:r>
      <w:r w:rsidR="004A6719" w:rsidRPr="00657210">
        <w:rPr>
          <w:rFonts w:ascii="Arial" w:hAnsi="Arial" w:cs="Arial"/>
          <w:sz w:val="24"/>
          <w:szCs w:val="24"/>
        </w:rPr>
        <w:t xml:space="preserve">suggestive that </w:t>
      </w:r>
      <w:proofErr w:type="gramStart"/>
      <w:r w:rsidR="004A6719" w:rsidRPr="00657210">
        <w:rPr>
          <w:rFonts w:ascii="Arial" w:hAnsi="Arial" w:cs="Arial"/>
          <w:sz w:val="24"/>
          <w:szCs w:val="24"/>
        </w:rPr>
        <w:t>some</w:t>
      </w:r>
      <w:proofErr w:type="gramEnd"/>
      <w:r w:rsidR="004A6719" w:rsidRPr="00657210">
        <w:rPr>
          <w:rFonts w:ascii="Arial" w:hAnsi="Arial" w:cs="Arial"/>
          <w:sz w:val="24"/>
          <w:szCs w:val="24"/>
        </w:rPr>
        <w:t xml:space="preserve"> sort of public </w:t>
      </w:r>
      <w:r w:rsidR="00EB4D0B" w:rsidRPr="00657210">
        <w:rPr>
          <w:rFonts w:ascii="Arial" w:hAnsi="Arial" w:cs="Arial"/>
          <w:sz w:val="24"/>
          <w:szCs w:val="24"/>
        </w:rPr>
        <w:t xml:space="preserve">right </w:t>
      </w:r>
      <w:r w:rsidR="00796F32" w:rsidRPr="00657210">
        <w:rPr>
          <w:rFonts w:ascii="Arial" w:hAnsi="Arial" w:cs="Arial"/>
          <w:sz w:val="24"/>
          <w:szCs w:val="24"/>
        </w:rPr>
        <w:t>could</w:t>
      </w:r>
      <w:r w:rsidR="00EB4D0B" w:rsidRPr="00657210">
        <w:rPr>
          <w:rFonts w:ascii="Arial" w:hAnsi="Arial" w:cs="Arial"/>
          <w:sz w:val="24"/>
          <w:szCs w:val="24"/>
        </w:rPr>
        <w:t xml:space="preserve"> have existed on the Order route</w:t>
      </w:r>
      <w:r w:rsidR="00CC3B71">
        <w:rPr>
          <w:rFonts w:ascii="Arial" w:hAnsi="Arial" w:cs="Arial"/>
          <w:sz w:val="24"/>
          <w:szCs w:val="24"/>
        </w:rPr>
        <w:t>, h</w:t>
      </w:r>
      <w:r w:rsidR="00DF657C">
        <w:rPr>
          <w:rFonts w:ascii="Arial" w:hAnsi="Arial" w:cs="Arial"/>
          <w:sz w:val="24"/>
          <w:szCs w:val="24"/>
        </w:rPr>
        <w:t xml:space="preserve">owever </w:t>
      </w:r>
      <w:r w:rsidR="00CC3B71">
        <w:rPr>
          <w:rFonts w:ascii="Arial" w:hAnsi="Arial" w:cs="Arial"/>
          <w:sz w:val="24"/>
          <w:szCs w:val="24"/>
        </w:rPr>
        <w:t>this</w:t>
      </w:r>
      <w:r w:rsidR="000727D5" w:rsidRPr="00657210">
        <w:rPr>
          <w:rFonts w:ascii="Arial" w:hAnsi="Arial" w:cs="Arial"/>
          <w:sz w:val="24"/>
          <w:szCs w:val="24"/>
        </w:rPr>
        <w:t xml:space="preserve"> adjoining footpath </w:t>
      </w:r>
      <w:proofErr w:type="gramStart"/>
      <w:r w:rsidR="000727D5" w:rsidRPr="00657210">
        <w:rPr>
          <w:rFonts w:ascii="Arial" w:hAnsi="Arial" w:cs="Arial"/>
          <w:sz w:val="24"/>
          <w:szCs w:val="24"/>
        </w:rPr>
        <w:t xml:space="preserve">is not </w:t>
      </w:r>
      <w:r w:rsidR="00AF1C82">
        <w:rPr>
          <w:rFonts w:ascii="Arial" w:hAnsi="Arial" w:cs="Arial"/>
          <w:sz w:val="24"/>
          <w:szCs w:val="24"/>
        </w:rPr>
        <w:t>recorded</w:t>
      </w:r>
      <w:proofErr w:type="gramEnd"/>
      <w:r w:rsidR="000727D5" w:rsidRPr="00657210">
        <w:rPr>
          <w:rFonts w:ascii="Arial" w:hAnsi="Arial" w:cs="Arial"/>
          <w:sz w:val="24"/>
          <w:szCs w:val="24"/>
        </w:rPr>
        <w:t xml:space="preserve"> on the </w:t>
      </w:r>
      <w:proofErr w:type="gramStart"/>
      <w:r w:rsidR="000727D5" w:rsidRPr="00657210">
        <w:rPr>
          <w:rFonts w:ascii="Arial" w:hAnsi="Arial" w:cs="Arial"/>
          <w:sz w:val="24"/>
          <w:szCs w:val="24"/>
        </w:rPr>
        <w:t>DMS</w:t>
      </w:r>
      <w:proofErr w:type="gramEnd"/>
      <w:r w:rsidR="000727D5" w:rsidRPr="00657210">
        <w:rPr>
          <w:rFonts w:ascii="Arial" w:hAnsi="Arial" w:cs="Arial"/>
          <w:sz w:val="24"/>
          <w:szCs w:val="24"/>
        </w:rPr>
        <w:t xml:space="preserve"> </w:t>
      </w:r>
      <w:r w:rsidR="00FF7AF9" w:rsidRPr="00657210">
        <w:rPr>
          <w:rFonts w:ascii="Arial" w:hAnsi="Arial" w:cs="Arial"/>
          <w:sz w:val="24"/>
          <w:szCs w:val="24"/>
        </w:rPr>
        <w:t xml:space="preserve">and </w:t>
      </w:r>
      <w:r w:rsidR="00DB71A0">
        <w:rPr>
          <w:rFonts w:ascii="Arial" w:hAnsi="Arial" w:cs="Arial"/>
          <w:sz w:val="24"/>
          <w:szCs w:val="24"/>
        </w:rPr>
        <w:t xml:space="preserve">it may just as likely </w:t>
      </w:r>
      <w:r w:rsidR="008404A2">
        <w:rPr>
          <w:rFonts w:ascii="Arial" w:hAnsi="Arial" w:cs="Arial"/>
          <w:sz w:val="24"/>
          <w:szCs w:val="24"/>
        </w:rPr>
        <w:t xml:space="preserve">have </w:t>
      </w:r>
      <w:r w:rsidR="00FF7AF9" w:rsidRPr="00657210">
        <w:rPr>
          <w:rFonts w:ascii="Arial" w:hAnsi="Arial" w:cs="Arial"/>
          <w:sz w:val="24"/>
          <w:szCs w:val="24"/>
        </w:rPr>
        <w:t>been private.</w:t>
      </w:r>
      <w:r w:rsidR="001A292C" w:rsidRPr="001A292C">
        <w:rPr>
          <w:rFonts w:ascii="Arial" w:hAnsi="Arial" w:cs="Arial"/>
          <w:sz w:val="24"/>
          <w:szCs w:val="24"/>
        </w:rPr>
        <w:t xml:space="preserve"> </w:t>
      </w:r>
      <w:r w:rsidR="001A292C">
        <w:rPr>
          <w:rFonts w:ascii="Arial" w:hAnsi="Arial" w:cs="Arial"/>
          <w:sz w:val="24"/>
          <w:szCs w:val="24"/>
        </w:rPr>
        <w:t>Later OS mapping from 1919 and 1928 continue to show the route, albeit the 1928 map is extremely blurred and difficult to see.</w:t>
      </w:r>
    </w:p>
    <w:p w14:paraId="7A976BA3" w14:textId="7AE8C4D6" w:rsidR="00657210" w:rsidRPr="00657210" w:rsidRDefault="00657210" w:rsidP="00657210">
      <w:pPr>
        <w:pStyle w:val="Style1"/>
        <w:tabs>
          <w:tab w:val="clear" w:pos="720"/>
        </w:tabs>
        <w:rPr>
          <w:rFonts w:ascii="Arial" w:hAnsi="Arial" w:cs="Arial"/>
          <w:sz w:val="24"/>
          <w:szCs w:val="24"/>
        </w:rPr>
      </w:pPr>
      <w:r w:rsidRPr="00657210">
        <w:rPr>
          <w:rFonts w:ascii="Arial" w:hAnsi="Arial" w:cs="Arial"/>
          <w:sz w:val="24"/>
          <w:szCs w:val="24"/>
        </w:rPr>
        <w:t xml:space="preserve">Ultimately, the purpose of OS maps was not to record public rights of way, but rather what features existed on the ground. From 1888 OS maps carried a disclaimer to the effect that representation of a track or a way on the map was not evidence of a public right of way. The disclaimer </w:t>
      </w:r>
      <w:proofErr w:type="gramStart"/>
      <w:r w:rsidRPr="00657210">
        <w:rPr>
          <w:rFonts w:ascii="Arial" w:hAnsi="Arial" w:cs="Arial"/>
          <w:sz w:val="24"/>
          <w:szCs w:val="24"/>
        </w:rPr>
        <w:t>was presumed</w:t>
      </w:r>
      <w:proofErr w:type="gramEnd"/>
      <w:r w:rsidRPr="00657210">
        <w:rPr>
          <w:rFonts w:ascii="Arial" w:hAnsi="Arial" w:cs="Arial"/>
          <w:sz w:val="24"/>
          <w:szCs w:val="24"/>
        </w:rPr>
        <w:t xml:space="preserve"> to apply to earlier as well as later maps. Furthermore, in 1905 surveyors </w:t>
      </w:r>
      <w:proofErr w:type="gramStart"/>
      <w:r w:rsidRPr="00657210">
        <w:rPr>
          <w:rFonts w:ascii="Arial" w:hAnsi="Arial" w:cs="Arial"/>
          <w:sz w:val="24"/>
          <w:szCs w:val="24"/>
        </w:rPr>
        <w:t>were instructed</w:t>
      </w:r>
      <w:proofErr w:type="gramEnd"/>
      <w:r w:rsidRPr="00657210">
        <w:rPr>
          <w:rFonts w:ascii="Arial" w:hAnsi="Arial" w:cs="Arial"/>
          <w:sz w:val="24"/>
          <w:szCs w:val="24"/>
        </w:rPr>
        <w:t xml:space="preserve"> that </w:t>
      </w:r>
      <w:r w:rsidRPr="00657210">
        <w:rPr>
          <w:rFonts w:ascii="Arial" w:hAnsi="Arial" w:cs="Arial"/>
          <w:i/>
          <w:iCs/>
          <w:sz w:val="24"/>
          <w:szCs w:val="24"/>
        </w:rPr>
        <w:t xml:space="preserve">‘OS does not concern itself with rights of way and survey employees are not to inquire </w:t>
      </w:r>
      <w:r w:rsidRPr="00657210">
        <w:rPr>
          <w:rFonts w:ascii="Arial" w:hAnsi="Arial" w:cs="Arial"/>
          <w:i/>
          <w:iCs/>
          <w:sz w:val="24"/>
          <w:szCs w:val="24"/>
        </w:rPr>
        <w:lastRenderedPageBreak/>
        <w:t>into them’</w:t>
      </w:r>
      <w:r w:rsidRPr="00657210">
        <w:rPr>
          <w:rFonts w:ascii="Arial" w:hAnsi="Arial" w:cs="Arial"/>
          <w:sz w:val="24"/>
          <w:szCs w:val="24"/>
        </w:rPr>
        <w:t>. As such, these maps hold limited weight in demonstrating the status of rights of way but are useful in showing what physical characteristics existed at the time.</w:t>
      </w:r>
    </w:p>
    <w:p w14:paraId="498C6598" w14:textId="24F22DB1" w:rsidR="00F070EA" w:rsidRPr="00F070EA" w:rsidRDefault="00F070EA" w:rsidP="00F070EA">
      <w:pPr>
        <w:pStyle w:val="Style1"/>
        <w:numPr>
          <w:ilvl w:val="0"/>
          <w:numId w:val="0"/>
        </w:numPr>
        <w:rPr>
          <w:rFonts w:ascii="Arial" w:hAnsi="Arial" w:cs="Arial"/>
          <w:i/>
          <w:iCs/>
          <w:sz w:val="24"/>
          <w:szCs w:val="24"/>
        </w:rPr>
      </w:pPr>
      <w:r w:rsidRPr="00F070EA">
        <w:rPr>
          <w:rFonts w:ascii="Arial" w:hAnsi="Arial" w:cs="Arial"/>
          <w:i/>
          <w:iCs/>
          <w:sz w:val="24"/>
          <w:szCs w:val="24"/>
        </w:rPr>
        <w:t>Finance Act 1910</w:t>
      </w:r>
    </w:p>
    <w:p w14:paraId="643836C4" w14:textId="2F11CB96" w:rsidR="00BA2EB5" w:rsidRDefault="009A0279" w:rsidP="00B45B9B">
      <w:pPr>
        <w:pStyle w:val="Style1"/>
        <w:tabs>
          <w:tab w:val="clear" w:pos="720"/>
        </w:tabs>
        <w:rPr>
          <w:rFonts w:ascii="Arial" w:hAnsi="Arial" w:cs="Arial"/>
          <w:sz w:val="24"/>
          <w:szCs w:val="24"/>
        </w:rPr>
      </w:pPr>
      <w:r>
        <w:rPr>
          <w:rFonts w:ascii="Arial" w:hAnsi="Arial" w:cs="Arial"/>
          <w:sz w:val="24"/>
          <w:szCs w:val="24"/>
        </w:rPr>
        <w:t>The F</w:t>
      </w:r>
      <w:r w:rsidR="003545B9">
        <w:rPr>
          <w:rFonts w:ascii="Arial" w:hAnsi="Arial" w:cs="Arial"/>
          <w:sz w:val="24"/>
          <w:szCs w:val="24"/>
        </w:rPr>
        <w:t>inance Act 1910 map</w:t>
      </w:r>
      <w:r w:rsidR="00515B55">
        <w:rPr>
          <w:rFonts w:ascii="Arial" w:hAnsi="Arial" w:cs="Arial"/>
          <w:sz w:val="24"/>
          <w:szCs w:val="24"/>
        </w:rPr>
        <w:t>s</w:t>
      </w:r>
      <w:r w:rsidR="003545B9">
        <w:rPr>
          <w:rFonts w:ascii="Arial" w:hAnsi="Arial" w:cs="Arial"/>
          <w:sz w:val="24"/>
          <w:szCs w:val="24"/>
        </w:rPr>
        <w:t xml:space="preserve"> depict the Order route </w:t>
      </w:r>
      <w:r w:rsidR="00736F6A">
        <w:rPr>
          <w:rFonts w:ascii="Arial" w:hAnsi="Arial" w:cs="Arial"/>
          <w:sz w:val="24"/>
          <w:szCs w:val="24"/>
        </w:rPr>
        <w:t>uncoloured</w:t>
      </w:r>
      <w:r w:rsidR="00874423">
        <w:rPr>
          <w:rFonts w:ascii="Arial" w:hAnsi="Arial" w:cs="Arial"/>
          <w:sz w:val="24"/>
          <w:szCs w:val="24"/>
        </w:rPr>
        <w:t xml:space="preserve">, with a line across the Order route at point B, as seen </w:t>
      </w:r>
      <w:r w:rsidR="00D05A2C">
        <w:rPr>
          <w:rFonts w:ascii="Arial" w:hAnsi="Arial" w:cs="Arial"/>
          <w:sz w:val="24"/>
          <w:szCs w:val="24"/>
        </w:rPr>
        <w:t>o</w:t>
      </w:r>
      <w:r w:rsidR="00874423">
        <w:rPr>
          <w:rFonts w:ascii="Arial" w:hAnsi="Arial" w:cs="Arial"/>
          <w:sz w:val="24"/>
          <w:szCs w:val="24"/>
        </w:rPr>
        <w:t>n the earlier OS maps.</w:t>
      </w:r>
      <w:r w:rsidR="002A2C84">
        <w:rPr>
          <w:rFonts w:ascii="Arial" w:hAnsi="Arial" w:cs="Arial"/>
          <w:sz w:val="24"/>
          <w:szCs w:val="24"/>
        </w:rPr>
        <w:t xml:space="preserve"> The western part </w:t>
      </w:r>
      <w:r w:rsidR="00736F6A">
        <w:rPr>
          <w:rFonts w:ascii="Arial" w:hAnsi="Arial" w:cs="Arial"/>
          <w:sz w:val="24"/>
          <w:szCs w:val="24"/>
        </w:rPr>
        <w:t xml:space="preserve">of the route </w:t>
      </w:r>
      <w:r w:rsidR="002A2C84">
        <w:rPr>
          <w:rFonts w:ascii="Arial" w:hAnsi="Arial" w:cs="Arial"/>
          <w:sz w:val="24"/>
          <w:szCs w:val="24"/>
        </w:rPr>
        <w:t xml:space="preserve">appears to </w:t>
      </w:r>
      <w:r w:rsidR="00AB5F1C">
        <w:rPr>
          <w:rFonts w:ascii="Arial" w:hAnsi="Arial" w:cs="Arial"/>
          <w:sz w:val="24"/>
          <w:szCs w:val="24"/>
        </w:rPr>
        <w:t>split</w:t>
      </w:r>
      <w:r w:rsidR="002A2C84">
        <w:rPr>
          <w:rFonts w:ascii="Arial" w:hAnsi="Arial" w:cs="Arial"/>
          <w:sz w:val="24"/>
          <w:szCs w:val="24"/>
        </w:rPr>
        <w:t xml:space="preserve"> </w:t>
      </w:r>
      <w:r w:rsidR="00FE72F9">
        <w:rPr>
          <w:rFonts w:ascii="Arial" w:hAnsi="Arial" w:cs="Arial"/>
          <w:sz w:val="24"/>
          <w:szCs w:val="24"/>
        </w:rPr>
        <w:t>hereditament 123</w:t>
      </w:r>
      <w:r w:rsidR="00975277">
        <w:rPr>
          <w:rFonts w:ascii="Arial" w:hAnsi="Arial" w:cs="Arial"/>
          <w:sz w:val="24"/>
          <w:szCs w:val="24"/>
        </w:rPr>
        <w:t xml:space="preserve">, </w:t>
      </w:r>
      <w:r w:rsidR="00FD3FC5">
        <w:rPr>
          <w:rFonts w:ascii="Arial" w:hAnsi="Arial" w:cs="Arial"/>
          <w:sz w:val="24"/>
          <w:szCs w:val="24"/>
        </w:rPr>
        <w:t>shown by a brace on the working copy and</w:t>
      </w:r>
      <w:r w:rsidR="00AC0A05">
        <w:rPr>
          <w:rFonts w:ascii="Arial" w:hAnsi="Arial" w:cs="Arial"/>
          <w:sz w:val="24"/>
          <w:szCs w:val="24"/>
        </w:rPr>
        <w:t xml:space="preserve"> a broken boundary</w:t>
      </w:r>
      <w:r w:rsidR="00AB5F1C">
        <w:rPr>
          <w:rFonts w:ascii="Arial" w:hAnsi="Arial" w:cs="Arial"/>
          <w:sz w:val="24"/>
          <w:szCs w:val="24"/>
        </w:rPr>
        <w:t xml:space="preserve"> </w:t>
      </w:r>
      <w:r w:rsidR="00816AEC">
        <w:rPr>
          <w:rFonts w:ascii="Arial" w:hAnsi="Arial" w:cs="Arial"/>
          <w:sz w:val="24"/>
          <w:szCs w:val="24"/>
        </w:rPr>
        <w:t>on the final plan</w:t>
      </w:r>
      <w:r w:rsidR="00B77299">
        <w:rPr>
          <w:rFonts w:ascii="Arial" w:hAnsi="Arial" w:cs="Arial"/>
          <w:sz w:val="24"/>
          <w:szCs w:val="24"/>
        </w:rPr>
        <w:t xml:space="preserve"> and the same </w:t>
      </w:r>
      <w:r w:rsidR="00F60966">
        <w:rPr>
          <w:rFonts w:ascii="Arial" w:hAnsi="Arial" w:cs="Arial"/>
          <w:sz w:val="24"/>
          <w:szCs w:val="24"/>
        </w:rPr>
        <w:t>marking</w:t>
      </w:r>
      <w:r w:rsidR="00FC5A3C">
        <w:rPr>
          <w:rFonts w:ascii="Arial" w:hAnsi="Arial" w:cs="Arial"/>
          <w:sz w:val="24"/>
          <w:szCs w:val="24"/>
        </w:rPr>
        <w:t>s</w:t>
      </w:r>
      <w:r w:rsidR="00F60966">
        <w:rPr>
          <w:rFonts w:ascii="Arial" w:hAnsi="Arial" w:cs="Arial"/>
          <w:sz w:val="24"/>
          <w:szCs w:val="24"/>
        </w:rPr>
        <w:t xml:space="preserve"> </w:t>
      </w:r>
      <w:r w:rsidR="00B77299">
        <w:rPr>
          <w:rFonts w:ascii="Arial" w:hAnsi="Arial" w:cs="Arial"/>
          <w:sz w:val="24"/>
          <w:szCs w:val="24"/>
        </w:rPr>
        <w:t xml:space="preserve">appear </w:t>
      </w:r>
      <w:r w:rsidR="0014783D">
        <w:rPr>
          <w:rFonts w:ascii="Arial" w:hAnsi="Arial" w:cs="Arial"/>
          <w:sz w:val="24"/>
          <w:szCs w:val="24"/>
        </w:rPr>
        <w:t>elsewhere on other routes shown on this map</w:t>
      </w:r>
      <w:r w:rsidR="000A0A6F">
        <w:rPr>
          <w:rFonts w:ascii="Arial" w:hAnsi="Arial" w:cs="Arial"/>
          <w:sz w:val="24"/>
          <w:szCs w:val="24"/>
        </w:rPr>
        <w:t>.</w:t>
      </w:r>
      <w:r w:rsidR="00532DC2">
        <w:rPr>
          <w:rFonts w:ascii="Arial" w:hAnsi="Arial" w:cs="Arial"/>
          <w:sz w:val="24"/>
          <w:szCs w:val="24"/>
        </w:rPr>
        <w:t xml:space="preserve"> </w:t>
      </w:r>
    </w:p>
    <w:p w14:paraId="02AAE8AA" w14:textId="61C4314F" w:rsidR="00F070EA" w:rsidRDefault="00346D6C" w:rsidP="00B45B9B">
      <w:pPr>
        <w:pStyle w:val="Style1"/>
        <w:tabs>
          <w:tab w:val="clear" w:pos="720"/>
        </w:tabs>
        <w:rPr>
          <w:rFonts w:ascii="Arial" w:hAnsi="Arial" w:cs="Arial"/>
          <w:sz w:val="24"/>
          <w:szCs w:val="24"/>
        </w:rPr>
      </w:pPr>
      <w:r>
        <w:rPr>
          <w:rFonts w:ascii="Arial" w:hAnsi="Arial" w:cs="Arial"/>
          <w:sz w:val="24"/>
          <w:szCs w:val="24"/>
        </w:rPr>
        <w:t xml:space="preserve">Whilst SSBA point out that no deductions have </w:t>
      </w:r>
      <w:proofErr w:type="gramStart"/>
      <w:r>
        <w:rPr>
          <w:rFonts w:ascii="Arial" w:hAnsi="Arial" w:cs="Arial"/>
          <w:sz w:val="24"/>
          <w:szCs w:val="24"/>
        </w:rPr>
        <w:t xml:space="preserve">been </w:t>
      </w:r>
      <w:r w:rsidR="00361E1E">
        <w:rPr>
          <w:rFonts w:ascii="Arial" w:hAnsi="Arial" w:cs="Arial"/>
          <w:sz w:val="24"/>
          <w:szCs w:val="24"/>
        </w:rPr>
        <w:t>made</w:t>
      </w:r>
      <w:proofErr w:type="gramEnd"/>
      <w:r w:rsidR="00361E1E">
        <w:rPr>
          <w:rFonts w:ascii="Arial" w:hAnsi="Arial" w:cs="Arial"/>
          <w:sz w:val="24"/>
          <w:szCs w:val="24"/>
        </w:rPr>
        <w:t xml:space="preserve"> for </w:t>
      </w:r>
      <w:r w:rsidR="001A4998">
        <w:rPr>
          <w:rFonts w:ascii="Arial" w:hAnsi="Arial" w:cs="Arial"/>
          <w:sz w:val="24"/>
          <w:szCs w:val="24"/>
        </w:rPr>
        <w:t>the Order route</w:t>
      </w:r>
      <w:r w:rsidR="009534DD">
        <w:rPr>
          <w:rFonts w:ascii="Arial" w:hAnsi="Arial" w:cs="Arial"/>
          <w:sz w:val="24"/>
          <w:szCs w:val="24"/>
        </w:rPr>
        <w:t xml:space="preserve"> and that a footpath joins the route from the south, </w:t>
      </w:r>
      <w:r w:rsidR="00456059">
        <w:rPr>
          <w:rFonts w:ascii="Arial" w:hAnsi="Arial" w:cs="Arial"/>
          <w:sz w:val="24"/>
          <w:szCs w:val="24"/>
        </w:rPr>
        <w:t xml:space="preserve">there is no evidence that the footpath shown on the base map </w:t>
      </w:r>
      <w:r w:rsidR="000C686B">
        <w:rPr>
          <w:rFonts w:ascii="Arial" w:hAnsi="Arial" w:cs="Arial"/>
          <w:sz w:val="24"/>
          <w:szCs w:val="24"/>
        </w:rPr>
        <w:t>wa</w:t>
      </w:r>
      <w:r w:rsidR="00456059">
        <w:rPr>
          <w:rFonts w:ascii="Arial" w:hAnsi="Arial" w:cs="Arial"/>
          <w:sz w:val="24"/>
          <w:szCs w:val="24"/>
        </w:rPr>
        <w:t xml:space="preserve">s public and it </w:t>
      </w:r>
      <w:proofErr w:type="gramStart"/>
      <w:r w:rsidR="00456059">
        <w:rPr>
          <w:rFonts w:ascii="Arial" w:hAnsi="Arial" w:cs="Arial"/>
          <w:sz w:val="24"/>
          <w:szCs w:val="24"/>
        </w:rPr>
        <w:t>is not recorded</w:t>
      </w:r>
      <w:proofErr w:type="gramEnd"/>
      <w:r w:rsidR="00456059">
        <w:rPr>
          <w:rFonts w:ascii="Arial" w:hAnsi="Arial" w:cs="Arial"/>
          <w:sz w:val="24"/>
          <w:szCs w:val="24"/>
        </w:rPr>
        <w:t xml:space="preserve"> </w:t>
      </w:r>
      <w:r w:rsidR="00075E27">
        <w:rPr>
          <w:rFonts w:ascii="Arial" w:hAnsi="Arial" w:cs="Arial"/>
          <w:sz w:val="24"/>
          <w:szCs w:val="24"/>
        </w:rPr>
        <w:t>on the DMS. The</w:t>
      </w:r>
      <w:r w:rsidR="000C686B">
        <w:rPr>
          <w:rFonts w:ascii="Arial" w:hAnsi="Arial" w:cs="Arial"/>
          <w:sz w:val="24"/>
          <w:szCs w:val="24"/>
        </w:rPr>
        <w:t xml:space="preserve"> purpose of the</w:t>
      </w:r>
      <w:r w:rsidR="00075E27">
        <w:rPr>
          <w:rFonts w:ascii="Arial" w:hAnsi="Arial" w:cs="Arial"/>
          <w:sz w:val="24"/>
          <w:szCs w:val="24"/>
        </w:rPr>
        <w:t xml:space="preserve"> white road depiction </w:t>
      </w:r>
      <w:r w:rsidR="000C686B">
        <w:rPr>
          <w:rFonts w:ascii="Arial" w:hAnsi="Arial" w:cs="Arial"/>
          <w:sz w:val="24"/>
          <w:szCs w:val="24"/>
        </w:rPr>
        <w:t>and the lack of deductions</w:t>
      </w:r>
      <w:r w:rsidR="009865CD">
        <w:rPr>
          <w:rFonts w:ascii="Arial" w:hAnsi="Arial" w:cs="Arial"/>
          <w:sz w:val="24"/>
          <w:szCs w:val="24"/>
        </w:rPr>
        <w:t xml:space="preserve"> while</w:t>
      </w:r>
      <w:r w:rsidR="0073361C">
        <w:rPr>
          <w:rFonts w:ascii="Arial" w:hAnsi="Arial" w:cs="Arial"/>
          <w:sz w:val="24"/>
          <w:szCs w:val="24"/>
        </w:rPr>
        <w:t xml:space="preserve"> often</w:t>
      </w:r>
      <w:r w:rsidR="009865CD">
        <w:rPr>
          <w:rFonts w:ascii="Arial" w:hAnsi="Arial" w:cs="Arial"/>
          <w:sz w:val="24"/>
          <w:szCs w:val="24"/>
        </w:rPr>
        <w:t xml:space="preserve"> </w:t>
      </w:r>
      <w:r w:rsidR="0073361C">
        <w:rPr>
          <w:rFonts w:ascii="Arial" w:hAnsi="Arial" w:cs="Arial"/>
          <w:sz w:val="24"/>
          <w:szCs w:val="24"/>
        </w:rPr>
        <w:t>good evidence of</w:t>
      </w:r>
      <w:r w:rsidR="00361AA0">
        <w:rPr>
          <w:rFonts w:ascii="Arial" w:hAnsi="Arial" w:cs="Arial"/>
          <w:sz w:val="24"/>
          <w:szCs w:val="24"/>
        </w:rPr>
        <w:t xml:space="preserve"> public rights, possibly vehicular by nature, needs to </w:t>
      </w:r>
      <w:proofErr w:type="gramStart"/>
      <w:r w:rsidR="00361AA0">
        <w:rPr>
          <w:rFonts w:ascii="Arial" w:hAnsi="Arial" w:cs="Arial"/>
          <w:sz w:val="24"/>
          <w:szCs w:val="24"/>
        </w:rPr>
        <w:t>be considered</w:t>
      </w:r>
      <w:proofErr w:type="gramEnd"/>
      <w:r w:rsidR="00361AA0">
        <w:rPr>
          <w:rFonts w:ascii="Arial" w:hAnsi="Arial" w:cs="Arial"/>
          <w:sz w:val="24"/>
          <w:szCs w:val="24"/>
        </w:rPr>
        <w:t xml:space="preserve"> alongside other evidence. In this particular case</w:t>
      </w:r>
      <w:r w:rsidR="00A13970">
        <w:rPr>
          <w:rFonts w:ascii="Arial" w:hAnsi="Arial" w:cs="Arial"/>
          <w:sz w:val="24"/>
          <w:szCs w:val="24"/>
        </w:rPr>
        <w:t>, bearing in mind the</w:t>
      </w:r>
      <w:r w:rsidR="00350BE8">
        <w:rPr>
          <w:rFonts w:ascii="Arial" w:hAnsi="Arial" w:cs="Arial"/>
          <w:sz w:val="24"/>
          <w:szCs w:val="24"/>
        </w:rPr>
        <w:t xml:space="preserve"> route being awarded as a private carriage road</w:t>
      </w:r>
      <w:r w:rsidR="003F532A">
        <w:rPr>
          <w:rFonts w:ascii="Arial" w:hAnsi="Arial" w:cs="Arial"/>
          <w:sz w:val="24"/>
          <w:szCs w:val="24"/>
        </w:rPr>
        <w:t xml:space="preserve"> at Enclosure</w:t>
      </w:r>
      <w:r w:rsidR="00350BE8">
        <w:rPr>
          <w:rFonts w:ascii="Arial" w:hAnsi="Arial" w:cs="Arial"/>
          <w:sz w:val="24"/>
          <w:szCs w:val="24"/>
        </w:rPr>
        <w:t xml:space="preserve">, </w:t>
      </w:r>
      <w:r w:rsidR="00B101E9">
        <w:rPr>
          <w:rFonts w:ascii="Arial" w:hAnsi="Arial" w:cs="Arial"/>
          <w:sz w:val="24"/>
          <w:szCs w:val="24"/>
        </w:rPr>
        <w:t>it</w:t>
      </w:r>
      <w:r w:rsidR="00F50630">
        <w:rPr>
          <w:rFonts w:ascii="Arial" w:hAnsi="Arial" w:cs="Arial"/>
          <w:sz w:val="24"/>
          <w:szCs w:val="24"/>
        </w:rPr>
        <w:t xml:space="preserve"> </w:t>
      </w:r>
      <w:r w:rsidR="00075E27">
        <w:rPr>
          <w:rFonts w:ascii="Arial" w:hAnsi="Arial" w:cs="Arial"/>
          <w:sz w:val="24"/>
          <w:szCs w:val="24"/>
        </w:rPr>
        <w:t>could</w:t>
      </w:r>
      <w:r w:rsidR="00F02ACF">
        <w:rPr>
          <w:rFonts w:ascii="Arial" w:hAnsi="Arial" w:cs="Arial"/>
          <w:sz w:val="24"/>
          <w:szCs w:val="24"/>
        </w:rPr>
        <w:t xml:space="preserve"> be</w:t>
      </w:r>
      <w:r w:rsidR="00F50630">
        <w:rPr>
          <w:rFonts w:ascii="Arial" w:hAnsi="Arial" w:cs="Arial"/>
          <w:sz w:val="24"/>
          <w:szCs w:val="24"/>
        </w:rPr>
        <w:t xml:space="preserve"> just as likely </w:t>
      </w:r>
      <w:r w:rsidR="00B101E9">
        <w:rPr>
          <w:rFonts w:ascii="Arial" w:hAnsi="Arial" w:cs="Arial"/>
          <w:sz w:val="24"/>
          <w:szCs w:val="24"/>
        </w:rPr>
        <w:t xml:space="preserve">reasoned that </w:t>
      </w:r>
      <w:r w:rsidR="00F02ACF">
        <w:rPr>
          <w:rFonts w:ascii="Arial" w:hAnsi="Arial" w:cs="Arial"/>
          <w:sz w:val="24"/>
          <w:szCs w:val="24"/>
        </w:rPr>
        <w:t xml:space="preserve">the Order route </w:t>
      </w:r>
      <w:r w:rsidR="00871C5F">
        <w:rPr>
          <w:rFonts w:ascii="Arial" w:hAnsi="Arial" w:cs="Arial"/>
          <w:sz w:val="24"/>
          <w:szCs w:val="24"/>
        </w:rPr>
        <w:t>wa</w:t>
      </w:r>
      <w:r w:rsidR="00B101E9">
        <w:rPr>
          <w:rFonts w:ascii="Arial" w:hAnsi="Arial" w:cs="Arial"/>
          <w:sz w:val="24"/>
          <w:szCs w:val="24"/>
        </w:rPr>
        <w:t xml:space="preserve">s </w:t>
      </w:r>
      <w:r w:rsidR="00F50630">
        <w:rPr>
          <w:rFonts w:ascii="Arial" w:hAnsi="Arial" w:cs="Arial"/>
          <w:sz w:val="24"/>
          <w:szCs w:val="24"/>
        </w:rPr>
        <w:t>shown uncoloure</w:t>
      </w:r>
      <w:r w:rsidR="0058588C">
        <w:rPr>
          <w:rFonts w:ascii="Arial" w:hAnsi="Arial" w:cs="Arial"/>
          <w:sz w:val="24"/>
          <w:szCs w:val="24"/>
        </w:rPr>
        <w:t>d</w:t>
      </w:r>
      <w:r w:rsidR="000C686B">
        <w:rPr>
          <w:rFonts w:ascii="Arial" w:hAnsi="Arial" w:cs="Arial"/>
          <w:sz w:val="24"/>
          <w:szCs w:val="24"/>
        </w:rPr>
        <w:t xml:space="preserve"> due to </w:t>
      </w:r>
      <w:r w:rsidR="00F02ACF">
        <w:rPr>
          <w:rFonts w:ascii="Arial" w:hAnsi="Arial" w:cs="Arial"/>
          <w:sz w:val="24"/>
          <w:szCs w:val="24"/>
        </w:rPr>
        <w:t>it</w:t>
      </w:r>
      <w:r w:rsidR="000C686B">
        <w:rPr>
          <w:rFonts w:ascii="Arial" w:hAnsi="Arial" w:cs="Arial"/>
          <w:sz w:val="24"/>
          <w:szCs w:val="24"/>
        </w:rPr>
        <w:t xml:space="preserve"> being</w:t>
      </w:r>
      <w:r w:rsidR="000B3FFE">
        <w:rPr>
          <w:rFonts w:ascii="Arial" w:hAnsi="Arial" w:cs="Arial"/>
          <w:sz w:val="24"/>
          <w:szCs w:val="24"/>
        </w:rPr>
        <w:t xml:space="preserve"> an occupationa</w:t>
      </w:r>
      <w:r w:rsidR="00A13970">
        <w:rPr>
          <w:rFonts w:ascii="Arial" w:hAnsi="Arial" w:cs="Arial"/>
          <w:sz w:val="24"/>
          <w:szCs w:val="24"/>
        </w:rPr>
        <w:t>l route</w:t>
      </w:r>
      <w:r w:rsidR="000B3FFE">
        <w:rPr>
          <w:rFonts w:ascii="Arial" w:hAnsi="Arial" w:cs="Arial"/>
          <w:sz w:val="24"/>
          <w:szCs w:val="24"/>
        </w:rPr>
        <w:t xml:space="preserve"> for the use of the surrounding landowners</w:t>
      </w:r>
      <w:r w:rsidR="004537CA">
        <w:rPr>
          <w:rFonts w:ascii="Arial" w:hAnsi="Arial" w:cs="Arial"/>
          <w:sz w:val="24"/>
          <w:szCs w:val="24"/>
        </w:rPr>
        <w:t>, thus holding no value</w:t>
      </w:r>
      <w:r w:rsidR="000B3FFE">
        <w:rPr>
          <w:rFonts w:ascii="Arial" w:hAnsi="Arial" w:cs="Arial"/>
          <w:sz w:val="24"/>
          <w:szCs w:val="24"/>
        </w:rPr>
        <w:t>.</w:t>
      </w:r>
    </w:p>
    <w:p w14:paraId="3702A799" w14:textId="7CBCFC76" w:rsidR="00AA39D1" w:rsidRPr="0030726F" w:rsidRDefault="008B0CEB" w:rsidP="0030726F">
      <w:pPr>
        <w:pStyle w:val="Style1"/>
        <w:numPr>
          <w:ilvl w:val="0"/>
          <w:numId w:val="0"/>
        </w:numPr>
        <w:rPr>
          <w:rFonts w:ascii="Arial" w:hAnsi="Arial" w:cs="Arial"/>
          <w:i/>
          <w:iCs/>
          <w:sz w:val="24"/>
          <w:szCs w:val="24"/>
        </w:rPr>
      </w:pPr>
      <w:r w:rsidRPr="0030726F">
        <w:rPr>
          <w:rFonts w:ascii="Arial" w:hAnsi="Arial" w:cs="Arial"/>
          <w:i/>
          <w:iCs/>
          <w:sz w:val="24"/>
          <w:szCs w:val="24"/>
        </w:rPr>
        <w:t xml:space="preserve">Bartholomew’s </w:t>
      </w:r>
      <w:r w:rsidR="0030726F" w:rsidRPr="0030726F">
        <w:rPr>
          <w:rFonts w:ascii="Arial" w:hAnsi="Arial" w:cs="Arial"/>
          <w:i/>
          <w:iCs/>
          <w:sz w:val="24"/>
          <w:szCs w:val="24"/>
        </w:rPr>
        <w:t xml:space="preserve">Map </w:t>
      </w:r>
      <w:r w:rsidRPr="0030726F">
        <w:rPr>
          <w:rFonts w:ascii="Arial" w:hAnsi="Arial" w:cs="Arial"/>
          <w:i/>
          <w:iCs/>
          <w:sz w:val="24"/>
          <w:szCs w:val="24"/>
        </w:rPr>
        <w:t>1911</w:t>
      </w:r>
    </w:p>
    <w:p w14:paraId="6739326E" w14:textId="73C2BFC1" w:rsidR="008C70C5" w:rsidRPr="00516DE1" w:rsidRDefault="00AC7957" w:rsidP="00516DE1">
      <w:pPr>
        <w:pStyle w:val="Style1"/>
        <w:tabs>
          <w:tab w:val="clear" w:pos="720"/>
        </w:tabs>
        <w:rPr>
          <w:rFonts w:ascii="Arial" w:hAnsi="Arial" w:cs="Arial"/>
          <w:sz w:val="24"/>
          <w:szCs w:val="24"/>
        </w:rPr>
      </w:pPr>
      <w:r>
        <w:rPr>
          <w:rFonts w:ascii="Arial" w:hAnsi="Arial" w:cs="Arial"/>
          <w:sz w:val="24"/>
          <w:szCs w:val="24"/>
        </w:rPr>
        <w:t>This map shows the route as part of an infer</w:t>
      </w:r>
      <w:r w:rsidR="002640C2">
        <w:rPr>
          <w:rFonts w:ascii="Arial" w:hAnsi="Arial" w:cs="Arial"/>
          <w:sz w:val="24"/>
          <w:szCs w:val="24"/>
        </w:rPr>
        <w:t>ior road</w:t>
      </w:r>
      <w:r w:rsidR="00623A70">
        <w:rPr>
          <w:rFonts w:ascii="Arial" w:hAnsi="Arial" w:cs="Arial"/>
          <w:sz w:val="24"/>
          <w:szCs w:val="24"/>
        </w:rPr>
        <w:t xml:space="preserve"> not to </w:t>
      </w:r>
      <w:proofErr w:type="gramStart"/>
      <w:r w:rsidR="00623A70">
        <w:rPr>
          <w:rFonts w:ascii="Arial" w:hAnsi="Arial" w:cs="Arial"/>
          <w:sz w:val="24"/>
          <w:szCs w:val="24"/>
        </w:rPr>
        <w:t>be recommended</w:t>
      </w:r>
      <w:proofErr w:type="gramEnd"/>
      <w:r w:rsidR="00623A70">
        <w:rPr>
          <w:rFonts w:ascii="Arial" w:hAnsi="Arial" w:cs="Arial"/>
          <w:sz w:val="24"/>
          <w:szCs w:val="24"/>
        </w:rPr>
        <w:t xml:space="preserve"> to cyclists. </w:t>
      </w:r>
      <w:r w:rsidR="00072C2E" w:rsidRPr="00D8747A">
        <w:rPr>
          <w:rFonts w:ascii="Arial" w:hAnsi="Arial" w:cs="Arial"/>
          <w:sz w:val="24"/>
          <w:szCs w:val="24"/>
        </w:rPr>
        <w:t xml:space="preserve">Albeit Bartholomew’s map </w:t>
      </w:r>
      <w:proofErr w:type="gramStart"/>
      <w:r w:rsidR="00072C2E" w:rsidRPr="00D8747A">
        <w:rPr>
          <w:rFonts w:ascii="Arial" w:hAnsi="Arial" w:cs="Arial"/>
          <w:sz w:val="24"/>
          <w:szCs w:val="24"/>
        </w:rPr>
        <w:t>was sold</w:t>
      </w:r>
      <w:proofErr w:type="gramEnd"/>
      <w:r w:rsidR="00072C2E" w:rsidRPr="00D8747A">
        <w:rPr>
          <w:rFonts w:ascii="Arial" w:hAnsi="Arial" w:cs="Arial"/>
          <w:sz w:val="24"/>
          <w:szCs w:val="24"/>
        </w:rPr>
        <w:t xml:space="preserve"> commercially, it did not address</w:t>
      </w:r>
      <w:r w:rsidR="00072C2E">
        <w:rPr>
          <w:rFonts w:ascii="Arial" w:hAnsi="Arial" w:cs="Arial"/>
          <w:sz w:val="24"/>
          <w:szCs w:val="24"/>
        </w:rPr>
        <w:t xml:space="preserve"> the</w:t>
      </w:r>
      <w:r w:rsidR="00072C2E" w:rsidRPr="00D8747A">
        <w:rPr>
          <w:rFonts w:ascii="Arial" w:hAnsi="Arial" w:cs="Arial"/>
          <w:sz w:val="24"/>
          <w:szCs w:val="24"/>
        </w:rPr>
        <w:t xml:space="preserve"> public status of any routes shown and bore a disclaimer </w:t>
      </w:r>
      <w:r w:rsidR="007C16DC">
        <w:rPr>
          <w:rFonts w:ascii="Arial" w:hAnsi="Arial" w:cs="Arial"/>
          <w:sz w:val="24"/>
          <w:szCs w:val="24"/>
        </w:rPr>
        <w:t>stating</w:t>
      </w:r>
      <w:r w:rsidR="00901525">
        <w:rPr>
          <w:rFonts w:ascii="Arial" w:hAnsi="Arial" w:cs="Arial"/>
          <w:sz w:val="24"/>
          <w:szCs w:val="24"/>
        </w:rPr>
        <w:t xml:space="preserve"> that </w:t>
      </w:r>
      <w:r w:rsidR="00901525" w:rsidRPr="00AB2C0A">
        <w:rPr>
          <w:rFonts w:ascii="Arial" w:hAnsi="Arial" w:cs="Arial"/>
          <w:i/>
          <w:iCs/>
          <w:sz w:val="24"/>
          <w:szCs w:val="24"/>
        </w:rPr>
        <w:t>‘</w:t>
      </w:r>
      <w:r w:rsidR="003618D0" w:rsidRPr="00AB2C0A">
        <w:rPr>
          <w:rFonts w:ascii="Arial" w:hAnsi="Arial" w:cs="Arial"/>
          <w:i/>
          <w:iCs/>
          <w:sz w:val="24"/>
          <w:szCs w:val="24"/>
        </w:rPr>
        <w:t>T</w:t>
      </w:r>
      <w:r w:rsidR="00901525" w:rsidRPr="00AB2C0A">
        <w:rPr>
          <w:rFonts w:ascii="Arial" w:hAnsi="Arial" w:cs="Arial"/>
          <w:i/>
          <w:iCs/>
          <w:sz w:val="24"/>
          <w:szCs w:val="24"/>
        </w:rPr>
        <w:t>he representation of a road or footpath is no evidence of the existence of a right of way</w:t>
      </w:r>
      <w:proofErr w:type="gramStart"/>
      <w:r w:rsidR="003618D0" w:rsidRPr="00AB2C0A">
        <w:rPr>
          <w:rFonts w:ascii="Arial" w:hAnsi="Arial" w:cs="Arial"/>
          <w:i/>
          <w:iCs/>
          <w:sz w:val="24"/>
          <w:szCs w:val="24"/>
        </w:rPr>
        <w:t>’</w:t>
      </w:r>
      <w:r w:rsidR="00072C2E" w:rsidRPr="00AB2C0A">
        <w:rPr>
          <w:rFonts w:ascii="Arial" w:hAnsi="Arial" w:cs="Arial"/>
          <w:i/>
          <w:iCs/>
          <w:sz w:val="24"/>
          <w:szCs w:val="24"/>
        </w:rPr>
        <w:t>.</w:t>
      </w:r>
      <w:proofErr w:type="gramEnd"/>
      <w:r w:rsidR="00072C2E" w:rsidRPr="00AB2C0A">
        <w:rPr>
          <w:rFonts w:ascii="Arial" w:hAnsi="Arial" w:cs="Arial"/>
          <w:i/>
          <w:iCs/>
          <w:sz w:val="24"/>
          <w:szCs w:val="24"/>
        </w:rPr>
        <w:t xml:space="preserve"> </w:t>
      </w:r>
      <w:proofErr w:type="gramStart"/>
      <w:r w:rsidR="00072C2E" w:rsidRPr="00D8747A">
        <w:rPr>
          <w:rFonts w:ascii="Arial" w:hAnsi="Arial" w:cs="Arial"/>
          <w:sz w:val="24"/>
          <w:szCs w:val="24"/>
        </w:rPr>
        <w:t>Accordingly</w:t>
      </w:r>
      <w:proofErr w:type="gramEnd"/>
      <w:r w:rsidR="00072C2E" w:rsidRPr="00D8747A">
        <w:rPr>
          <w:rFonts w:ascii="Arial" w:hAnsi="Arial" w:cs="Arial"/>
          <w:sz w:val="24"/>
          <w:szCs w:val="24"/>
        </w:rPr>
        <w:t xml:space="preserve"> th</w:t>
      </w:r>
      <w:r w:rsidR="00072C2E">
        <w:rPr>
          <w:rFonts w:ascii="Arial" w:hAnsi="Arial" w:cs="Arial"/>
          <w:sz w:val="24"/>
          <w:szCs w:val="24"/>
        </w:rPr>
        <w:t>ese</w:t>
      </w:r>
      <w:r w:rsidR="00072C2E" w:rsidRPr="00D8747A">
        <w:rPr>
          <w:rFonts w:ascii="Arial" w:hAnsi="Arial" w:cs="Arial"/>
          <w:sz w:val="24"/>
          <w:szCs w:val="24"/>
        </w:rPr>
        <w:t xml:space="preserve"> map</w:t>
      </w:r>
      <w:r w:rsidR="00072C2E">
        <w:rPr>
          <w:rFonts w:ascii="Arial" w:hAnsi="Arial" w:cs="Arial"/>
          <w:sz w:val="24"/>
          <w:szCs w:val="24"/>
        </w:rPr>
        <w:t>s</w:t>
      </w:r>
      <w:r w:rsidR="00072C2E" w:rsidRPr="00D8747A">
        <w:rPr>
          <w:rFonts w:ascii="Arial" w:hAnsi="Arial" w:cs="Arial"/>
          <w:sz w:val="24"/>
          <w:szCs w:val="24"/>
        </w:rPr>
        <w:t xml:space="preserve"> </w:t>
      </w:r>
      <w:r w:rsidR="00072C2E">
        <w:rPr>
          <w:rFonts w:ascii="Arial" w:hAnsi="Arial" w:cs="Arial"/>
          <w:sz w:val="24"/>
          <w:szCs w:val="24"/>
        </w:rPr>
        <w:t>are</w:t>
      </w:r>
      <w:r w:rsidR="00072C2E" w:rsidRPr="00D8747A">
        <w:rPr>
          <w:rFonts w:ascii="Arial" w:hAnsi="Arial" w:cs="Arial"/>
          <w:sz w:val="24"/>
          <w:szCs w:val="24"/>
        </w:rPr>
        <w:t xml:space="preserve"> good evidence of the existence of the route</w:t>
      </w:r>
      <w:r w:rsidR="00072C2E">
        <w:rPr>
          <w:rFonts w:ascii="Arial" w:hAnsi="Arial" w:cs="Arial"/>
          <w:sz w:val="24"/>
          <w:szCs w:val="24"/>
        </w:rPr>
        <w:t>,</w:t>
      </w:r>
      <w:r w:rsidR="00072C2E" w:rsidRPr="00D8747A">
        <w:rPr>
          <w:rFonts w:ascii="Arial" w:hAnsi="Arial" w:cs="Arial"/>
          <w:sz w:val="24"/>
          <w:szCs w:val="24"/>
        </w:rPr>
        <w:t xml:space="preserve"> but not </w:t>
      </w:r>
      <w:r w:rsidR="00072C2E">
        <w:rPr>
          <w:rFonts w:ascii="Arial" w:hAnsi="Arial" w:cs="Arial"/>
          <w:sz w:val="24"/>
          <w:szCs w:val="24"/>
        </w:rPr>
        <w:t xml:space="preserve">evidence </w:t>
      </w:r>
      <w:r w:rsidR="00072C2E" w:rsidRPr="00D8747A">
        <w:rPr>
          <w:rFonts w:ascii="Arial" w:hAnsi="Arial" w:cs="Arial"/>
          <w:sz w:val="24"/>
          <w:szCs w:val="24"/>
        </w:rPr>
        <w:t xml:space="preserve">of </w:t>
      </w:r>
      <w:r w:rsidR="00072C2E">
        <w:rPr>
          <w:rFonts w:ascii="Arial" w:hAnsi="Arial" w:cs="Arial"/>
          <w:sz w:val="24"/>
          <w:szCs w:val="24"/>
        </w:rPr>
        <w:t>the level of</w:t>
      </w:r>
      <w:r w:rsidR="00072C2E" w:rsidRPr="00D8747A">
        <w:rPr>
          <w:rFonts w:ascii="Arial" w:hAnsi="Arial" w:cs="Arial"/>
          <w:sz w:val="24"/>
          <w:szCs w:val="24"/>
        </w:rPr>
        <w:t xml:space="preserve"> </w:t>
      </w:r>
      <w:r w:rsidR="00072C2E">
        <w:rPr>
          <w:rFonts w:ascii="Arial" w:hAnsi="Arial" w:cs="Arial"/>
          <w:sz w:val="24"/>
          <w:szCs w:val="24"/>
        </w:rPr>
        <w:t xml:space="preserve">any </w:t>
      </w:r>
      <w:r w:rsidR="00072C2E" w:rsidRPr="00D8747A">
        <w:rPr>
          <w:rFonts w:ascii="Arial" w:hAnsi="Arial" w:cs="Arial"/>
          <w:sz w:val="24"/>
          <w:szCs w:val="24"/>
        </w:rPr>
        <w:t>public rights</w:t>
      </w:r>
      <w:r w:rsidR="00072C2E">
        <w:rPr>
          <w:rFonts w:ascii="Arial" w:hAnsi="Arial" w:cs="Arial"/>
          <w:sz w:val="24"/>
          <w:szCs w:val="24"/>
        </w:rPr>
        <w:t>.</w:t>
      </w:r>
    </w:p>
    <w:p w14:paraId="1C93F07D" w14:textId="61078F23" w:rsidR="008C70C5" w:rsidRDefault="005E04BE" w:rsidP="00B45B9B">
      <w:pPr>
        <w:pStyle w:val="Style1"/>
        <w:tabs>
          <w:tab w:val="clear" w:pos="720"/>
        </w:tabs>
        <w:rPr>
          <w:rFonts w:ascii="Arial" w:hAnsi="Arial" w:cs="Arial"/>
          <w:sz w:val="24"/>
          <w:szCs w:val="24"/>
        </w:rPr>
      </w:pPr>
      <w:r>
        <w:rPr>
          <w:rFonts w:ascii="Arial" w:hAnsi="Arial" w:cs="Arial"/>
          <w:sz w:val="24"/>
          <w:szCs w:val="24"/>
        </w:rPr>
        <w:t xml:space="preserve">A sales </w:t>
      </w:r>
      <w:r w:rsidR="006A6943">
        <w:rPr>
          <w:rFonts w:ascii="Arial" w:hAnsi="Arial" w:cs="Arial"/>
          <w:sz w:val="24"/>
          <w:szCs w:val="24"/>
        </w:rPr>
        <w:t>plan</w:t>
      </w:r>
      <w:r>
        <w:rPr>
          <w:rFonts w:ascii="Arial" w:hAnsi="Arial" w:cs="Arial"/>
          <w:sz w:val="24"/>
          <w:szCs w:val="24"/>
        </w:rPr>
        <w:t xml:space="preserve"> from 1920 </w:t>
      </w:r>
      <w:r w:rsidR="00005400">
        <w:rPr>
          <w:rFonts w:ascii="Arial" w:hAnsi="Arial" w:cs="Arial"/>
          <w:sz w:val="24"/>
          <w:szCs w:val="24"/>
        </w:rPr>
        <w:t>appears to indicate that the Order route was not part of the sale and possibly not in the ownership of that landowner</w:t>
      </w:r>
      <w:r w:rsidR="00754220">
        <w:rPr>
          <w:rFonts w:ascii="Arial" w:hAnsi="Arial" w:cs="Arial"/>
          <w:sz w:val="24"/>
          <w:szCs w:val="24"/>
        </w:rPr>
        <w:t>.</w:t>
      </w:r>
      <w:r w:rsidR="00005400">
        <w:rPr>
          <w:rFonts w:ascii="Arial" w:hAnsi="Arial" w:cs="Arial"/>
          <w:sz w:val="24"/>
          <w:szCs w:val="24"/>
        </w:rPr>
        <w:t xml:space="preserve"> </w:t>
      </w:r>
      <w:r w:rsidR="00754220">
        <w:rPr>
          <w:rFonts w:ascii="Arial" w:hAnsi="Arial" w:cs="Arial"/>
          <w:sz w:val="24"/>
          <w:szCs w:val="24"/>
        </w:rPr>
        <w:t>T</w:t>
      </w:r>
      <w:r w:rsidR="00655C3D">
        <w:rPr>
          <w:rFonts w:ascii="Arial" w:hAnsi="Arial" w:cs="Arial"/>
          <w:sz w:val="24"/>
          <w:szCs w:val="24"/>
        </w:rPr>
        <w:t>he</w:t>
      </w:r>
      <w:r w:rsidR="00997B0A">
        <w:rPr>
          <w:rFonts w:ascii="Arial" w:hAnsi="Arial" w:cs="Arial"/>
          <w:sz w:val="24"/>
          <w:szCs w:val="24"/>
        </w:rPr>
        <w:t xml:space="preserve"> Ministry of Food</w:t>
      </w:r>
      <w:r w:rsidR="00655C3D">
        <w:rPr>
          <w:rFonts w:ascii="Arial" w:hAnsi="Arial" w:cs="Arial"/>
          <w:sz w:val="24"/>
          <w:szCs w:val="24"/>
        </w:rPr>
        <w:t xml:space="preserve"> National </w:t>
      </w:r>
      <w:r w:rsidR="00997B0A">
        <w:rPr>
          <w:rFonts w:ascii="Arial" w:hAnsi="Arial" w:cs="Arial"/>
          <w:sz w:val="24"/>
          <w:szCs w:val="24"/>
        </w:rPr>
        <w:t>Farm</w:t>
      </w:r>
      <w:r w:rsidR="00655C3D">
        <w:rPr>
          <w:rFonts w:ascii="Arial" w:hAnsi="Arial" w:cs="Arial"/>
          <w:sz w:val="24"/>
          <w:szCs w:val="24"/>
        </w:rPr>
        <w:t xml:space="preserve"> Survey map of 1941-42</w:t>
      </w:r>
      <w:r w:rsidR="00A717FE">
        <w:rPr>
          <w:rFonts w:ascii="Arial" w:hAnsi="Arial" w:cs="Arial"/>
          <w:sz w:val="24"/>
          <w:szCs w:val="24"/>
        </w:rPr>
        <w:t xml:space="preserve"> appears to indicate the eastern half of the Order route </w:t>
      </w:r>
      <w:r w:rsidR="004314C3">
        <w:rPr>
          <w:rFonts w:ascii="Arial" w:hAnsi="Arial" w:cs="Arial"/>
          <w:sz w:val="24"/>
          <w:szCs w:val="24"/>
        </w:rPr>
        <w:t>falling into land as part of Bridle Farm, with the wester</w:t>
      </w:r>
      <w:r w:rsidR="002A3A92">
        <w:rPr>
          <w:rFonts w:ascii="Arial" w:hAnsi="Arial" w:cs="Arial"/>
          <w:sz w:val="24"/>
          <w:szCs w:val="24"/>
        </w:rPr>
        <w:t>n end falling between landholdings.</w:t>
      </w:r>
    </w:p>
    <w:p w14:paraId="192EA191" w14:textId="64920E32" w:rsidR="00C66EF7" w:rsidRPr="009339B6" w:rsidRDefault="00ED6DA0" w:rsidP="00C66EF7">
      <w:pPr>
        <w:pStyle w:val="Style1"/>
        <w:numPr>
          <w:ilvl w:val="0"/>
          <w:numId w:val="0"/>
        </w:numPr>
        <w:rPr>
          <w:rFonts w:ascii="Arial" w:hAnsi="Arial" w:cs="Arial"/>
          <w:i/>
          <w:iCs/>
          <w:sz w:val="24"/>
          <w:szCs w:val="24"/>
        </w:rPr>
      </w:pPr>
      <w:r w:rsidRPr="009339B6">
        <w:rPr>
          <w:rFonts w:ascii="Arial" w:hAnsi="Arial" w:cs="Arial"/>
          <w:i/>
          <w:iCs/>
          <w:sz w:val="24"/>
          <w:szCs w:val="24"/>
        </w:rPr>
        <w:t>Council Records</w:t>
      </w:r>
    </w:p>
    <w:p w14:paraId="75556CA2" w14:textId="4A2D49EF" w:rsidR="00C66EF7" w:rsidRDefault="00ED6DA0" w:rsidP="00B45B9B">
      <w:pPr>
        <w:pStyle w:val="Style1"/>
        <w:tabs>
          <w:tab w:val="clear" w:pos="720"/>
        </w:tabs>
        <w:rPr>
          <w:rFonts w:ascii="Arial" w:hAnsi="Arial" w:cs="Arial"/>
          <w:sz w:val="24"/>
          <w:szCs w:val="24"/>
        </w:rPr>
      </w:pPr>
      <w:r>
        <w:rPr>
          <w:rFonts w:ascii="Arial" w:hAnsi="Arial" w:cs="Arial"/>
          <w:sz w:val="24"/>
          <w:szCs w:val="24"/>
        </w:rPr>
        <w:t>The 1929</w:t>
      </w:r>
      <w:r w:rsidR="00490102">
        <w:rPr>
          <w:rFonts w:ascii="Arial" w:hAnsi="Arial" w:cs="Arial"/>
          <w:sz w:val="24"/>
          <w:szCs w:val="24"/>
        </w:rPr>
        <w:t xml:space="preserve"> Handover</w:t>
      </w:r>
      <w:r>
        <w:rPr>
          <w:rFonts w:ascii="Arial" w:hAnsi="Arial" w:cs="Arial"/>
          <w:sz w:val="24"/>
          <w:szCs w:val="24"/>
        </w:rPr>
        <w:t xml:space="preserve"> map shows the western end of the route coloured yellow, which the Council advised was </w:t>
      </w:r>
      <w:r w:rsidR="00181869">
        <w:rPr>
          <w:rFonts w:ascii="Arial" w:hAnsi="Arial" w:cs="Arial"/>
          <w:sz w:val="24"/>
          <w:szCs w:val="24"/>
        </w:rPr>
        <w:t>to denote a road of little importance. The 1930 Handover Map shows the entire of the Order route shaded the same colour</w:t>
      </w:r>
      <w:r w:rsidR="00037AFC">
        <w:rPr>
          <w:rFonts w:ascii="Arial" w:hAnsi="Arial" w:cs="Arial"/>
          <w:sz w:val="24"/>
          <w:szCs w:val="24"/>
        </w:rPr>
        <w:t xml:space="preserve">, but then a grey </w:t>
      </w:r>
      <w:r w:rsidR="00C6115B">
        <w:rPr>
          <w:rFonts w:ascii="Arial" w:hAnsi="Arial" w:cs="Arial"/>
          <w:sz w:val="24"/>
          <w:szCs w:val="24"/>
        </w:rPr>
        <w:t xml:space="preserve">pencil line </w:t>
      </w:r>
      <w:r w:rsidR="004B2A9D">
        <w:rPr>
          <w:rFonts w:ascii="Arial" w:hAnsi="Arial" w:cs="Arial"/>
          <w:sz w:val="24"/>
          <w:szCs w:val="24"/>
        </w:rPr>
        <w:t>appears to cross it through</w:t>
      </w:r>
      <w:r w:rsidR="00B643A9">
        <w:rPr>
          <w:rFonts w:ascii="Arial" w:hAnsi="Arial" w:cs="Arial"/>
          <w:sz w:val="24"/>
          <w:szCs w:val="24"/>
        </w:rPr>
        <w:t xml:space="preserve">. </w:t>
      </w:r>
      <w:r w:rsidR="003257CE">
        <w:rPr>
          <w:rFonts w:ascii="Arial" w:hAnsi="Arial" w:cs="Arial"/>
          <w:sz w:val="24"/>
          <w:szCs w:val="24"/>
        </w:rPr>
        <w:t xml:space="preserve">It </w:t>
      </w:r>
      <w:proofErr w:type="gramStart"/>
      <w:r w:rsidR="003257CE">
        <w:rPr>
          <w:rFonts w:ascii="Arial" w:hAnsi="Arial" w:cs="Arial"/>
          <w:sz w:val="24"/>
          <w:szCs w:val="24"/>
        </w:rPr>
        <w:t xml:space="preserve">is </w:t>
      </w:r>
      <w:r w:rsidR="000F6DA4">
        <w:rPr>
          <w:rFonts w:ascii="Arial" w:hAnsi="Arial" w:cs="Arial"/>
          <w:sz w:val="24"/>
          <w:szCs w:val="24"/>
        </w:rPr>
        <w:t>not shown</w:t>
      </w:r>
      <w:proofErr w:type="gramEnd"/>
      <w:r w:rsidR="000F6DA4">
        <w:rPr>
          <w:rFonts w:ascii="Arial" w:hAnsi="Arial" w:cs="Arial"/>
          <w:sz w:val="24"/>
          <w:szCs w:val="24"/>
        </w:rPr>
        <w:t xml:space="preserve"> as maintainable at public expense on the 1950’s record</w:t>
      </w:r>
      <w:r w:rsidR="00E841F0">
        <w:rPr>
          <w:rFonts w:ascii="Arial" w:hAnsi="Arial" w:cs="Arial"/>
          <w:sz w:val="24"/>
          <w:szCs w:val="24"/>
        </w:rPr>
        <w:t>.</w:t>
      </w:r>
    </w:p>
    <w:p w14:paraId="57278E14" w14:textId="52378BAD" w:rsidR="00E841F0" w:rsidRDefault="00C5362A" w:rsidP="00B45B9B">
      <w:pPr>
        <w:pStyle w:val="Style1"/>
        <w:tabs>
          <w:tab w:val="clear" w:pos="720"/>
        </w:tabs>
        <w:rPr>
          <w:rFonts w:ascii="Arial" w:hAnsi="Arial" w:cs="Arial"/>
          <w:sz w:val="24"/>
          <w:szCs w:val="24"/>
        </w:rPr>
      </w:pPr>
      <w:proofErr w:type="gramStart"/>
      <w:r>
        <w:rPr>
          <w:rFonts w:ascii="Arial" w:hAnsi="Arial" w:cs="Arial"/>
          <w:sz w:val="24"/>
          <w:szCs w:val="24"/>
        </w:rPr>
        <w:t xml:space="preserve">It is clear that </w:t>
      </w:r>
      <w:r w:rsidR="00D21DBC">
        <w:rPr>
          <w:rFonts w:ascii="Arial" w:hAnsi="Arial" w:cs="Arial"/>
          <w:sz w:val="24"/>
          <w:szCs w:val="24"/>
        </w:rPr>
        <w:t>in</w:t>
      </w:r>
      <w:proofErr w:type="gramEnd"/>
      <w:r w:rsidR="00D21DBC">
        <w:rPr>
          <w:rFonts w:ascii="Arial" w:hAnsi="Arial" w:cs="Arial"/>
          <w:sz w:val="24"/>
          <w:szCs w:val="24"/>
        </w:rPr>
        <w:t xml:space="preserve"> 1929 / 30 the Order route </w:t>
      </w:r>
      <w:proofErr w:type="gramStart"/>
      <w:r w:rsidR="00D21DBC">
        <w:rPr>
          <w:rFonts w:ascii="Arial" w:hAnsi="Arial" w:cs="Arial"/>
          <w:sz w:val="24"/>
          <w:szCs w:val="24"/>
        </w:rPr>
        <w:t>was possibly considered</w:t>
      </w:r>
      <w:proofErr w:type="gramEnd"/>
      <w:r w:rsidR="00D21DBC">
        <w:rPr>
          <w:rFonts w:ascii="Arial" w:hAnsi="Arial" w:cs="Arial"/>
          <w:sz w:val="24"/>
          <w:szCs w:val="24"/>
        </w:rPr>
        <w:t xml:space="preserve"> a highway </w:t>
      </w:r>
      <w:r w:rsidR="002B2500">
        <w:rPr>
          <w:rFonts w:ascii="Arial" w:hAnsi="Arial" w:cs="Arial"/>
          <w:sz w:val="24"/>
          <w:szCs w:val="24"/>
        </w:rPr>
        <w:t>maintained</w:t>
      </w:r>
      <w:r w:rsidR="00D21DBC">
        <w:rPr>
          <w:rFonts w:ascii="Arial" w:hAnsi="Arial" w:cs="Arial"/>
          <w:sz w:val="24"/>
          <w:szCs w:val="24"/>
        </w:rPr>
        <w:t xml:space="preserve"> at public expense. It is not known why the route was then crossed through</w:t>
      </w:r>
      <w:r w:rsidR="00691D29">
        <w:rPr>
          <w:rFonts w:ascii="Arial" w:hAnsi="Arial" w:cs="Arial"/>
          <w:sz w:val="24"/>
          <w:szCs w:val="24"/>
        </w:rPr>
        <w:t>, but SSBA consider</w:t>
      </w:r>
      <w:r w:rsidR="002518ED">
        <w:rPr>
          <w:rFonts w:ascii="Arial" w:hAnsi="Arial" w:cs="Arial"/>
          <w:sz w:val="24"/>
          <w:szCs w:val="24"/>
        </w:rPr>
        <w:t>ed</w:t>
      </w:r>
      <w:r w:rsidR="00691D29">
        <w:rPr>
          <w:rFonts w:ascii="Arial" w:hAnsi="Arial" w:cs="Arial"/>
          <w:sz w:val="24"/>
          <w:szCs w:val="24"/>
        </w:rPr>
        <w:t xml:space="preserve"> that it m</w:t>
      </w:r>
      <w:r w:rsidR="002518ED">
        <w:rPr>
          <w:rFonts w:ascii="Arial" w:hAnsi="Arial" w:cs="Arial"/>
          <w:sz w:val="24"/>
          <w:szCs w:val="24"/>
        </w:rPr>
        <w:t>ight have</w:t>
      </w:r>
      <w:r w:rsidR="00691D29">
        <w:rPr>
          <w:rFonts w:ascii="Arial" w:hAnsi="Arial" w:cs="Arial"/>
          <w:sz w:val="24"/>
          <w:szCs w:val="24"/>
        </w:rPr>
        <w:t xml:space="preserve"> indicate</w:t>
      </w:r>
      <w:r w:rsidR="002518ED">
        <w:rPr>
          <w:rFonts w:ascii="Arial" w:hAnsi="Arial" w:cs="Arial"/>
          <w:sz w:val="24"/>
          <w:szCs w:val="24"/>
        </w:rPr>
        <w:t>d</w:t>
      </w:r>
      <w:r w:rsidR="00691D29">
        <w:rPr>
          <w:rFonts w:ascii="Arial" w:hAnsi="Arial" w:cs="Arial"/>
          <w:sz w:val="24"/>
          <w:szCs w:val="24"/>
        </w:rPr>
        <w:t xml:space="preserve"> cessation of maintenance at that time</w:t>
      </w:r>
      <w:r w:rsidR="002518ED">
        <w:rPr>
          <w:rFonts w:ascii="Arial" w:hAnsi="Arial" w:cs="Arial"/>
          <w:sz w:val="24"/>
          <w:szCs w:val="24"/>
        </w:rPr>
        <w:t xml:space="preserve">, whereas the Council acknowledging this possibility, suggested that </w:t>
      </w:r>
      <w:r w:rsidR="00F30FD0">
        <w:rPr>
          <w:rFonts w:ascii="Arial" w:hAnsi="Arial" w:cs="Arial"/>
          <w:sz w:val="24"/>
          <w:szCs w:val="24"/>
        </w:rPr>
        <w:t xml:space="preserve">the crossing through may also have meant it was </w:t>
      </w:r>
      <w:r w:rsidR="00C116EF">
        <w:rPr>
          <w:rFonts w:ascii="Arial" w:hAnsi="Arial" w:cs="Arial"/>
          <w:sz w:val="24"/>
          <w:szCs w:val="24"/>
        </w:rPr>
        <w:t>never a highway maintainable at public expense.</w:t>
      </w:r>
    </w:p>
    <w:p w14:paraId="7C3B755C" w14:textId="5F6CB783" w:rsidR="00487FA4" w:rsidRDefault="00487FA4" w:rsidP="00B45B9B">
      <w:pPr>
        <w:pStyle w:val="Style1"/>
        <w:tabs>
          <w:tab w:val="clear" w:pos="720"/>
        </w:tabs>
        <w:rPr>
          <w:rFonts w:ascii="Arial" w:hAnsi="Arial" w:cs="Arial"/>
          <w:sz w:val="24"/>
          <w:szCs w:val="24"/>
        </w:rPr>
      </w:pPr>
      <w:r>
        <w:rPr>
          <w:rFonts w:ascii="Arial" w:hAnsi="Arial" w:cs="Arial"/>
          <w:sz w:val="24"/>
          <w:szCs w:val="24"/>
        </w:rPr>
        <w:t>Turning to the Definitive Map records</w:t>
      </w:r>
      <w:r w:rsidR="00E86222">
        <w:rPr>
          <w:rFonts w:ascii="Arial" w:hAnsi="Arial" w:cs="Arial"/>
          <w:sz w:val="24"/>
          <w:szCs w:val="24"/>
        </w:rPr>
        <w:t>, the survey map produced by the parish council</w:t>
      </w:r>
      <w:r w:rsidR="00333B6B">
        <w:rPr>
          <w:rFonts w:ascii="Arial" w:hAnsi="Arial" w:cs="Arial"/>
          <w:sz w:val="24"/>
          <w:szCs w:val="24"/>
        </w:rPr>
        <w:t xml:space="preserve"> in the early 1950’s shows the Order route</w:t>
      </w:r>
      <w:r w:rsidR="00414CD0">
        <w:rPr>
          <w:rFonts w:ascii="Arial" w:hAnsi="Arial" w:cs="Arial"/>
          <w:sz w:val="24"/>
          <w:szCs w:val="24"/>
        </w:rPr>
        <w:t xml:space="preserve"> shaded brown and with </w:t>
      </w:r>
      <w:r w:rsidR="00C6299A">
        <w:rPr>
          <w:rFonts w:ascii="Arial" w:hAnsi="Arial" w:cs="Arial"/>
          <w:sz w:val="24"/>
          <w:szCs w:val="24"/>
        </w:rPr>
        <w:t xml:space="preserve">a purple line traversing its length and numbered </w:t>
      </w:r>
      <w:proofErr w:type="gramStart"/>
      <w:r w:rsidR="00C6299A">
        <w:rPr>
          <w:rFonts w:ascii="Arial" w:hAnsi="Arial" w:cs="Arial"/>
          <w:sz w:val="24"/>
          <w:szCs w:val="24"/>
        </w:rPr>
        <w:t>10</w:t>
      </w:r>
      <w:proofErr w:type="gramEnd"/>
      <w:r w:rsidR="00C6299A">
        <w:rPr>
          <w:rFonts w:ascii="Arial" w:hAnsi="Arial" w:cs="Arial"/>
          <w:sz w:val="24"/>
          <w:szCs w:val="24"/>
        </w:rPr>
        <w:t xml:space="preserve">. It </w:t>
      </w:r>
      <w:r w:rsidR="00666533">
        <w:rPr>
          <w:rFonts w:ascii="Arial" w:hAnsi="Arial" w:cs="Arial"/>
          <w:sz w:val="24"/>
          <w:szCs w:val="24"/>
        </w:rPr>
        <w:t xml:space="preserve">may have </w:t>
      </w:r>
      <w:proofErr w:type="gramStart"/>
      <w:r w:rsidR="00666533">
        <w:rPr>
          <w:rFonts w:ascii="Arial" w:hAnsi="Arial" w:cs="Arial"/>
          <w:sz w:val="24"/>
          <w:szCs w:val="24"/>
        </w:rPr>
        <w:t xml:space="preserve">been </w:t>
      </w:r>
      <w:r w:rsidR="00C6299A">
        <w:rPr>
          <w:rFonts w:ascii="Arial" w:hAnsi="Arial" w:cs="Arial"/>
          <w:sz w:val="24"/>
          <w:szCs w:val="24"/>
        </w:rPr>
        <w:t>described</w:t>
      </w:r>
      <w:proofErr w:type="gramEnd"/>
      <w:r w:rsidR="00C6299A">
        <w:rPr>
          <w:rFonts w:ascii="Arial" w:hAnsi="Arial" w:cs="Arial"/>
          <w:sz w:val="24"/>
          <w:szCs w:val="24"/>
        </w:rPr>
        <w:t xml:space="preserve"> on the </w:t>
      </w:r>
      <w:r w:rsidR="00C6299A">
        <w:rPr>
          <w:rFonts w:ascii="Arial" w:hAnsi="Arial" w:cs="Arial"/>
          <w:sz w:val="24"/>
          <w:szCs w:val="24"/>
        </w:rPr>
        <w:lastRenderedPageBreak/>
        <w:t>survey card as a spur path</w:t>
      </w:r>
      <w:r w:rsidR="00501217">
        <w:rPr>
          <w:rFonts w:ascii="Arial" w:hAnsi="Arial" w:cs="Arial"/>
          <w:sz w:val="24"/>
          <w:szCs w:val="24"/>
        </w:rPr>
        <w:t xml:space="preserve"> leading east from Ball Farm to </w:t>
      </w:r>
      <w:r w:rsidR="003E25A7">
        <w:rPr>
          <w:rFonts w:ascii="Arial" w:hAnsi="Arial" w:cs="Arial"/>
          <w:sz w:val="24"/>
          <w:szCs w:val="24"/>
        </w:rPr>
        <w:t xml:space="preserve">Ball Common, albeit this description seems to have </w:t>
      </w:r>
      <w:proofErr w:type="gramStart"/>
      <w:r w:rsidR="003E25A7">
        <w:rPr>
          <w:rFonts w:ascii="Arial" w:hAnsi="Arial" w:cs="Arial"/>
          <w:sz w:val="24"/>
          <w:szCs w:val="24"/>
        </w:rPr>
        <w:t>been added</w:t>
      </w:r>
      <w:proofErr w:type="gramEnd"/>
      <w:r w:rsidR="003E25A7">
        <w:rPr>
          <w:rFonts w:ascii="Arial" w:hAnsi="Arial" w:cs="Arial"/>
          <w:sz w:val="24"/>
          <w:szCs w:val="24"/>
        </w:rPr>
        <w:t xml:space="preserve"> afterwards in a different handwriting</w:t>
      </w:r>
      <w:r w:rsidR="00247C45">
        <w:rPr>
          <w:rFonts w:ascii="Arial" w:hAnsi="Arial" w:cs="Arial"/>
          <w:sz w:val="24"/>
          <w:szCs w:val="24"/>
        </w:rPr>
        <w:t xml:space="preserve"> and does not adequately describe the</w:t>
      </w:r>
      <w:r w:rsidR="00513FED">
        <w:rPr>
          <w:rFonts w:ascii="Arial" w:hAnsi="Arial" w:cs="Arial"/>
          <w:sz w:val="24"/>
          <w:szCs w:val="24"/>
        </w:rPr>
        <w:t xml:space="preserve"> spur as the</w:t>
      </w:r>
      <w:r w:rsidR="00247C45">
        <w:rPr>
          <w:rFonts w:ascii="Arial" w:hAnsi="Arial" w:cs="Arial"/>
          <w:sz w:val="24"/>
          <w:szCs w:val="24"/>
        </w:rPr>
        <w:t xml:space="preserve"> Order route</w:t>
      </w:r>
      <w:r w:rsidR="003E25A7">
        <w:rPr>
          <w:rFonts w:ascii="Arial" w:hAnsi="Arial" w:cs="Arial"/>
          <w:sz w:val="24"/>
          <w:szCs w:val="24"/>
        </w:rPr>
        <w:t>.</w:t>
      </w:r>
      <w:r w:rsidR="00FE7556">
        <w:rPr>
          <w:rFonts w:ascii="Arial" w:hAnsi="Arial" w:cs="Arial"/>
          <w:sz w:val="24"/>
          <w:szCs w:val="24"/>
        </w:rPr>
        <w:t xml:space="preserve"> The</w:t>
      </w:r>
      <w:r w:rsidR="00BF62FA">
        <w:rPr>
          <w:rFonts w:ascii="Arial" w:hAnsi="Arial" w:cs="Arial"/>
          <w:sz w:val="24"/>
          <w:szCs w:val="24"/>
        </w:rPr>
        <w:t xml:space="preserve"> Order</w:t>
      </w:r>
      <w:r w:rsidR="00FE7556">
        <w:rPr>
          <w:rFonts w:ascii="Arial" w:hAnsi="Arial" w:cs="Arial"/>
          <w:sz w:val="24"/>
          <w:szCs w:val="24"/>
        </w:rPr>
        <w:t xml:space="preserve"> route d</w:t>
      </w:r>
      <w:r w:rsidR="00BF62FA">
        <w:rPr>
          <w:rFonts w:ascii="Arial" w:hAnsi="Arial" w:cs="Arial"/>
          <w:sz w:val="24"/>
          <w:szCs w:val="24"/>
        </w:rPr>
        <w:t>id</w:t>
      </w:r>
      <w:r w:rsidR="00FE7556">
        <w:rPr>
          <w:rFonts w:ascii="Arial" w:hAnsi="Arial" w:cs="Arial"/>
          <w:sz w:val="24"/>
          <w:szCs w:val="24"/>
        </w:rPr>
        <w:t xml:space="preserve"> not make it onto the draft map.</w:t>
      </w:r>
    </w:p>
    <w:p w14:paraId="01E1560A" w14:textId="2F802CAF" w:rsidR="00513FED" w:rsidRDefault="00513FED" w:rsidP="00B45B9B">
      <w:pPr>
        <w:pStyle w:val="Style1"/>
        <w:tabs>
          <w:tab w:val="clear" w:pos="720"/>
        </w:tabs>
        <w:rPr>
          <w:rFonts w:ascii="Arial" w:hAnsi="Arial" w:cs="Arial"/>
          <w:sz w:val="24"/>
          <w:szCs w:val="24"/>
        </w:rPr>
      </w:pPr>
      <w:r>
        <w:rPr>
          <w:rFonts w:ascii="Arial" w:hAnsi="Arial" w:cs="Arial"/>
          <w:sz w:val="24"/>
          <w:szCs w:val="24"/>
        </w:rPr>
        <w:t>It wo</w:t>
      </w:r>
      <w:r w:rsidR="00087717">
        <w:rPr>
          <w:rFonts w:ascii="Arial" w:hAnsi="Arial" w:cs="Arial"/>
          <w:sz w:val="24"/>
          <w:szCs w:val="24"/>
        </w:rPr>
        <w:t xml:space="preserve">uld seem from these records that the parish council may have considered the Order route as </w:t>
      </w:r>
      <w:r w:rsidR="00BC46DE">
        <w:rPr>
          <w:rFonts w:ascii="Arial" w:hAnsi="Arial" w:cs="Arial"/>
          <w:sz w:val="24"/>
          <w:szCs w:val="24"/>
        </w:rPr>
        <w:t xml:space="preserve">a </w:t>
      </w:r>
      <w:r w:rsidR="00F376D3">
        <w:rPr>
          <w:rFonts w:ascii="Arial" w:hAnsi="Arial" w:cs="Arial"/>
          <w:sz w:val="24"/>
          <w:szCs w:val="24"/>
        </w:rPr>
        <w:t>right of way</w:t>
      </w:r>
      <w:r w:rsidR="00BC46DE">
        <w:rPr>
          <w:rFonts w:ascii="Arial" w:hAnsi="Arial" w:cs="Arial"/>
          <w:sz w:val="24"/>
          <w:szCs w:val="24"/>
        </w:rPr>
        <w:t xml:space="preserve">, but as </w:t>
      </w:r>
      <w:r w:rsidR="0023356A">
        <w:rPr>
          <w:rFonts w:ascii="Arial" w:hAnsi="Arial" w:cs="Arial"/>
          <w:sz w:val="24"/>
          <w:szCs w:val="24"/>
        </w:rPr>
        <w:t>slightly later records do not show any status</w:t>
      </w:r>
      <w:r w:rsidR="00B54090">
        <w:rPr>
          <w:rFonts w:ascii="Arial" w:hAnsi="Arial" w:cs="Arial"/>
          <w:sz w:val="24"/>
          <w:szCs w:val="24"/>
        </w:rPr>
        <w:t>, it may be that the county council did not agree</w:t>
      </w:r>
      <w:r w:rsidR="0012296B">
        <w:rPr>
          <w:rFonts w:ascii="Arial" w:hAnsi="Arial" w:cs="Arial"/>
          <w:sz w:val="24"/>
          <w:szCs w:val="24"/>
        </w:rPr>
        <w:t>. Whilst only of light weight, these records do give reputation that locally</w:t>
      </w:r>
      <w:r w:rsidR="008547E6">
        <w:rPr>
          <w:rFonts w:ascii="Arial" w:hAnsi="Arial" w:cs="Arial"/>
          <w:sz w:val="24"/>
          <w:szCs w:val="24"/>
        </w:rPr>
        <w:t xml:space="preserve">, the Order route </w:t>
      </w:r>
      <w:proofErr w:type="gramStart"/>
      <w:r w:rsidR="008547E6">
        <w:rPr>
          <w:rFonts w:ascii="Arial" w:hAnsi="Arial" w:cs="Arial"/>
          <w:sz w:val="24"/>
          <w:szCs w:val="24"/>
        </w:rPr>
        <w:t>was considered</w:t>
      </w:r>
      <w:proofErr w:type="gramEnd"/>
      <w:r w:rsidR="008547E6">
        <w:rPr>
          <w:rFonts w:ascii="Arial" w:hAnsi="Arial" w:cs="Arial"/>
          <w:sz w:val="24"/>
          <w:szCs w:val="24"/>
        </w:rPr>
        <w:t xml:space="preserve"> to hold public rights of </w:t>
      </w:r>
      <w:proofErr w:type="gramStart"/>
      <w:r w:rsidR="008547E6">
        <w:rPr>
          <w:rFonts w:ascii="Arial" w:hAnsi="Arial" w:cs="Arial"/>
          <w:sz w:val="24"/>
          <w:szCs w:val="24"/>
        </w:rPr>
        <w:t>some</w:t>
      </w:r>
      <w:proofErr w:type="gramEnd"/>
      <w:r w:rsidR="008547E6">
        <w:rPr>
          <w:rFonts w:ascii="Arial" w:hAnsi="Arial" w:cs="Arial"/>
          <w:sz w:val="24"/>
          <w:szCs w:val="24"/>
        </w:rPr>
        <w:t xml:space="preserve"> description</w:t>
      </w:r>
      <w:r w:rsidR="0022407C">
        <w:rPr>
          <w:rFonts w:ascii="Arial" w:hAnsi="Arial" w:cs="Arial"/>
          <w:sz w:val="24"/>
          <w:szCs w:val="24"/>
        </w:rPr>
        <w:t xml:space="preserve">, however it is not clear at what level. </w:t>
      </w:r>
      <w:r w:rsidR="002163D5">
        <w:rPr>
          <w:rFonts w:ascii="Arial" w:hAnsi="Arial" w:cs="Arial"/>
          <w:sz w:val="24"/>
          <w:szCs w:val="24"/>
        </w:rPr>
        <w:t>A later parish record</w:t>
      </w:r>
      <w:r w:rsidR="00170E56">
        <w:rPr>
          <w:rFonts w:ascii="Arial" w:hAnsi="Arial" w:cs="Arial"/>
          <w:sz w:val="24"/>
          <w:szCs w:val="24"/>
        </w:rPr>
        <w:t xml:space="preserve"> from the 1970’s</w:t>
      </w:r>
      <w:r w:rsidR="002163D5">
        <w:rPr>
          <w:rFonts w:ascii="Arial" w:hAnsi="Arial" w:cs="Arial"/>
          <w:sz w:val="24"/>
          <w:szCs w:val="24"/>
        </w:rPr>
        <w:t xml:space="preserve"> refers to</w:t>
      </w:r>
      <w:r w:rsidR="00170E56">
        <w:rPr>
          <w:rFonts w:ascii="Arial" w:hAnsi="Arial" w:cs="Arial"/>
          <w:sz w:val="24"/>
          <w:szCs w:val="24"/>
        </w:rPr>
        <w:t xml:space="preserve"> the footpath WN8/10</w:t>
      </w:r>
      <w:r w:rsidR="004C02F2">
        <w:rPr>
          <w:rFonts w:ascii="Arial" w:hAnsi="Arial" w:cs="Arial"/>
          <w:sz w:val="24"/>
          <w:szCs w:val="24"/>
        </w:rPr>
        <w:t xml:space="preserve"> which connects to point A of the Order route. Within this record </w:t>
      </w:r>
      <w:r w:rsidR="009239A2">
        <w:rPr>
          <w:rFonts w:ascii="Arial" w:hAnsi="Arial" w:cs="Arial"/>
          <w:sz w:val="24"/>
          <w:szCs w:val="24"/>
        </w:rPr>
        <w:t>it states that the road leading to the B3081</w:t>
      </w:r>
      <w:r w:rsidR="00DB600C">
        <w:rPr>
          <w:rFonts w:ascii="Arial" w:hAnsi="Arial" w:cs="Arial"/>
          <w:sz w:val="24"/>
          <w:szCs w:val="24"/>
        </w:rPr>
        <w:t xml:space="preserve"> </w:t>
      </w:r>
      <w:proofErr w:type="gramStart"/>
      <w:r w:rsidR="00DB600C">
        <w:rPr>
          <w:rFonts w:ascii="Arial" w:hAnsi="Arial" w:cs="Arial"/>
          <w:sz w:val="24"/>
          <w:szCs w:val="24"/>
        </w:rPr>
        <w:t>is covered</w:t>
      </w:r>
      <w:proofErr w:type="gramEnd"/>
      <w:r w:rsidR="00DB600C">
        <w:rPr>
          <w:rFonts w:ascii="Arial" w:hAnsi="Arial" w:cs="Arial"/>
          <w:sz w:val="24"/>
          <w:szCs w:val="24"/>
        </w:rPr>
        <w:t xml:space="preserve"> in grass </w:t>
      </w:r>
      <w:r w:rsidR="00946729">
        <w:rPr>
          <w:rFonts w:ascii="Arial" w:hAnsi="Arial" w:cs="Arial"/>
          <w:sz w:val="24"/>
          <w:szCs w:val="24"/>
        </w:rPr>
        <w:t xml:space="preserve">and asks for it to be </w:t>
      </w:r>
      <w:proofErr w:type="gramStart"/>
      <w:r w:rsidR="00946729">
        <w:rPr>
          <w:rFonts w:ascii="Arial" w:hAnsi="Arial" w:cs="Arial"/>
          <w:sz w:val="24"/>
          <w:szCs w:val="24"/>
        </w:rPr>
        <w:t>looked into</w:t>
      </w:r>
      <w:proofErr w:type="gramEnd"/>
      <w:r w:rsidR="00946729">
        <w:rPr>
          <w:rFonts w:ascii="Arial" w:hAnsi="Arial" w:cs="Arial"/>
          <w:sz w:val="24"/>
          <w:szCs w:val="24"/>
        </w:rPr>
        <w:t>.</w:t>
      </w:r>
      <w:r w:rsidR="001B167B">
        <w:rPr>
          <w:rFonts w:ascii="Arial" w:hAnsi="Arial" w:cs="Arial"/>
          <w:sz w:val="24"/>
          <w:szCs w:val="24"/>
        </w:rPr>
        <w:t xml:space="preserve"> </w:t>
      </w:r>
      <w:proofErr w:type="gramStart"/>
      <w:r w:rsidR="001B167B">
        <w:rPr>
          <w:rFonts w:ascii="Arial" w:hAnsi="Arial" w:cs="Arial"/>
          <w:sz w:val="24"/>
          <w:szCs w:val="24"/>
        </w:rPr>
        <w:t>However</w:t>
      </w:r>
      <w:proofErr w:type="gramEnd"/>
      <w:r w:rsidR="001B167B">
        <w:rPr>
          <w:rFonts w:ascii="Arial" w:hAnsi="Arial" w:cs="Arial"/>
          <w:sz w:val="24"/>
          <w:szCs w:val="24"/>
        </w:rPr>
        <w:t xml:space="preserve"> the wording does not </w:t>
      </w:r>
      <w:r w:rsidR="00754027">
        <w:rPr>
          <w:rFonts w:ascii="Arial" w:hAnsi="Arial" w:cs="Arial"/>
          <w:sz w:val="24"/>
          <w:szCs w:val="24"/>
        </w:rPr>
        <w:t>on its own, infer</w:t>
      </w:r>
      <w:r w:rsidR="00AC7FEE">
        <w:rPr>
          <w:rFonts w:ascii="Arial" w:hAnsi="Arial" w:cs="Arial"/>
          <w:sz w:val="24"/>
          <w:szCs w:val="24"/>
        </w:rPr>
        <w:t xml:space="preserve"> public</w:t>
      </w:r>
      <w:r w:rsidR="00754027">
        <w:rPr>
          <w:rFonts w:ascii="Arial" w:hAnsi="Arial" w:cs="Arial"/>
          <w:sz w:val="24"/>
          <w:szCs w:val="24"/>
        </w:rPr>
        <w:t xml:space="preserve"> vehicular rights, but that maybe </w:t>
      </w:r>
      <w:proofErr w:type="gramStart"/>
      <w:r w:rsidR="00754027">
        <w:rPr>
          <w:rFonts w:ascii="Arial" w:hAnsi="Arial" w:cs="Arial"/>
          <w:sz w:val="24"/>
          <w:szCs w:val="24"/>
        </w:rPr>
        <w:t>it was thought by the writer</w:t>
      </w:r>
      <w:proofErr w:type="gramEnd"/>
      <w:r w:rsidR="00754027">
        <w:rPr>
          <w:rFonts w:ascii="Arial" w:hAnsi="Arial" w:cs="Arial"/>
          <w:sz w:val="24"/>
          <w:szCs w:val="24"/>
        </w:rPr>
        <w:t xml:space="preserve"> to be a right of way of </w:t>
      </w:r>
      <w:proofErr w:type="gramStart"/>
      <w:r w:rsidR="00754027">
        <w:rPr>
          <w:rFonts w:ascii="Arial" w:hAnsi="Arial" w:cs="Arial"/>
          <w:sz w:val="24"/>
          <w:szCs w:val="24"/>
        </w:rPr>
        <w:t>some</w:t>
      </w:r>
      <w:proofErr w:type="gramEnd"/>
      <w:r w:rsidR="00754027">
        <w:rPr>
          <w:rFonts w:ascii="Arial" w:hAnsi="Arial" w:cs="Arial"/>
          <w:sz w:val="24"/>
          <w:szCs w:val="24"/>
        </w:rPr>
        <w:t xml:space="preserve"> description.</w:t>
      </w:r>
    </w:p>
    <w:p w14:paraId="7CDA8096" w14:textId="63BEC02A" w:rsidR="00FB40F5" w:rsidRPr="00380E85" w:rsidRDefault="009339B6" w:rsidP="009339B6">
      <w:pPr>
        <w:pStyle w:val="Style1"/>
        <w:numPr>
          <w:ilvl w:val="0"/>
          <w:numId w:val="0"/>
        </w:numPr>
        <w:rPr>
          <w:rFonts w:ascii="Arial" w:hAnsi="Arial" w:cs="Arial"/>
          <w:b/>
          <w:bCs/>
          <w:sz w:val="24"/>
          <w:szCs w:val="24"/>
        </w:rPr>
      </w:pPr>
      <w:r w:rsidRPr="00380E85">
        <w:rPr>
          <w:rFonts w:ascii="Arial" w:hAnsi="Arial" w:cs="Arial"/>
          <w:b/>
          <w:bCs/>
          <w:sz w:val="24"/>
          <w:szCs w:val="24"/>
        </w:rPr>
        <w:t xml:space="preserve">Conclusions on </w:t>
      </w:r>
      <w:r w:rsidR="00380E85" w:rsidRPr="00380E85">
        <w:rPr>
          <w:rFonts w:ascii="Arial" w:hAnsi="Arial" w:cs="Arial"/>
          <w:b/>
          <w:bCs/>
          <w:sz w:val="24"/>
          <w:szCs w:val="24"/>
        </w:rPr>
        <w:t>documentary evidence</w:t>
      </w:r>
    </w:p>
    <w:p w14:paraId="40BA9BB0" w14:textId="6C4819AF" w:rsidR="00F20993" w:rsidRPr="003D56C3" w:rsidRDefault="00E75B5F" w:rsidP="00B45B9B">
      <w:pPr>
        <w:pStyle w:val="Style1"/>
        <w:tabs>
          <w:tab w:val="clear" w:pos="720"/>
        </w:tabs>
        <w:rPr>
          <w:rFonts w:ascii="Arial" w:hAnsi="Arial" w:cs="Arial"/>
          <w:sz w:val="24"/>
          <w:szCs w:val="24"/>
        </w:rPr>
      </w:pPr>
      <w:r w:rsidRPr="003D56C3">
        <w:rPr>
          <w:rFonts w:ascii="Arial" w:hAnsi="Arial" w:cs="Arial"/>
          <w:sz w:val="24"/>
          <w:szCs w:val="24"/>
        </w:rPr>
        <w:t xml:space="preserve">The Order route </w:t>
      </w:r>
      <w:proofErr w:type="gramStart"/>
      <w:r w:rsidR="009D2687" w:rsidRPr="003D56C3">
        <w:rPr>
          <w:rFonts w:ascii="Arial" w:hAnsi="Arial" w:cs="Arial"/>
          <w:sz w:val="24"/>
          <w:szCs w:val="24"/>
        </w:rPr>
        <w:t>is first shown</w:t>
      </w:r>
      <w:proofErr w:type="gramEnd"/>
      <w:r w:rsidR="009D2687" w:rsidRPr="003D56C3">
        <w:rPr>
          <w:rFonts w:ascii="Arial" w:hAnsi="Arial" w:cs="Arial"/>
          <w:sz w:val="24"/>
          <w:szCs w:val="24"/>
        </w:rPr>
        <w:t xml:space="preserve"> on mapping </w:t>
      </w:r>
      <w:r w:rsidR="0035468D" w:rsidRPr="003D56C3">
        <w:rPr>
          <w:rFonts w:ascii="Arial" w:hAnsi="Arial" w:cs="Arial"/>
          <w:sz w:val="24"/>
          <w:szCs w:val="24"/>
        </w:rPr>
        <w:t xml:space="preserve">between 1811-1814, albeit on a different line to its final alignment shown </w:t>
      </w:r>
      <w:r w:rsidR="00992772" w:rsidRPr="003D56C3">
        <w:rPr>
          <w:rFonts w:ascii="Arial" w:hAnsi="Arial" w:cs="Arial"/>
          <w:sz w:val="24"/>
          <w:szCs w:val="24"/>
        </w:rPr>
        <w:t xml:space="preserve">awarded </w:t>
      </w:r>
      <w:r w:rsidR="0035468D" w:rsidRPr="003D56C3">
        <w:rPr>
          <w:rFonts w:ascii="Arial" w:hAnsi="Arial" w:cs="Arial"/>
          <w:sz w:val="24"/>
          <w:szCs w:val="24"/>
        </w:rPr>
        <w:t>on the Enclosure Award of 1821.</w:t>
      </w:r>
      <w:r w:rsidR="000632CA" w:rsidRPr="003D56C3">
        <w:rPr>
          <w:rFonts w:ascii="Arial" w:hAnsi="Arial" w:cs="Arial"/>
          <w:sz w:val="24"/>
          <w:szCs w:val="24"/>
        </w:rPr>
        <w:t xml:space="preserve"> </w:t>
      </w:r>
      <w:r w:rsidR="00CD12DD" w:rsidRPr="003D56C3">
        <w:rPr>
          <w:rFonts w:ascii="Arial" w:hAnsi="Arial" w:cs="Arial"/>
          <w:sz w:val="24"/>
          <w:szCs w:val="24"/>
        </w:rPr>
        <w:t>There is no evidence before me to show that the Commissioners awarded t</w:t>
      </w:r>
      <w:r w:rsidR="00A9739C" w:rsidRPr="003D56C3">
        <w:rPr>
          <w:rFonts w:ascii="Arial" w:hAnsi="Arial" w:cs="Arial"/>
          <w:sz w:val="24"/>
          <w:szCs w:val="24"/>
        </w:rPr>
        <w:t xml:space="preserve">he Order route as a substitute </w:t>
      </w:r>
      <w:r w:rsidR="00DB1893" w:rsidRPr="003D56C3">
        <w:rPr>
          <w:rFonts w:ascii="Arial" w:hAnsi="Arial" w:cs="Arial"/>
          <w:sz w:val="24"/>
          <w:szCs w:val="24"/>
        </w:rPr>
        <w:t xml:space="preserve">for that part of what is known as Ball Lane that </w:t>
      </w:r>
      <w:r w:rsidR="002E77E5" w:rsidRPr="003D56C3">
        <w:rPr>
          <w:rFonts w:ascii="Arial" w:hAnsi="Arial" w:cs="Arial"/>
          <w:sz w:val="24"/>
          <w:szCs w:val="24"/>
        </w:rPr>
        <w:t>no longer existed following Enclosure</w:t>
      </w:r>
      <w:r w:rsidR="00A94E9F" w:rsidRPr="003D56C3">
        <w:rPr>
          <w:rFonts w:ascii="Arial" w:hAnsi="Arial" w:cs="Arial"/>
          <w:sz w:val="24"/>
          <w:szCs w:val="24"/>
        </w:rPr>
        <w:t>,</w:t>
      </w:r>
      <w:r w:rsidR="003C45CA" w:rsidRPr="003D56C3">
        <w:rPr>
          <w:rFonts w:ascii="Arial" w:hAnsi="Arial" w:cs="Arial"/>
          <w:sz w:val="24"/>
          <w:szCs w:val="24"/>
        </w:rPr>
        <w:t xml:space="preserve"> and the OS map of the time shows both routes</w:t>
      </w:r>
      <w:r w:rsidR="00023658" w:rsidRPr="003D56C3">
        <w:rPr>
          <w:rFonts w:ascii="Arial" w:hAnsi="Arial" w:cs="Arial"/>
          <w:sz w:val="24"/>
          <w:szCs w:val="24"/>
        </w:rPr>
        <w:t xml:space="preserve"> (albeit on a different alignment)</w:t>
      </w:r>
      <w:r w:rsidR="003C45CA" w:rsidRPr="003D56C3">
        <w:rPr>
          <w:rFonts w:ascii="Arial" w:hAnsi="Arial" w:cs="Arial"/>
          <w:sz w:val="24"/>
          <w:szCs w:val="24"/>
        </w:rPr>
        <w:t xml:space="preserve"> in existence at</w:t>
      </w:r>
      <w:r w:rsidR="002F3C4F" w:rsidRPr="003D56C3">
        <w:rPr>
          <w:rFonts w:ascii="Arial" w:hAnsi="Arial" w:cs="Arial"/>
          <w:sz w:val="24"/>
          <w:szCs w:val="24"/>
        </w:rPr>
        <w:t xml:space="preserve"> Enclosure. </w:t>
      </w:r>
    </w:p>
    <w:p w14:paraId="1E0B8176" w14:textId="77777777" w:rsidR="003D56C3" w:rsidRPr="003D56C3" w:rsidRDefault="00943B36" w:rsidP="003D56C3">
      <w:pPr>
        <w:pStyle w:val="Style1"/>
        <w:rPr>
          <w:rFonts w:ascii="Arial" w:hAnsi="Arial" w:cs="Arial"/>
          <w:sz w:val="24"/>
          <w:szCs w:val="24"/>
        </w:rPr>
      </w:pPr>
      <w:r w:rsidRPr="003D56C3">
        <w:rPr>
          <w:rFonts w:ascii="Arial" w:hAnsi="Arial" w:cs="Arial"/>
          <w:sz w:val="24"/>
          <w:szCs w:val="24"/>
        </w:rPr>
        <w:t xml:space="preserve">I consider that </w:t>
      </w:r>
      <w:proofErr w:type="gramStart"/>
      <w:r w:rsidRPr="003D56C3">
        <w:rPr>
          <w:rFonts w:ascii="Arial" w:hAnsi="Arial" w:cs="Arial"/>
          <w:sz w:val="24"/>
          <w:szCs w:val="24"/>
        </w:rPr>
        <w:t>it is clear that the</w:t>
      </w:r>
      <w:proofErr w:type="gramEnd"/>
      <w:r w:rsidRPr="003D56C3">
        <w:rPr>
          <w:rFonts w:ascii="Arial" w:hAnsi="Arial" w:cs="Arial"/>
          <w:sz w:val="24"/>
          <w:szCs w:val="24"/>
        </w:rPr>
        <w:t xml:space="preserve"> </w:t>
      </w:r>
      <w:r w:rsidR="00992772" w:rsidRPr="003D56C3">
        <w:rPr>
          <w:rFonts w:ascii="Arial" w:hAnsi="Arial" w:cs="Arial"/>
          <w:sz w:val="24"/>
          <w:szCs w:val="24"/>
        </w:rPr>
        <w:t>Commissioners intended its use for the adjoinin</w:t>
      </w:r>
      <w:r w:rsidR="00837349" w:rsidRPr="003D56C3">
        <w:rPr>
          <w:rFonts w:ascii="Arial" w:hAnsi="Arial" w:cs="Arial"/>
          <w:sz w:val="24"/>
          <w:szCs w:val="24"/>
        </w:rPr>
        <w:t>g owners and occupiers</w:t>
      </w:r>
      <w:r w:rsidR="00506262" w:rsidRPr="003D56C3">
        <w:rPr>
          <w:rFonts w:ascii="Arial" w:hAnsi="Arial" w:cs="Arial"/>
          <w:sz w:val="24"/>
          <w:szCs w:val="24"/>
        </w:rPr>
        <w:t>.</w:t>
      </w:r>
      <w:r w:rsidR="003223C7" w:rsidRPr="003D56C3">
        <w:rPr>
          <w:rFonts w:ascii="Arial" w:hAnsi="Arial" w:cs="Arial"/>
          <w:sz w:val="24"/>
          <w:szCs w:val="24"/>
        </w:rPr>
        <w:t xml:space="preserve"> That the route would have been wide enough to carry the </w:t>
      </w:r>
      <w:proofErr w:type="gramStart"/>
      <w:r w:rsidR="003223C7" w:rsidRPr="003D56C3">
        <w:rPr>
          <w:rFonts w:ascii="Arial" w:hAnsi="Arial" w:cs="Arial"/>
          <w:sz w:val="24"/>
          <w:szCs w:val="24"/>
        </w:rPr>
        <w:t>general public</w:t>
      </w:r>
      <w:proofErr w:type="gramEnd"/>
      <w:r w:rsidR="003223C7" w:rsidRPr="003D56C3">
        <w:rPr>
          <w:rFonts w:ascii="Arial" w:hAnsi="Arial" w:cs="Arial"/>
          <w:sz w:val="24"/>
          <w:szCs w:val="24"/>
        </w:rPr>
        <w:t xml:space="preserve"> is not in dispute, however </w:t>
      </w:r>
      <w:r w:rsidR="003F705A" w:rsidRPr="003D56C3">
        <w:rPr>
          <w:rFonts w:ascii="Arial" w:hAnsi="Arial" w:cs="Arial"/>
          <w:sz w:val="24"/>
          <w:szCs w:val="24"/>
        </w:rPr>
        <w:t xml:space="preserve">other awarded private carriage roads that stated a sole user </w:t>
      </w:r>
      <w:r w:rsidR="00DD708B" w:rsidRPr="003D56C3">
        <w:rPr>
          <w:rFonts w:ascii="Arial" w:hAnsi="Arial" w:cs="Arial"/>
          <w:sz w:val="24"/>
          <w:szCs w:val="24"/>
        </w:rPr>
        <w:t xml:space="preserve">were also of the same width. </w:t>
      </w:r>
      <w:r w:rsidR="003D56C3" w:rsidRPr="003D56C3">
        <w:rPr>
          <w:rFonts w:ascii="Arial" w:hAnsi="Arial" w:cs="Arial"/>
          <w:sz w:val="24"/>
          <w:szCs w:val="24"/>
        </w:rPr>
        <w:t>While ABA and SSBA suggested that private carriage roads could also be minor public roads, the award appeared to set out in their awards any public rights along private carriage roads, such as the public bridleway across the Rector’s Road.</w:t>
      </w:r>
    </w:p>
    <w:p w14:paraId="3128E1FA" w14:textId="3A723DD8" w:rsidR="00FE7556" w:rsidRPr="003D56C3" w:rsidRDefault="00DD708B" w:rsidP="00A62EE3">
      <w:pPr>
        <w:pStyle w:val="Style1"/>
        <w:tabs>
          <w:tab w:val="clear" w:pos="720"/>
        </w:tabs>
        <w:rPr>
          <w:rFonts w:ascii="Arial" w:hAnsi="Arial" w:cs="Arial"/>
          <w:sz w:val="24"/>
          <w:szCs w:val="24"/>
        </w:rPr>
      </w:pPr>
      <w:r w:rsidRPr="003D56C3">
        <w:rPr>
          <w:rFonts w:ascii="Arial" w:hAnsi="Arial" w:cs="Arial"/>
          <w:sz w:val="24"/>
          <w:szCs w:val="24"/>
        </w:rPr>
        <w:t xml:space="preserve">While I accept that </w:t>
      </w:r>
      <w:r w:rsidR="00604A92" w:rsidRPr="003D56C3">
        <w:rPr>
          <w:rFonts w:ascii="Arial" w:hAnsi="Arial" w:cs="Arial"/>
          <w:sz w:val="24"/>
          <w:szCs w:val="24"/>
        </w:rPr>
        <w:t xml:space="preserve">it </w:t>
      </w:r>
      <w:r w:rsidR="00076609" w:rsidRPr="003D56C3">
        <w:rPr>
          <w:rFonts w:ascii="Arial" w:hAnsi="Arial" w:cs="Arial"/>
          <w:sz w:val="24"/>
          <w:szCs w:val="24"/>
        </w:rPr>
        <w:t>may have</w:t>
      </w:r>
      <w:r w:rsidR="00604A92" w:rsidRPr="003D56C3">
        <w:rPr>
          <w:rFonts w:ascii="Arial" w:hAnsi="Arial" w:cs="Arial"/>
          <w:sz w:val="24"/>
          <w:szCs w:val="24"/>
        </w:rPr>
        <w:t xml:space="preserve"> be</w:t>
      </w:r>
      <w:r w:rsidR="00076609" w:rsidRPr="003D56C3">
        <w:rPr>
          <w:rFonts w:ascii="Arial" w:hAnsi="Arial" w:cs="Arial"/>
          <w:sz w:val="24"/>
          <w:szCs w:val="24"/>
        </w:rPr>
        <w:t>en</w:t>
      </w:r>
      <w:r w:rsidR="00604A92" w:rsidRPr="003D56C3">
        <w:rPr>
          <w:rFonts w:ascii="Arial" w:hAnsi="Arial" w:cs="Arial"/>
          <w:sz w:val="24"/>
          <w:szCs w:val="24"/>
        </w:rPr>
        <w:t xml:space="preserve"> a slightly quicker route to Charlton Musgrove at the time, </w:t>
      </w:r>
      <w:r w:rsidR="007644E9" w:rsidRPr="003D56C3">
        <w:rPr>
          <w:rFonts w:ascii="Arial" w:hAnsi="Arial" w:cs="Arial"/>
          <w:sz w:val="24"/>
          <w:szCs w:val="24"/>
        </w:rPr>
        <w:t>the main public roads would likely have been in better condition</w:t>
      </w:r>
      <w:r w:rsidR="009919F9" w:rsidRPr="003D56C3">
        <w:rPr>
          <w:rFonts w:ascii="Arial" w:hAnsi="Arial" w:cs="Arial"/>
          <w:sz w:val="24"/>
          <w:szCs w:val="24"/>
        </w:rPr>
        <w:t xml:space="preserve"> for travelling</w:t>
      </w:r>
      <w:r w:rsidR="00AF489C" w:rsidRPr="003D56C3">
        <w:rPr>
          <w:rFonts w:ascii="Arial" w:hAnsi="Arial" w:cs="Arial"/>
          <w:sz w:val="24"/>
          <w:szCs w:val="24"/>
        </w:rPr>
        <w:t xml:space="preserve"> </w:t>
      </w:r>
      <w:r w:rsidR="00A40EDD" w:rsidRPr="003D56C3">
        <w:rPr>
          <w:rFonts w:ascii="Arial" w:hAnsi="Arial" w:cs="Arial"/>
          <w:sz w:val="24"/>
          <w:szCs w:val="24"/>
        </w:rPr>
        <w:t>given</w:t>
      </w:r>
      <w:r w:rsidR="00AF489C" w:rsidRPr="003D56C3">
        <w:rPr>
          <w:rFonts w:ascii="Arial" w:hAnsi="Arial" w:cs="Arial"/>
          <w:sz w:val="24"/>
          <w:szCs w:val="24"/>
        </w:rPr>
        <w:t xml:space="preserve"> the very rural nature of the Order route</w:t>
      </w:r>
      <w:r w:rsidR="009919F9" w:rsidRPr="003D56C3">
        <w:rPr>
          <w:rFonts w:ascii="Arial" w:hAnsi="Arial" w:cs="Arial"/>
          <w:sz w:val="24"/>
          <w:szCs w:val="24"/>
        </w:rPr>
        <w:t xml:space="preserve">. This </w:t>
      </w:r>
      <w:proofErr w:type="gramStart"/>
      <w:r w:rsidR="009919F9" w:rsidRPr="003D56C3">
        <w:rPr>
          <w:rFonts w:ascii="Arial" w:hAnsi="Arial" w:cs="Arial"/>
          <w:sz w:val="24"/>
          <w:szCs w:val="24"/>
        </w:rPr>
        <w:t>is supported</w:t>
      </w:r>
      <w:proofErr w:type="gramEnd"/>
      <w:r w:rsidR="009919F9" w:rsidRPr="003D56C3">
        <w:rPr>
          <w:rFonts w:ascii="Arial" w:hAnsi="Arial" w:cs="Arial"/>
          <w:sz w:val="24"/>
          <w:szCs w:val="24"/>
        </w:rPr>
        <w:t xml:space="preserve"> by the</w:t>
      </w:r>
      <w:r w:rsidR="00046A46" w:rsidRPr="003D56C3">
        <w:rPr>
          <w:rFonts w:ascii="Arial" w:hAnsi="Arial" w:cs="Arial"/>
          <w:sz w:val="24"/>
          <w:szCs w:val="24"/>
        </w:rPr>
        <w:t xml:space="preserve"> later</w:t>
      </w:r>
      <w:r w:rsidR="009919F9" w:rsidRPr="003D56C3">
        <w:rPr>
          <w:rFonts w:ascii="Arial" w:hAnsi="Arial" w:cs="Arial"/>
          <w:sz w:val="24"/>
          <w:szCs w:val="24"/>
        </w:rPr>
        <w:t xml:space="preserve"> Tithe Map showing th</w:t>
      </w:r>
      <w:r w:rsidR="00046A46" w:rsidRPr="003D56C3">
        <w:rPr>
          <w:rFonts w:ascii="Arial" w:hAnsi="Arial" w:cs="Arial"/>
          <w:sz w:val="24"/>
          <w:szCs w:val="24"/>
        </w:rPr>
        <w:t xml:space="preserve">at Ball Lane was </w:t>
      </w:r>
      <w:r w:rsidR="00405FE2" w:rsidRPr="003D56C3">
        <w:rPr>
          <w:rFonts w:ascii="Arial" w:hAnsi="Arial" w:cs="Arial"/>
          <w:sz w:val="24"/>
          <w:szCs w:val="24"/>
        </w:rPr>
        <w:t xml:space="preserve">not </w:t>
      </w:r>
      <w:r w:rsidR="00076609" w:rsidRPr="003D56C3">
        <w:rPr>
          <w:rFonts w:ascii="Arial" w:hAnsi="Arial" w:cs="Arial"/>
          <w:sz w:val="24"/>
          <w:szCs w:val="24"/>
        </w:rPr>
        <w:t xml:space="preserve">a </w:t>
      </w:r>
      <w:r w:rsidR="00405FE2" w:rsidRPr="003D56C3">
        <w:rPr>
          <w:rFonts w:ascii="Arial" w:hAnsi="Arial" w:cs="Arial"/>
          <w:sz w:val="24"/>
          <w:szCs w:val="24"/>
        </w:rPr>
        <w:t>clearly defined route where it met the Order route.</w:t>
      </w:r>
    </w:p>
    <w:p w14:paraId="475982E7" w14:textId="0DACBBB3" w:rsidR="00EB65A9" w:rsidRDefault="00C04B3A" w:rsidP="00B45B9B">
      <w:pPr>
        <w:pStyle w:val="Style1"/>
        <w:tabs>
          <w:tab w:val="clear" w:pos="720"/>
        </w:tabs>
        <w:rPr>
          <w:rFonts w:ascii="Arial" w:hAnsi="Arial" w:cs="Arial"/>
          <w:sz w:val="24"/>
          <w:szCs w:val="24"/>
        </w:rPr>
      </w:pPr>
      <w:r>
        <w:rPr>
          <w:rFonts w:ascii="Arial" w:hAnsi="Arial" w:cs="Arial"/>
          <w:sz w:val="24"/>
          <w:szCs w:val="24"/>
        </w:rPr>
        <w:t>Albeit</w:t>
      </w:r>
      <w:r w:rsidR="00B960F7">
        <w:rPr>
          <w:rFonts w:ascii="Arial" w:hAnsi="Arial" w:cs="Arial"/>
          <w:sz w:val="24"/>
          <w:szCs w:val="24"/>
        </w:rPr>
        <w:t xml:space="preserve"> </w:t>
      </w:r>
      <w:r w:rsidR="009C2178">
        <w:rPr>
          <w:rFonts w:ascii="Arial" w:hAnsi="Arial" w:cs="Arial"/>
          <w:sz w:val="24"/>
          <w:szCs w:val="24"/>
        </w:rPr>
        <w:t xml:space="preserve">Greenwoods map shows the Order route as a </w:t>
      </w:r>
      <w:proofErr w:type="gramStart"/>
      <w:r w:rsidR="009C2178">
        <w:rPr>
          <w:rFonts w:ascii="Arial" w:hAnsi="Arial" w:cs="Arial"/>
          <w:sz w:val="24"/>
          <w:szCs w:val="24"/>
        </w:rPr>
        <w:t>cross road</w:t>
      </w:r>
      <w:proofErr w:type="gramEnd"/>
      <w:r w:rsidR="005B2B7A">
        <w:rPr>
          <w:rFonts w:ascii="Arial" w:hAnsi="Arial" w:cs="Arial"/>
          <w:sz w:val="24"/>
          <w:szCs w:val="24"/>
        </w:rPr>
        <w:t xml:space="preserve">, this is just one year after the Enclosure </w:t>
      </w:r>
      <w:proofErr w:type="gramStart"/>
      <w:r w:rsidR="005B2B7A">
        <w:rPr>
          <w:rFonts w:ascii="Arial" w:hAnsi="Arial" w:cs="Arial"/>
          <w:sz w:val="24"/>
          <w:szCs w:val="24"/>
        </w:rPr>
        <w:t>Award</w:t>
      </w:r>
      <w:proofErr w:type="gramEnd"/>
      <w:r w:rsidR="005B2B7A">
        <w:rPr>
          <w:rFonts w:ascii="Arial" w:hAnsi="Arial" w:cs="Arial"/>
          <w:sz w:val="24"/>
          <w:szCs w:val="24"/>
        </w:rPr>
        <w:t xml:space="preserve"> and</w:t>
      </w:r>
      <w:r w:rsidR="00BB00C0">
        <w:rPr>
          <w:rFonts w:ascii="Arial" w:hAnsi="Arial" w:cs="Arial"/>
          <w:sz w:val="24"/>
          <w:szCs w:val="24"/>
        </w:rPr>
        <w:t xml:space="preserve"> I note the map a</w:t>
      </w:r>
      <w:r w:rsidR="004657D3">
        <w:rPr>
          <w:rFonts w:ascii="Arial" w:hAnsi="Arial" w:cs="Arial"/>
          <w:sz w:val="24"/>
          <w:szCs w:val="24"/>
        </w:rPr>
        <w:t xml:space="preserve">lso shows </w:t>
      </w:r>
      <w:proofErr w:type="gramStart"/>
      <w:r w:rsidR="004657D3">
        <w:rPr>
          <w:rFonts w:ascii="Arial" w:hAnsi="Arial" w:cs="Arial"/>
          <w:sz w:val="24"/>
          <w:szCs w:val="24"/>
        </w:rPr>
        <w:t>some</w:t>
      </w:r>
      <w:proofErr w:type="gramEnd"/>
      <w:r w:rsidR="004657D3">
        <w:rPr>
          <w:rFonts w:ascii="Arial" w:hAnsi="Arial" w:cs="Arial"/>
          <w:sz w:val="24"/>
          <w:szCs w:val="24"/>
        </w:rPr>
        <w:t xml:space="preserve"> cul de sac routes that are not public. T</w:t>
      </w:r>
      <w:r w:rsidR="005B2B7A">
        <w:rPr>
          <w:rFonts w:ascii="Arial" w:hAnsi="Arial" w:cs="Arial"/>
          <w:sz w:val="24"/>
          <w:szCs w:val="24"/>
        </w:rPr>
        <w:t>he</w:t>
      </w:r>
      <w:r w:rsidR="009B0E61">
        <w:rPr>
          <w:rFonts w:ascii="Arial" w:hAnsi="Arial" w:cs="Arial"/>
          <w:sz w:val="24"/>
          <w:szCs w:val="24"/>
        </w:rPr>
        <w:t xml:space="preserve"> depiction on the</w:t>
      </w:r>
      <w:r w:rsidR="005B2B7A">
        <w:rPr>
          <w:rFonts w:ascii="Arial" w:hAnsi="Arial" w:cs="Arial"/>
          <w:sz w:val="24"/>
          <w:szCs w:val="24"/>
        </w:rPr>
        <w:t xml:space="preserve"> </w:t>
      </w:r>
      <w:r w:rsidR="001158CE">
        <w:rPr>
          <w:rFonts w:ascii="Arial" w:hAnsi="Arial" w:cs="Arial"/>
          <w:sz w:val="24"/>
          <w:szCs w:val="24"/>
        </w:rPr>
        <w:t xml:space="preserve">slightly later </w:t>
      </w:r>
      <w:r w:rsidR="005B2B7A">
        <w:rPr>
          <w:rFonts w:ascii="Arial" w:hAnsi="Arial" w:cs="Arial"/>
          <w:sz w:val="24"/>
          <w:szCs w:val="24"/>
        </w:rPr>
        <w:t xml:space="preserve">Tithe Map is suggestive that </w:t>
      </w:r>
      <w:r w:rsidR="001158CE">
        <w:rPr>
          <w:rFonts w:ascii="Arial" w:hAnsi="Arial" w:cs="Arial"/>
          <w:sz w:val="24"/>
          <w:szCs w:val="24"/>
        </w:rPr>
        <w:t>th</w:t>
      </w:r>
      <w:r w:rsidR="009E46CF">
        <w:rPr>
          <w:rFonts w:ascii="Arial" w:hAnsi="Arial" w:cs="Arial"/>
          <w:sz w:val="24"/>
          <w:szCs w:val="24"/>
        </w:rPr>
        <w:t xml:space="preserve">e connecting route </w:t>
      </w:r>
      <w:r w:rsidR="00332AA8">
        <w:rPr>
          <w:rFonts w:ascii="Arial" w:hAnsi="Arial" w:cs="Arial"/>
          <w:sz w:val="24"/>
          <w:szCs w:val="24"/>
        </w:rPr>
        <w:t xml:space="preserve">to the west of the Order route </w:t>
      </w:r>
      <w:r w:rsidR="009E46CF">
        <w:rPr>
          <w:rFonts w:ascii="Arial" w:hAnsi="Arial" w:cs="Arial"/>
          <w:sz w:val="24"/>
          <w:szCs w:val="24"/>
        </w:rPr>
        <w:t xml:space="preserve">was not well </w:t>
      </w:r>
      <w:proofErr w:type="gramStart"/>
      <w:r w:rsidR="009E46CF">
        <w:rPr>
          <w:rFonts w:ascii="Arial" w:hAnsi="Arial" w:cs="Arial"/>
          <w:sz w:val="24"/>
          <w:szCs w:val="24"/>
        </w:rPr>
        <w:t>defined</w:t>
      </w:r>
      <w:r w:rsidR="009B0E61">
        <w:rPr>
          <w:rFonts w:ascii="Arial" w:hAnsi="Arial" w:cs="Arial"/>
          <w:sz w:val="24"/>
          <w:szCs w:val="24"/>
        </w:rPr>
        <w:t xml:space="preserve">, </w:t>
      </w:r>
      <w:r w:rsidR="00DB193C">
        <w:rPr>
          <w:rFonts w:ascii="Arial" w:hAnsi="Arial" w:cs="Arial"/>
          <w:sz w:val="24"/>
          <w:szCs w:val="24"/>
        </w:rPr>
        <w:t>and</w:t>
      </w:r>
      <w:proofErr w:type="gramEnd"/>
      <w:r w:rsidR="00DB193C">
        <w:rPr>
          <w:rFonts w:ascii="Arial" w:hAnsi="Arial" w:cs="Arial"/>
          <w:sz w:val="24"/>
          <w:szCs w:val="24"/>
        </w:rPr>
        <w:t xml:space="preserve"> would </w:t>
      </w:r>
      <w:r w:rsidR="007E5B4E">
        <w:rPr>
          <w:rFonts w:ascii="Arial" w:hAnsi="Arial" w:cs="Arial"/>
          <w:sz w:val="24"/>
          <w:szCs w:val="24"/>
        </w:rPr>
        <w:t>be more supportive of the</w:t>
      </w:r>
      <w:r w:rsidR="00332AA8">
        <w:rPr>
          <w:rFonts w:ascii="Arial" w:hAnsi="Arial" w:cs="Arial"/>
          <w:sz w:val="24"/>
          <w:szCs w:val="24"/>
        </w:rPr>
        <w:t>se routes being</w:t>
      </w:r>
      <w:r w:rsidR="003C6192">
        <w:rPr>
          <w:rFonts w:ascii="Arial" w:hAnsi="Arial" w:cs="Arial"/>
          <w:sz w:val="24"/>
          <w:szCs w:val="24"/>
        </w:rPr>
        <w:t xml:space="preserve"> private and</w:t>
      </w:r>
      <w:r w:rsidR="00332AA8">
        <w:rPr>
          <w:rFonts w:ascii="Arial" w:hAnsi="Arial" w:cs="Arial"/>
          <w:sz w:val="24"/>
          <w:szCs w:val="24"/>
        </w:rPr>
        <w:t xml:space="preserve"> used at that time by </w:t>
      </w:r>
      <w:r w:rsidR="003C6192">
        <w:rPr>
          <w:rFonts w:ascii="Arial" w:hAnsi="Arial" w:cs="Arial"/>
          <w:sz w:val="24"/>
          <w:szCs w:val="24"/>
        </w:rPr>
        <w:t xml:space="preserve">the </w:t>
      </w:r>
      <w:r w:rsidR="00332AA8">
        <w:rPr>
          <w:rFonts w:ascii="Arial" w:hAnsi="Arial" w:cs="Arial"/>
          <w:sz w:val="24"/>
          <w:szCs w:val="24"/>
        </w:rPr>
        <w:t>local owners and occupiers</w:t>
      </w:r>
      <w:r w:rsidR="00A969C9">
        <w:rPr>
          <w:rFonts w:ascii="Arial" w:hAnsi="Arial" w:cs="Arial"/>
          <w:sz w:val="24"/>
          <w:szCs w:val="24"/>
        </w:rPr>
        <w:t>.</w:t>
      </w:r>
    </w:p>
    <w:p w14:paraId="07960A15" w14:textId="7E9DE687" w:rsidR="002F18FF" w:rsidRDefault="00A969C9" w:rsidP="00B45B9B">
      <w:pPr>
        <w:pStyle w:val="Style1"/>
        <w:tabs>
          <w:tab w:val="clear" w:pos="720"/>
        </w:tabs>
        <w:rPr>
          <w:rFonts w:ascii="Arial" w:hAnsi="Arial" w:cs="Arial"/>
          <w:sz w:val="24"/>
          <w:szCs w:val="24"/>
        </w:rPr>
      </w:pPr>
      <w:r>
        <w:rPr>
          <w:rFonts w:ascii="Arial" w:hAnsi="Arial" w:cs="Arial"/>
          <w:sz w:val="24"/>
          <w:szCs w:val="24"/>
        </w:rPr>
        <w:t>The OS mapping c</w:t>
      </w:r>
      <w:r w:rsidR="002714BB">
        <w:rPr>
          <w:rFonts w:ascii="Arial" w:hAnsi="Arial" w:cs="Arial"/>
          <w:sz w:val="24"/>
          <w:szCs w:val="24"/>
        </w:rPr>
        <w:t>onsistently show</w:t>
      </w:r>
      <w:r w:rsidR="0080354F">
        <w:rPr>
          <w:rFonts w:ascii="Arial" w:hAnsi="Arial" w:cs="Arial"/>
          <w:sz w:val="24"/>
          <w:szCs w:val="24"/>
        </w:rPr>
        <w:t>s</w:t>
      </w:r>
      <w:r>
        <w:rPr>
          <w:rFonts w:ascii="Arial" w:hAnsi="Arial" w:cs="Arial"/>
          <w:sz w:val="24"/>
          <w:szCs w:val="24"/>
        </w:rPr>
        <w:t xml:space="preserve"> that a route was in existence, quite clearly able to take vehicular traffic, albeit </w:t>
      </w:r>
      <w:proofErr w:type="gramStart"/>
      <w:r w:rsidR="004875FF">
        <w:rPr>
          <w:rFonts w:ascii="Arial" w:hAnsi="Arial" w:cs="Arial"/>
          <w:sz w:val="24"/>
          <w:szCs w:val="24"/>
        </w:rPr>
        <w:t>many</w:t>
      </w:r>
      <w:proofErr w:type="gramEnd"/>
      <w:r w:rsidR="004875FF">
        <w:rPr>
          <w:rFonts w:ascii="Arial" w:hAnsi="Arial" w:cs="Arial"/>
          <w:sz w:val="24"/>
          <w:szCs w:val="24"/>
        </w:rPr>
        <w:t xml:space="preserve"> of the maps were suggestive that there was a gate at point B</w:t>
      </w:r>
      <w:r w:rsidR="00D54DBE">
        <w:rPr>
          <w:rFonts w:ascii="Arial" w:hAnsi="Arial" w:cs="Arial"/>
          <w:sz w:val="24"/>
          <w:szCs w:val="24"/>
        </w:rPr>
        <w:t xml:space="preserve">. </w:t>
      </w:r>
      <w:r w:rsidR="002714BB">
        <w:rPr>
          <w:rFonts w:ascii="Arial" w:hAnsi="Arial" w:cs="Arial"/>
          <w:sz w:val="24"/>
          <w:szCs w:val="24"/>
        </w:rPr>
        <w:t xml:space="preserve">Nevertheless, </w:t>
      </w:r>
      <w:r w:rsidR="00101C7D">
        <w:rPr>
          <w:rFonts w:ascii="Arial" w:hAnsi="Arial" w:cs="Arial"/>
          <w:sz w:val="24"/>
          <w:szCs w:val="24"/>
        </w:rPr>
        <w:t xml:space="preserve">OS mapping and </w:t>
      </w:r>
      <w:r w:rsidR="002714BB">
        <w:rPr>
          <w:rFonts w:ascii="Arial" w:hAnsi="Arial" w:cs="Arial"/>
          <w:sz w:val="24"/>
          <w:szCs w:val="24"/>
        </w:rPr>
        <w:t>most</w:t>
      </w:r>
      <w:r w:rsidR="00101C7D">
        <w:rPr>
          <w:rFonts w:ascii="Arial" w:hAnsi="Arial" w:cs="Arial"/>
          <w:sz w:val="24"/>
          <w:szCs w:val="24"/>
        </w:rPr>
        <w:t xml:space="preserve"> other mapping</w:t>
      </w:r>
      <w:r w:rsidR="0086473D">
        <w:rPr>
          <w:rFonts w:ascii="Arial" w:hAnsi="Arial" w:cs="Arial"/>
          <w:sz w:val="24"/>
          <w:szCs w:val="24"/>
        </w:rPr>
        <w:t xml:space="preserve"> before me</w:t>
      </w:r>
      <w:r w:rsidR="00101C7D">
        <w:rPr>
          <w:rFonts w:ascii="Arial" w:hAnsi="Arial" w:cs="Arial"/>
          <w:sz w:val="24"/>
          <w:szCs w:val="24"/>
        </w:rPr>
        <w:t xml:space="preserve"> are silent </w:t>
      </w:r>
      <w:proofErr w:type="gramStart"/>
      <w:r w:rsidR="00101C7D">
        <w:rPr>
          <w:rFonts w:ascii="Arial" w:hAnsi="Arial" w:cs="Arial"/>
          <w:sz w:val="24"/>
          <w:szCs w:val="24"/>
        </w:rPr>
        <w:t>with regard to</w:t>
      </w:r>
      <w:proofErr w:type="gramEnd"/>
      <w:r w:rsidR="00101C7D">
        <w:rPr>
          <w:rFonts w:ascii="Arial" w:hAnsi="Arial" w:cs="Arial"/>
          <w:sz w:val="24"/>
          <w:szCs w:val="24"/>
        </w:rPr>
        <w:t xml:space="preserve"> status as they </w:t>
      </w:r>
      <w:proofErr w:type="gramStart"/>
      <w:r w:rsidR="00101C7D">
        <w:rPr>
          <w:rFonts w:ascii="Arial" w:hAnsi="Arial" w:cs="Arial"/>
          <w:sz w:val="24"/>
          <w:szCs w:val="24"/>
        </w:rPr>
        <w:t>were not produced</w:t>
      </w:r>
      <w:proofErr w:type="gramEnd"/>
      <w:r w:rsidR="00101C7D">
        <w:rPr>
          <w:rFonts w:ascii="Arial" w:hAnsi="Arial" w:cs="Arial"/>
          <w:sz w:val="24"/>
          <w:szCs w:val="24"/>
        </w:rPr>
        <w:t xml:space="preserve"> for th</w:t>
      </w:r>
      <w:r w:rsidR="002F18FF">
        <w:rPr>
          <w:rFonts w:ascii="Arial" w:hAnsi="Arial" w:cs="Arial"/>
          <w:sz w:val="24"/>
          <w:szCs w:val="24"/>
        </w:rPr>
        <w:t>ose purposes.</w:t>
      </w:r>
    </w:p>
    <w:p w14:paraId="099F8792" w14:textId="1BED7FD8" w:rsidR="00A969C9" w:rsidRDefault="008E4D87" w:rsidP="00B45B9B">
      <w:pPr>
        <w:pStyle w:val="Style1"/>
        <w:tabs>
          <w:tab w:val="clear" w:pos="720"/>
        </w:tabs>
        <w:rPr>
          <w:rFonts w:ascii="Arial" w:hAnsi="Arial" w:cs="Arial"/>
          <w:sz w:val="24"/>
          <w:szCs w:val="24"/>
        </w:rPr>
      </w:pPr>
      <w:r>
        <w:rPr>
          <w:rFonts w:ascii="Arial" w:hAnsi="Arial" w:cs="Arial"/>
          <w:sz w:val="24"/>
          <w:szCs w:val="24"/>
        </w:rPr>
        <w:t>While the Finance Act records</w:t>
      </w:r>
      <w:r w:rsidR="00D63C53">
        <w:rPr>
          <w:rFonts w:ascii="Arial" w:hAnsi="Arial" w:cs="Arial"/>
          <w:sz w:val="24"/>
          <w:szCs w:val="24"/>
        </w:rPr>
        <w:t xml:space="preserve"> of 1910</w:t>
      </w:r>
      <w:r w:rsidR="00A63D68">
        <w:rPr>
          <w:rFonts w:ascii="Arial" w:hAnsi="Arial" w:cs="Arial"/>
          <w:sz w:val="24"/>
          <w:szCs w:val="24"/>
        </w:rPr>
        <w:t>, along with the unregistered nature of the road could point towards public rights, possibly vehicular,</w:t>
      </w:r>
      <w:r w:rsidR="00956605">
        <w:rPr>
          <w:rFonts w:ascii="Arial" w:hAnsi="Arial" w:cs="Arial"/>
          <w:sz w:val="24"/>
          <w:szCs w:val="24"/>
        </w:rPr>
        <w:t xml:space="preserve"> its depiction is also </w:t>
      </w:r>
      <w:r w:rsidR="00ED0CC2">
        <w:rPr>
          <w:rFonts w:ascii="Arial" w:hAnsi="Arial" w:cs="Arial"/>
          <w:sz w:val="24"/>
          <w:szCs w:val="24"/>
        </w:rPr>
        <w:t xml:space="preserve">just </w:t>
      </w:r>
      <w:r w:rsidR="00ED0CC2">
        <w:rPr>
          <w:rFonts w:ascii="Arial" w:hAnsi="Arial" w:cs="Arial"/>
          <w:sz w:val="24"/>
          <w:szCs w:val="24"/>
        </w:rPr>
        <w:lastRenderedPageBreak/>
        <w:t xml:space="preserve">as </w:t>
      </w:r>
      <w:r w:rsidR="00956605">
        <w:rPr>
          <w:rFonts w:ascii="Arial" w:hAnsi="Arial" w:cs="Arial"/>
          <w:sz w:val="24"/>
          <w:szCs w:val="24"/>
        </w:rPr>
        <w:t xml:space="preserve">appropriate for a route used by </w:t>
      </w:r>
      <w:r w:rsidR="002576B9">
        <w:rPr>
          <w:rFonts w:ascii="Arial" w:hAnsi="Arial" w:cs="Arial"/>
          <w:sz w:val="24"/>
          <w:szCs w:val="24"/>
        </w:rPr>
        <w:t>several adjoining landowners</w:t>
      </w:r>
      <w:r w:rsidR="000412AA">
        <w:rPr>
          <w:rFonts w:ascii="Arial" w:hAnsi="Arial" w:cs="Arial"/>
          <w:sz w:val="24"/>
          <w:szCs w:val="24"/>
        </w:rPr>
        <w:t>, which</w:t>
      </w:r>
      <w:r w:rsidR="002576B9">
        <w:rPr>
          <w:rFonts w:ascii="Arial" w:hAnsi="Arial" w:cs="Arial"/>
          <w:sz w:val="24"/>
          <w:szCs w:val="24"/>
        </w:rPr>
        <w:t xml:space="preserve"> correlates with the Enclosure Award</w:t>
      </w:r>
      <w:r w:rsidR="00101C7D">
        <w:rPr>
          <w:rFonts w:ascii="Arial" w:hAnsi="Arial" w:cs="Arial"/>
          <w:sz w:val="24"/>
          <w:szCs w:val="24"/>
        </w:rPr>
        <w:t xml:space="preserve"> </w:t>
      </w:r>
      <w:r w:rsidR="000412AA">
        <w:rPr>
          <w:rFonts w:ascii="Arial" w:hAnsi="Arial" w:cs="Arial"/>
          <w:sz w:val="24"/>
          <w:szCs w:val="24"/>
        </w:rPr>
        <w:t>that set out its use for that purpose</w:t>
      </w:r>
      <w:r w:rsidR="00DE4495">
        <w:rPr>
          <w:rFonts w:ascii="Arial" w:hAnsi="Arial" w:cs="Arial"/>
          <w:sz w:val="24"/>
          <w:szCs w:val="24"/>
        </w:rPr>
        <w:t>.</w:t>
      </w:r>
    </w:p>
    <w:p w14:paraId="58ACC8AE" w14:textId="374595E9" w:rsidR="003A1ABD" w:rsidRDefault="00EE1417" w:rsidP="00B45B9B">
      <w:pPr>
        <w:pStyle w:val="Style1"/>
        <w:tabs>
          <w:tab w:val="clear" w:pos="720"/>
        </w:tabs>
        <w:rPr>
          <w:rFonts w:ascii="Arial" w:hAnsi="Arial" w:cs="Arial"/>
          <w:sz w:val="24"/>
          <w:szCs w:val="24"/>
        </w:rPr>
      </w:pPr>
      <w:r>
        <w:rPr>
          <w:rFonts w:ascii="Arial" w:hAnsi="Arial" w:cs="Arial"/>
          <w:sz w:val="24"/>
          <w:szCs w:val="24"/>
        </w:rPr>
        <w:t>Council records</w:t>
      </w:r>
      <w:r w:rsidR="008D6AB2">
        <w:rPr>
          <w:rFonts w:ascii="Arial" w:hAnsi="Arial" w:cs="Arial"/>
          <w:sz w:val="24"/>
          <w:szCs w:val="24"/>
        </w:rPr>
        <w:t xml:space="preserve"> from 1929/30</w:t>
      </w:r>
      <w:r>
        <w:rPr>
          <w:rFonts w:ascii="Arial" w:hAnsi="Arial" w:cs="Arial"/>
          <w:sz w:val="24"/>
          <w:szCs w:val="24"/>
        </w:rPr>
        <w:t xml:space="preserve"> seem to suggest that locally</w:t>
      </w:r>
      <w:r w:rsidR="00D63C53">
        <w:rPr>
          <w:rFonts w:ascii="Arial" w:hAnsi="Arial" w:cs="Arial"/>
          <w:sz w:val="24"/>
          <w:szCs w:val="24"/>
        </w:rPr>
        <w:t>,</w:t>
      </w:r>
      <w:r>
        <w:rPr>
          <w:rFonts w:ascii="Arial" w:hAnsi="Arial" w:cs="Arial"/>
          <w:sz w:val="24"/>
          <w:szCs w:val="24"/>
        </w:rPr>
        <w:t xml:space="preserve"> the route may have </w:t>
      </w:r>
      <w:proofErr w:type="gramStart"/>
      <w:r>
        <w:rPr>
          <w:rFonts w:ascii="Arial" w:hAnsi="Arial" w:cs="Arial"/>
          <w:sz w:val="24"/>
          <w:szCs w:val="24"/>
        </w:rPr>
        <w:t>been</w:t>
      </w:r>
      <w:r w:rsidR="008D6AB2">
        <w:rPr>
          <w:rFonts w:ascii="Arial" w:hAnsi="Arial" w:cs="Arial"/>
          <w:sz w:val="24"/>
          <w:szCs w:val="24"/>
        </w:rPr>
        <w:t xml:space="preserve"> considered</w:t>
      </w:r>
      <w:proofErr w:type="gramEnd"/>
      <w:r w:rsidR="008D6AB2">
        <w:rPr>
          <w:rFonts w:ascii="Arial" w:hAnsi="Arial" w:cs="Arial"/>
          <w:sz w:val="24"/>
          <w:szCs w:val="24"/>
        </w:rPr>
        <w:t xml:space="preserve"> </w:t>
      </w:r>
      <w:r w:rsidR="00481805">
        <w:rPr>
          <w:rFonts w:ascii="Arial" w:hAnsi="Arial" w:cs="Arial"/>
          <w:sz w:val="24"/>
          <w:szCs w:val="24"/>
        </w:rPr>
        <w:t>as a</w:t>
      </w:r>
      <w:r w:rsidR="00ED0CC2">
        <w:rPr>
          <w:rFonts w:ascii="Arial" w:hAnsi="Arial" w:cs="Arial"/>
          <w:sz w:val="24"/>
          <w:szCs w:val="24"/>
        </w:rPr>
        <w:t xml:space="preserve"> right of way</w:t>
      </w:r>
      <w:r w:rsidR="00813520">
        <w:rPr>
          <w:rFonts w:ascii="Arial" w:hAnsi="Arial" w:cs="Arial"/>
          <w:sz w:val="24"/>
          <w:szCs w:val="24"/>
        </w:rPr>
        <w:t xml:space="preserve"> of </w:t>
      </w:r>
      <w:proofErr w:type="gramStart"/>
      <w:r w:rsidR="00813520">
        <w:rPr>
          <w:rFonts w:ascii="Arial" w:hAnsi="Arial" w:cs="Arial"/>
          <w:sz w:val="24"/>
          <w:szCs w:val="24"/>
        </w:rPr>
        <w:t>some</w:t>
      </w:r>
      <w:proofErr w:type="gramEnd"/>
      <w:r w:rsidR="00813520">
        <w:rPr>
          <w:rFonts w:ascii="Arial" w:hAnsi="Arial" w:cs="Arial"/>
          <w:sz w:val="24"/>
          <w:szCs w:val="24"/>
        </w:rPr>
        <w:t xml:space="preserve"> description</w:t>
      </w:r>
      <w:r w:rsidR="00481805">
        <w:rPr>
          <w:rFonts w:ascii="Arial" w:hAnsi="Arial" w:cs="Arial"/>
          <w:sz w:val="24"/>
          <w:szCs w:val="24"/>
        </w:rPr>
        <w:t xml:space="preserve"> </w:t>
      </w:r>
      <w:r w:rsidR="008D6AB2">
        <w:rPr>
          <w:rFonts w:ascii="Arial" w:hAnsi="Arial" w:cs="Arial"/>
          <w:sz w:val="24"/>
          <w:szCs w:val="24"/>
        </w:rPr>
        <w:t>by the parish council</w:t>
      </w:r>
      <w:r w:rsidR="00973F28">
        <w:rPr>
          <w:rFonts w:ascii="Arial" w:hAnsi="Arial" w:cs="Arial"/>
          <w:sz w:val="24"/>
          <w:szCs w:val="24"/>
        </w:rPr>
        <w:t xml:space="preserve">, however </w:t>
      </w:r>
      <w:r w:rsidR="00A9015B">
        <w:rPr>
          <w:rFonts w:ascii="Arial" w:hAnsi="Arial" w:cs="Arial"/>
          <w:sz w:val="24"/>
          <w:szCs w:val="24"/>
        </w:rPr>
        <w:t xml:space="preserve">ultimately </w:t>
      </w:r>
      <w:r w:rsidR="004B23B9">
        <w:rPr>
          <w:rFonts w:ascii="Arial" w:hAnsi="Arial" w:cs="Arial"/>
          <w:sz w:val="24"/>
          <w:szCs w:val="24"/>
        </w:rPr>
        <w:t xml:space="preserve">the Order route </w:t>
      </w:r>
      <w:proofErr w:type="gramStart"/>
      <w:r w:rsidR="004B23B9">
        <w:rPr>
          <w:rFonts w:ascii="Arial" w:hAnsi="Arial" w:cs="Arial"/>
          <w:sz w:val="24"/>
          <w:szCs w:val="24"/>
        </w:rPr>
        <w:t>was e</w:t>
      </w:r>
      <w:r w:rsidR="00DF7FEA">
        <w:rPr>
          <w:rFonts w:ascii="Arial" w:hAnsi="Arial" w:cs="Arial"/>
          <w:sz w:val="24"/>
          <w:szCs w:val="24"/>
        </w:rPr>
        <w:t>rased</w:t>
      </w:r>
      <w:proofErr w:type="gramEnd"/>
      <w:r w:rsidR="00DF7FEA">
        <w:rPr>
          <w:rFonts w:ascii="Arial" w:hAnsi="Arial" w:cs="Arial"/>
          <w:sz w:val="24"/>
          <w:szCs w:val="24"/>
        </w:rPr>
        <w:t xml:space="preserve"> from the 1930 Handover records</w:t>
      </w:r>
      <w:r w:rsidR="00DC14D2">
        <w:rPr>
          <w:rFonts w:ascii="Arial" w:hAnsi="Arial" w:cs="Arial"/>
          <w:sz w:val="24"/>
          <w:szCs w:val="24"/>
        </w:rPr>
        <w:t>. It</w:t>
      </w:r>
      <w:r w:rsidR="00DF7FEA">
        <w:rPr>
          <w:rFonts w:ascii="Arial" w:hAnsi="Arial" w:cs="Arial"/>
          <w:sz w:val="24"/>
          <w:szCs w:val="24"/>
        </w:rPr>
        <w:t xml:space="preserve"> </w:t>
      </w:r>
      <w:proofErr w:type="gramStart"/>
      <w:r w:rsidR="00DF7FEA">
        <w:rPr>
          <w:rFonts w:ascii="Arial" w:hAnsi="Arial" w:cs="Arial"/>
          <w:sz w:val="24"/>
          <w:szCs w:val="24"/>
        </w:rPr>
        <w:t>was</w:t>
      </w:r>
      <w:r w:rsidR="00DC14D2">
        <w:rPr>
          <w:rFonts w:ascii="Arial" w:hAnsi="Arial" w:cs="Arial"/>
          <w:sz w:val="24"/>
          <w:szCs w:val="24"/>
        </w:rPr>
        <w:t xml:space="preserve"> also </w:t>
      </w:r>
      <w:r w:rsidR="00DF7FEA">
        <w:rPr>
          <w:rFonts w:ascii="Arial" w:hAnsi="Arial" w:cs="Arial"/>
          <w:sz w:val="24"/>
          <w:szCs w:val="24"/>
        </w:rPr>
        <w:t>not recorded</w:t>
      </w:r>
      <w:proofErr w:type="gramEnd"/>
      <w:r w:rsidR="00DF7FEA">
        <w:rPr>
          <w:rFonts w:ascii="Arial" w:hAnsi="Arial" w:cs="Arial"/>
          <w:sz w:val="24"/>
          <w:szCs w:val="24"/>
        </w:rPr>
        <w:t xml:space="preserve"> on the Definitive Map following </w:t>
      </w:r>
      <w:r w:rsidR="001E48AB">
        <w:rPr>
          <w:rFonts w:ascii="Arial" w:hAnsi="Arial" w:cs="Arial"/>
          <w:sz w:val="24"/>
          <w:szCs w:val="24"/>
        </w:rPr>
        <w:t>the parish survey</w:t>
      </w:r>
      <w:r w:rsidR="00DC14D2">
        <w:rPr>
          <w:rFonts w:ascii="Arial" w:hAnsi="Arial" w:cs="Arial"/>
          <w:sz w:val="24"/>
          <w:szCs w:val="24"/>
        </w:rPr>
        <w:t>,</w:t>
      </w:r>
      <w:r w:rsidR="001E48AB">
        <w:rPr>
          <w:rFonts w:ascii="Arial" w:hAnsi="Arial" w:cs="Arial"/>
          <w:sz w:val="24"/>
          <w:szCs w:val="24"/>
        </w:rPr>
        <w:t xml:space="preserve"> wh</w:t>
      </w:r>
      <w:r w:rsidR="00E514D8">
        <w:rPr>
          <w:rFonts w:ascii="Arial" w:hAnsi="Arial" w:cs="Arial"/>
          <w:sz w:val="24"/>
          <w:szCs w:val="24"/>
        </w:rPr>
        <w:t xml:space="preserve">erein it </w:t>
      </w:r>
      <w:proofErr w:type="gramStart"/>
      <w:r w:rsidR="00E514D8">
        <w:rPr>
          <w:rFonts w:ascii="Arial" w:hAnsi="Arial" w:cs="Arial"/>
          <w:sz w:val="24"/>
          <w:szCs w:val="24"/>
        </w:rPr>
        <w:t>was shown</w:t>
      </w:r>
      <w:proofErr w:type="gramEnd"/>
      <w:r w:rsidR="00E514D8">
        <w:rPr>
          <w:rFonts w:ascii="Arial" w:hAnsi="Arial" w:cs="Arial"/>
          <w:sz w:val="24"/>
          <w:szCs w:val="24"/>
        </w:rPr>
        <w:t xml:space="preserve"> as a footpath on the survey map</w:t>
      </w:r>
      <w:r w:rsidR="003A1ABD">
        <w:rPr>
          <w:rFonts w:ascii="Arial" w:hAnsi="Arial" w:cs="Arial"/>
          <w:sz w:val="24"/>
          <w:szCs w:val="24"/>
        </w:rPr>
        <w:t>, as well as being colour</w:t>
      </w:r>
      <w:r w:rsidR="007A102C">
        <w:rPr>
          <w:rFonts w:ascii="Arial" w:hAnsi="Arial" w:cs="Arial"/>
          <w:sz w:val="24"/>
          <w:szCs w:val="24"/>
        </w:rPr>
        <w:t xml:space="preserve"> washed </w:t>
      </w:r>
      <w:r w:rsidR="003A1ABD">
        <w:rPr>
          <w:rFonts w:ascii="Arial" w:hAnsi="Arial" w:cs="Arial"/>
          <w:sz w:val="24"/>
          <w:szCs w:val="24"/>
        </w:rPr>
        <w:t>brown</w:t>
      </w:r>
      <w:r w:rsidR="00FE7EF4">
        <w:rPr>
          <w:rFonts w:ascii="Arial" w:hAnsi="Arial" w:cs="Arial"/>
          <w:sz w:val="24"/>
          <w:szCs w:val="24"/>
        </w:rPr>
        <w:t xml:space="preserve"> by the parish Council</w:t>
      </w:r>
      <w:r w:rsidR="003A1ABD">
        <w:rPr>
          <w:rFonts w:ascii="Arial" w:hAnsi="Arial" w:cs="Arial"/>
          <w:sz w:val="24"/>
          <w:szCs w:val="24"/>
        </w:rPr>
        <w:t>.</w:t>
      </w:r>
    </w:p>
    <w:p w14:paraId="23C681D5" w14:textId="1DE13E0F" w:rsidR="00DE4495" w:rsidRDefault="00FE7EF4" w:rsidP="00B45B9B">
      <w:pPr>
        <w:pStyle w:val="Style1"/>
        <w:tabs>
          <w:tab w:val="clear" w:pos="720"/>
        </w:tabs>
        <w:rPr>
          <w:rFonts w:ascii="Arial" w:hAnsi="Arial" w:cs="Arial"/>
          <w:sz w:val="24"/>
          <w:szCs w:val="24"/>
        </w:rPr>
      </w:pPr>
      <w:r>
        <w:rPr>
          <w:rFonts w:ascii="Arial" w:hAnsi="Arial" w:cs="Arial"/>
          <w:sz w:val="24"/>
          <w:szCs w:val="24"/>
        </w:rPr>
        <w:t xml:space="preserve">When looked at in the round, the documentary evidence is </w:t>
      </w:r>
      <w:proofErr w:type="gramStart"/>
      <w:r>
        <w:rPr>
          <w:rFonts w:ascii="Arial" w:hAnsi="Arial" w:cs="Arial"/>
          <w:sz w:val="24"/>
          <w:szCs w:val="24"/>
        </w:rPr>
        <w:t>finely balanced</w:t>
      </w:r>
      <w:proofErr w:type="gramEnd"/>
      <w:r w:rsidR="00783364">
        <w:rPr>
          <w:rFonts w:ascii="Arial" w:hAnsi="Arial" w:cs="Arial"/>
          <w:sz w:val="24"/>
          <w:szCs w:val="24"/>
        </w:rPr>
        <w:t xml:space="preserve"> on both sides</w:t>
      </w:r>
      <w:r w:rsidR="005852CC">
        <w:rPr>
          <w:rFonts w:ascii="Arial" w:hAnsi="Arial" w:cs="Arial"/>
          <w:sz w:val="24"/>
          <w:szCs w:val="24"/>
        </w:rPr>
        <w:t xml:space="preserve"> and the arguments by all parties are well reasoned</w:t>
      </w:r>
      <w:r w:rsidR="008E1222">
        <w:rPr>
          <w:rFonts w:ascii="Arial" w:hAnsi="Arial" w:cs="Arial"/>
          <w:sz w:val="24"/>
          <w:szCs w:val="24"/>
        </w:rPr>
        <w:t>. However</w:t>
      </w:r>
      <w:r w:rsidR="00783364">
        <w:rPr>
          <w:rFonts w:ascii="Arial" w:hAnsi="Arial" w:cs="Arial"/>
          <w:sz w:val="24"/>
          <w:szCs w:val="24"/>
        </w:rPr>
        <w:t xml:space="preserve">, </w:t>
      </w:r>
      <w:r w:rsidR="00663BAD">
        <w:rPr>
          <w:rFonts w:ascii="Arial" w:hAnsi="Arial" w:cs="Arial"/>
          <w:sz w:val="24"/>
          <w:szCs w:val="24"/>
        </w:rPr>
        <w:t>I find, on the balance of probabilities,</w:t>
      </w:r>
      <w:r w:rsidR="00260A59">
        <w:rPr>
          <w:rFonts w:ascii="Arial" w:hAnsi="Arial" w:cs="Arial"/>
          <w:sz w:val="24"/>
          <w:szCs w:val="24"/>
        </w:rPr>
        <w:t xml:space="preserve"> th</w:t>
      </w:r>
      <w:r w:rsidR="001C38D5">
        <w:rPr>
          <w:rFonts w:ascii="Arial" w:hAnsi="Arial" w:cs="Arial"/>
          <w:sz w:val="24"/>
          <w:szCs w:val="24"/>
        </w:rPr>
        <w:t>at the evidence is</w:t>
      </w:r>
      <w:r w:rsidR="00B01E65">
        <w:rPr>
          <w:rFonts w:ascii="Arial" w:hAnsi="Arial" w:cs="Arial"/>
          <w:sz w:val="24"/>
          <w:szCs w:val="24"/>
        </w:rPr>
        <w:t xml:space="preserve"> </w:t>
      </w:r>
      <w:r w:rsidR="00663BAD">
        <w:rPr>
          <w:rFonts w:ascii="Arial" w:hAnsi="Arial" w:cs="Arial"/>
          <w:sz w:val="24"/>
          <w:szCs w:val="24"/>
        </w:rPr>
        <w:t>slightly more</w:t>
      </w:r>
      <w:r w:rsidR="001C38D5">
        <w:rPr>
          <w:rFonts w:ascii="Arial" w:hAnsi="Arial" w:cs="Arial"/>
          <w:sz w:val="24"/>
          <w:szCs w:val="24"/>
        </w:rPr>
        <w:t xml:space="preserve"> supportive of </w:t>
      </w:r>
      <w:r w:rsidR="002D0709">
        <w:rPr>
          <w:rFonts w:ascii="Arial" w:hAnsi="Arial" w:cs="Arial"/>
          <w:sz w:val="24"/>
          <w:szCs w:val="24"/>
        </w:rPr>
        <w:t xml:space="preserve">the existence of </w:t>
      </w:r>
      <w:r w:rsidR="00FB486A">
        <w:rPr>
          <w:rFonts w:ascii="Arial" w:hAnsi="Arial" w:cs="Arial"/>
          <w:sz w:val="24"/>
          <w:szCs w:val="24"/>
        </w:rPr>
        <w:t xml:space="preserve">a private </w:t>
      </w:r>
      <w:r w:rsidR="00E1766E">
        <w:rPr>
          <w:rFonts w:ascii="Arial" w:hAnsi="Arial" w:cs="Arial"/>
          <w:sz w:val="24"/>
          <w:szCs w:val="24"/>
        </w:rPr>
        <w:t>road</w:t>
      </w:r>
      <w:r w:rsidR="00CD02C0">
        <w:rPr>
          <w:rFonts w:ascii="Arial" w:hAnsi="Arial" w:cs="Arial"/>
          <w:sz w:val="24"/>
          <w:szCs w:val="24"/>
        </w:rPr>
        <w:t xml:space="preserve"> </w:t>
      </w:r>
      <w:r w:rsidR="00BB1FE5">
        <w:rPr>
          <w:rFonts w:ascii="Arial" w:hAnsi="Arial" w:cs="Arial"/>
          <w:sz w:val="24"/>
          <w:szCs w:val="24"/>
        </w:rPr>
        <w:t>having subsisted across the Order route.</w:t>
      </w:r>
    </w:p>
    <w:p w14:paraId="2D961AF5" w14:textId="3C963103" w:rsidR="00520948" w:rsidRPr="005362E1" w:rsidRDefault="00520948" w:rsidP="00520948">
      <w:pPr>
        <w:pStyle w:val="Style1"/>
        <w:numPr>
          <w:ilvl w:val="0"/>
          <w:numId w:val="0"/>
        </w:numPr>
        <w:rPr>
          <w:rFonts w:ascii="Arial" w:hAnsi="Arial" w:cs="Arial"/>
          <w:b/>
          <w:bCs/>
          <w:sz w:val="24"/>
          <w:szCs w:val="24"/>
        </w:rPr>
      </w:pPr>
      <w:r w:rsidRPr="005362E1">
        <w:rPr>
          <w:rFonts w:ascii="Arial" w:hAnsi="Arial" w:cs="Arial"/>
          <w:b/>
          <w:bCs/>
          <w:sz w:val="24"/>
          <w:szCs w:val="24"/>
        </w:rPr>
        <w:t>Other matters</w:t>
      </w:r>
    </w:p>
    <w:p w14:paraId="58AF34BE" w14:textId="07F5C759" w:rsidR="00520948" w:rsidRDefault="00C41205" w:rsidP="00B45B9B">
      <w:pPr>
        <w:pStyle w:val="Style1"/>
        <w:tabs>
          <w:tab w:val="clear" w:pos="720"/>
        </w:tabs>
        <w:rPr>
          <w:rFonts w:ascii="Arial" w:hAnsi="Arial" w:cs="Arial"/>
          <w:sz w:val="24"/>
          <w:szCs w:val="24"/>
        </w:rPr>
      </w:pPr>
      <w:r>
        <w:rPr>
          <w:rFonts w:ascii="Arial" w:hAnsi="Arial" w:cs="Arial"/>
          <w:sz w:val="24"/>
          <w:szCs w:val="24"/>
        </w:rPr>
        <w:t>I note in the pre order consultations that there was</w:t>
      </w:r>
      <w:r w:rsidR="00A72448">
        <w:rPr>
          <w:rFonts w:ascii="Arial" w:hAnsi="Arial" w:cs="Arial"/>
          <w:sz w:val="24"/>
          <w:szCs w:val="24"/>
        </w:rPr>
        <w:t xml:space="preserve"> </w:t>
      </w:r>
      <w:proofErr w:type="gramStart"/>
      <w:r w:rsidR="00A72448">
        <w:rPr>
          <w:rFonts w:ascii="Arial" w:hAnsi="Arial" w:cs="Arial"/>
          <w:sz w:val="24"/>
          <w:szCs w:val="24"/>
        </w:rPr>
        <w:t>some</w:t>
      </w:r>
      <w:proofErr w:type="gramEnd"/>
      <w:r>
        <w:rPr>
          <w:rFonts w:ascii="Arial" w:hAnsi="Arial" w:cs="Arial"/>
          <w:sz w:val="24"/>
          <w:szCs w:val="24"/>
        </w:rPr>
        <w:t xml:space="preserve"> local concern that </w:t>
      </w:r>
      <w:r w:rsidR="00133144">
        <w:rPr>
          <w:rFonts w:ascii="Arial" w:hAnsi="Arial" w:cs="Arial"/>
          <w:sz w:val="24"/>
          <w:szCs w:val="24"/>
        </w:rPr>
        <w:t xml:space="preserve">should public rights </w:t>
      </w:r>
      <w:proofErr w:type="gramStart"/>
      <w:r w:rsidR="00133144">
        <w:rPr>
          <w:rFonts w:ascii="Arial" w:hAnsi="Arial" w:cs="Arial"/>
          <w:sz w:val="24"/>
          <w:szCs w:val="24"/>
        </w:rPr>
        <w:t>be found</w:t>
      </w:r>
      <w:proofErr w:type="gramEnd"/>
      <w:r w:rsidR="00133144">
        <w:rPr>
          <w:rFonts w:ascii="Arial" w:hAnsi="Arial" w:cs="Arial"/>
          <w:sz w:val="24"/>
          <w:szCs w:val="24"/>
        </w:rPr>
        <w:t xml:space="preserve"> to exist across the Order route, that this may </w:t>
      </w:r>
      <w:r w:rsidR="009703B6">
        <w:rPr>
          <w:rFonts w:ascii="Arial" w:hAnsi="Arial" w:cs="Arial"/>
          <w:sz w:val="24"/>
          <w:szCs w:val="24"/>
        </w:rPr>
        <w:t xml:space="preserve">attract unwanted use by vehicular traffic. I accept that these concerns are of </w:t>
      </w:r>
      <w:r w:rsidR="00A72448">
        <w:rPr>
          <w:rFonts w:ascii="Arial" w:hAnsi="Arial" w:cs="Arial"/>
          <w:sz w:val="24"/>
          <w:szCs w:val="24"/>
        </w:rPr>
        <w:t>importance</w:t>
      </w:r>
      <w:r w:rsidR="009703B6">
        <w:rPr>
          <w:rFonts w:ascii="Arial" w:hAnsi="Arial" w:cs="Arial"/>
          <w:sz w:val="24"/>
          <w:szCs w:val="24"/>
        </w:rPr>
        <w:t xml:space="preserve"> to those </w:t>
      </w:r>
      <w:r w:rsidR="00A72448">
        <w:rPr>
          <w:rFonts w:ascii="Arial" w:hAnsi="Arial" w:cs="Arial"/>
          <w:sz w:val="24"/>
          <w:szCs w:val="24"/>
        </w:rPr>
        <w:t xml:space="preserve">who voiced them. </w:t>
      </w:r>
      <w:proofErr w:type="gramStart"/>
      <w:r w:rsidR="00080FBD">
        <w:rPr>
          <w:rFonts w:ascii="Arial" w:hAnsi="Arial" w:cs="Arial"/>
          <w:sz w:val="24"/>
          <w:szCs w:val="24"/>
        </w:rPr>
        <w:t>However</w:t>
      </w:r>
      <w:proofErr w:type="gramEnd"/>
      <w:r w:rsidR="00A72448">
        <w:rPr>
          <w:rFonts w:ascii="Arial" w:hAnsi="Arial" w:cs="Arial"/>
          <w:sz w:val="24"/>
          <w:szCs w:val="24"/>
        </w:rPr>
        <w:t xml:space="preserve"> my remit is only to ascertain whether </w:t>
      </w:r>
      <w:r w:rsidR="008646F6">
        <w:rPr>
          <w:rFonts w:ascii="Arial" w:hAnsi="Arial" w:cs="Arial"/>
          <w:sz w:val="24"/>
          <w:szCs w:val="24"/>
        </w:rPr>
        <w:t xml:space="preserve">public </w:t>
      </w:r>
      <w:r w:rsidR="00A72448">
        <w:rPr>
          <w:rFonts w:ascii="Arial" w:hAnsi="Arial" w:cs="Arial"/>
          <w:sz w:val="24"/>
          <w:szCs w:val="24"/>
        </w:rPr>
        <w:t xml:space="preserve">rights </w:t>
      </w:r>
      <w:r w:rsidR="00080FBD">
        <w:rPr>
          <w:rFonts w:ascii="Arial" w:hAnsi="Arial" w:cs="Arial"/>
          <w:sz w:val="24"/>
          <w:szCs w:val="24"/>
        </w:rPr>
        <w:t>subsist</w:t>
      </w:r>
      <w:r w:rsidR="00A72448">
        <w:rPr>
          <w:rFonts w:ascii="Arial" w:hAnsi="Arial" w:cs="Arial"/>
          <w:sz w:val="24"/>
          <w:szCs w:val="24"/>
        </w:rPr>
        <w:t xml:space="preserve"> over the route</w:t>
      </w:r>
      <w:r w:rsidR="00080FBD">
        <w:rPr>
          <w:rFonts w:ascii="Arial" w:hAnsi="Arial" w:cs="Arial"/>
          <w:sz w:val="24"/>
          <w:szCs w:val="24"/>
        </w:rPr>
        <w:t xml:space="preserve">. Such concerns should </w:t>
      </w:r>
      <w:proofErr w:type="gramStart"/>
      <w:r w:rsidR="00080FBD">
        <w:rPr>
          <w:rFonts w:ascii="Arial" w:hAnsi="Arial" w:cs="Arial"/>
          <w:sz w:val="24"/>
          <w:szCs w:val="24"/>
        </w:rPr>
        <w:t xml:space="preserve">be </w:t>
      </w:r>
      <w:r w:rsidR="009F483A">
        <w:rPr>
          <w:rFonts w:ascii="Arial" w:hAnsi="Arial" w:cs="Arial"/>
          <w:sz w:val="24"/>
          <w:szCs w:val="24"/>
        </w:rPr>
        <w:t>directed</w:t>
      </w:r>
      <w:proofErr w:type="gramEnd"/>
      <w:r w:rsidR="009F483A">
        <w:rPr>
          <w:rFonts w:ascii="Arial" w:hAnsi="Arial" w:cs="Arial"/>
          <w:sz w:val="24"/>
          <w:szCs w:val="24"/>
        </w:rPr>
        <w:t xml:space="preserve"> to Somerset County Council</w:t>
      </w:r>
      <w:r w:rsidR="0076568E">
        <w:rPr>
          <w:rFonts w:ascii="Arial" w:hAnsi="Arial" w:cs="Arial"/>
          <w:sz w:val="24"/>
          <w:szCs w:val="24"/>
        </w:rPr>
        <w:t>.</w:t>
      </w:r>
    </w:p>
    <w:p w14:paraId="66E55931" w14:textId="763CA564" w:rsidR="00520948" w:rsidRPr="00050791" w:rsidRDefault="00520948" w:rsidP="00520948">
      <w:pPr>
        <w:pStyle w:val="Style1"/>
        <w:numPr>
          <w:ilvl w:val="0"/>
          <w:numId w:val="0"/>
        </w:numPr>
        <w:rPr>
          <w:rFonts w:ascii="Arial" w:hAnsi="Arial" w:cs="Arial"/>
          <w:b/>
          <w:bCs/>
          <w:sz w:val="24"/>
          <w:szCs w:val="24"/>
        </w:rPr>
      </w:pPr>
      <w:r w:rsidRPr="00050791">
        <w:rPr>
          <w:rFonts w:ascii="Arial" w:hAnsi="Arial" w:cs="Arial"/>
          <w:b/>
          <w:bCs/>
          <w:sz w:val="24"/>
          <w:szCs w:val="24"/>
        </w:rPr>
        <w:t>Conclusions</w:t>
      </w:r>
    </w:p>
    <w:p w14:paraId="1243D701" w14:textId="46E668D6" w:rsidR="00050791" w:rsidRDefault="00050791" w:rsidP="00B45B9B">
      <w:pPr>
        <w:pStyle w:val="Style1"/>
        <w:tabs>
          <w:tab w:val="clear" w:pos="720"/>
        </w:tabs>
        <w:rPr>
          <w:rFonts w:ascii="Arial" w:hAnsi="Arial" w:cs="Arial"/>
          <w:sz w:val="24"/>
          <w:szCs w:val="24"/>
        </w:rPr>
      </w:pPr>
      <w:r>
        <w:rPr>
          <w:rFonts w:ascii="Arial" w:hAnsi="Arial" w:cs="Arial"/>
          <w:sz w:val="24"/>
          <w:szCs w:val="24"/>
        </w:rPr>
        <w:t>I have found</w:t>
      </w:r>
      <w:r w:rsidR="00EC35F4">
        <w:rPr>
          <w:rFonts w:ascii="Arial" w:hAnsi="Arial" w:cs="Arial"/>
          <w:sz w:val="24"/>
          <w:szCs w:val="24"/>
        </w:rPr>
        <w:t>, on the balance of probabilities,</w:t>
      </w:r>
      <w:r>
        <w:rPr>
          <w:rFonts w:ascii="Arial" w:hAnsi="Arial" w:cs="Arial"/>
          <w:sz w:val="24"/>
          <w:szCs w:val="24"/>
        </w:rPr>
        <w:t xml:space="preserve"> </w:t>
      </w:r>
      <w:r w:rsidR="005269FA">
        <w:rPr>
          <w:rFonts w:ascii="Arial" w:hAnsi="Arial" w:cs="Arial"/>
          <w:sz w:val="24"/>
          <w:szCs w:val="24"/>
        </w:rPr>
        <w:t xml:space="preserve">there to be dedication of a </w:t>
      </w:r>
      <w:r w:rsidR="00252603">
        <w:rPr>
          <w:rFonts w:ascii="Arial" w:hAnsi="Arial" w:cs="Arial"/>
          <w:sz w:val="24"/>
          <w:szCs w:val="24"/>
        </w:rPr>
        <w:t>public bridleway under statutory dedication. I have</w:t>
      </w:r>
      <w:r w:rsidR="00095B8A">
        <w:rPr>
          <w:rFonts w:ascii="Arial" w:hAnsi="Arial" w:cs="Arial"/>
          <w:sz w:val="24"/>
          <w:szCs w:val="24"/>
        </w:rPr>
        <w:t xml:space="preserve"> not</w:t>
      </w:r>
      <w:r w:rsidR="00252603">
        <w:rPr>
          <w:rFonts w:ascii="Arial" w:hAnsi="Arial" w:cs="Arial"/>
          <w:sz w:val="24"/>
          <w:szCs w:val="24"/>
        </w:rPr>
        <w:t xml:space="preserve"> found </w:t>
      </w:r>
      <w:r w:rsidR="00095B8A">
        <w:rPr>
          <w:rFonts w:ascii="Arial" w:hAnsi="Arial" w:cs="Arial"/>
          <w:sz w:val="24"/>
          <w:szCs w:val="24"/>
        </w:rPr>
        <w:t xml:space="preserve">there to be sufficient evidence </w:t>
      </w:r>
      <w:r w:rsidR="009A7E20">
        <w:rPr>
          <w:rFonts w:ascii="Arial" w:hAnsi="Arial" w:cs="Arial"/>
          <w:sz w:val="24"/>
          <w:szCs w:val="24"/>
        </w:rPr>
        <w:t>to demonstrate, on the balance of probabilities, that higher right</w:t>
      </w:r>
      <w:r w:rsidR="003037DC">
        <w:rPr>
          <w:rFonts w:ascii="Arial" w:hAnsi="Arial" w:cs="Arial"/>
          <w:sz w:val="24"/>
          <w:szCs w:val="24"/>
        </w:rPr>
        <w:t>s</w:t>
      </w:r>
      <w:r w:rsidR="009A7E20">
        <w:rPr>
          <w:rFonts w:ascii="Arial" w:hAnsi="Arial" w:cs="Arial"/>
          <w:sz w:val="24"/>
          <w:szCs w:val="24"/>
        </w:rPr>
        <w:t xml:space="preserve"> subsist</w:t>
      </w:r>
      <w:r w:rsidR="00E439AC">
        <w:rPr>
          <w:rFonts w:ascii="Arial" w:hAnsi="Arial" w:cs="Arial"/>
          <w:sz w:val="24"/>
          <w:szCs w:val="24"/>
        </w:rPr>
        <w:t xml:space="preserve"> over the Order route based upon the </w:t>
      </w:r>
      <w:r w:rsidR="009E3757">
        <w:rPr>
          <w:rFonts w:ascii="Arial" w:hAnsi="Arial" w:cs="Arial"/>
          <w:sz w:val="24"/>
          <w:szCs w:val="24"/>
        </w:rPr>
        <w:t xml:space="preserve">documentary </w:t>
      </w:r>
      <w:r w:rsidR="005C4454">
        <w:rPr>
          <w:rFonts w:ascii="Arial" w:hAnsi="Arial" w:cs="Arial"/>
          <w:sz w:val="24"/>
          <w:szCs w:val="24"/>
        </w:rPr>
        <w:t>evidence.</w:t>
      </w:r>
    </w:p>
    <w:p w14:paraId="7770FA74" w14:textId="65A601FC" w:rsidR="00721166" w:rsidRPr="009E3757" w:rsidRDefault="00A97BC1" w:rsidP="009E3757">
      <w:pPr>
        <w:pStyle w:val="Style1"/>
        <w:tabs>
          <w:tab w:val="clear" w:pos="720"/>
        </w:tabs>
        <w:rPr>
          <w:rFonts w:ascii="Arial" w:hAnsi="Arial" w:cs="Arial"/>
          <w:sz w:val="24"/>
          <w:szCs w:val="24"/>
        </w:rPr>
      </w:pPr>
      <w:r w:rsidRPr="00646B29">
        <w:rPr>
          <w:rFonts w:ascii="Arial" w:hAnsi="Arial" w:cs="Arial"/>
          <w:sz w:val="24"/>
          <w:szCs w:val="24"/>
        </w:rPr>
        <w:t>Having regard to these and all other matters raised at the inquiry and in the written representations</w:t>
      </w:r>
      <w:r w:rsidR="001020F4">
        <w:rPr>
          <w:rFonts w:ascii="Arial" w:hAnsi="Arial" w:cs="Arial"/>
          <w:sz w:val="24"/>
          <w:szCs w:val="24"/>
        </w:rPr>
        <w:t>,</w:t>
      </w:r>
      <w:r w:rsidRPr="00646B29">
        <w:rPr>
          <w:rFonts w:ascii="Arial" w:hAnsi="Arial" w:cs="Arial"/>
          <w:sz w:val="24"/>
          <w:szCs w:val="24"/>
        </w:rPr>
        <w:t xml:space="preserve"> I conclude that the Order should </w:t>
      </w:r>
      <w:proofErr w:type="gramStart"/>
      <w:r w:rsidRPr="00646B29">
        <w:rPr>
          <w:rFonts w:ascii="Arial" w:hAnsi="Arial" w:cs="Arial"/>
          <w:sz w:val="24"/>
          <w:szCs w:val="24"/>
        </w:rPr>
        <w:t>be confirmed</w:t>
      </w:r>
      <w:proofErr w:type="gramEnd"/>
      <w:r w:rsidR="009A096F">
        <w:rPr>
          <w:rFonts w:ascii="Arial" w:hAnsi="Arial" w:cs="Arial"/>
          <w:sz w:val="24"/>
          <w:szCs w:val="24"/>
        </w:rPr>
        <w:t xml:space="preserve"> as made</w:t>
      </w:r>
      <w:r w:rsidR="00880E25">
        <w:rPr>
          <w:rFonts w:ascii="Arial" w:hAnsi="Arial" w:cs="Arial"/>
          <w:sz w:val="24"/>
          <w:szCs w:val="24"/>
        </w:rPr>
        <w:t>.</w:t>
      </w:r>
    </w:p>
    <w:p w14:paraId="4B4546E3" w14:textId="07416BE6" w:rsidR="00A97BC1" w:rsidRPr="007730ED" w:rsidRDefault="00A97BC1" w:rsidP="007730ED">
      <w:pPr>
        <w:pStyle w:val="Heading6blackfont"/>
        <w:rPr>
          <w:rFonts w:ascii="Arial" w:hAnsi="Arial" w:cs="Arial"/>
          <w:sz w:val="24"/>
          <w:szCs w:val="24"/>
        </w:rPr>
      </w:pPr>
      <w:bookmarkStart w:id="3" w:name="bmkScheduleStart"/>
      <w:bookmarkEnd w:id="3"/>
      <w:r w:rsidRPr="00166502">
        <w:rPr>
          <w:rFonts w:ascii="Arial" w:hAnsi="Arial" w:cs="Arial"/>
          <w:sz w:val="24"/>
          <w:szCs w:val="24"/>
        </w:rPr>
        <w:t>Formal Decision</w:t>
      </w:r>
    </w:p>
    <w:p w14:paraId="663D43A9" w14:textId="1BC8EBA7" w:rsidR="00A95268" w:rsidRPr="00A960F2" w:rsidRDefault="00A97BC1" w:rsidP="00A960F2">
      <w:pPr>
        <w:pStyle w:val="Style1"/>
        <w:tabs>
          <w:tab w:val="clear" w:pos="720"/>
        </w:tabs>
        <w:rPr>
          <w:rFonts w:ascii="Arial" w:hAnsi="Arial" w:cs="Arial"/>
          <w:sz w:val="24"/>
          <w:szCs w:val="24"/>
        </w:rPr>
      </w:pPr>
      <w:r w:rsidRPr="00166502">
        <w:rPr>
          <w:rFonts w:ascii="Arial" w:hAnsi="Arial" w:cs="Arial"/>
          <w:sz w:val="24"/>
          <w:szCs w:val="24"/>
        </w:rPr>
        <w:t>I confirm the Order</w:t>
      </w:r>
      <w:r w:rsidR="00E25AD9">
        <w:rPr>
          <w:rFonts w:ascii="Arial" w:hAnsi="Arial" w:cs="Arial"/>
          <w:sz w:val="24"/>
          <w:szCs w:val="24"/>
        </w:rPr>
        <w:t>.</w:t>
      </w:r>
    </w:p>
    <w:p w14:paraId="1C05C76C" w14:textId="3A997D67" w:rsidR="00A97BC1" w:rsidRPr="00CC2560" w:rsidRDefault="008D210A" w:rsidP="00A97BC1">
      <w:pPr>
        <w:pStyle w:val="Style1"/>
        <w:numPr>
          <w:ilvl w:val="0"/>
          <w:numId w:val="0"/>
        </w:numPr>
        <w:rPr>
          <w:rFonts w:ascii="Monotype Corsiva" w:hAnsi="Monotype Corsiva"/>
          <w:sz w:val="48"/>
          <w:szCs w:val="48"/>
        </w:rPr>
      </w:pPr>
      <w:r w:rsidRPr="00CC2560">
        <w:rPr>
          <w:rFonts w:ascii="Monotype Corsiva" w:hAnsi="Monotype Corsiva"/>
          <w:sz w:val="48"/>
          <w:szCs w:val="48"/>
        </w:rPr>
        <w:t>A Behn</w:t>
      </w:r>
    </w:p>
    <w:p w14:paraId="31C4EFB3" w14:textId="49607D51" w:rsidR="00664400" w:rsidRDefault="00A97BC1" w:rsidP="00CF6DDD">
      <w:pPr>
        <w:pStyle w:val="Style1"/>
        <w:numPr>
          <w:ilvl w:val="0"/>
          <w:numId w:val="0"/>
        </w:numPr>
        <w:rPr>
          <w:rFonts w:ascii="Arial" w:hAnsi="Arial" w:cs="Arial"/>
          <w:b/>
          <w:bCs/>
          <w:sz w:val="24"/>
          <w:szCs w:val="24"/>
        </w:rPr>
      </w:pPr>
      <w:r w:rsidRPr="00053FD9">
        <w:rPr>
          <w:rFonts w:ascii="Arial" w:hAnsi="Arial" w:cs="Arial"/>
          <w:b/>
          <w:bCs/>
          <w:sz w:val="24"/>
          <w:szCs w:val="24"/>
        </w:rPr>
        <w:t>INSPECTO</w:t>
      </w:r>
      <w:r w:rsidR="007730ED" w:rsidRPr="00053FD9">
        <w:rPr>
          <w:rFonts w:ascii="Arial" w:hAnsi="Arial" w:cs="Arial"/>
          <w:b/>
          <w:bCs/>
          <w:sz w:val="24"/>
          <w:szCs w:val="24"/>
        </w:rPr>
        <w:t>R</w:t>
      </w:r>
    </w:p>
    <w:p w14:paraId="432EC29C" w14:textId="77777777" w:rsidR="00A960F2" w:rsidRDefault="00A960F2" w:rsidP="00CF6DDD">
      <w:pPr>
        <w:pStyle w:val="Style1"/>
        <w:numPr>
          <w:ilvl w:val="0"/>
          <w:numId w:val="0"/>
        </w:numPr>
        <w:rPr>
          <w:rFonts w:ascii="Arial" w:hAnsi="Arial" w:cs="Arial"/>
          <w:b/>
          <w:bCs/>
          <w:sz w:val="24"/>
          <w:szCs w:val="24"/>
        </w:rPr>
      </w:pPr>
    </w:p>
    <w:p w14:paraId="67BAC972" w14:textId="77777777" w:rsidR="00321A8A" w:rsidRDefault="00321A8A" w:rsidP="00CF6DDD">
      <w:pPr>
        <w:pStyle w:val="Style1"/>
        <w:numPr>
          <w:ilvl w:val="0"/>
          <w:numId w:val="0"/>
        </w:numPr>
        <w:rPr>
          <w:rFonts w:ascii="Arial" w:hAnsi="Arial" w:cs="Arial"/>
          <w:b/>
          <w:bCs/>
          <w:sz w:val="24"/>
          <w:szCs w:val="24"/>
        </w:rPr>
      </w:pPr>
    </w:p>
    <w:p w14:paraId="382394C4" w14:textId="77777777" w:rsidR="00321A8A" w:rsidRDefault="00321A8A" w:rsidP="00CF6DDD">
      <w:pPr>
        <w:pStyle w:val="Style1"/>
        <w:numPr>
          <w:ilvl w:val="0"/>
          <w:numId w:val="0"/>
        </w:numPr>
        <w:rPr>
          <w:rFonts w:ascii="Arial" w:hAnsi="Arial" w:cs="Arial"/>
          <w:b/>
          <w:bCs/>
          <w:sz w:val="24"/>
          <w:szCs w:val="24"/>
        </w:rPr>
      </w:pPr>
    </w:p>
    <w:p w14:paraId="7FF7B8B8" w14:textId="77777777" w:rsidR="00321A8A" w:rsidRDefault="00321A8A" w:rsidP="00CF6DDD">
      <w:pPr>
        <w:pStyle w:val="Style1"/>
        <w:numPr>
          <w:ilvl w:val="0"/>
          <w:numId w:val="0"/>
        </w:numPr>
        <w:rPr>
          <w:rFonts w:ascii="Arial" w:hAnsi="Arial" w:cs="Arial"/>
          <w:b/>
          <w:bCs/>
          <w:sz w:val="24"/>
          <w:szCs w:val="24"/>
        </w:rPr>
      </w:pPr>
    </w:p>
    <w:p w14:paraId="22C77F2D" w14:textId="77777777" w:rsidR="00321A8A" w:rsidRDefault="00321A8A" w:rsidP="00CF6DDD">
      <w:pPr>
        <w:pStyle w:val="Style1"/>
        <w:numPr>
          <w:ilvl w:val="0"/>
          <w:numId w:val="0"/>
        </w:numPr>
        <w:rPr>
          <w:rFonts w:ascii="Arial" w:hAnsi="Arial" w:cs="Arial"/>
          <w:b/>
          <w:bCs/>
          <w:sz w:val="24"/>
          <w:szCs w:val="24"/>
        </w:rPr>
      </w:pPr>
    </w:p>
    <w:p w14:paraId="3184197B" w14:textId="77777777" w:rsidR="00321A8A" w:rsidRDefault="00321A8A" w:rsidP="00CF6DDD">
      <w:pPr>
        <w:pStyle w:val="Style1"/>
        <w:numPr>
          <w:ilvl w:val="0"/>
          <w:numId w:val="0"/>
        </w:numPr>
        <w:rPr>
          <w:rFonts w:ascii="Arial" w:hAnsi="Arial" w:cs="Arial"/>
          <w:b/>
          <w:bCs/>
          <w:sz w:val="24"/>
          <w:szCs w:val="24"/>
        </w:rPr>
      </w:pPr>
    </w:p>
    <w:p w14:paraId="28FE87FB" w14:textId="77777777" w:rsidR="00321A8A" w:rsidRDefault="00321A8A" w:rsidP="00CF6DDD">
      <w:pPr>
        <w:pStyle w:val="Style1"/>
        <w:numPr>
          <w:ilvl w:val="0"/>
          <w:numId w:val="0"/>
        </w:numPr>
        <w:rPr>
          <w:rFonts w:ascii="Arial" w:hAnsi="Arial" w:cs="Arial"/>
          <w:b/>
          <w:bCs/>
          <w:sz w:val="24"/>
          <w:szCs w:val="24"/>
        </w:rPr>
      </w:pPr>
    </w:p>
    <w:p w14:paraId="4BC99AC6" w14:textId="77777777" w:rsidR="00321A8A" w:rsidRDefault="00321A8A" w:rsidP="00CF6DDD">
      <w:pPr>
        <w:pStyle w:val="Style1"/>
        <w:numPr>
          <w:ilvl w:val="0"/>
          <w:numId w:val="0"/>
        </w:numPr>
        <w:rPr>
          <w:rFonts w:ascii="Arial" w:hAnsi="Arial" w:cs="Arial"/>
          <w:b/>
          <w:bCs/>
          <w:sz w:val="24"/>
          <w:szCs w:val="24"/>
        </w:rPr>
      </w:pPr>
    </w:p>
    <w:p w14:paraId="45E086F2" w14:textId="15B45BB4" w:rsidR="000D04CC" w:rsidRDefault="00221013" w:rsidP="00CF6DDD">
      <w:pPr>
        <w:pStyle w:val="Style1"/>
        <w:numPr>
          <w:ilvl w:val="0"/>
          <w:numId w:val="0"/>
        </w:numPr>
        <w:rPr>
          <w:rFonts w:ascii="Arial" w:hAnsi="Arial" w:cs="Arial"/>
          <w:b/>
          <w:bCs/>
          <w:sz w:val="24"/>
          <w:szCs w:val="24"/>
        </w:rPr>
      </w:pPr>
      <w:r>
        <w:rPr>
          <w:rFonts w:ascii="Arial" w:hAnsi="Arial" w:cs="Arial"/>
          <w:b/>
          <w:bCs/>
          <w:sz w:val="24"/>
          <w:szCs w:val="24"/>
        </w:rPr>
        <w:lastRenderedPageBreak/>
        <w:t>A</w:t>
      </w:r>
      <w:r w:rsidR="00F93D29">
        <w:rPr>
          <w:rFonts w:ascii="Arial" w:hAnsi="Arial" w:cs="Arial"/>
          <w:b/>
          <w:bCs/>
          <w:sz w:val="24"/>
          <w:szCs w:val="24"/>
        </w:rPr>
        <w:t>PPEARANCES</w:t>
      </w:r>
    </w:p>
    <w:p w14:paraId="3E9FD4E1" w14:textId="77777777" w:rsidR="00FA74E3" w:rsidRDefault="00FA74E3" w:rsidP="00CF6DDD">
      <w:pPr>
        <w:pStyle w:val="Style1"/>
        <w:numPr>
          <w:ilvl w:val="0"/>
          <w:numId w:val="0"/>
        </w:numPr>
        <w:rPr>
          <w:rFonts w:ascii="Arial" w:hAnsi="Arial" w:cs="Arial"/>
          <w:b/>
          <w:bCs/>
          <w:sz w:val="24"/>
          <w:szCs w:val="24"/>
        </w:rPr>
      </w:pPr>
    </w:p>
    <w:p w14:paraId="2A3C11A1" w14:textId="54F914AA" w:rsidR="000D04CC" w:rsidRDefault="000D04CC" w:rsidP="00CF6DDD">
      <w:pPr>
        <w:pStyle w:val="Style1"/>
        <w:numPr>
          <w:ilvl w:val="0"/>
          <w:numId w:val="0"/>
        </w:numPr>
        <w:rPr>
          <w:rFonts w:ascii="Arial" w:hAnsi="Arial" w:cs="Arial"/>
          <w:b/>
          <w:bCs/>
          <w:sz w:val="24"/>
          <w:szCs w:val="24"/>
        </w:rPr>
      </w:pPr>
      <w:r>
        <w:rPr>
          <w:rFonts w:ascii="Arial" w:hAnsi="Arial" w:cs="Arial"/>
          <w:b/>
          <w:bCs/>
          <w:sz w:val="24"/>
          <w:szCs w:val="24"/>
        </w:rPr>
        <w:t>For the Council</w:t>
      </w:r>
      <w:r w:rsidR="00BE2802">
        <w:rPr>
          <w:rFonts w:ascii="Arial" w:hAnsi="Arial" w:cs="Arial"/>
          <w:b/>
          <w:bCs/>
          <w:sz w:val="24"/>
          <w:szCs w:val="24"/>
        </w:rPr>
        <w:t>:</w:t>
      </w:r>
    </w:p>
    <w:p w14:paraId="47725D67" w14:textId="518CA9C9" w:rsidR="00467D41" w:rsidRPr="000477E4" w:rsidRDefault="00CC2560" w:rsidP="00CF6DDD">
      <w:pPr>
        <w:pStyle w:val="Style1"/>
        <w:numPr>
          <w:ilvl w:val="0"/>
          <w:numId w:val="0"/>
        </w:numPr>
        <w:rPr>
          <w:rFonts w:ascii="Arial" w:hAnsi="Arial" w:cs="Arial"/>
          <w:sz w:val="24"/>
          <w:szCs w:val="24"/>
        </w:rPr>
      </w:pPr>
      <w:r>
        <w:rPr>
          <w:rFonts w:ascii="Arial" w:hAnsi="Arial" w:cs="Arial"/>
          <w:sz w:val="24"/>
          <w:szCs w:val="24"/>
        </w:rPr>
        <w:t>Robin Carr</w:t>
      </w:r>
      <w:r w:rsidR="00BC00B7">
        <w:rPr>
          <w:rFonts w:ascii="Arial" w:hAnsi="Arial" w:cs="Arial"/>
          <w:sz w:val="24"/>
          <w:szCs w:val="24"/>
        </w:rPr>
        <w:tab/>
      </w:r>
      <w:r w:rsidR="00B737DF" w:rsidRPr="000477E4">
        <w:rPr>
          <w:rFonts w:ascii="Arial" w:hAnsi="Arial" w:cs="Arial"/>
          <w:sz w:val="24"/>
          <w:szCs w:val="24"/>
        </w:rPr>
        <w:tab/>
      </w:r>
      <w:r w:rsidR="007645B4">
        <w:rPr>
          <w:rFonts w:ascii="Arial" w:hAnsi="Arial" w:cs="Arial"/>
          <w:sz w:val="24"/>
          <w:szCs w:val="24"/>
        </w:rPr>
        <w:t xml:space="preserve">Agent </w:t>
      </w:r>
      <w:r w:rsidR="00CF789B">
        <w:rPr>
          <w:rFonts w:ascii="Arial" w:hAnsi="Arial" w:cs="Arial"/>
          <w:sz w:val="24"/>
          <w:szCs w:val="24"/>
        </w:rPr>
        <w:t>on behalf of Somerset County Council</w:t>
      </w:r>
    </w:p>
    <w:p w14:paraId="3627BF12" w14:textId="7E99438B" w:rsidR="00467D41" w:rsidRPr="000477E4" w:rsidRDefault="00705CA7" w:rsidP="00CF6DDD">
      <w:pPr>
        <w:pStyle w:val="Style1"/>
        <w:numPr>
          <w:ilvl w:val="0"/>
          <w:numId w:val="0"/>
        </w:numPr>
        <w:rPr>
          <w:rFonts w:ascii="Arial" w:hAnsi="Arial" w:cs="Arial"/>
          <w:sz w:val="24"/>
          <w:szCs w:val="24"/>
        </w:rPr>
      </w:pPr>
      <w:r>
        <w:rPr>
          <w:rFonts w:ascii="Arial" w:hAnsi="Arial" w:cs="Arial"/>
          <w:sz w:val="24"/>
          <w:szCs w:val="24"/>
        </w:rPr>
        <w:t>who</w:t>
      </w:r>
      <w:r w:rsidR="00467D41" w:rsidRPr="000477E4">
        <w:rPr>
          <w:rFonts w:ascii="Arial" w:hAnsi="Arial" w:cs="Arial"/>
          <w:sz w:val="24"/>
          <w:szCs w:val="24"/>
        </w:rPr>
        <w:t xml:space="preserve"> called:</w:t>
      </w:r>
    </w:p>
    <w:p w14:paraId="6EAFA9CE" w14:textId="76D70BB1" w:rsidR="00467D41" w:rsidRPr="000477E4" w:rsidRDefault="00E323E8" w:rsidP="00CF6DDD">
      <w:pPr>
        <w:pStyle w:val="Style1"/>
        <w:numPr>
          <w:ilvl w:val="0"/>
          <w:numId w:val="0"/>
        </w:numPr>
        <w:rPr>
          <w:rFonts w:ascii="Arial" w:hAnsi="Arial" w:cs="Arial"/>
          <w:sz w:val="24"/>
          <w:szCs w:val="24"/>
        </w:rPr>
      </w:pPr>
      <w:r>
        <w:rPr>
          <w:rFonts w:ascii="Arial" w:hAnsi="Arial" w:cs="Arial"/>
          <w:sz w:val="24"/>
          <w:szCs w:val="24"/>
        </w:rPr>
        <w:t>Andrew Saint</w:t>
      </w:r>
      <w:r w:rsidR="000C5515" w:rsidRPr="000477E4">
        <w:rPr>
          <w:rFonts w:ascii="Arial" w:hAnsi="Arial" w:cs="Arial"/>
          <w:sz w:val="24"/>
          <w:szCs w:val="24"/>
        </w:rPr>
        <w:tab/>
      </w:r>
      <w:r w:rsidR="000C5515" w:rsidRPr="000477E4">
        <w:rPr>
          <w:rFonts w:ascii="Arial" w:hAnsi="Arial" w:cs="Arial"/>
          <w:sz w:val="24"/>
          <w:szCs w:val="24"/>
        </w:rPr>
        <w:tab/>
      </w:r>
      <w:r w:rsidR="00871F7A">
        <w:rPr>
          <w:rFonts w:ascii="Arial" w:hAnsi="Arial" w:cs="Arial"/>
          <w:sz w:val="24"/>
          <w:szCs w:val="24"/>
        </w:rPr>
        <w:t>Senior Rights of Way Officer</w:t>
      </w:r>
      <w:r w:rsidR="00372EA7">
        <w:rPr>
          <w:rFonts w:ascii="Arial" w:hAnsi="Arial" w:cs="Arial"/>
          <w:sz w:val="24"/>
          <w:szCs w:val="24"/>
        </w:rPr>
        <w:t xml:space="preserve"> (Legal)</w:t>
      </w:r>
      <w:r w:rsidR="001C1ED0">
        <w:rPr>
          <w:rFonts w:ascii="Arial" w:hAnsi="Arial" w:cs="Arial"/>
          <w:sz w:val="24"/>
          <w:szCs w:val="24"/>
        </w:rPr>
        <w:t>,</w:t>
      </w:r>
      <w:r w:rsidR="00A87335">
        <w:rPr>
          <w:rFonts w:ascii="Arial" w:hAnsi="Arial" w:cs="Arial"/>
          <w:sz w:val="24"/>
          <w:szCs w:val="24"/>
        </w:rPr>
        <w:t xml:space="preserve"> </w:t>
      </w:r>
      <w:r>
        <w:rPr>
          <w:rFonts w:ascii="Arial" w:hAnsi="Arial" w:cs="Arial"/>
          <w:sz w:val="24"/>
          <w:szCs w:val="24"/>
        </w:rPr>
        <w:t>Somerset County</w:t>
      </w:r>
      <w:r w:rsidR="00705CA7">
        <w:rPr>
          <w:rFonts w:ascii="Arial" w:hAnsi="Arial" w:cs="Arial"/>
          <w:sz w:val="24"/>
          <w:szCs w:val="24"/>
        </w:rPr>
        <w:t xml:space="preserve"> Council</w:t>
      </w:r>
    </w:p>
    <w:p w14:paraId="7DF8D99C" w14:textId="249C1314" w:rsidR="00321C07" w:rsidRDefault="00FF2AD4" w:rsidP="00CF6DDD">
      <w:pPr>
        <w:pStyle w:val="Style1"/>
        <w:numPr>
          <w:ilvl w:val="0"/>
          <w:numId w:val="0"/>
        </w:numPr>
        <w:rPr>
          <w:rFonts w:ascii="Arial" w:hAnsi="Arial" w:cs="Arial"/>
          <w:sz w:val="24"/>
          <w:szCs w:val="24"/>
        </w:rPr>
      </w:pPr>
      <w:r>
        <w:rPr>
          <w:rFonts w:ascii="Arial" w:hAnsi="Arial" w:cs="Arial"/>
          <w:sz w:val="24"/>
          <w:szCs w:val="24"/>
        </w:rPr>
        <w:t>A Hookins</w:t>
      </w:r>
    </w:p>
    <w:p w14:paraId="27D75F6B" w14:textId="0C03C2F3" w:rsidR="00FF2AD4" w:rsidRDefault="0009561E" w:rsidP="00CF6DDD">
      <w:pPr>
        <w:pStyle w:val="Style1"/>
        <w:numPr>
          <w:ilvl w:val="0"/>
          <w:numId w:val="0"/>
        </w:numPr>
        <w:rPr>
          <w:rFonts w:ascii="Arial" w:hAnsi="Arial" w:cs="Arial"/>
          <w:sz w:val="24"/>
          <w:szCs w:val="24"/>
        </w:rPr>
      </w:pPr>
      <w:r>
        <w:rPr>
          <w:rFonts w:ascii="Arial" w:hAnsi="Arial" w:cs="Arial"/>
          <w:sz w:val="24"/>
          <w:szCs w:val="24"/>
        </w:rPr>
        <w:t>J Forbes</w:t>
      </w:r>
    </w:p>
    <w:p w14:paraId="068145B7" w14:textId="5B2692A0" w:rsidR="0009561E" w:rsidRDefault="0009561E" w:rsidP="00CF6DDD">
      <w:pPr>
        <w:pStyle w:val="Style1"/>
        <w:numPr>
          <w:ilvl w:val="0"/>
          <w:numId w:val="0"/>
        </w:numPr>
        <w:rPr>
          <w:rFonts w:ascii="Arial" w:hAnsi="Arial" w:cs="Arial"/>
          <w:sz w:val="24"/>
          <w:szCs w:val="24"/>
        </w:rPr>
      </w:pPr>
      <w:r>
        <w:rPr>
          <w:rFonts w:ascii="Arial" w:hAnsi="Arial" w:cs="Arial"/>
          <w:sz w:val="24"/>
          <w:szCs w:val="24"/>
        </w:rPr>
        <w:t>J Perrot</w:t>
      </w:r>
    </w:p>
    <w:p w14:paraId="3A2D8A21" w14:textId="665A8BF8" w:rsidR="0009561E" w:rsidRPr="003260DE" w:rsidRDefault="00D90A8E" w:rsidP="00CF6DDD">
      <w:pPr>
        <w:pStyle w:val="Style1"/>
        <w:numPr>
          <w:ilvl w:val="0"/>
          <w:numId w:val="0"/>
        </w:numPr>
        <w:rPr>
          <w:rFonts w:ascii="Arial" w:hAnsi="Arial" w:cs="Arial"/>
          <w:color w:val="auto"/>
          <w:sz w:val="24"/>
          <w:szCs w:val="24"/>
        </w:rPr>
      </w:pPr>
      <w:r w:rsidRPr="003260DE">
        <w:rPr>
          <w:rFonts w:ascii="Arial" w:hAnsi="Arial" w:cs="Arial"/>
          <w:color w:val="auto"/>
          <w:sz w:val="24"/>
          <w:szCs w:val="24"/>
        </w:rPr>
        <w:t>M Ho</w:t>
      </w:r>
      <w:r w:rsidR="003902B7" w:rsidRPr="003260DE">
        <w:rPr>
          <w:rFonts w:ascii="Arial" w:hAnsi="Arial" w:cs="Arial"/>
          <w:color w:val="auto"/>
          <w:sz w:val="24"/>
          <w:szCs w:val="24"/>
        </w:rPr>
        <w:t>o</w:t>
      </w:r>
      <w:r w:rsidRPr="003260DE">
        <w:rPr>
          <w:rFonts w:ascii="Arial" w:hAnsi="Arial" w:cs="Arial"/>
          <w:color w:val="auto"/>
          <w:sz w:val="24"/>
          <w:szCs w:val="24"/>
        </w:rPr>
        <w:t>kins</w:t>
      </w:r>
    </w:p>
    <w:p w14:paraId="7BE20F41" w14:textId="5F168307" w:rsidR="0057447A" w:rsidRPr="000477E4" w:rsidRDefault="0057447A" w:rsidP="00CF6DDD">
      <w:pPr>
        <w:pStyle w:val="Style1"/>
        <w:numPr>
          <w:ilvl w:val="0"/>
          <w:numId w:val="0"/>
        </w:numPr>
        <w:rPr>
          <w:rFonts w:ascii="Arial" w:hAnsi="Arial" w:cs="Arial"/>
          <w:sz w:val="24"/>
          <w:szCs w:val="24"/>
        </w:rPr>
      </w:pPr>
      <w:r>
        <w:rPr>
          <w:rFonts w:ascii="Arial" w:hAnsi="Arial" w:cs="Arial"/>
          <w:sz w:val="24"/>
          <w:szCs w:val="24"/>
        </w:rPr>
        <w:t>N Forbes</w:t>
      </w:r>
    </w:p>
    <w:p w14:paraId="75B2E9B7" w14:textId="77777777" w:rsidR="00007092" w:rsidRDefault="00007092" w:rsidP="00CF6DDD">
      <w:pPr>
        <w:pStyle w:val="Style1"/>
        <w:numPr>
          <w:ilvl w:val="0"/>
          <w:numId w:val="0"/>
        </w:numPr>
        <w:rPr>
          <w:rFonts w:ascii="Arial" w:hAnsi="Arial" w:cs="Arial"/>
          <w:sz w:val="24"/>
          <w:szCs w:val="24"/>
        </w:rPr>
      </w:pPr>
    </w:p>
    <w:p w14:paraId="51DBA5ED" w14:textId="26EE11BE" w:rsidR="00007092" w:rsidRDefault="00F04DC6" w:rsidP="00CF6DDD">
      <w:pPr>
        <w:pStyle w:val="Style1"/>
        <w:numPr>
          <w:ilvl w:val="0"/>
          <w:numId w:val="0"/>
        </w:numPr>
        <w:rPr>
          <w:rFonts w:ascii="Arial" w:hAnsi="Arial" w:cs="Arial"/>
          <w:b/>
          <w:bCs/>
          <w:sz w:val="24"/>
          <w:szCs w:val="24"/>
        </w:rPr>
      </w:pPr>
      <w:r>
        <w:rPr>
          <w:rFonts w:ascii="Arial" w:hAnsi="Arial" w:cs="Arial"/>
          <w:b/>
          <w:bCs/>
          <w:sz w:val="24"/>
          <w:szCs w:val="24"/>
        </w:rPr>
        <w:t>For South Somerset Bridleways Association</w:t>
      </w:r>
      <w:r w:rsidR="007722F1" w:rsidRPr="007722F1">
        <w:rPr>
          <w:rFonts w:ascii="Arial" w:hAnsi="Arial" w:cs="Arial"/>
          <w:b/>
          <w:bCs/>
          <w:sz w:val="24"/>
          <w:szCs w:val="24"/>
        </w:rPr>
        <w:t>:</w:t>
      </w:r>
    </w:p>
    <w:p w14:paraId="1896AF5B" w14:textId="63999683" w:rsidR="00F04DC6" w:rsidRPr="00F04DC6" w:rsidRDefault="00F04DC6" w:rsidP="00CF6DDD">
      <w:pPr>
        <w:pStyle w:val="Style1"/>
        <w:numPr>
          <w:ilvl w:val="0"/>
          <w:numId w:val="0"/>
        </w:numPr>
        <w:rPr>
          <w:rFonts w:ascii="Arial" w:hAnsi="Arial" w:cs="Arial"/>
          <w:sz w:val="24"/>
          <w:szCs w:val="24"/>
        </w:rPr>
      </w:pPr>
      <w:r w:rsidRPr="00F04DC6">
        <w:rPr>
          <w:rFonts w:ascii="Arial" w:hAnsi="Arial" w:cs="Arial"/>
          <w:sz w:val="24"/>
          <w:szCs w:val="24"/>
        </w:rPr>
        <w:t>Sarah Bucks</w:t>
      </w:r>
    </w:p>
    <w:p w14:paraId="769DEA88" w14:textId="058B764D" w:rsidR="00D11CC0" w:rsidRDefault="00D11CC0" w:rsidP="00CF6DDD">
      <w:pPr>
        <w:pStyle w:val="Style1"/>
        <w:numPr>
          <w:ilvl w:val="0"/>
          <w:numId w:val="0"/>
        </w:numPr>
        <w:rPr>
          <w:rFonts w:ascii="Arial" w:hAnsi="Arial" w:cs="Arial"/>
          <w:sz w:val="24"/>
          <w:szCs w:val="24"/>
        </w:rPr>
      </w:pPr>
    </w:p>
    <w:p w14:paraId="4B91AAD6" w14:textId="1264D904" w:rsidR="00F04DC6" w:rsidRPr="008D4EA9" w:rsidRDefault="00F04DC6" w:rsidP="00CF6DDD">
      <w:pPr>
        <w:pStyle w:val="Style1"/>
        <w:numPr>
          <w:ilvl w:val="0"/>
          <w:numId w:val="0"/>
        </w:numPr>
        <w:rPr>
          <w:rFonts w:ascii="Arial" w:hAnsi="Arial" w:cs="Arial"/>
          <w:b/>
          <w:bCs/>
          <w:sz w:val="24"/>
          <w:szCs w:val="24"/>
        </w:rPr>
      </w:pPr>
      <w:r w:rsidRPr="008D4EA9">
        <w:rPr>
          <w:rFonts w:ascii="Arial" w:hAnsi="Arial" w:cs="Arial"/>
          <w:b/>
          <w:bCs/>
          <w:sz w:val="24"/>
          <w:szCs w:val="24"/>
        </w:rPr>
        <w:t>For Axbridge Bridleways Association:</w:t>
      </w:r>
    </w:p>
    <w:p w14:paraId="3465BC7F" w14:textId="319F84AF" w:rsidR="00F04DC6" w:rsidRDefault="00F04DC6" w:rsidP="00CF6DDD">
      <w:pPr>
        <w:pStyle w:val="Style1"/>
        <w:numPr>
          <w:ilvl w:val="0"/>
          <w:numId w:val="0"/>
        </w:numPr>
        <w:rPr>
          <w:rFonts w:ascii="Arial" w:hAnsi="Arial" w:cs="Arial"/>
          <w:sz w:val="24"/>
          <w:szCs w:val="24"/>
        </w:rPr>
      </w:pPr>
      <w:r>
        <w:rPr>
          <w:rFonts w:ascii="Arial" w:hAnsi="Arial" w:cs="Arial"/>
          <w:sz w:val="24"/>
          <w:szCs w:val="24"/>
        </w:rPr>
        <w:t>Jo</w:t>
      </w:r>
      <w:r w:rsidR="008D4EA9">
        <w:rPr>
          <w:rFonts w:ascii="Arial" w:hAnsi="Arial" w:cs="Arial"/>
          <w:sz w:val="24"/>
          <w:szCs w:val="24"/>
        </w:rPr>
        <w:t>anna</w:t>
      </w:r>
      <w:r>
        <w:rPr>
          <w:rFonts w:ascii="Arial" w:hAnsi="Arial" w:cs="Arial"/>
          <w:sz w:val="24"/>
          <w:szCs w:val="24"/>
        </w:rPr>
        <w:t xml:space="preserve"> Roseff</w:t>
      </w:r>
    </w:p>
    <w:p w14:paraId="1CEDB3A3" w14:textId="77777777" w:rsidR="00BE563A" w:rsidRPr="009929A8" w:rsidRDefault="00BE563A" w:rsidP="00CF6DDD">
      <w:pPr>
        <w:pStyle w:val="Style1"/>
        <w:numPr>
          <w:ilvl w:val="0"/>
          <w:numId w:val="0"/>
        </w:numPr>
        <w:rPr>
          <w:rFonts w:ascii="Arial" w:hAnsi="Arial" w:cs="Arial"/>
          <w:sz w:val="24"/>
          <w:szCs w:val="24"/>
        </w:rPr>
      </w:pPr>
    </w:p>
    <w:p w14:paraId="05BA2252" w14:textId="4239962D" w:rsidR="002613B2" w:rsidRPr="005E2B99" w:rsidRDefault="002C4CB3" w:rsidP="00CF6DDD">
      <w:pPr>
        <w:pStyle w:val="Style1"/>
        <w:numPr>
          <w:ilvl w:val="0"/>
          <w:numId w:val="0"/>
        </w:numPr>
        <w:rPr>
          <w:rFonts w:ascii="Arial" w:hAnsi="Arial" w:cs="Arial"/>
          <w:b/>
          <w:bCs/>
          <w:sz w:val="24"/>
          <w:szCs w:val="24"/>
        </w:rPr>
      </w:pPr>
      <w:r>
        <w:rPr>
          <w:rFonts w:ascii="Arial" w:hAnsi="Arial" w:cs="Arial"/>
          <w:b/>
          <w:bCs/>
          <w:sz w:val="24"/>
          <w:szCs w:val="24"/>
        </w:rPr>
        <w:t xml:space="preserve">For the </w:t>
      </w:r>
      <w:r w:rsidR="00DC7545">
        <w:rPr>
          <w:rFonts w:ascii="Arial" w:hAnsi="Arial" w:cs="Arial"/>
          <w:b/>
          <w:bCs/>
          <w:sz w:val="24"/>
          <w:szCs w:val="24"/>
        </w:rPr>
        <w:t>objector</w:t>
      </w:r>
      <w:r w:rsidR="006C5B96">
        <w:rPr>
          <w:rFonts w:ascii="Arial" w:hAnsi="Arial" w:cs="Arial"/>
          <w:b/>
          <w:bCs/>
          <w:sz w:val="24"/>
          <w:szCs w:val="24"/>
        </w:rPr>
        <w:t>s</w:t>
      </w:r>
      <w:r w:rsidR="00AD2450" w:rsidRPr="005E2B99">
        <w:rPr>
          <w:rFonts w:ascii="Arial" w:hAnsi="Arial" w:cs="Arial"/>
          <w:b/>
          <w:bCs/>
          <w:sz w:val="24"/>
          <w:szCs w:val="24"/>
        </w:rPr>
        <w:t>:</w:t>
      </w:r>
    </w:p>
    <w:p w14:paraId="3A198789" w14:textId="3F7F3F57" w:rsidR="00AC7602" w:rsidRDefault="00D20FE3" w:rsidP="00CF6DDD">
      <w:pPr>
        <w:pStyle w:val="Style1"/>
        <w:numPr>
          <w:ilvl w:val="0"/>
          <w:numId w:val="0"/>
        </w:numPr>
        <w:rPr>
          <w:rFonts w:ascii="Arial" w:hAnsi="Arial" w:cs="Arial"/>
          <w:sz w:val="24"/>
          <w:szCs w:val="24"/>
        </w:rPr>
      </w:pPr>
      <w:r>
        <w:rPr>
          <w:rFonts w:ascii="Arial" w:hAnsi="Arial" w:cs="Arial"/>
          <w:sz w:val="24"/>
          <w:szCs w:val="24"/>
        </w:rPr>
        <w:t>Michael Wood</w:t>
      </w:r>
      <w:r w:rsidR="000F6897">
        <w:rPr>
          <w:rFonts w:ascii="Arial" w:hAnsi="Arial" w:cs="Arial"/>
          <w:sz w:val="24"/>
          <w:szCs w:val="24"/>
        </w:rPr>
        <w:tab/>
      </w:r>
      <w:r w:rsidR="000F6897">
        <w:rPr>
          <w:rFonts w:ascii="Arial" w:hAnsi="Arial" w:cs="Arial"/>
          <w:sz w:val="24"/>
          <w:szCs w:val="24"/>
        </w:rPr>
        <w:tab/>
      </w:r>
      <w:r>
        <w:rPr>
          <w:rFonts w:ascii="Arial" w:hAnsi="Arial" w:cs="Arial"/>
          <w:sz w:val="24"/>
          <w:szCs w:val="24"/>
        </w:rPr>
        <w:t>ET Landnet</w:t>
      </w:r>
      <w:r w:rsidR="00DC7545">
        <w:rPr>
          <w:rFonts w:ascii="Arial" w:hAnsi="Arial" w:cs="Arial"/>
          <w:sz w:val="24"/>
          <w:szCs w:val="24"/>
        </w:rPr>
        <w:t xml:space="preserve"> Ltd</w:t>
      </w:r>
      <w:r w:rsidR="0066770C">
        <w:rPr>
          <w:rFonts w:ascii="Arial" w:hAnsi="Arial" w:cs="Arial"/>
          <w:sz w:val="24"/>
          <w:szCs w:val="24"/>
        </w:rPr>
        <w:t xml:space="preserve"> on behalf of Alex Lewis</w:t>
      </w:r>
    </w:p>
    <w:p w14:paraId="09B2E647" w14:textId="4306D969" w:rsidR="00A620A4" w:rsidRDefault="00DA47B2" w:rsidP="00CF6DDD">
      <w:pPr>
        <w:pStyle w:val="Style1"/>
        <w:numPr>
          <w:ilvl w:val="0"/>
          <w:numId w:val="0"/>
        </w:numPr>
        <w:rPr>
          <w:rFonts w:ascii="Arial" w:hAnsi="Arial" w:cs="Arial"/>
          <w:sz w:val="24"/>
          <w:szCs w:val="24"/>
        </w:rPr>
      </w:pPr>
      <w:r>
        <w:rPr>
          <w:rFonts w:ascii="Arial" w:hAnsi="Arial" w:cs="Arial"/>
          <w:sz w:val="24"/>
          <w:szCs w:val="24"/>
        </w:rPr>
        <w:t>Andrew Dunlop</w:t>
      </w:r>
      <w:r w:rsidR="006C5B96">
        <w:rPr>
          <w:rFonts w:ascii="Arial" w:hAnsi="Arial" w:cs="Arial"/>
          <w:sz w:val="24"/>
          <w:szCs w:val="24"/>
        </w:rPr>
        <w:tab/>
      </w:r>
      <w:r w:rsidR="006C5B96">
        <w:rPr>
          <w:rFonts w:ascii="Arial" w:hAnsi="Arial" w:cs="Arial"/>
          <w:sz w:val="24"/>
          <w:szCs w:val="24"/>
        </w:rPr>
        <w:tab/>
      </w:r>
      <w:r w:rsidR="00AA43EE">
        <w:rPr>
          <w:rFonts w:ascii="Arial" w:hAnsi="Arial" w:cs="Arial"/>
          <w:sz w:val="24"/>
          <w:szCs w:val="24"/>
        </w:rPr>
        <w:t>on behalf of the late Mrs M Masters</w:t>
      </w:r>
    </w:p>
    <w:p w14:paraId="623FDA3B" w14:textId="5C01F680" w:rsidR="003600B7" w:rsidRDefault="003600B7" w:rsidP="00CF6DDD">
      <w:pPr>
        <w:pStyle w:val="Style1"/>
        <w:numPr>
          <w:ilvl w:val="0"/>
          <w:numId w:val="0"/>
        </w:numPr>
        <w:rPr>
          <w:rFonts w:ascii="Arial" w:hAnsi="Arial" w:cs="Arial"/>
          <w:sz w:val="24"/>
          <w:szCs w:val="24"/>
        </w:rPr>
      </w:pPr>
    </w:p>
    <w:p w14:paraId="1B119B80" w14:textId="77777777" w:rsidR="00943294" w:rsidRDefault="00943294" w:rsidP="00CF6DDD">
      <w:pPr>
        <w:pStyle w:val="Style1"/>
        <w:numPr>
          <w:ilvl w:val="0"/>
          <w:numId w:val="0"/>
        </w:numPr>
        <w:rPr>
          <w:b/>
          <w:bCs/>
        </w:rPr>
      </w:pPr>
    </w:p>
    <w:p w14:paraId="2AB7A3D2" w14:textId="77777777" w:rsidR="005C4454" w:rsidRDefault="005C4454" w:rsidP="00CF6DDD">
      <w:pPr>
        <w:pStyle w:val="Style1"/>
        <w:numPr>
          <w:ilvl w:val="0"/>
          <w:numId w:val="0"/>
        </w:numPr>
        <w:rPr>
          <w:b/>
          <w:bCs/>
        </w:rPr>
      </w:pPr>
    </w:p>
    <w:p w14:paraId="47427B27" w14:textId="77777777" w:rsidR="005C4454" w:rsidRDefault="005C4454" w:rsidP="00CF6DDD">
      <w:pPr>
        <w:pStyle w:val="Style1"/>
        <w:numPr>
          <w:ilvl w:val="0"/>
          <w:numId w:val="0"/>
        </w:numPr>
        <w:rPr>
          <w:b/>
          <w:bCs/>
        </w:rPr>
      </w:pPr>
    </w:p>
    <w:p w14:paraId="0647E441" w14:textId="77777777" w:rsidR="005C4454" w:rsidRDefault="005C4454" w:rsidP="00CF6DDD">
      <w:pPr>
        <w:pStyle w:val="Style1"/>
        <w:numPr>
          <w:ilvl w:val="0"/>
          <w:numId w:val="0"/>
        </w:numPr>
        <w:rPr>
          <w:b/>
          <w:bCs/>
        </w:rPr>
      </w:pPr>
    </w:p>
    <w:p w14:paraId="6361C4EF" w14:textId="77777777" w:rsidR="005C4454" w:rsidRDefault="005C4454" w:rsidP="00CF6DDD">
      <w:pPr>
        <w:pStyle w:val="Style1"/>
        <w:numPr>
          <w:ilvl w:val="0"/>
          <w:numId w:val="0"/>
        </w:numPr>
        <w:rPr>
          <w:b/>
          <w:bCs/>
        </w:rPr>
      </w:pPr>
    </w:p>
    <w:p w14:paraId="27AF041C" w14:textId="77777777" w:rsidR="005C4454" w:rsidRDefault="005C4454" w:rsidP="00CF6DDD">
      <w:pPr>
        <w:pStyle w:val="Style1"/>
        <w:numPr>
          <w:ilvl w:val="0"/>
          <w:numId w:val="0"/>
        </w:numPr>
        <w:rPr>
          <w:b/>
          <w:bCs/>
        </w:rPr>
      </w:pPr>
    </w:p>
    <w:p w14:paraId="51F4A9CE" w14:textId="77777777" w:rsidR="005C4454" w:rsidRDefault="005C4454" w:rsidP="00CF6DDD">
      <w:pPr>
        <w:pStyle w:val="Style1"/>
        <w:numPr>
          <w:ilvl w:val="0"/>
          <w:numId w:val="0"/>
        </w:numPr>
        <w:rPr>
          <w:b/>
          <w:bCs/>
        </w:rPr>
      </w:pPr>
    </w:p>
    <w:p w14:paraId="093BEA24" w14:textId="77777777" w:rsidR="005C4454" w:rsidRDefault="005C4454" w:rsidP="00CF6DDD">
      <w:pPr>
        <w:pStyle w:val="Style1"/>
        <w:numPr>
          <w:ilvl w:val="0"/>
          <w:numId w:val="0"/>
        </w:numPr>
        <w:rPr>
          <w:b/>
          <w:bCs/>
        </w:rPr>
      </w:pPr>
    </w:p>
    <w:p w14:paraId="3292E570" w14:textId="77777777" w:rsidR="005C4454" w:rsidRDefault="005C4454" w:rsidP="00CF6DDD">
      <w:pPr>
        <w:pStyle w:val="Style1"/>
        <w:numPr>
          <w:ilvl w:val="0"/>
          <w:numId w:val="0"/>
        </w:numPr>
        <w:rPr>
          <w:b/>
          <w:bCs/>
        </w:rPr>
      </w:pPr>
    </w:p>
    <w:p w14:paraId="5F3AC97F" w14:textId="34B97FED" w:rsidR="005C4454" w:rsidRDefault="005C4454" w:rsidP="005C4454">
      <w:pPr>
        <w:pStyle w:val="Style1"/>
        <w:numPr>
          <w:ilvl w:val="0"/>
          <w:numId w:val="0"/>
        </w:numPr>
        <w:jc w:val="center"/>
        <w:rPr>
          <w:b/>
          <w:bCs/>
        </w:rPr>
      </w:pPr>
      <w:r>
        <w:rPr>
          <w:b/>
          <w:bCs/>
        </w:rPr>
        <w:lastRenderedPageBreak/>
        <w:t>Order Plan</w:t>
      </w:r>
    </w:p>
    <w:p w14:paraId="525A6DE8" w14:textId="267293AF" w:rsidR="003600B7" w:rsidRPr="00053FD9" w:rsidRDefault="001927FF" w:rsidP="00CF6DDD">
      <w:pPr>
        <w:pStyle w:val="Style1"/>
        <w:numPr>
          <w:ilvl w:val="0"/>
          <w:numId w:val="0"/>
        </w:numPr>
        <w:rPr>
          <w:b/>
          <w:bCs/>
        </w:rPr>
      </w:pPr>
      <w:r w:rsidRPr="001927FF">
        <w:rPr>
          <w:b/>
          <w:bCs/>
          <w:noProof/>
        </w:rPr>
        <w:drawing>
          <wp:inline distT="0" distB="0" distL="0" distR="0" wp14:anchorId="14987A31" wp14:editId="0A88895F">
            <wp:extent cx="5321573" cy="7467984"/>
            <wp:effectExtent l="0" t="0" r="0" b="0"/>
            <wp:docPr id="2030403676"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03676" name="Picture 1" descr="Order map"/>
                    <pic:cNvPicPr/>
                  </pic:nvPicPr>
                  <pic:blipFill>
                    <a:blip r:embed="rId13"/>
                    <a:stretch>
                      <a:fillRect/>
                    </a:stretch>
                  </pic:blipFill>
                  <pic:spPr>
                    <a:xfrm>
                      <a:off x="0" y="0"/>
                      <a:ext cx="5321573" cy="7467984"/>
                    </a:xfrm>
                    <a:prstGeom prst="rect">
                      <a:avLst/>
                    </a:prstGeom>
                  </pic:spPr>
                </pic:pic>
              </a:graphicData>
            </a:graphic>
          </wp:inline>
        </w:drawing>
      </w:r>
    </w:p>
    <w:sectPr w:rsidR="003600B7" w:rsidRPr="00053FD9" w:rsidSect="0095019C">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611D3" w14:textId="77777777" w:rsidR="001D629B" w:rsidRDefault="001D629B" w:rsidP="00F62916">
      <w:r>
        <w:separator/>
      </w:r>
    </w:p>
  </w:endnote>
  <w:endnote w:type="continuationSeparator" w:id="0">
    <w:p w14:paraId="0D4A4E68" w14:textId="77777777" w:rsidR="001D629B" w:rsidRDefault="001D629B" w:rsidP="00F62916">
      <w:r>
        <w:continuationSeparator/>
      </w:r>
    </w:p>
  </w:endnote>
  <w:endnote w:type="continuationNotice" w:id="1">
    <w:p w14:paraId="259EC773" w14:textId="77777777" w:rsidR="001D629B" w:rsidRDefault="001D62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96C66"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A05F32"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C73D"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1" behindDoc="0" locked="0" layoutInCell="1" allowOverlap="1" wp14:anchorId="2049A5DB" wp14:editId="446C8A1D">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366E0" id="Line 17"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5E623EE2"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14A0" w14:textId="77777777" w:rsidR="00366F95" w:rsidRDefault="00366F95" w:rsidP="00AC2F67">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12FB6649" wp14:editId="518FB9A3">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FC8C3"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3895156B"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B4B10" w14:textId="77777777" w:rsidR="001D629B" w:rsidRDefault="001D629B" w:rsidP="00F62916">
      <w:r>
        <w:separator/>
      </w:r>
    </w:p>
  </w:footnote>
  <w:footnote w:type="continuationSeparator" w:id="0">
    <w:p w14:paraId="611A2C40" w14:textId="77777777" w:rsidR="001D629B" w:rsidRDefault="001D629B" w:rsidP="00F62916">
      <w:r>
        <w:continuationSeparator/>
      </w:r>
    </w:p>
  </w:footnote>
  <w:footnote w:type="continuationNotice" w:id="1">
    <w:p w14:paraId="2BBAF4E2" w14:textId="77777777" w:rsidR="001D629B" w:rsidRDefault="001D62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1F23ED29" w14:textId="77777777">
      <w:tc>
        <w:tcPr>
          <w:tcW w:w="9520" w:type="dxa"/>
        </w:tcPr>
        <w:p w14:paraId="1C590BBC" w14:textId="27F982F1" w:rsidR="00366F95" w:rsidRPr="00A41627" w:rsidRDefault="00AC2F67">
          <w:pPr>
            <w:pStyle w:val="Footer"/>
            <w:rPr>
              <w:rFonts w:ascii="Arial" w:hAnsi="Arial" w:cs="Arial"/>
            </w:rPr>
          </w:pPr>
          <w:r w:rsidRPr="00A41627">
            <w:rPr>
              <w:rFonts w:ascii="Arial" w:hAnsi="Arial" w:cs="Arial"/>
            </w:rPr>
            <w:t xml:space="preserve">Order Decision </w:t>
          </w:r>
          <w:r w:rsidR="00F225FD" w:rsidRPr="00A41627">
            <w:rPr>
              <w:rFonts w:ascii="Arial" w:hAnsi="Arial" w:cs="Arial"/>
            </w:rPr>
            <w:t>ROW</w:t>
          </w:r>
          <w:r w:rsidRPr="00A41627">
            <w:rPr>
              <w:rFonts w:ascii="Arial" w:hAnsi="Arial" w:cs="Arial"/>
            </w:rPr>
            <w:t>/</w:t>
          </w:r>
          <w:r w:rsidR="00F225FD" w:rsidRPr="00A41627">
            <w:rPr>
              <w:rFonts w:ascii="Arial" w:hAnsi="Arial" w:cs="Arial"/>
            </w:rPr>
            <w:t>3</w:t>
          </w:r>
          <w:r w:rsidR="0095019C">
            <w:rPr>
              <w:rFonts w:ascii="Arial" w:hAnsi="Arial" w:cs="Arial"/>
            </w:rPr>
            <w:t>3</w:t>
          </w:r>
          <w:r w:rsidR="008B0409">
            <w:rPr>
              <w:rFonts w:ascii="Arial" w:hAnsi="Arial" w:cs="Arial"/>
            </w:rPr>
            <w:t>4</w:t>
          </w:r>
          <w:r w:rsidR="00684ED7">
            <w:rPr>
              <w:rFonts w:ascii="Arial" w:hAnsi="Arial" w:cs="Arial"/>
            </w:rPr>
            <w:t>9290</w:t>
          </w:r>
        </w:p>
      </w:tc>
    </w:tr>
  </w:tbl>
  <w:p w14:paraId="404E0AC5" w14:textId="77777777" w:rsidR="00366F95" w:rsidRDefault="00366F95" w:rsidP="00087477">
    <w:pPr>
      <w:pStyle w:val="Footer"/>
      <w:spacing w:after="180"/>
    </w:pPr>
    <w:r>
      <w:rPr>
        <w:noProof/>
      </w:rPr>
      <mc:AlternateContent>
        <mc:Choice Requires="wps">
          <w:drawing>
            <wp:anchor distT="0" distB="0" distL="114300" distR="114300" simplePos="0" relativeHeight="251662848" behindDoc="0" locked="0" layoutInCell="1" allowOverlap="1" wp14:anchorId="50420488" wp14:editId="0FB4A5CF">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92376" id="Line 1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06A2"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5" w15:restartNumberingAfterBreak="0">
    <w:nsid w:val="284238AD"/>
    <w:multiLevelType w:val="multilevel"/>
    <w:tmpl w:val="A22611FC"/>
    <w:numStyleLink w:val="ConditionsList"/>
  </w:abstractNum>
  <w:abstractNum w:abstractNumId="6"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7" w15:restartNumberingAfterBreak="0">
    <w:nsid w:val="297D571E"/>
    <w:multiLevelType w:val="multilevel"/>
    <w:tmpl w:val="A22611FC"/>
    <w:numStyleLink w:val="ConditionsList"/>
  </w:abstractNum>
  <w:abstractNum w:abstractNumId="8" w15:restartNumberingAfterBreak="0">
    <w:nsid w:val="373A60DD"/>
    <w:multiLevelType w:val="hybridMultilevel"/>
    <w:tmpl w:val="9A729176"/>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9"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8DD7A15"/>
    <w:multiLevelType w:val="multilevel"/>
    <w:tmpl w:val="326258D0"/>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1" w15:restartNumberingAfterBreak="0">
    <w:nsid w:val="4AB7177F"/>
    <w:multiLevelType w:val="multilevel"/>
    <w:tmpl w:val="A22611FC"/>
    <w:numStyleLink w:val="ConditionsList"/>
  </w:abstractNum>
  <w:abstractNum w:abstractNumId="1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F2342F1"/>
    <w:multiLevelType w:val="multilevel"/>
    <w:tmpl w:val="A22611FC"/>
    <w:numStyleLink w:val="ConditionsList"/>
  </w:abstractNum>
  <w:abstractNum w:abstractNumId="14" w15:restartNumberingAfterBreak="0">
    <w:nsid w:val="5137716E"/>
    <w:multiLevelType w:val="multilevel"/>
    <w:tmpl w:val="A22611FC"/>
    <w:numStyleLink w:val="ConditionsList"/>
  </w:abstractNum>
  <w:abstractNum w:abstractNumId="15" w15:restartNumberingAfterBreak="0">
    <w:nsid w:val="53F51752"/>
    <w:multiLevelType w:val="multilevel"/>
    <w:tmpl w:val="A22611FC"/>
    <w:numStyleLink w:val="ConditionsList"/>
  </w:abstractNum>
  <w:abstractNum w:abstractNumId="16"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7"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9" w15:restartNumberingAfterBreak="0">
    <w:nsid w:val="65B7639F"/>
    <w:multiLevelType w:val="multilevel"/>
    <w:tmpl w:val="A22611FC"/>
    <w:numStyleLink w:val="ConditionsList"/>
  </w:abstractNum>
  <w:abstractNum w:abstractNumId="20"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1" w15:restartNumberingAfterBreak="0">
    <w:nsid w:val="6D855531"/>
    <w:multiLevelType w:val="hybridMultilevel"/>
    <w:tmpl w:val="206A03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3920217">
    <w:abstractNumId w:val="18"/>
  </w:num>
  <w:num w:numId="2" w16cid:durableId="453594333">
    <w:abstractNumId w:val="18"/>
  </w:num>
  <w:num w:numId="3" w16cid:durableId="1923024698">
    <w:abstractNumId w:val="20"/>
  </w:num>
  <w:num w:numId="4" w16cid:durableId="1248077950">
    <w:abstractNumId w:val="0"/>
  </w:num>
  <w:num w:numId="5" w16cid:durableId="74087323">
    <w:abstractNumId w:val="9"/>
  </w:num>
  <w:num w:numId="6" w16cid:durableId="1154027564">
    <w:abstractNumId w:val="17"/>
  </w:num>
  <w:num w:numId="7" w16cid:durableId="224682224">
    <w:abstractNumId w:val="22"/>
  </w:num>
  <w:num w:numId="8" w16cid:durableId="2092778843">
    <w:abstractNumId w:val="16"/>
  </w:num>
  <w:num w:numId="9" w16cid:durableId="1104765429">
    <w:abstractNumId w:val="3"/>
  </w:num>
  <w:num w:numId="10" w16cid:durableId="1855607388">
    <w:abstractNumId w:val="4"/>
  </w:num>
  <w:num w:numId="11" w16cid:durableId="614412358">
    <w:abstractNumId w:val="12"/>
  </w:num>
  <w:num w:numId="12" w16cid:durableId="1775321206">
    <w:abstractNumId w:val="13"/>
  </w:num>
  <w:num w:numId="13" w16cid:durableId="1633057461">
    <w:abstractNumId w:val="7"/>
  </w:num>
  <w:num w:numId="14" w16cid:durableId="470054701">
    <w:abstractNumId w:val="11"/>
  </w:num>
  <w:num w:numId="15" w16cid:durableId="1883059784">
    <w:abstractNumId w:val="14"/>
  </w:num>
  <w:num w:numId="16" w16cid:durableId="1695614494">
    <w:abstractNumId w:val="1"/>
  </w:num>
  <w:num w:numId="17" w16cid:durableId="378943603">
    <w:abstractNumId w:val="15"/>
  </w:num>
  <w:num w:numId="18" w16cid:durableId="573777435">
    <w:abstractNumId w:val="5"/>
  </w:num>
  <w:num w:numId="19" w16cid:durableId="596598398">
    <w:abstractNumId w:val="2"/>
  </w:num>
  <w:num w:numId="20" w16cid:durableId="1188300649">
    <w:abstractNumId w:val="6"/>
  </w:num>
  <w:num w:numId="21" w16cid:durableId="1143889163">
    <w:abstractNumId w:val="10"/>
  </w:num>
  <w:num w:numId="22" w16cid:durableId="1834296814">
    <w:abstractNumId w:val="10"/>
  </w:num>
  <w:num w:numId="23" w16cid:durableId="41563362">
    <w:abstractNumId w:val="19"/>
  </w:num>
  <w:num w:numId="24" w16cid:durableId="139467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72793259">
    <w:abstractNumId w:val="10"/>
    <w:lvlOverride w:ilvl="0">
      <w:lvl w:ilvl="0">
        <w:start w:val="1"/>
        <w:numFmt w:val="decimal"/>
        <w:pStyle w:val="Style1"/>
        <w:lvlText w:val="%1."/>
        <w:lvlJc w:val="left"/>
        <w:pPr>
          <w:tabs>
            <w:tab w:val="num" w:pos="720"/>
          </w:tabs>
          <w:ind w:left="431" w:hanging="431"/>
        </w:pPr>
        <w:rPr>
          <w:i w:val="0"/>
          <w:iCs w:val="0"/>
          <w:color w:val="auto"/>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26" w16cid:durableId="188645229">
    <w:abstractNumId w:val="8"/>
  </w:num>
  <w:num w:numId="27" w16cid:durableId="381295293">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AC2F67"/>
    <w:rsid w:val="00000454"/>
    <w:rsid w:val="00000789"/>
    <w:rsid w:val="000007B8"/>
    <w:rsid w:val="0000094C"/>
    <w:rsid w:val="00000CA3"/>
    <w:rsid w:val="00000F80"/>
    <w:rsid w:val="000013FA"/>
    <w:rsid w:val="00001A50"/>
    <w:rsid w:val="00001CC9"/>
    <w:rsid w:val="00002597"/>
    <w:rsid w:val="0000299E"/>
    <w:rsid w:val="00002E07"/>
    <w:rsid w:val="00002F49"/>
    <w:rsid w:val="0000335F"/>
    <w:rsid w:val="00003EBD"/>
    <w:rsid w:val="000044D7"/>
    <w:rsid w:val="000049B7"/>
    <w:rsid w:val="00004EA4"/>
    <w:rsid w:val="00005400"/>
    <w:rsid w:val="0000552C"/>
    <w:rsid w:val="0000585F"/>
    <w:rsid w:val="000063FE"/>
    <w:rsid w:val="000064B3"/>
    <w:rsid w:val="00006650"/>
    <w:rsid w:val="000068C7"/>
    <w:rsid w:val="00007092"/>
    <w:rsid w:val="000076E4"/>
    <w:rsid w:val="00007EC4"/>
    <w:rsid w:val="00007F7B"/>
    <w:rsid w:val="00010B64"/>
    <w:rsid w:val="00010D72"/>
    <w:rsid w:val="00011D3D"/>
    <w:rsid w:val="00011F3F"/>
    <w:rsid w:val="000125AE"/>
    <w:rsid w:val="0001269C"/>
    <w:rsid w:val="000126B0"/>
    <w:rsid w:val="00012D77"/>
    <w:rsid w:val="0001348A"/>
    <w:rsid w:val="0001383D"/>
    <w:rsid w:val="00013913"/>
    <w:rsid w:val="0001398D"/>
    <w:rsid w:val="00013DC8"/>
    <w:rsid w:val="00013F05"/>
    <w:rsid w:val="00014174"/>
    <w:rsid w:val="000148DD"/>
    <w:rsid w:val="00014FDD"/>
    <w:rsid w:val="00015064"/>
    <w:rsid w:val="000159C9"/>
    <w:rsid w:val="000161AD"/>
    <w:rsid w:val="000167DE"/>
    <w:rsid w:val="00016AE2"/>
    <w:rsid w:val="00016E3F"/>
    <w:rsid w:val="00017401"/>
    <w:rsid w:val="000175AF"/>
    <w:rsid w:val="000179D5"/>
    <w:rsid w:val="00017B44"/>
    <w:rsid w:val="00017CCE"/>
    <w:rsid w:val="0002028E"/>
    <w:rsid w:val="000208EC"/>
    <w:rsid w:val="000215A6"/>
    <w:rsid w:val="000217B6"/>
    <w:rsid w:val="00021BA2"/>
    <w:rsid w:val="0002251C"/>
    <w:rsid w:val="00022738"/>
    <w:rsid w:val="00022C96"/>
    <w:rsid w:val="00022EF9"/>
    <w:rsid w:val="000232F5"/>
    <w:rsid w:val="00023658"/>
    <w:rsid w:val="000236B6"/>
    <w:rsid w:val="00023A6F"/>
    <w:rsid w:val="00023E2D"/>
    <w:rsid w:val="00023F5F"/>
    <w:rsid w:val="00024271"/>
    <w:rsid w:val="00024500"/>
    <w:rsid w:val="00024698"/>
    <w:rsid w:val="0002479F"/>
    <w:rsid w:val="000247B2"/>
    <w:rsid w:val="000247C5"/>
    <w:rsid w:val="00024B52"/>
    <w:rsid w:val="00024CBB"/>
    <w:rsid w:val="00024E2A"/>
    <w:rsid w:val="00025346"/>
    <w:rsid w:val="00025427"/>
    <w:rsid w:val="0002609C"/>
    <w:rsid w:val="00026A12"/>
    <w:rsid w:val="00027309"/>
    <w:rsid w:val="00027DAC"/>
    <w:rsid w:val="000308C2"/>
    <w:rsid w:val="00030AF3"/>
    <w:rsid w:val="00031347"/>
    <w:rsid w:val="00031768"/>
    <w:rsid w:val="000320A2"/>
    <w:rsid w:val="00032408"/>
    <w:rsid w:val="00032472"/>
    <w:rsid w:val="00032A21"/>
    <w:rsid w:val="0003391A"/>
    <w:rsid w:val="00034DF2"/>
    <w:rsid w:val="0003536C"/>
    <w:rsid w:val="0003571B"/>
    <w:rsid w:val="0003579A"/>
    <w:rsid w:val="00035942"/>
    <w:rsid w:val="0003654A"/>
    <w:rsid w:val="00036F74"/>
    <w:rsid w:val="00037658"/>
    <w:rsid w:val="000379BC"/>
    <w:rsid w:val="00037AFC"/>
    <w:rsid w:val="00040C0C"/>
    <w:rsid w:val="000412AA"/>
    <w:rsid w:val="000413FB"/>
    <w:rsid w:val="00041549"/>
    <w:rsid w:val="00041889"/>
    <w:rsid w:val="000429B5"/>
    <w:rsid w:val="00043419"/>
    <w:rsid w:val="000437BF"/>
    <w:rsid w:val="00043B89"/>
    <w:rsid w:val="00044FC0"/>
    <w:rsid w:val="000457B6"/>
    <w:rsid w:val="000459AF"/>
    <w:rsid w:val="00045A4F"/>
    <w:rsid w:val="00045D3F"/>
    <w:rsid w:val="00046145"/>
    <w:rsid w:val="0004625F"/>
    <w:rsid w:val="00046A46"/>
    <w:rsid w:val="00047665"/>
    <w:rsid w:val="000477E4"/>
    <w:rsid w:val="00047833"/>
    <w:rsid w:val="00050196"/>
    <w:rsid w:val="00050791"/>
    <w:rsid w:val="0005081B"/>
    <w:rsid w:val="00050833"/>
    <w:rsid w:val="00050B54"/>
    <w:rsid w:val="00050BD6"/>
    <w:rsid w:val="00050FD2"/>
    <w:rsid w:val="00051514"/>
    <w:rsid w:val="000519A0"/>
    <w:rsid w:val="000519C2"/>
    <w:rsid w:val="00051AD7"/>
    <w:rsid w:val="00052472"/>
    <w:rsid w:val="00052F85"/>
    <w:rsid w:val="00053135"/>
    <w:rsid w:val="00053679"/>
    <w:rsid w:val="00053FB1"/>
    <w:rsid w:val="00053FD9"/>
    <w:rsid w:val="00054557"/>
    <w:rsid w:val="00054589"/>
    <w:rsid w:val="00054B92"/>
    <w:rsid w:val="00054B9F"/>
    <w:rsid w:val="0005526A"/>
    <w:rsid w:val="00055D8B"/>
    <w:rsid w:val="00055F74"/>
    <w:rsid w:val="000562AE"/>
    <w:rsid w:val="00056499"/>
    <w:rsid w:val="00056D1D"/>
    <w:rsid w:val="00056FB6"/>
    <w:rsid w:val="000570B0"/>
    <w:rsid w:val="000573BD"/>
    <w:rsid w:val="000573D7"/>
    <w:rsid w:val="00057CEF"/>
    <w:rsid w:val="000601F2"/>
    <w:rsid w:val="000604F4"/>
    <w:rsid w:val="00060A4B"/>
    <w:rsid w:val="00060D22"/>
    <w:rsid w:val="00060E75"/>
    <w:rsid w:val="00061020"/>
    <w:rsid w:val="000617AD"/>
    <w:rsid w:val="000617E2"/>
    <w:rsid w:val="00061BA8"/>
    <w:rsid w:val="00061F05"/>
    <w:rsid w:val="000620B5"/>
    <w:rsid w:val="000630C7"/>
    <w:rsid w:val="000632CA"/>
    <w:rsid w:val="00063BBA"/>
    <w:rsid w:val="00063D1C"/>
    <w:rsid w:val="00063EFE"/>
    <w:rsid w:val="00064698"/>
    <w:rsid w:val="00064899"/>
    <w:rsid w:val="00064B5D"/>
    <w:rsid w:val="00064E2D"/>
    <w:rsid w:val="00065864"/>
    <w:rsid w:val="00065DCF"/>
    <w:rsid w:val="0006623F"/>
    <w:rsid w:val="00066E34"/>
    <w:rsid w:val="0006764E"/>
    <w:rsid w:val="00067AB2"/>
    <w:rsid w:val="00070446"/>
    <w:rsid w:val="0007062C"/>
    <w:rsid w:val="00070710"/>
    <w:rsid w:val="000721F7"/>
    <w:rsid w:val="00072614"/>
    <w:rsid w:val="000727D5"/>
    <w:rsid w:val="00072A93"/>
    <w:rsid w:val="00072C2E"/>
    <w:rsid w:val="00072FBA"/>
    <w:rsid w:val="0007362C"/>
    <w:rsid w:val="000736AA"/>
    <w:rsid w:val="000737B2"/>
    <w:rsid w:val="000742DD"/>
    <w:rsid w:val="000744A7"/>
    <w:rsid w:val="0007487A"/>
    <w:rsid w:val="00074F2B"/>
    <w:rsid w:val="000753A5"/>
    <w:rsid w:val="00075603"/>
    <w:rsid w:val="00075B3A"/>
    <w:rsid w:val="00075B3E"/>
    <w:rsid w:val="00075B74"/>
    <w:rsid w:val="00075E27"/>
    <w:rsid w:val="00076609"/>
    <w:rsid w:val="00076D92"/>
    <w:rsid w:val="00076DC6"/>
    <w:rsid w:val="00077358"/>
    <w:rsid w:val="00077366"/>
    <w:rsid w:val="00077502"/>
    <w:rsid w:val="00077C7B"/>
    <w:rsid w:val="00080AA9"/>
    <w:rsid w:val="00080DCB"/>
    <w:rsid w:val="00080EDB"/>
    <w:rsid w:val="00080FBD"/>
    <w:rsid w:val="0008214D"/>
    <w:rsid w:val="000821B4"/>
    <w:rsid w:val="000826CC"/>
    <w:rsid w:val="0008292A"/>
    <w:rsid w:val="000831BA"/>
    <w:rsid w:val="00083231"/>
    <w:rsid w:val="00083384"/>
    <w:rsid w:val="000834EF"/>
    <w:rsid w:val="00083831"/>
    <w:rsid w:val="000846CC"/>
    <w:rsid w:val="000849AC"/>
    <w:rsid w:val="00084E1F"/>
    <w:rsid w:val="0008542C"/>
    <w:rsid w:val="000855EE"/>
    <w:rsid w:val="00085A8D"/>
    <w:rsid w:val="000864D7"/>
    <w:rsid w:val="000864E1"/>
    <w:rsid w:val="0008682E"/>
    <w:rsid w:val="00086BB2"/>
    <w:rsid w:val="0008709C"/>
    <w:rsid w:val="000873D5"/>
    <w:rsid w:val="00087477"/>
    <w:rsid w:val="00087538"/>
    <w:rsid w:val="00087717"/>
    <w:rsid w:val="00087A61"/>
    <w:rsid w:val="00087DEC"/>
    <w:rsid w:val="00090E0D"/>
    <w:rsid w:val="0009109A"/>
    <w:rsid w:val="000910B8"/>
    <w:rsid w:val="0009223A"/>
    <w:rsid w:val="0009237C"/>
    <w:rsid w:val="000933BE"/>
    <w:rsid w:val="0009341F"/>
    <w:rsid w:val="0009345B"/>
    <w:rsid w:val="0009358C"/>
    <w:rsid w:val="00093914"/>
    <w:rsid w:val="00093AC2"/>
    <w:rsid w:val="00093D6F"/>
    <w:rsid w:val="0009422D"/>
    <w:rsid w:val="00094A44"/>
    <w:rsid w:val="000954EF"/>
    <w:rsid w:val="0009561E"/>
    <w:rsid w:val="00095828"/>
    <w:rsid w:val="00095B8A"/>
    <w:rsid w:val="00095EA2"/>
    <w:rsid w:val="00096153"/>
    <w:rsid w:val="000964FF"/>
    <w:rsid w:val="00096B02"/>
    <w:rsid w:val="0009727B"/>
    <w:rsid w:val="000974CD"/>
    <w:rsid w:val="00097F90"/>
    <w:rsid w:val="000A04B8"/>
    <w:rsid w:val="000A0A6F"/>
    <w:rsid w:val="000A1086"/>
    <w:rsid w:val="000A113B"/>
    <w:rsid w:val="000A14AD"/>
    <w:rsid w:val="000A1A6F"/>
    <w:rsid w:val="000A1CDC"/>
    <w:rsid w:val="000A20C9"/>
    <w:rsid w:val="000A22A0"/>
    <w:rsid w:val="000A2A20"/>
    <w:rsid w:val="000A2C78"/>
    <w:rsid w:val="000A301E"/>
    <w:rsid w:val="000A36F9"/>
    <w:rsid w:val="000A3D8E"/>
    <w:rsid w:val="000A48AF"/>
    <w:rsid w:val="000A4AEB"/>
    <w:rsid w:val="000A4C5E"/>
    <w:rsid w:val="000A4C66"/>
    <w:rsid w:val="000A5208"/>
    <w:rsid w:val="000A5663"/>
    <w:rsid w:val="000A64AE"/>
    <w:rsid w:val="000A6C9E"/>
    <w:rsid w:val="000A7270"/>
    <w:rsid w:val="000A76EF"/>
    <w:rsid w:val="000A7818"/>
    <w:rsid w:val="000A795C"/>
    <w:rsid w:val="000A7E4B"/>
    <w:rsid w:val="000B02BC"/>
    <w:rsid w:val="000B03F8"/>
    <w:rsid w:val="000B0589"/>
    <w:rsid w:val="000B0C47"/>
    <w:rsid w:val="000B0D26"/>
    <w:rsid w:val="000B133F"/>
    <w:rsid w:val="000B1AC8"/>
    <w:rsid w:val="000B1BB4"/>
    <w:rsid w:val="000B2088"/>
    <w:rsid w:val="000B250E"/>
    <w:rsid w:val="000B2CB9"/>
    <w:rsid w:val="000B336D"/>
    <w:rsid w:val="000B34F9"/>
    <w:rsid w:val="000B3509"/>
    <w:rsid w:val="000B3534"/>
    <w:rsid w:val="000B37E3"/>
    <w:rsid w:val="000B3FFE"/>
    <w:rsid w:val="000B47B0"/>
    <w:rsid w:val="000B4CCA"/>
    <w:rsid w:val="000B508C"/>
    <w:rsid w:val="000B5133"/>
    <w:rsid w:val="000B5B37"/>
    <w:rsid w:val="000B5B77"/>
    <w:rsid w:val="000B5BF6"/>
    <w:rsid w:val="000B6497"/>
    <w:rsid w:val="000B6739"/>
    <w:rsid w:val="000B722D"/>
    <w:rsid w:val="000B7B00"/>
    <w:rsid w:val="000C01EC"/>
    <w:rsid w:val="000C1453"/>
    <w:rsid w:val="000C1AC6"/>
    <w:rsid w:val="000C1B31"/>
    <w:rsid w:val="000C23D9"/>
    <w:rsid w:val="000C2418"/>
    <w:rsid w:val="000C255E"/>
    <w:rsid w:val="000C30B3"/>
    <w:rsid w:val="000C3311"/>
    <w:rsid w:val="000C3F13"/>
    <w:rsid w:val="000C4C6F"/>
    <w:rsid w:val="000C4F9D"/>
    <w:rsid w:val="000C5098"/>
    <w:rsid w:val="000C511A"/>
    <w:rsid w:val="000C5515"/>
    <w:rsid w:val="000C5CCE"/>
    <w:rsid w:val="000C685C"/>
    <w:rsid w:val="000C686B"/>
    <w:rsid w:val="000C698E"/>
    <w:rsid w:val="000C6C07"/>
    <w:rsid w:val="000C72CD"/>
    <w:rsid w:val="000C7C84"/>
    <w:rsid w:val="000D04CC"/>
    <w:rsid w:val="000D0638"/>
    <w:rsid w:val="000D0673"/>
    <w:rsid w:val="000D0C3B"/>
    <w:rsid w:val="000D1135"/>
    <w:rsid w:val="000D137F"/>
    <w:rsid w:val="000D163F"/>
    <w:rsid w:val="000D3616"/>
    <w:rsid w:val="000D3624"/>
    <w:rsid w:val="000D3D6D"/>
    <w:rsid w:val="000D3FFD"/>
    <w:rsid w:val="000D472B"/>
    <w:rsid w:val="000D485B"/>
    <w:rsid w:val="000D4AEF"/>
    <w:rsid w:val="000D4E27"/>
    <w:rsid w:val="000D59FC"/>
    <w:rsid w:val="000D6620"/>
    <w:rsid w:val="000D68B9"/>
    <w:rsid w:val="000D6F01"/>
    <w:rsid w:val="000D7513"/>
    <w:rsid w:val="000D767B"/>
    <w:rsid w:val="000D7A63"/>
    <w:rsid w:val="000D7B51"/>
    <w:rsid w:val="000D7CA9"/>
    <w:rsid w:val="000D7D2F"/>
    <w:rsid w:val="000D7FF8"/>
    <w:rsid w:val="000E0969"/>
    <w:rsid w:val="000E144C"/>
    <w:rsid w:val="000E223A"/>
    <w:rsid w:val="000E2277"/>
    <w:rsid w:val="000E22D0"/>
    <w:rsid w:val="000E261E"/>
    <w:rsid w:val="000E2682"/>
    <w:rsid w:val="000E2D04"/>
    <w:rsid w:val="000E31C9"/>
    <w:rsid w:val="000E3224"/>
    <w:rsid w:val="000E34A2"/>
    <w:rsid w:val="000E34EF"/>
    <w:rsid w:val="000E3CF4"/>
    <w:rsid w:val="000E57C1"/>
    <w:rsid w:val="000E5833"/>
    <w:rsid w:val="000E5AC3"/>
    <w:rsid w:val="000E5AC5"/>
    <w:rsid w:val="000E5CD7"/>
    <w:rsid w:val="000E5DE7"/>
    <w:rsid w:val="000E6074"/>
    <w:rsid w:val="000E7508"/>
    <w:rsid w:val="000E79AA"/>
    <w:rsid w:val="000F0BD2"/>
    <w:rsid w:val="000F0F6C"/>
    <w:rsid w:val="000F1445"/>
    <w:rsid w:val="000F16F4"/>
    <w:rsid w:val="000F1C2E"/>
    <w:rsid w:val="000F2119"/>
    <w:rsid w:val="000F23E5"/>
    <w:rsid w:val="000F3B25"/>
    <w:rsid w:val="000F3BFC"/>
    <w:rsid w:val="000F464F"/>
    <w:rsid w:val="000F59AA"/>
    <w:rsid w:val="000F5F26"/>
    <w:rsid w:val="000F6837"/>
    <w:rsid w:val="000F6897"/>
    <w:rsid w:val="000F6CAD"/>
    <w:rsid w:val="000F6DA4"/>
    <w:rsid w:val="000F6EC2"/>
    <w:rsid w:val="000F7357"/>
    <w:rsid w:val="001000CB"/>
    <w:rsid w:val="00100430"/>
    <w:rsid w:val="00100504"/>
    <w:rsid w:val="00100BDD"/>
    <w:rsid w:val="001014C2"/>
    <w:rsid w:val="001018F2"/>
    <w:rsid w:val="00101C7D"/>
    <w:rsid w:val="00101D83"/>
    <w:rsid w:val="001020F4"/>
    <w:rsid w:val="0010215D"/>
    <w:rsid w:val="00102650"/>
    <w:rsid w:val="001027EB"/>
    <w:rsid w:val="00103050"/>
    <w:rsid w:val="00103FEB"/>
    <w:rsid w:val="0010431E"/>
    <w:rsid w:val="001043A5"/>
    <w:rsid w:val="00104A54"/>
    <w:rsid w:val="00104ABD"/>
    <w:rsid w:val="00104D35"/>
    <w:rsid w:val="00104D93"/>
    <w:rsid w:val="001069CF"/>
    <w:rsid w:val="00106A35"/>
    <w:rsid w:val="001076AC"/>
    <w:rsid w:val="001076CE"/>
    <w:rsid w:val="001076E3"/>
    <w:rsid w:val="00107936"/>
    <w:rsid w:val="001079F4"/>
    <w:rsid w:val="00107B73"/>
    <w:rsid w:val="001102F9"/>
    <w:rsid w:val="00110484"/>
    <w:rsid w:val="001106C9"/>
    <w:rsid w:val="00110BEC"/>
    <w:rsid w:val="00110C52"/>
    <w:rsid w:val="001111DA"/>
    <w:rsid w:val="0011143C"/>
    <w:rsid w:val="001114C7"/>
    <w:rsid w:val="00111E98"/>
    <w:rsid w:val="001120BB"/>
    <w:rsid w:val="00112141"/>
    <w:rsid w:val="0011257C"/>
    <w:rsid w:val="00112A59"/>
    <w:rsid w:val="00112B99"/>
    <w:rsid w:val="00112FD7"/>
    <w:rsid w:val="00113686"/>
    <w:rsid w:val="00113A9F"/>
    <w:rsid w:val="001142FF"/>
    <w:rsid w:val="00114CDC"/>
    <w:rsid w:val="00114F14"/>
    <w:rsid w:val="00115455"/>
    <w:rsid w:val="001154F6"/>
    <w:rsid w:val="001158CE"/>
    <w:rsid w:val="00115B54"/>
    <w:rsid w:val="001167F1"/>
    <w:rsid w:val="00116AD6"/>
    <w:rsid w:val="00117145"/>
    <w:rsid w:val="00117788"/>
    <w:rsid w:val="001178FE"/>
    <w:rsid w:val="00117A59"/>
    <w:rsid w:val="00117E36"/>
    <w:rsid w:val="00120CD8"/>
    <w:rsid w:val="00120F83"/>
    <w:rsid w:val="0012161E"/>
    <w:rsid w:val="0012174C"/>
    <w:rsid w:val="00121CB3"/>
    <w:rsid w:val="00122087"/>
    <w:rsid w:val="001223A1"/>
    <w:rsid w:val="0012296B"/>
    <w:rsid w:val="00122F86"/>
    <w:rsid w:val="00122FDB"/>
    <w:rsid w:val="00123A14"/>
    <w:rsid w:val="00123F9B"/>
    <w:rsid w:val="00124E4E"/>
    <w:rsid w:val="001251E3"/>
    <w:rsid w:val="001259C3"/>
    <w:rsid w:val="001259EB"/>
    <w:rsid w:val="00125DD8"/>
    <w:rsid w:val="00126675"/>
    <w:rsid w:val="001270A8"/>
    <w:rsid w:val="00130AE9"/>
    <w:rsid w:val="00130CE5"/>
    <w:rsid w:val="00131884"/>
    <w:rsid w:val="00131FD6"/>
    <w:rsid w:val="00132134"/>
    <w:rsid w:val="00132AB0"/>
    <w:rsid w:val="00132AE5"/>
    <w:rsid w:val="00132AE8"/>
    <w:rsid w:val="00133068"/>
    <w:rsid w:val="00133144"/>
    <w:rsid w:val="001333BC"/>
    <w:rsid w:val="0013439B"/>
    <w:rsid w:val="00134501"/>
    <w:rsid w:val="0013486A"/>
    <w:rsid w:val="00134A60"/>
    <w:rsid w:val="00134F5F"/>
    <w:rsid w:val="001350BF"/>
    <w:rsid w:val="00135BB5"/>
    <w:rsid w:val="00135E36"/>
    <w:rsid w:val="00135F3D"/>
    <w:rsid w:val="00135F55"/>
    <w:rsid w:val="00136672"/>
    <w:rsid w:val="0013683A"/>
    <w:rsid w:val="00136A3A"/>
    <w:rsid w:val="00136B15"/>
    <w:rsid w:val="001371D1"/>
    <w:rsid w:val="00137EF6"/>
    <w:rsid w:val="00140482"/>
    <w:rsid w:val="0014081B"/>
    <w:rsid w:val="00140BBE"/>
    <w:rsid w:val="00140C2B"/>
    <w:rsid w:val="001417F9"/>
    <w:rsid w:val="00142300"/>
    <w:rsid w:val="001426EC"/>
    <w:rsid w:val="00142753"/>
    <w:rsid w:val="001429A2"/>
    <w:rsid w:val="00143275"/>
    <w:rsid w:val="00144094"/>
    <w:rsid w:val="001440C3"/>
    <w:rsid w:val="001444BB"/>
    <w:rsid w:val="001447F7"/>
    <w:rsid w:val="00144822"/>
    <w:rsid w:val="00144CF7"/>
    <w:rsid w:val="001458BB"/>
    <w:rsid w:val="00145F87"/>
    <w:rsid w:val="00146781"/>
    <w:rsid w:val="00146CE0"/>
    <w:rsid w:val="00146E52"/>
    <w:rsid w:val="00147341"/>
    <w:rsid w:val="001475E8"/>
    <w:rsid w:val="0014783D"/>
    <w:rsid w:val="001506A0"/>
    <w:rsid w:val="001506E7"/>
    <w:rsid w:val="0015094B"/>
    <w:rsid w:val="00151A49"/>
    <w:rsid w:val="001520C3"/>
    <w:rsid w:val="0015222C"/>
    <w:rsid w:val="00152274"/>
    <w:rsid w:val="00152C92"/>
    <w:rsid w:val="001532FB"/>
    <w:rsid w:val="00154584"/>
    <w:rsid w:val="00154761"/>
    <w:rsid w:val="001547F4"/>
    <w:rsid w:val="00155232"/>
    <w:rsid w:val="00155461"/>
    <w:rsid w:val="00155E81"/>
    <w:rsid w:val="00156113"/>
    <w:rsid w:val="00156367"/>
    <w:rsid w:val="001565A8"/>
    <w:rsid w:val="00156CB8"/>
    <w:rsid w:val="001578A2"/>
    <w:rsid w:val="0015794A"/>
    <w:rsid w:val="00157D92"/>
    <w:rsid w:val="001606EF"/>
    <w:rsid w:val="00160ED8"/>
    <w:rsid w:val="001615B8"/>
    <w:rsid w:val="001616A1"/>
    <w:rsid w:val="00161A60"/>
    <w:rsid w:val="00161B5C"/>
    <w:rsid w:val="00161C5A"/>
    <w:rsid w:val="00161D2B"/>
    <w:rsid w:val="00161FDE"/>
    <w:rsid w:val="0016274D"/>
    <w:rsid w:val="001628EC"/>
    <w:rsid w:val="001631F1"/>
    <w:rsid w:val="0016320D"/>
    <w:rsid w:val="0016347F"/>
    <w:rsid w:val="001644B2"/>
    <w:rsid w:val="00164585"/>
    <w:rsid w:val="00164EF0"/>
    <w:rsid w:val="0016513F"/>
    <w:rsid w:val="001652CA"/>
    <w:rsid w:val="00165823"/>
    <w:rsid w:val="00165891"/>
    <w:rsid w:val="00166B91"/>
    <w:rsid w:val="001674BE"/>
    <w:rsid w:val="001675D8"/>
    <w:rsid w:val="00167953"/>
    <w:rsid w:val="001703DC"/>
    <w:rsid w:val="001705AA"/>
    <w:rsid w:val="00170CBF"/>
    <w:rsid w:val="00170E56"/>
    <w:rsid w:val="00171702"/>
    <w:rsid w:val="00171FD1"/>
    <w:rsid w:val="00172602"/>
    <w:rsid w:val="0017265C"/>
    <w:rsid w:val="00172900"/>
    <w:rsid w:val="001730DD"/>
    <w:rsid w:val="00173485"/>
    <w:rsid w:val="00173534"/>
    <w:rsid w:val="00173DED"/>
    <w:rsid w:val="00173E36"/>
    <w:rsid w:val="00174BA8"/>
    <w:rsid w:val="00174CB1"/>
    <w:rsid w:val="00174D4B"/>
    <w:rsid w:val="00174EC3"/>
    <w:rsid w:val="001752DE"/>
    <w:rsid w:val="0017547D"/>
    <w:rsid w:val="00175488"/>
    <w:rsid w:val="001755AB"/>
    <w:rsid w:val="00175728"/>
    <w:rsid w:val="00176779"/>
    <w:rsid w:val="0017681D"/>
    <w:rsid w:val="00176FCF"/>
    <w:rsid w:val="001772EB"/>
    <w:rsid w:val="0017774A"/>
    <w:rsid w:val="001779EA"/>
    <w:rsid w:val="00177A2B"/>
    <w:rsid w:val="001800E0"/>
    <w:rsid w:val="00180672"/>
    <w:rsid w:val="00181375"/>
    <w:rsid w:val="001813C3"/>
    <w:rsid w:val="001813F9"/>
    <w:rsid w:val="00181869"/>
    <w:rsid w:val="00181988"/>
    <w:rsid w:val="00181AAB"/>
    <w:rsid w:val="00181ADA"/>
    <w:rsid w:val="00181D8A"/>
    <w:rsid w:val="00181FF4"/>
    <w:rsid w:val="00182202"/>
    <w:rsid w:val="001827B7"/>
    <w:rsid w:val="00182809"/>
    <w:rsid w:val="001836FA"/>
    <w:rsid w:val="001838CA"/>
    <w:rsid w:val="001838F1"/>
    <w:rsid w:val="00183CCD"/>
    <w:rsid w:val="00183EC7"/>
    <w:rsid w:val="00184027"/>
    <w:rsid w:val="00184104"/>
    <w:rsid w:val="00184B0D"/>
    <w:rsid w:val="00184BBB"/>
    <w:rsid w:val="00184D7D"/>
    <w:rsid w:val="00184E68"/>
    <w:rsid w:val="0018501D"/>
    <w:rsid w:val="0018607E"/>
    <w:rsid w:val="001860E8"/>
    <w:rsid w:val="00187021"/>
    <w:rsid w:val="0018725D"/>
    <w:rsid w:val="0018781B"/>
    <w:rsid w:val="00190097"/>
    <w:rsid w:val="00190780"/>
    <w:rsid w:val="00190861"/>
    <w:rsid w:val="001909EB"/>
    <w:rsid w:val="00190B10"/>
    <w:rsid w:val="001914E1"/>
    <w:rsid w:val="00191838"/>
    <w:rsid w:val="001927FF"/>
    <w:rsid w:val="001928DC"/>
    <w:rsid w:val="00192934"/>
    <w:rsid w:val="001934A8"/>
    <w:rsid w:val="001938DA"/>
    <w:rsid w:val="00193DFB"/>
    <w:rsid w:val="001947C6"/>
    <w:rsid w:val="00194848"/>
    <w:rsid w:val="001951A3"/>
    <w:rsid w:val="001952F2"/>
    <w:rsid w:val="00195A76"/>
    <w:rsid w:val="001971CB"/>
    <w:rsid w:val="001973E6"/>
    <w:rsid w:val="00197B5B"/>
    <w:rsid w:val="00197DE1"/>
    <w:rsid w:val="00197ED8"/>
    <w:rsid w:val="001A0354"/>
    <w:rsid w:val="001A04ED"/>
    <w:rsid w:val="001A0566"/>
    <w:rsid w:val="001A0CEB"/>
    <w:rsid w:val="001A0FAC"/>
    <w:rsid w:val="001A16E3"/>
    <w:rsid w:val="001A1D65"/>
    <w:rsid w:val="001A1E53"/>
    <w:rsid w:val="001A27DE"/>
    <w:rsid w:val="001A292C"/>
    <w:rsid w:val="001A30F7"/>
    <w:rsid w:val="001A36B3"/>
    <w:rsid w:val="001A3FC6"/>
    <w:rsid w:val="001A40A4"/>
    <w:rsid w:val="001A479D"/>
    <w:rsid w:val="001A4998"/>
    <w:rsid w:val="001A5021"/>
    <w:rsid w:val="001A52D2"/>
    <w:rsid w:val="001A550F"/>
    <w:rsid w:val="001A5735"/>
    <w:rsid w:val="001A5911"/>
    <w:rsid w:val="001A617E"/>
    <w:rsid w:val="001A6E38"/>
    <w:rsid w:val="001A6E75"/>
    <w:rsid w:val="001A72DA"/>
    <w:rsid w:val="001A7931"/>
    <w:rsid w:val="001A7D2D"/>
    <w:rsid w:val="001A7E38"/>
    <w:rsid w:val="001B038D"/>
    <w:rsid w:val="001B0C6A"/>
    <w:rsid w:val="001B0D05"/>
    <w:rsid w:val="001B146C"/>
    <w:rsid w:val="001B167B"/>
    <w:rsid w:val="001B1BC9"/>
    <w:rsid w:val="001B24C3"/>
    <w:rsid w:val="001B2782"/>
    <w:rsid w:val="001B28D5"/>
    <w:rsid w:val="001B2A92"/>
    <w:rsid w:val="001B2BC0"/>
    <w:rsid w:val="001B2BD6"/>
    <w:rsid w:val="001B3041"/>
    <w:rsid w:val="001B3226"/>
    <w:rsid w:val="001B3492"/>
    <w:rsid w:val="001B34D4"/>
    <w:rsid w:val="001B37BF"/>
    <w:rsid w:val="001B408F"/>
    <w:rsid w:val="001B42BE"/>
    <w:rsid w:val="001B4D8D"/>
    <w:rsid w:val="001B56FB"/>
    <w:rsid w:val="001B5FD6"/>
    <w:rsid w:val="001B615C"/>
    <w:rsid w:val="001B61FF"/>
    <w:rsid w:val="001B6242"/>
    <w:rsid w:val="001B69C9"/>
    <w:rsid w:val="001B6FDA"/>
    <w:rsid w:val="001B72E0"/>
    <w:rsid w:val="001B7754"/>
    <w:rsid w:val="001B7F88"/>
    <w:rsid w:val="001C0198"/>
    <w:rsid w:val="001C0254"/>
    <w:rsid w:val="001C1ED0"/>
    <w:rsid w:val="001C1EF9"/>
    <w:rsid w:val="001C20F3"/>
    <w:rsid w:val="001C38D5"/>
    <w:rsid w:val="001C3B7C"/>
    <w:rsid w:val="001C3CCD"/>
    <w:rsid w:val="001C446F"/>
    <w:rsid w:val="001C4E17"/>
    <w:rsid w:val="001C4F9A"/>
    <w:rsid w:val="001C524E"/>
    <w:rsid w:val="001C568D"/>
    <w:rsid w:val="001C56BA"/>
    <w:rsid w:val="001C5B53"/>
    <w:rsid w:val="001C6B6D"/>
    <w:rsid w:val="001C6CAB"/>
    <w:rsid w:val="001C7274"/>
    <w:rsid w:val="001C733E"/>
    <w:rsid w:val="001C7582"/>
    <w:rsid w:val="001C7918"/>
    <w:rsid w:val="001C7E16"/>
    <w:rsid w:val="001D006C"/>
    <w:rsid w:val="001D0323"/>
    <w:rsid w:val="001D08B5"/>
    <w:rsid w:val="001D0E62"/>
    <w:rsid w:val="001D0FE5"/>
    <w:rsid w:val="001D1511"/>
    <w:rsid w:val="001D1D03"/>
    <w:rsid w:val="001D1DBE"/>
    <w:rsid w:val="001D2DF8"/>
    <w:rsid w:val="001D320C"/>
    <w:rsid w:val="001D374E"/>
    <w:rsid w:val="001D439D"/>
    <w:rsid w:val="001D4A0F"/>
    <w:rsid w:val="001D4B02"/>
    <w:rsid w:val="001D4C79"/>
    <w:rsid w:val="001D526D"/>
    <w:rsid w:val="001D5275"/>
    <w:rsid w:val="001D5280"/>
    <w:rsid w:val="001D598E"/>
    <w:rsid w:val="001D5CC1"/>
    <w:rsid w:val="001D629B"/>
    <w:rsid w:val="001D6346"/>
    <w:rsid w:val="001D6384"/>
    <w:rsid w:val="001D6C2D"/>
    <w:rsid w:val="001D6F64"/>
    <w:rsid w:val="001D75DD"/>
    <w:rsid w:val="001E0587"/>
    <w:rsid w:val="001E0A36"/>
    <w:rsid w:val="001E11A4"/>
    <w:rsid w:val="001E1791"/>
    <w:rsid w:val="001E1D8E"/>
    <w:rsid w:val="001E205A"/>
    <w:rsid w:val="001E27ED"/>
    <w:rsid w:val="001E2E64"/>
    <w:rsid w:val="001E3327"/>
    <w:rsid w:val="001E336F"/>
    <w:rsid w:val="001E3AE0"/>
    <w:rsid w:val="001E48AB"/>
    <w:rsid w:val="001E498A"/>
    <w:rsid w:val="001E4BE9"/>
    <w:rsid w:val="001E4F47"/>
    <w:rsid w:val="001E539C"/>
    <w:rsid w:val="001E57C1"/>
    <w:rsid w:val="001E6581"/>
    <w:rsid w:val="001E66BB"/>
    <w:rsid w:val="001E67B5"/>
    <w:rsid w:val="001E6B28"/>
    <w:rsid w:val="001E6BE2"/>
    <w:rsid w:val="001E73F4"/>
    <w:rsid w:val="001E7456"/>
    <w:rsid w:val="001E7700"/>
    <w:rsid w:val="001E793A"/>
    <w:rsid w:val="001E7947"/>
    <w:rsid w:val="001E7B41"/>
    <w:rsid w:val="001E7BE1"/>
    <w:rsid w:val="001E7DC4"/>
    <w:rsid w:val="001F0779"/>
    <w:rsid w:val="001F09E5"/>
    <w:rsid w:val="001F0A7E"/>
    <w:rsid w:val="001F0ADC"/>
    <w:rsid w:val="001F166D"/>
    <w:rsid w:val="001F1754"/>
    <w:rsid w:val="001F1B9C"/>
    <w:rsid w:val="001F28AA"/>
    <w:rsid w:val="001F28D8"/>
    <w:rsid w:val="001F2D74"/>
    <w:rsid w:val="001F3175"/>
    <w:rsid w:val="001F39AE"/>
    <w:rsid w:val="001F3F7E"/>
    <w:rsid w:val="001F511C"/>
    <w:rsid w:val="001F556B"/>
    <w:rsid w:val="001F5990"/>
    <w:rsid w:val="001F6A5A"/>
    <w:rsid w:val="001F6B25"/>
    <w:rsid w:val="001F7460"/>
    <w:rsid w:val="001F75ED"/>
    <w:rsid w:val="001F782A"/>
    <w:rsid w:val="001F7C4A"/>
    <w:rsid w:val="00200659"/>
    <w:rsid w:val="00200976"/>
    <w:rsid w:val="002009CC"/>
    <w:rsid w:val="00200BC2"/>
    <w:rsid w:val="0020349E"/>
    <w:rsid w:val="00203C02"/>
    <w:rsid w:val="00204282"/>
    <w:rsid w:val="00204380"/>
    <w:rsid w:val="002045AC"/>
    <w:rsid w:val="0020479B"/>
    <w:rsid w:val="00204860"/>
    <w:rsid w:val="00205C1B"/>
    <w:rsid w:val="00205CDD"/>
    <w:rsid w:val="0020634D"/>
    <w:rsid w:val="00206A2E"/>
    <w:rsid w:val="00206B8B"/>
    <w:rsid w:val="002071F1"/>
    <w:rsid w:val="00207767"/>
    <w:rsid w:val="00207816"/>
    <w:rsid w:val="00207DBD"/>
    <w:rsid w:val="002101EE"/>
    <w:rsid w:val="00210F85"/>
    <w:rsid w:val="002117DB"/>
    <w:rsid w:val="00211C67"/>
    <w:rsid w:val="00212C8F"/>
    <w:rsid w:val="00213178"/>
    <w:rsid w:val="00213531"/>
    <w:rsid w:val="00213B2E"/>
    <w:rsid w:val="0021462F"/>
    <w:rsid w:val="00214B32"/>
    <w:rsid w:val="002151AB"/>
    <w:rsid w:val="00215364"/>
    <w:rsid w:val="002154CF"/>
    <w:rsid w:val="0021578B"/>
    <w:rsid w:val="00216320"/>
    <w:rsid w:val="002163D5"/>
    <w:rsid w:val="00217424"/>
    <w:rsid w:val="00217DAE"/>
    <w:rsid w:val="002201FB"/>
    <w:rsid w:val="002203B3"/>
    <w:rsid w:val="00220912"/>
    <w:rsid w:val="00220ABD"/>
    <w:rsid w:val="00221013"/>
    <w:rsid w:val="0022150F"/>
    <w:rsid w:val="002218B8"/>
    <w:rsid w:val="00222339"/>
    <w:rsid w:val="002235A1"/>
    <w:rsid w:val="0022382C"/>
    <w:rsid w:val="002238B7"/>
    <w:rsid w:val="00223D59"/>
    <w:rsid w:val="0022407C"/>
    <w:rsid w:val="002242EE"/>
    <w:rsid w:val="00224732"/>
    <w:rsid w:val="00224C85"/>
    <w:rsid w:val="00225140"/>
    <w:rsid w:val="00226824"/>
    <w:rsid w:val="002270AE"/>
    <w:rsid w:val="0022717E"/>
    <w:rsid w:val="00227AB1"/>
    <w:rsid w:val="00227D43"/>
    <w:rsid w:val="00227F44"/>
    <w:rsid w:val="002300D7"/>
    <w:rsid w:val="002302AB"/>
    <w:rsid w:val="00230522"/>
    <w:rsid w:val="002305A8"/>
    <w:rsid w:val="002311D7"/>
    <w:rsid w:val="00231931"/>
    <w:rsid w:val="00231B99"/>
    <w:rsid w:val="00232B0B"/>
    <w:rsid w:val="00232B40"/>
    <w:rsid w:val="00233114"/>
    <w:rsid w:val="002331F6"/>
    <w:rsid w:val="0023356A"/>
    <w:rsid w:val="002337E3"/>
    <w:rsid w:val="00234815"/>
    <w:rsid w:val="00234A59"/>
    <w:rsid w:val="00235266"/>
    <w:rsid w:val="002353D2"/>
    <w:rsid w:val="002355A8"/>
    <w:rsid w:val="00235B14"/>
    <w:rsid w:val="0023675F"/>
    <w:rsid w:val="00236BC7"/>
    <w:rsid w:val="00237B63"/>
    <w:rsid w:val="00240780"/>
    <w:rsid w:val="00241476"/>
    <w:rsid w:val="0024181C"/>
    <w:rsid w:val="002418BB"/>
    <w:rsid w:val="0024212F"/>
    <w:rsid w:val="002422A3"/>
    <w:rsid w:val="0024233D"/>
    <w:rsid w:val="00242453"/>
    <w:rsid w:val="00242819"/>
    <w:rsid w:val="0024285D"/>
    <w:rsid w:val="00242A5E"/>
    <w:rsid w:val="00242D79"/>
    <w:rsid w:val="00242ED6"/>
    <w:rsid w:val="00243488"/>
    <w:rsid w:val="00243D9B"/>
    <w:rsid w:val="00243F17"/>
    <w:rsid w:val="00244604"/>
    <w:rsid w:val="00244EED"/>
    <w:rsid w:val="00244F32"/>
    <w:rsid w:val="0024592C"/>
    <w:rsid w:val="00245A33"/>
    <w:rsid w:val="00246651"/>
    <w:rsid w:val="00246726"/>
    <w:rsid w:val="002469B3"/>
    <w:rsid w:val="002479FC"/>
    <w:rsid w:val="00247A78"/>
    <w:rsid w:val="00247C45"/>
    <w:rsid w:val="00251334"/>
    <w:rsid w:val="002514D3"/>
    <w:rsid w:val="002518ED"/>
    <w:rsid w:val="002525A0"/>
    <w:rsid w:val="00252603"/>
    <w:rsid w:val="002527B9"/>
    <w:rsid w:val="002529EB"/>
    <w:rsid w:val="002530B4"/>
    <w:rsid w:val="002535DC"/>
    <w:rsid w:val="00253730"/>
    <w:rsid w:val="0025379B"/>
    <w:rsid w:val="00254292"/>
    <w:rsid w:val="00254578"/>
    <w:rsid w:val="00255652"/>
    <w:rsid w:val="00255CE5"/>
    <w:rsid w:val="002566BD"/>
    <w:rsid w:val="00256A9C"/>
    <w:rsid w:val="00256BBE"/>
    <w:rsid w:val="00257313"/>
    <w:rsid w:val="002576B9"/>
    <w:rsid w:val="00257DD0"/>
    <w:rsid w:val="00260611"/>
    <w:rsid w:val="00260631"/>
    <w:rsid w:val="00260A59"/>
    <w:rsid w:val="00260C7B"/>
    <w:rsid w:val="002613B2"/>
    <w:rsid w:val="002615DA"/>
    <w:rsid w:val="00261825"/>
    <w:rsid w:val="0026194C"/>
    <w:rsid w:val="00261D84"/>
    <w:rsid w:val="00261E5D"/>
    <w:rsid w:val="00261EC0"/>
    <w:rsid w:val="002620D3"/>
    <w:rsid w:val="00262F46"/>
    <w:rsid w:val="002634B9"/>
    <w:rsid w:val="00263570"/>
    <w:rsid w:val="0026380D"/>
    <w:rsid w:val="00264080"/>
    <w:rsid w:val="002640C2"/>
    <w:rsid w:val="00264217"/>
    <w:rsid w:val="00264664"/>
    <w:rsid w:val="00264BD1"/>
    <w:rsid w:val="002650FC"/>
    <w:rsid w:val="00265900"/>
    <w:rsid w:val="00265AAF"/>
    <w:rsid w:val="00265C3E"/>
    <w:rsid w:val="00265E49"/>
    <w:rsid w:val="00266764"/>
    <w:rsid w:val="002668C1"/>
    <w:rsid w:val="00266BDE"/>
    <w:rsid w:val="00266FF6"/>
    <w:rsid w:val="002671C0"/>
    <w:rsid w:val="00267889"/>
    <w:rsid w:val="00270180"/>
    <w:rsid w:val="0027035D"/>
    <w:rsid w:val="002705CE"/>
    <w:rsid w:val="00271136"/>
    <w:rsid w:val="002713BB"/>
    <w:rsid w:val="002714BB"/>
    <w:rsid w:val="002725F3"/>
    <w:rsid w:val="00272BEA"/>
    <w:rsid w:val="002731B6"/>
    <w:rsid w:val="00273213"/>
    <w:rsid w:val="00273221"/>
    <w:rsid w:val="00273EF7"/>
    <w:rsid w:val="00273FFF"/>
    <w:rsid w:val="00274DEB"/>
    <w:rsid w:val="00274EBA"/>
    <w:rsid w:val="0027551A"/>
    <w:rsid w:val="002766D4"/>
    <w:rsid w:val="00276A54"/>
    <w:rsid w:val="00276E31"/>
    <w:rsid w:val="002771E4"/>
    <w:rsid w:val="002779F0"/>
    <w:rsid w:val="00277B95"/>
    <w:rsid w:val="00280261"/>
    <w:rsid w:val="002804E8"/>
    <w:rsid w:val="00280DBE"/>
    <w:rsid w:val="00280FF4"/>
    <w:rsid w:val="0028128F"/>
    <w:rsid w:val="002819AB"/>
    <w:rsid w:val="002821B0"/>
    <w:rsid w:val="00282390"/>
    <w:rsid w:val="00284B25"/>
    <w:rsid w:val="00284FEF"/>
    <w:rsid w:val="002850B5"/>
    <w:rsid w:val="002852C8"/>
    <w:rsid w:val="0028530B"/>
    <w:rsid w:val="00285453"/>
    <w:rsid w:val="00285BE4"/>
    <w:rsid w:val="002863EF"/>
    <w:rsid w:val="00286CBE"/>
    <w:rsid w:val="00286E2E"/>
    <w:rsid w:val="00286E49"/>
    <w:rsid w:val="00287971"/>
    <w:rsid w:val="00287E4D"/>
    <w:rsid w:val="00290471"/>
    <w:rsid w:val="00290F89"/>
    <w:rsid w:val="0029100F"/>
    <w:rsid w:val="002911FD"/>
    <w:rsid w:val="002918CC"/>
    <w:rsid w:val="00291CE4"/>
    <w:rsid w:val="0029221E"/>
    <w:rsid w:val="002923C2"/>
    <w:rsid w:val="002927B2"/>
    <w:rsid w:val="00292956"/>
    <w:rsid w:val="00292D9A"/>
    <w:rsid w:val="00292DD9"/>
    <w:rsid w:val="002939DD"/>
    <w:rsid w:val="00293B58"/>
    <w:rsid w:val="00293CEB"/>
    <w:rsid w:val="00294017"/>
    <w:rsid w:val="00294466"/>
    <w:rsid w:val="00294A6D"/>
    <w:rsid w:val="00294F95"/>
    <w:rsid w:val="00295735"/>
    <w:rsid w:val="002958BE"/>
    <w:rsid w:val="002958D9"/>
    <w:rsid w:val="00295E92"/>
    <w:rsid w:val="00296066"/>
    <w:rsid w:val="00296460"/>
    <w:rsid w:val="002966F9"/>
    <w:rsid w:val="00296A6B"/>
    <w:rsid w:val="00296B5C"/>
    <w:rsid w:val="00296E48"/>
    <w:rsid w:val="002974BD"/>
    <w:rsid w:val="00297C51"/>
    <w:rsid w:val="00297EB0"/>
    <w:rsid w:val="002A05B9"/>
    <w:rsid w:val="002A06C4"/>
    <w:rsid w:val="002A0C5A"/>
    <w:rsid w:val="002A0D8D"/>
    <w:rsid w:val="002A0EDB"/>
    <w:rsid w:val="002A0F37"/>
    <w:rsid w:val="002A1C56"/>
    <w:rsid w:val="002A1CD3"/>
    <w:rsid w:val="002A1EA4"/>
    <w:rsid w:val="002A21EB"/>
    <w:rsid w:val="002A2825"/>
    <w:rsid w:val="002A28F2"/>
    <w:rsid w:val="002A2C84"/>
    <w:rsid w:val="002A3A92"/>
    <w:rsid w:val="002A3FBF"/>
    <w:rsid w:val="002A4BD1"/>
    <w:rsid w:val="002A5186"/>
    <w:rsid w:val="002A526E"/>
    <w:rsid w:val="002A5DC9"/>
    <w:rsid w:val="002A631F"/>
    <w:rsid w:val="002A660B"/>
    <w:rsid w:val="002A6614"/>
    <w:rsid w:val="002A6897"/>
    <w:rsid w:val="002A6907"/>
    <w:rsid w:val="002A7AD7"/>
    <w:rsid w:val="002B038F"/>
    <w:rsid w:val="002B0F60"/>
    <w:rsid w:val="002B11C3"/>
    <w:rsid w:val="002B1A16"/>
    <w:rsid w:val="002B1B69"/>
    <w:rsid w:val="002B2500"/>
    <w:rsid w:val="002B268A"/>
    <w:rsid w:val="002B2C55"/>
    <w:rsid w:val="002B2D05"/>
    <w:rsid w:val="002B3012"/>
    <w:rsid w:val="002B342C"/>
    <w:rsid w:val="002B3566"/>
    <w:rsid w:val="002B38DC"/>
    <w:rsid w:val="002B3BFF"/>
    <w:rsid w:val="002B426E"/>
    <w:rsid w:val="002B4731"/>
    <w:rsid w:val="002B4869"/>
    <w:rsid w:val="002B4C07"/>
    <w:rsid w:val="002B5A3A"/>
    <w:rsid w:val="002B5D75"/>
    <w:rsid w:val="002B5DF4"/>
    <w:rsid w:val="002B67AD"/>
    <w:rsid w:val="002B6917"/>
    <w:rsid w:val="002B6A93"/>
    <w:rsid w:val="002B6BE9"/>
    <w:rsid w:val="002B74F1"/>
    <w:rsid w:val="002B7512"/>
    <w:rsid w:val="002B7A6F"/>
    <w:rsid w:val="002B7AAC"/>
    <w:rsid w:val="002B7DAC"/>
    <w:rsid w:val="002C068A"/>
    <w:rsid w:val="002C06E5"/>
    <w:rsid w:val="002C17F4"/>
    <w:rsid w:val="002C1D0D"/>
    <w:rsid w:val="002C2524"/>
    <w:rsid w:val="002C2887"/>
    <w:rsid w:val="002C2A06"/>
    <w:rsid w:val="002C2A2C"/>
    <w:rsid w:val="002C2CC5"/>
    <w:rsid w:val="002C3058"/>
    <w:rsid w:val="002C3252"/>
    <w:rsid w:val="002C357E"/>
    <w:rsid w:val="002C38A7"/>
    <w:rsid w:val="002C3C29"/>
    <w:rsid w:val="002C3DA5"/>
    <w:rsid w:val="002C4424"/>
    <w:rsid w:val="002C4898"/>
    <w:rsid w:val="002C4CB3"/>
    <w:rsid w:val="002C59C5"/>
    <w:rsid w:val="002C5A0C"/>
    <w:rsid w:val="002C5AF0"/>
    <w:rsid w:val="002C5C73"/>
    <w:rsid w:val="002C62A5"/>
    <w:rsid w:val="002C6973"/>
    <w:rsid w:val="002C6F93"/>
    <w:rsid w:val="002C6FBD"/>
    <w:rsid w:val="002C7535"/>
    <w:rsid w:val="002C79D5"/>
    <w:rsid w:val="002C7BB2"/>
    <w:rsid w:val="002C7C9A"/>
    <w:rsid w:val="002D027B"/>
    <w:rsid w:val="002D0709"/>
    <w:rsid w:val="002D08DD"/>
    <w:rsid w:val="002D13ED"/>
    <w:rsid w:val="002D1E76"/>
    <w:rsid w:val="002D1F21"/>
    <w:rsid w:val="002D1F7D"/>
    <w:rsid w:val="002D2003"/>
    <w:rsid w:val="002D22C1"/>
    <w:rsid w:val="002D2B68"/>
    <w:rsid w:val="002D312F"/>
    <w:rsid w:val="002D3C4B"/>
    <w:rsid w:val="002D4FBD"/>
    <w:rsid w:val="002D50F8"/>
    <w:rsid w:val="002D5645"/>
    <w:rsid w:val="002D574C"/>
    <w:rsid w:val="002D5A7C"/>
    <w:rsid w:val="002D6CB6"/>
    <w:rsid w:val="002D6E48"/>
    <w:rsid w:val="002D71AA"/>
    <w:rsid w:val="002D76AD"/>
    <w:rsid w:val="002D7995"/>
    <w:rsid w:val="002D7E8D"/>
    <w:rsid w:val="002E1DEC"/>
    <w:rsid w:val="002E23C3"/>
    <w:rsid w:val="002E2563"/>
    <w:rsid w:val="002E37B2"/>
    <w:rsid w:val="002E3FB3"/>
    <w:rsid w:val="002E44BB"/>
    <w:rsid w:val="002E4513"/>
    <w:rsid w:val="002E4BAE"/>
    <w:rsid w:val="002E4C01"/>
    <w:rsid w:val="002E5E48"/>
    <w:rsid w:val="002E61DC"/>
    <w:rsid w:val="002E6380"/>
    <w:rsid w:val="002E64A8"/>
    <w:rsid w:val="002E64DC"/>
    <w:rsid w:val="002E6E6D"/>
    <w:rsid w:val="002E6E9E"/>
    <w:rsid w:val="002E73CF"/>
    <w:rsid w:val="002E7670"/>
    <w:rsid w:val="002E77E5"/>
    <w:rsid w:val="002E7B40"/>
    <w:rsid w:val="002F001F"/>
    <w:rsid w:val="002F0652"/>
    <w:rsid w:val="002F077C"/>
    <w:rsid w:val="002F1221"/>
    <w:rsid w:val="002F18FF"/>
    <w:rsid w:val="002F1E81"/>
    <w:rsid w:val="002F2691"/>
    <w:rsid w:val="002F2AA9"/>
    <w:rsid w:val="002F3268"/>
    <w:rsid w:val="002F329B"/>
    <w:rsid w:val="002F339C"/>
    <w:rsid w:val="002F3933"/>
    <w:rsid w:val="002F3AE6"/>
    <w:rsid w:val="002F3C4F"/>
    <w:rsid w:val="002F3F7B"/>
    <w:rsid w:val="002F4124"/>
    <w:rsid w:val="002F442F"/>
    <w:rsid w:val="002F4586"/>
    <w:rsid w:val="002F45B6"/>
    <w:rsid w:val="002F4D3F"/>
    <w:rsid w:val="002F553F"/>
    <w:rsid w:val="002F662A"/>
    <w:rsid w:val="002F6B8C"/>
    <w:rsid w:val="002F75B5"/>
    <w:rsid w:val="002F7D6C"/>
    <w:rsid w:val="00300282"/>
    <w:rsid w:val="00301277"/>
    <w:rsid w:val="003012AF"/>
    <w:rsid w:val="00301C2C"/>
    <w:rsid w:val="00302443"/>
    <w:rsid w:val="00302656"/>
    <w:rsid w:val="003026B6"/>
    <w:rsid w:val="003036C6"/>
    <w:rsid w:val="003037DC"/>
    <w:rsid w:val="00303BB7"/>
    <w:rsid w:val="00303CA5"/>
    <w:rsid w:val="0030450B"/>
    <w:rsid w:val="0030500E"/>
    <w:rsid w:val="00305017"/>
    <w:rsid w:val="0030505E"/>
    <w:rsid w:val="00305250"/>
    <w:rsid w:val="00305AAE"/>
    <w:rsid w:val="00305BAD"/>
    <w:rsid w:val="00305DE0"/>
    <w:rsid w:val="00306947"/>
    <w:rsid w:val="0030726F"/>
    <w:rsid w:val="0030783B"/>
    <w:rsid w:val="003078BD"/>
    <w:rsid w:val="00307D09"/>
    <w:rsid w:val="00307E95"/>
    <w:rsid w:val="00310C4F"/>
    <w:rsid w:val="00311277"/>
    <w:rsid w:val="00312029"/>
    <w:rsid w:val="00312400"/>
    <w:rsid w:val="00312439"/>
    <w:rsid w:val="003128ED"/>
    <w:rsid w:val="0031290E"/>
    <w:rsid w:val="00312B66"/>
    <w:rsid w:val="00312CBF"/>
    <w:rsid w:val="00313289"/>
    <w:rsid w:val="003137EC"/>
    <w:rsid w:val="00313A9D"/>
    <w:rsid w:val="00313C6A"/>
    <w:rsid w:val="003142C8"/>
    <w:rsid w:val="003145B0"/>
    <w:rsid w:val="003153F9"/>
    <w:rsid w:val="00315A88"/>
    <w:rsid w:val="0031630F"/>
    <w:rsid w:val="00316548"/>
    <w:rsid w:val="00316CFD"/>
    <w:rsid w:val="00316F02"/>
    <w:rsid w:val="0031768D"/>
    <w:rsid w:val="003206FD"/>
    <w:rsid w:val="0032099A"/>
    <w:rsid w:val="00320B36"/>
    <w:rsid w:val="00320D24"/>
    <w:rsid w:val="0032118C"/>
    <w:rsid w:val="003216A1"/>
    <w:rsid w:val="003219FE"/>
    <w:rsid w:val="00321A0C"/>
    <w:rsid w:val="00321A8A"/>
    <w:rsid w:val="00321BA7"/>
    <w:rsid w:val="00321C07"/>
    <w:rsid w:val="00321DD6"/>
    <w:rsid w:val="00321EBE"/>
    <w:rsid w:val="003220FC"/>
    <w:rsid w:val="003221B4"/>
    <w:rsid w:val="003222B7"/>
    <w:rsid w:val="003223C7"/>
    <w:rsid w:val="00322BDB"/>
    <w:rsid w:val="003232C5"/>
    <w:rsid w:val="00323E75"/>
    <w:rsid w:val="00324154"/>
    <w:rsid w:val="00324A54"/>
    <w:rsid w:val="00325053"/>
    <w:rsid w:val="003257CE"/>
    <w:rsid w:val="00325F0F"/>
    <w:rsid w:val="003260DE"/>
    <w:rsid w:val="00326CD7"/>
    <w:rsid w:val="00327030"/>
    <w:rsid w:val="00327F8B"/>
    <w:rsid w:val="00330FE4"/>
    <w:rsid w:val="0033142C"/>
    <w:rsid w:val="0033149D"/>
    <w:rsid w:val="003316F8"/>
    <w:rsid w:val="00331BDA"/>
    <w:rsid w:val="00332073"/>
    <w:rsid w:val="00332AA8"/>
    <w:rsid w:val="00333106"/>
    <w:rsid w:val="003335D1"/>
    <w:rsid w:val="00333B6B"/>
    <w:rsid w:val="00333E64"/>
    <w:rsid w:val="00334CD6"/>
    <w:rsid w:val="0033607C"/>
    <w:rsid w:val="00337A63"/>
    <w:rsid w:val="0034033A"/>
    <w:rsid w:val="003408DD"/>
    <w:rsid w:val="00340D82"/>
    <w:rsid w:val="00341985"/>
    <w:rsid w:val="00341A3F"/>
    <w:rsid w:val="00342824"/>
    <w:rsid w:val="00342999"/>
    <w:rsid w:val="00343142"/>
    <w:rsid w:val="00343A1F"/>
    <w:rsid w:val="00343BAC"/>
    <w:rsid w:val="00343F87"/>
    <w:rsid w:val="00344294"/>
    <w:rsid w:val="00344669"/>
    <w:rsid w:val="003447AC"/>
    <w:rsid w:val="00344A32"/>
    <w:rsid w:val="00344B49"/>
    <w:rsid w:val="00344CD1"/>
    <w:rsid w:val="003451F2"/>
    <w:rsid w:val="00345715"/>
    <w:rsid w:val="00345DED"/>
    <w:rsid w:val="00346676"/>
    <w:rsid w:val="00346D6C"/>
    <w:rsid w:val="00347211"/>
    <w:rsid w:val="00347B01"/>
    <w:rsid w:val="00347D1E"/>
    <w:rsid w:val="00350041"/>
    <w:rsid w:val="0035005C"/>
    <w:rsid w:val="0035008F"/>
    <w:rsid w:val="003500E5"/>
    <w:rsid w:val="00350BE8"/>
    <w:rsid w:val="0035111D"/>
    <w:rsid w:val="003511BC"/>
    <w:rsid w:val="00352027"/>
    <w:rsid w:val="003524FE"/>
    <w:rsid w:val="00352953"/>
    <w:rsid w:val="0035315F"/>
    <w:rsid w:val="00353172"/>
    <w:rsid w:val="00353269"/>
    <w:rsid w:val="003537A1"/>
    <w:rsid w:val="00353B22"/>
    <w:rsid w:val="00354172"/>
    <w:rsid w:val="003545B9"/>
    <w:rsid w:val="0035468D"/>
    <w:rsid w:val="00354E79"/>
    <w:rsid w:val="00354EB0"/>
    <w:rsid w:val="003553FB"/>
    <w:rsid w:val="00355716"/>
    <w:rsid w:val="003557EA"/>
    <w:rsid w:val="0035592F"/>
    <w:rsid w:val="00355FCC"/>
    <w:rsid w:val="00356819"/>
    <w:rsid w:val="00356AE5"/>
    <w:rsid w:val="00356E1B"/>
    <w:rsid w:val="00356F2A"/>
    <w:rsid w:val="00357030"/>
    <w:rsid w:val="00357897"/>
    <w:rsid w:val="00357C7F"/>
    <w:rsid w:val="00357D3B"/>
    <w:rsid w:val="003600B7"/>
    <w:rsid w:val="003601C4"/>
    <w:rsid w:val="003604DB"/>
    <w:rsid w:val="00360664"/>
    <w:rsid w:val="00360686"/>
    <w:rsid w:val="00360929"/>
    <w:rsid w:val="003612AD"/>
    <w:rsid w:val="003614EC"/>
    <w:rsid w:val="003616A3"/>
    <w:rsid w:val="0036170E"/>
    <w:rsid w:val="00361890"/>
    <w:rsid w:val="003618D0"/>
    <w:rsid w:val="00361AA0"/>
    <w:rsid w:val="00361E1E"/>
    <w:rsid w:val="003626F7"/>
    <w:rsid w:val="0036323D"/>
    <w:rsid w:val="00363A6D"/>
    <w:rsid w:val="003640CE"/>
    <w:rsid w:val="003643E1"/>
    <w:rsid w:val="003645FB"/>
    <w:rsid w:val="003646DA"/>
    <w:rsid w:val="0036481A"/>
    <w:rsid w:val="00364E17"/>
    <w:rsid w:val="00366046"/>
    <w:rsid w:val="003667AE"/>
    <w:rsid w:val="00366CBA"/>
    <w:rsid w:val="00366F95"/>
    <w:rsid w:val="0036756B"/>
    <w:rsid w:val="00367C07"/>
    <w:rsid w:val="00370099"/>
    <w:rsid w:val="00370C39"/>
    <w:rsid w:val="00371116"/>
    <w:rsid w:val="00371361"/>
    <w:rsid w:val="00371B24"/>
    <w:rsid w:val="00371C59"/>
    <w:rsid w:val="003720AB"/>
    <w:rsid w:val="00372811"/>
    <w:rsid w:val="00372EA7"/>
    <w:rsid w:val="003731CD"/>
    <w:rsid w:val="00373D90"/>
    <w:rsid w:val="003742F9"/>
    <w:rsid w:val="003742FF"/>
    <w:rsid w:val="003743AA"/>
    <w:rsid w:val="0037515E"/>
    <w:rsid w:val="0037516F"/>
    <w:rsid w:val="003753FE"/>
    <w:rsid w:val="003759A1"/>
    <w:rsid w:val="003766C1"/>
    <w:rsid w:val="00376FB8"/>
    <w:rsid w:val="00377503"/>
    <w:rsid w:val="0037764D"/>
    <w:rsid w:val="003779B9"/>
    <w:rsid w:val="00380830"/>
    <w:rsid w:val="00380E85"/>
    <w:rsid w:val="0038138F"/>
    <w:rsid w:val="00381863"/>
    <w:rsid w:val="00381BF7"/>
    <w:rsid w:val="00381E6A"/>
    <w:rsid w:val="00382068"/>
    <w:rsid w:val="00382135"/>
    <w:rsid w:val="00382174"/>
    <w:rsid w:val="003825CF"/>
    <w:rsid w:val="00382885"/>
    <w:rsid w:val="00382A70"/>
    <w:rsid w:val="00382B0B"/>
    <w:rsid w:val="00383109"/>
    <w:rsid w:val="00383349"/>
    <w:rsid w:val="00383BBA"/>
    <w:rsid w:val="00383D79"/>
    <w:rsid w:val="0038452F"/>
    <w:rsid w:val="00384553"/>
    <w:rsid w:val="003849D6"/>
    <w:rsid w:val="00384ED8"/>
    <w:rsid w:val="003850DD"/>
    <w:rsid w:val="003861FF"/>
    <w:rsid w:val="00386606"/>
    <w:rsid w:val="003876AB"/>
    <w:rsid w:val="003902B7"/>
    <w:rsid w:val="00390AD8"/>
    <w:rsid w:val="00390C9D"/>
    <w:rsid w:val="00390EE9"/>
    <w:rsid w:val="003910BD"/>
    <w:rsid w:val="0039143D"/>
    <w:rsid w:val="0039151A"/>
    <w:rsid w:val="003916A5"/>
    <w:rsid w:val="00392525"/>
    <w:rsid w:val="003929B6"/>
    <w:rsid w:val="003939B4"/>
    <w:rsid w:val="00393CFF"/>
    <w:rsid w:val="00393F83"/>
    <w:rsid w:val="00394107"/>
    <w:rsid w:val="003941CF"/>
    <w:rsid w:val="0039435C"/>
    <w:rsid w:val="00394CE9"/>
    <w:rsid w:val="00394DB0"/>
    <w:rsid w:val="003951E2"/>
    <w:rsid w:val="0039559D"/>
    <w:rsid w:val="0039580B"/>
    <w:rsid w:val="00395B89"/>
    <w:rsid w:val="00395FD8"/>
    <w:rsid w:val="00396531"/>
    <w:rsid w:val="00396AC7"/>
    <w:rsid w:val="00397228"/>
    <w:rsid w:val="003972CB"/>
    <w:rsid w:val="0039737A"/>
    <w:rsid w:val="00397494"/>
    <w:rsid w:val="00397923"/>
    <w:rsid w:val="00397C78"/>
    <w:rsid w:val="003A01AA"/>
    <w:rsid w:val="003A0A55"/>
    <w:rsid w:val="003A0A81"/>
    <w:rsid w:val="003A0FB5"/>
    <w:rsid w:val="003A161D"/>
    <w:rsid w:val="003A1ABD"/>
    <w:rsid w:val="003A2311"/>
    <w:rsid w:val="003A249B"/>
    <w:rsid w:val="003A2EEB"/>
    <w:rsid w:val="003A2FDB"/>
    <w:rsid w:val="003A3474"/>
    <w:rsid w:val="003A361B"/>
    <w:rsid w:val="003A3668"/>
    <w:rsid w:val="003A3A58"/>
    <w:rsid w:val="003A3DBA"/>
    <w:rsid w:val="003A4144"/>
    <w:rsid w:val="003A47C9"/>
    <w:rsid w:val="003A4ADE"/>
    <w:rsid w:val="003A591A"/>
    <w:rsid w:val="003A5958"/>
    <w:rsid w:val="003A5A83"/>
    <w:rsid w:val="003A5D0D"/>
    <w:rsid w:val="003A663E"/>
    <w:rsid w:val="003A6646"/>
    <w:rsid w:val="003A6E4E"/>
    <w:rsid w:val="003A78E3"/>
    <w:rsid w:val="003A7AE7"/>
    <w:rsid w:val="003A7D16"/>
    <w:rsid w:val="003B2748"/>
    <w:rsid w:val="003B295D"/>
    <w:rsid w:val="003B2FD9"/>
    <w:rsid w:val="003B2FE6"/>
    <w:rsid w:val="003B303C"/>
    <w:rsid w:val="003B30A3"/>
    <w:rsid w:val="003B46B9"/>
    <w:rsid w:val="003B5411"/>
    <w:rsid w:val="003B54A7"/>
    <w:rsid w:val="003B5842"/>
    <w:rsid w:val="003B5B64"/>
    <w:rsid w:val="003B5B7A"/>
    <w:rsid w:val="003B5CB2"/>
    <w:rsid w:val="003B5EC6"/>
    <w:rsid w:val="003B64DE"/>
    <w:rsid w:val="003B6AB9"/>
    <w:rsid w:val="003B6ADA"/>
    <w:rsid w:val="003B6B19"/>
    <w:rsid w:val="003B70C2"/>
    <w:rsid w:val="003B76C9"/>
    <w:rsid w:val="003B7756"/>
    <w:rsid w:val="003B7899"/>
    <w:rsid w:val="003B7D24"/>
    <w:rsid w:val="003C063F"/>
    <w:rsid w:val="003C174E"/>
    <w:rsid w:val="003C1B93"/>
    <w:rsid w:val="003C1BA4"/>
    <w:rsid w:val="003C20FF"/>
    <w:rsid w:val="003C219A"/>
    <w:rsid w:val="003C249B"/>
    <w:rsid w:val="003C24E8"/>
    <w:rsid w:val="003C2AAD"/>
    <w:rsid w:val="003C2B7B"/>
    <w:rsid w:val="003C35A8"/>
    <w:rsid w:val="003C38B9"/>
    <w:rsid w:val="003C3C09"/>
    <w:rsid w:val="003C45CA"/>
    <w:rsid w:val="003C4621"/>
    <w:rsid w:val="003C4734"/>
    <w:rsid w:val="003C5028"/>
    <w:rsid w:val="003C53B0"/>
    <w:rsid w:val="003C540C"/>
    <w:rsid w:val="003C54FB"/>
    <w:rsid w:val="003C6058"/>
    <w:rsid w:val="003C6192"/>
    <w:rsid w:val="003C64EE"/>
    <w:rsid w:val="003C6B0B"/>
    <w:rsid w:val="003C7515"/>
    <w:rsid w:val="003C7847"/>
    <w:rsid w:val="003D0502"/>
    <w:rsid w:val="003D0E4F"/>
    <w:rsid w:val="003D10BF"/>
    <w:rsid w:val="003D1D4A"/>
    <w:rsid w:val="003D1F78"/>
    <w:rsid w:val="003D2BE7"/>
    <w:rsid w:val="003D2D76"/>
    <w:rsid w:val="003D2FE2"/>
    <w:rsid w:val="003D3341"/>
    <w:rsid w:val="003D3635"/>
    <w:rsid w:val="003D365F"/>
    <w:rsid w:val="003D3715"/>
    <w:rsid w:val="003D3E19"/>
    <w:rsid w:val="003D5044"/>
    <w:rsid w:val="003D56C3"/>
    <w:rsid w:val="003D5912"/>
    <w:rsid w:val="003D5B57"/>
    <w:rsid w:val="003D6EE3"/>
    <w:rsid w:val="003D735D"/>
    <w:rsid w:val="003E02F6"/>
    <w:rsid w:val="003E0384"/>
    <w:rsid w:val="003E0659"/>
    <w:rsid w:val="003E25A7"/>
    <w:rsid w:val="003E395E"/>
    <w:rsid w:val="003E3D94"/>
    <w:rsid w:val="003E42E3"/>
    <w:rsid w:val="003E4591"/>
    <w:rsid w:val="003E4843"/>
    <w:rsid w:val="003E4C81"/>
    <w:rsid w:val="003E4CAB"/>
    <w:rsid w:val="003E54CC"/>
    <w:rsid w:val="003E57D2"/>
    <w:rsid w:val="003E5924"/>
    <w:rsid w:val="003E5B34"/>
    <w:rsid w:val="003E619D"/>
    <w:rsid w:val="003E6F1F"/>
    <w:rsid w:val="003E72CA"/>
    <w:rsid w:val="003F01D7"/>
    <w:rsid w:val="003F0728"/>
    <w:rsid w:val="003F0BEC"/>
    <w:rsid w:val="003F0D37"/>
    <w:rsid w:val="003F1431"/>
    <w:rsid w:val="003F247B"/>
    <w:rsid w:val="003F25D3"/>
    <w:rsid w:val="003F33C6"/>
    <w:rsid w:val="003F3533"/>
    <w:rsid w:val="003F3860"/>
    <w:rsid w:val="003F4062"/>
    <w:rsid w:val="003F47C8"/>
    <w:rsid w:val="003F484C"/>
    <w:rsid w:val="003F48A7"/>
    <w:rsid w:val="003F4A3E"/>
    <w:rsid w:val="003F4B87"/>
    <w:rsid w:val="003F4EC9"/>
    <w:rsid w:val="003F508B"/>
    <w:rsid w:val="003F532A"/>
    <w:rsid w:val="003F553F"/>
    <w:rsid w:val="003F5FBC"/>
    <w:rsid w:val="003F60F9"/>
    <w:rsid w:val="003F6452"/>
    <w:rsid w:val="003F705A"/>
    <w:rsid w:val="003F7302"/>
    <w:rsid w:val="003F7340"/>
    <w:rsid w:val="003F76AF"/>
    <w:rsid w:val="003F77ED"/>
    <w:rsid w:val="003F7DFB"/>
    <w:rsid w:val="003F7FB3"/>
    <w:rsid w:val="004001D2"/>
    <w:rsid w:val="00400832"/>
    <w:rsid w:val="00400DFC"/>
    <w:rsid w:val="00401763"/>
    <w:rsid w:val="00401DAF"/>
    <w:rsid w:val="00402094"/>
    <w:rsid w:val="0040285C"/>
    <w:rsid w:val="004029F3"/>
    <w:rsid w:val="00403292"/>
    <w:rsid w:val="004036A8"/>
    <w:rsid w:val="00403BAF"/>
    <w:rsid w:val="00403C03"/>
    <w:rsid w:val="004044C2"/>
    <w:rsid w:val="004046D6"/>
    <w:rsid w:val="004048BF"/>
    <w:rsid w:val="004048D2"/>
    <w:rsid w:val="00404A3F"/>
    <w:rsid w:val="00404B76"/>
    <w:rsid w:val="00404BD7"/>
    <w:rsid w:val="00404D00"/>
    <w:rsid w:val="00405227"/>
    <w:rsid w:val="0040552C"/>
    <w:rsid w:val="00405ACD"/>
    <w:rsid w:val="00405CC8"/>
    <w:rsid w:val="00405F7E"/>
    <w:rsid w:val="00405FE2"/>
    <w:rsid w:val="004064E4"/>
    <w:rsid w:val="004069DD"/>
    <w:rsid w:val="0040714F"/>
    <w:rsid w:val="00407782"/>
    <w:rsid w:val="00407890"/>
    <w:rsid w:val="00407C17"/>
    <w:rsid w:val="00407D85"/>
    <w:rsid w:val="00410110"/>
    <w:rsid w:val="0041026E"/>
    <w:rsid w:val="004105A3"/>
    <w:rsid w:val="00410737"/>
    <w:rsid w:val="004109EB"/>
    <w:rsid w:val="00410B07"/>
    <w:rsid w:val="00410E6D"/>
    <w:rsid w:val="00410F79"/>
    <w:rsid w:val="004111A4"/>
    <w:rsid w:val="00411AC0"/>
    <w:rsid w:val="00411CBE"/>
    <w:rsid w:val="00411FD6"/>
    <w:rsid w:val="0041352F"/>
    <w:rsid w:val="0041412B"/>
    <w:rsid w:val="00414207"/>
    <w:rsid w:val="0041427D"/>
    <w:rsid w:val="004144B3"/>
    <w:rsid w:val="004145AD"/>
    <w:rsid w:val="00414C31"/>
    <w:rsid w:val="00414CD0"/>
    <w:rsid w:val="00414D55"/>
    <w:rsid w:val="004151C1"/>
    <w:rsid w:val="004156F0"/>
    <w:rsid w:val="00415F75"/>
    <w:rsid w:val="004160F9"/>
    <w:rsid w:val="004163B0"/>
    <w:rsid w:val="004165E0"/>
    <w:rsid w:val="004168E5"/>
    <w:rsid w:val="00416A76"/>
    <w:rsid w:val="00416D37"/>
    <w:rsid w:val="00417083"/>
    <w:rsid w:val="00417324"/>
    <w:rsid w:val="004174FC"/>
    <w:rsid w:val="00417744"/>
    <w:rsid w:val="00417828"/>
    <w:rsid w:val="00417AB2"/>
    <w:rsid w:val="00420538"/>
    <w:rsid w:val="00420703"/>
    <w:rsid w:val="0042119E"/>
    <w:rsid w:val="004211D1"/>
    <w:rsid w:val="00422555"/>
    <w:rsid w:val="0042266C"/>
    <w:rsid w:val="00422A50"/>
    <w:rsid w:val="00422C6B"/>
    <w:rsid w:val="00423475"/>
    <w:rsid w:val="00423B2D"/>
    <w:rsid w:val="00423E1B"/>
    <w:rsid w:val="00423FC6"/>
    <w:rsid w:val="004245D4"/>
    <w:rsid w:val="00424B1C"/>
    <w:rsid w:val="00424D02"/>
    <w:rsid w:val="00424EE2"/>
    <w:rsid w:val="0042643C"/>
    <w:rsid w:val="00426F02"/>
    <w:rsid w:val="00427764"/>
    <w:rsid w:val="00427DC3"/>
    <w:rsid w:val="00430704"/>
    <w:rsid w:val="004313EE"/>
    <w:rsid w:val="004314C3"/>
    <w:rsid w:val="00431732"/>
    <w:rsid w:val="0043182F"/>
    <w:rsid w:val="004319ED"/>
    <w:rsid w:val="00432579"/>
    <w:rsid w:val="00433383"/>
    <w:rsid w:val="00433B5C"/>
    <w:rsid w:val="00433D78"/>
    <w:rsid w:val="00433E2D"/>
    <w:rsid w:val="00433F2E"/>
    <w:rsid w:val="004343A7"/>
    <w:rsid w:val="00434532"/>
    <w:rsid w:val="0043467E"/>
    <w:rsid w:val="00434739"/>
    <w:rsid w:val="00434A17"/>
    <w:rsid w:val="004355F5"/>
    <w:rsid w:val="004356BC"/>
    <w:rsid w:val="00435B3B"/>
    <w:rsid w:val="00435CB9"/>
    <w:rsid w:val="0043631E"/>
    <w:rsid w:val="00436A7A"/>
    <w:rsid w:val="00436E00"/>
    <w:rsid w:val="00437078"/>
    <w:rsid w:val="004370E1"/>
    <w:rsid w:val="004372CE"/>
    <w:rsid w:val="004373A8"/>
    <w:rsid w:val="00437403"/>
    <w:rsid w:val="0043742C"/>
    <w:rsid w:val="004407C2"/>
    <w:rsid w:val="00441177"/>
    <w:rsid w:val="00441820"/>
    <w:rsid w:val="00441A6D"/>
    <w:rsid w:val="00441D00"/>
    <w:rsid w:val="00441F8E"/>
    <w:rsid w:val="004421FC"/>
    <w:rsid w:val="004424D4"/>
    <w:rsid w:val="00442527"/>
    <w:rsid w:val="00442635"/>
    <w:rsid w:val="00442825"/>
    <w:rsid w:val="00442ED9"/>
    <w:rsid w:val="00443172"/>
    <w:rsid w:val="004434FC"/>
    <w:rsid w:val="00443534"/>
    <w:rsid w:val="00443FE7"/>
    <w:rsid w:val="00444557"/>
    <w:rsid w:val="00444C3A"/>
    <w:rsid w:val="00444C54"/>
    <w:rsid w:val="00445139"/>
    <w:rsid w:val="00445C3F"/>
    <w:rsid w:val="00445F2B"/>
    <w:rsid w:val="00445F53"/>
    <w:rsid w:val="0044659A"/>
    <w:rsid w:val="00446795"/>
    <w:rsid w:val="0044693F"/>
    <w:rsid w:val="00446961"/>
    <w:rsid w:val="00446ABD"/>
    <w:rsid w:val="00446B92"/>
    <w:rsid w:val="00446CF5"/>
    <w:rsid w:val="00447351"/>
    <w:rsid w:val="004474A9"/>
    <w:rsid w:val="004474DE"/>
    <w:rsid w:val="00447DBD"/>
    <w:rsid w:val="00447F4F"/>
    <w:rsid w:val="004502DD"/>
    <w:rsid w:val="00450DDD"/>
    <w:rsid w:val="00451B99"/>
    <w:rsid w:val="00451D14"/>
    <w:rsid w:val="00451EE4"/>
    <w:rsid w:val="004522C1"/>
    <w:rsid w:val="0045371A"/>
    <w:rsid w:val="00453725"/>
    <w:rsid w:val="004537CA"/>
    <w:rsid w:val="0045389E"/>
    <w:rsid w:val="00453E15"/>
    <w:rsid w:val="00454231"/>
    <w:rsid w:val="00454899"/>
    <w:rsid w:val="004549A4"/>
    <w:rsid w:val="00454DDC"/>
    <w:rsid w:val="0045505A"/>
    <w:rsid w:val="00455D20"/>
    <w:rsid w:val="00455D50"/>
    <w:rsid w:val="00456059"/>
    <w:rsid w:val="00456204"/>
    <w:rsid w:val="00456347"/>
    <w:rsid w:val="0045651B"/>
    <w:rsid w:val="00456EA1"/>
    <w:rsid w:val="0045718E"/>
    <w:rsid w:val="0045737F"/>
    <w:rsid w:val="00457699"/>
    <w:rsid w:val="00460687"/>
    <w:rsid w:val="00460742"/>
    <w:rsid w:val="00460A26"/>
    <w:rsid w:val="0046117C"/>
    <w:rsid w:val="00461370"/>
    <w:rsid w:val="0046163B"/>
    <w:rsid w:val="004617CA"/>
    <w:rsid w:val="00461B10"/>
    <w:rsid w:val="00461FA6"/>
    <w:rsid w:val="00461FF4"/>
    <w:rsid w:val="00462418"/>
    <w:rsid w:val="004626F2"/>
    <w:rsid w:val="004629F6"/>
    <w:rsid w:val="00463658"/>
    <w:rsid w:val="00463B9E"/>
    <w:rsid w:val="00463EBF"/>
    <w:rsid w:val="0046442B"/>
    <w:rsid w:val="00465213"/>
    <w:rsid w:val="00465281"/>
    <w:rsid w:val="004655CF"/>
    <w:rsid w:val="00465717"/>
    <w:rsid w:val="0046572F"/>
    <w:rsid w:val="004657D3"/>
    <w:rsid w:val="0046589F"/>
    <w:rsid w:val="00465B4A"/>
    <w:rsid w:val="004664DE"/>
    <w:rsid w:val="00466999"/>
    <w:rsid w:val="00466B40"/>
    <w:rsid w:val="00466B66"/>
    <w:rsid w:val="00467085"/>
    <w:rsid w:val="00467745"/>
    <w:rsid w:val="004678FC"/>
    <w:rsid w:val="00467A0A"/>
    <w:rsid w:val="00467D41"/>
    <w:rsid w:val="00467E3D"/>
    <w:rsid w:val="00467E62"/>
    <w:rsid w:val="00467ECD"/>
    <w:rsid w:val="0047012B"/>
    <w:rsid w:val="004702D0"/>
    <w:rsid w:val="0047048D"/>
    <w:rsid w:val="004713E4"/>
    <w:rsid w:val="004714B2"/>
    <w:rsid w:val="00471AD6"/>
    <w:rsid w:val="00472CC9"/>
    <w:rsid w:val="00472CCD"/>
    <w:rsid w:val="00473A4D"/>
    <w:rsid w:val="00473B54"/>
    <w:rsid w:val="00474426"/>
    <w:rsid w:val="0047471D"/>
    <w:rsid w:val="00474CFD"/>
    <w:rsid w:val="0047500B"/>
    <w:rsid w:val="0047517E"/>
    <w:rsid w:val="0047553F"/>
    <w:rsid w:val="004755C8"/>
    <w:rsid w:val="00475DA7"/>
    <w:rsid w:val="00475F63"/>
    <w:rsid w:val="0047663C"/>
    <w:rsid w:val="00476937"/>
    <w:rsid w:val="004770D6"/>
    <w:rsid w:val="0047718B"/>
    <w:rsid w:val="0048041A"/>
    <w:rsid w:val="00480C5C"/>
    <w:rsid w:val="00481319"/>
    <w:rsid w:val="004813AF"/>
    <w:rsid w:val="00481805"/>
    <w:rsid w:val="004825E1"/>
    <w:rsid w:val="004826C9"/>
    <w:rsid w:val="00482A63"/>
    <w:rsid w:val="00482C32"/>
    <w:rsid w:val="0048372B"/>
    <w:rsid w:val="00483B09"/>
    <w:rsid w:val="00483D15"/>
    <w:rsid w:val="00485023"/>
    <w:rsid w:val="00485A41"/>
    <w:rsid w:val="00485EBA"/>
    <w:rsid w:val="004865A7"/>
    <w:rsid w:val="004865FE"/>
    <w:rsid w:val="00486793"/>
    <w:rsid w:val="004869A3"/>
    <w:rsid w:val="004875FF"/>
    <w:rsid w:val="00487ED5"/>
    <w:rsid w:val="00487EFA"/>
    <w:rsid w:val="00487FA4"/>
    <w:rsid w:val="00490102"/>
    <w:rsid w:val="00490389"/>
    <w:rsid w:val="00490508"/>
    <w:rsid w:val="00491734"/>
    <w:rsid w:val="00491909"/>
    <w:rsid w:val="00492A00"/>
    <w:rsid w:val="00493A96"/>
    <w:rsid w:val="004948D7"/>
    <w:rsid w:val="00494C13"/>
    <w:rsid w:val="00495160"/>
    <w:rsid w:val="00495DAE"/>
    <w:rsid w:val="00495FF7"/>
    <w:rsid w:val="0049703E"/>
    <w:rsid w:val="004971E5"/>
    <w:rsid w:val="004976CF"/>
    <w:rsid w:val="00497816"/>
    <w:rsid w:val="004A0190"/>
    <w:rsid w:val="004A0375"/>
    <w:rsid w:val="004A03EB"/>
    <w:rsid w:val="004A069D"/>
    <w:rsid w:val="004A0743"/>
    <w:rsid w:val="004A0C80"/>
    <w:rsid w:val="004A119D"/>
    <w:rsid w:val="004A16FD"/>
    <w:rsid w:val="004A1D1A"/>
    <w:rsid w:val="004A1ECC"/>
    <w:rsid w:val="004A1FCF"/>
    <w:rsid w:val="004A20C4"/>
    <w:rsid w:val="004A23D9"/>
    <w:rsid w:val="004A2E16"/>
    <w:rsid w:val="004A2EB8"/>
    <w:rsid w:val="004A36E7"/>
    <w:rsid w:val="004A3A03"/>
    <w:rsid w:val="004A4260"/>
    <w:rsid w:val="004A4972"/>
    <w:rsid w:val="004A58A1"/>
    <w:rsid w:val="004A5A2B"/>
    <w:rsid w:val="004A5AB4"/>
    <w:rsid w:val="004A5D0B"/>
    <w:rsid w:val="004A6719"/>
    <w:rsid w:val="004A6898"/>
    <w:rsid w:val="004A6CAE"/>
    <w:rsid w:val="004A7096"/>
    <w:rsid w:val="004A748E"/>
    <w:rsid w:val="004A779F"/>
    <w:rsid w:val="004A7D01"/>
    <w:rsid w:val="004A7D2E"/>
    <w:rsid w:val="004B008C"/>
    <w:rsid w:val="004B00DB"/>
    <w:rsid w:val="004B0138"/>
    <w:rsid w:val="004B05CD"/>
    <w:rsid w:val="004B0664"/>
    <w:rsid w:val="004B095D"/>
    <w:rsid w:val="004B1238"/>
    <w:rsid w:val="004B1D73"/>
    <w:rsid w:val="004B1F16"/>
    <w:rsid w:val="004B1F5F"/>
    <w:rsid w:val="004B20A3"/>
    <w:rsid w:val="004B22CF"/>
    <w:rsid w:val="004B23B9"/>
    <w:rsid w:val="004B2751"/>
    <w:rsid w:val="004B2A9D"/>
    <w:rsid w:val="004B2B52"/>
    <w:rsid w:val="004B3013"/>
    <w:rsid w:val="004B337E"/>
    <w:rsid w:val="004B3892"/>
    <w:rsid w:val="004B40F0"/>
    <w:rsid w:val="004B4410"/>
    <w:rsid w:val="004B4ABD"/>
    <w:rsid w:val="004B4C51"/>
    <w:rsid w:val="004B4E54"/>
    <w:rsid w:val="004B52DF"/>
    <w:rsid w:val="004B5806"/>
    <w:rsid w:val="004B63B5"/>
    <w:rsid w:val="004B6D11"/>
    <w:rsid w:val="004B7548"/>
    <w:rsid w:val="004B797B"/>
    <w:rsid w:val="004B7AA5"/>
    <w:rsid w:val="004C029D"/>
    <w:rsid w:val="004C02F2"/>
    <w:rsid w:val="004C07CB"/>
    <w:rsid w:val="004C0A8A"/>
    <w:rsid w:val="004C0FEB"/>
    <w:rsid w:val="004C10D5"/>
    <w:rsid w:val="004C1130"/>
    <w:rsid w:val="004C1499"/>
    <w:rsid w:val="004C1512"/>
    <w:rsid w:val="004C1932"/>
    <w:rsid w:val="004C1AED"/>
    <w:rsid w:val="004C2213"/>
    <w:rsid w:val="004C379D"/>
    <w:rsid w:val="004C37DE"/>
    <w:rsid w:val="004C38AF"/>
    <w:rsid w:val="004C408C"/>
    <w:rsid w:val="004C40BE"/>
    <w:rsid w:val="004C4199"/>
    <w:rsid w:val="004C4917"/>
    <w:rsid w:val="004C4DC3"/>
    <w:rsid w:val="004C525D"/>
    <w:rsid w:val="004C6289"/>
    <w:rsid w:val="004C6A53"/>
    <w:rsid w:val="004C6B47"/>
    <w:rsid w:val="004D0FF7"/>
    <w:rsid w:val="004D1728"/>
    <w:rsid w:val="004D1851"/>
    <w:rsid w:val="004D18E0"/>
    <w:rsid w:val="004D1BBB"/>
    <w:rsid w:val="004D1BF2"/>
    <w:rsid w:val="004D1EC1"/>
    <w:rsid w:val="004D1F5F"/>
    <w:rsid w:val="004D2C41"/>
    <w:rsid w:val="004D38A9"/>
    <w:rsid w:val="004D3915"/>
    <w:rsid w:val="004D3D3C"/>
    <w:rsid w:val="004D4DF0"/>
    <w:rsid w:val="004D4F8D"/>
    <w:rsid w:val="004D5068"/>
    <w:rsid w:val="004D53E9"/>
    <w:rsid w:val="004D58A3"/>
    <w:rsid w:val="004D5AFB"/>
    <w:rsid w:val="004D5BD1"/>
    <w:rsid w:val="004D614A"/>
    <w:rsid w:val="004D62DB"/>
    <w:rsid w:val="004D66F1"/>
    <w:rsid w:val="004D6FA0"/>
    <w:rsid w:val="004D7239"/>
    <w:rsid w:val="004D78ED"/>
    <w:rsid w:val="004D7B6A"/>
    <w:rsid w:val="004E02DC"/>
    <w:rsid w:val="004E04E0"/>
    <w:rsid w:val="004E08A6"/>
    <w:rsid w:val="004E0C44"/>
    <w:rsid w:val="004E100C"/>
    <w:rsid w:val="004E1087"/>
    <w:rsid w:val="004E17CB"/>
    <w:rsid w:val="004E27C8"/>
    <w:rsid w:val="004E2933"/>
    <w:rsid w:val="004E29AF"/>
    <w:rsid w:val="004E2AD4"/>
    <w:rsid w:val="004E3D3B"/>
    <w:rsid w:val="004E3EC0"/>
    <w:rsid w:val="004E404A"/>
    <w:rsid w:val="004E41AF"/>
    <w:rsid w:val="004E47B4"/>
    <w:rsid w:val="004E4948"/>
    <w:rsid w:val="004E59C5"/>
    <w:rsid w:val="004E5D57"/>
    <w:rsid w:val="004E5D76"/>
    <w:rsid w:val="004E5FEA"/>
    <w:rsid w:val="004E6091"/>
    <w:rsid w:val="004E669B"/>
    <w:rsid w:val="004E6AC9"/>
    <w:rsid w:val="004E6E00"/>
    <w:rsid w:val="004E7564"/>
    <w:rsid w:val="004E75A2"/>
    <w:rsid w:val="004F0BAB"/>
    <w:rsid w:val="004F12C5"/>
    <w:rsid w:val="004F164B"/>
    <w:rsid w:val="004F2464"/>
    <w:rsid w:val="004F274A"/>
    <w:rsid w:val="004F2C09"/>
    <w:rsid w:val="004F37CB"/>
    <w:rsid w:val="004F3922"/>
    <w:rsid w:val="004F475A"/>
    <w:rsid w:val="004F4DDF"/>
    <w:rsid w:val="004F4E86"/>
    <w:rsid w:val="004F5322"/>
    <w:rsid w:val="004F53C8"/>
    <w:rsid w:val="004F55BC"/>
    <w:rsid w:val="004F5BCB"/>
    <w:rsid w:val="004F5BCF"/>
    <w:rsid w:val="004F6BDE"/>
    <w:rsid w:val="004F6DC3"/>
    <w:rsid w:val="004F73EB"/>
    <w:rsid w:val="004F77D7"/>
    <w:rsid w:val="004F785B"/>
    <w:rsid w:val="004F7DDE"/>
    <w:rsid w:val="00500C62"/>
    <w:rsid w:val="00501217"/>
    <w:rsid w:val="005014D1"/>
    <w:rsid w:val="005014D5"/>
    <w:rsid w:val="005017EE"/>
    <w:rsid w:val="005019FD"/>
    <w:rsid w:val="00502FE8"/>
    <w:rsid w:val="00503362"/>
    <w:rsid w:val="0050374F"/>
    <w:rsid w:val="005037F9"/>
    <w:rsid w:val="0050384F"/>
    <w:rsid w:val="00503F38"/>
    <w:rsid w:val="00503FC4"/>
    <w:rsid w:val="00504665"/>
    <w:rsid w:val="005046D4"/>
    <w:rsid w:val="00504B40"/>
    <w:rsid w:val="00504BAD"/>
    <w:rsid w:val="00504E04"/>
    <w:rsid w:val="005057A2"/>
    <w:rsid w:val="00505842"/>
    <w:rsid w:val="00505F71"/>
    <w:rsid w:val="00506262"/>
    <w:rsid w:val="0050656F"/>
    <w:rsid w:val="00506851"/>
    <w:rsid w:val="00506DD9"/>
    <w:rsid w:val="00506FA3"/>
    <w:rsid w:val="00507075"/>
    <w:rsid w:val="00507669"/>
    <w:rsid w:val="00507D9B"/>
    <w:rsid w:val="0051067A"/>
    <w:rsid w:val="00510D94"/>
    <w:rsid w:val="00510F41"/>
    <w:rsid w:val="00511033"/>
    <w:rsid w:val="0051118D"/>
    <w:rsid w:val="005111BE"/>
    <w:rsid w:val="005116F2"/>
    <w:rsid w:val="005117B4"/>
    <w:rsid w:val="00511869"/>
    <w:rsid w:val="00511CFC"/>
    <w:rsid w:val="00513FED"/>
    <w:rsid w:val="00514206"/>
    <w:rsid w:val="00514BE4"/>
    <w:rsid w:val="0051571A"/>
    <w:rsid w:val="005157D3"/>
    <w:rsid w:val="00515A60"/>
    <w:rsid w:val="00515B55"/>
    <w:rsid w:val="00515EA0"/>
    <w:rsid w:val="00516AFE"/>
    <w:rsid w:val="00516DE1"/>
    <w:rsid w:val="00517283"/>
    <w:rsid w:val="005175E7"/>
    <w:rsid w:val="00520030"/>
    <w:rsid w:val="0052027B"/>
    <w:rsid w:val="00520948"/>
    <w:rsid w:val="00521210"/>
    <w:rsid w:val="00521D75"/>
    <w:rsid w:val="005220BC"/>
    <w:rsid w:val="005220D3"/>
    <w:rsid w:val="00522549"/>
    <w:rsid w:val="00522CC1"/>
    <w:rsid w:val="00522E77"/>
    <w:rsid w:val="0052347F"/>
    <w:rsid w:val="005235C0"/>
    <w:rsid w:val="00523706"/>
    <w:rsid w:val="00523BB5"/>
    <w:rsid w:val="005241E2"/>
    <w:rsid w:val="005241EA"/>
    <w:rsid w:val="00524734"/>
    <w:rsid w:val="00524853"/>
    <w:rsid w:val="0052575B"/>
    <w:rsid w:val="005257DC"/>
    <w:rsid w:val="0052596C"/>
    <w:rsid w:val="00525B2F"/>
    <w:rsid w:val="00525CCE"/>
    <w:rsid w:val="00525E8B"/>
    <w:rsid w:val="00525EE5"/>
    <w:rsid w:val="005269FA"/>
    <w:rsid w:val="005278DF"/>
    <w:rsid w:val="00527B16"/>
    <w:rsid w:val="00527D53"/>
    <w:rsid w:val="00527D67"/>
    <w:rsid w:val="00530109"/>
    <w:rsid w:val="00530270"/>
    <w:rsid w:val="00530E5E"/>
    <w:rsid w:val="00530F10"/>
    <w:rsid w:val="005311D3"/>
    <w:rsid w:val="0053124E"/>
    <w:rsid w:val="0053173C"/>
    <w:rsid w:val="00531850"/>
    <w:rsid w:val="00531C9F"/>
    <w:rsid w:val="005320BB"/>
    <w:rsid w:val="00532824"/>
    <w:rsid w:val="00532920"/>
    <w:rsid w:val="00532A90"/>
    <w:rsid w:val="00532DC2"/>
    <w:rsid w:val="00533089"/>
    <w:rsid w:val="005334DD"/>
    <w:rsid w:val="005335D9"/>
    <w:rsid w:val="00533612"/>
    <w:rsid w:val="0053362C"/>
    <w:rsid w:val="00533762"/>
    <w:rsid w:val="00533BAE"/>
    <w:rsid w:val="00533CAB"/>
    <w:rsid w:val="00533EFD"/>
    <w:rsid w:val="0053414B"/>
    <w:rsid w:val="00534653"/>
    <w:rsid w:val="0053482A"/>
    <w:rsid w:val="00535597"/>
    <w:rsid w:val="00535876"/>
    <w:rsid w:val="005358DF"/>
    <w:rsid w:val="005362E1"/>
    <w:rsid w:val="0053659D"/>
    <w:rsid w:val="0053678B"/>
    <w:rsid w:val="00536D68"/>
    <w:rsid w:val="0054007E"/>
    <w:rsid w:val="00540104"/>
    <w:rsid w:val="00540657"/>
    <w:rsid w:val="00540D5C"/>
    <w:rsid w:val="00541734"/>
    <w:rsid w:val="00542065"/>
    <w:rsid w:val="005428DB"/>
    <w:rsid w:val="00542B4C"/>
    <w:rsid w:val="00543026"/>
    <w:rsid w:val="00544057"/>
    <w:rsid w:val="00544304"/>
    <w:rsid w:val="00544B98"/>
    <w:rsid w:val="0054517A"/>
    <w:rsid w:val="00545586"/>
    <w:rsid w:val="005461A9"/>
    <w:rsid w:val="0054652C"/>
    <w:rsid w:val="00546C57"/>
    <w:rsid w:val="00546DD4"/>
    <w:rsid w:val="00546EB1"/>
    <w:rsid w:val="005477CE"/>
    <w:rsid w:val="00547AC2"/>
    <w:rsid w:val="0055046D"/>
    <w:rsid w:val="005506C7"/>
    <w:rsid w:val="00551918"/>
    <w:rsid w:val="005519DE"/>
    <w:rsid w:val="00551B4E"/>
    <w:rsid w:val="00551D6B"/>
    <w:rsid w:val="00552288"/>
    <w:rsid w:val="00552956"/>
    <w:rsid w:val="00552C17"/>
    <w:rsid w:val="00552FB2"/>
    <w:rsid w:val="0055342A"/>
    <w:rsid w:val="00553661"/>
    <w:rsid w:val="00554030"/>
    <w:rsid w:val="00554552"/>
    <w:rsid w:val="00554A28"/>
    <w:rsid w:val="0055553C"/>
    <w:rsid w:val="00555641"/>
    <w:rsid w:val="00555E44"/>
    <w:rsid w:val="00555F50"/>
    <w:rsid w:val="0055676E"/>
    <w:rsid w:val="00556EAF"/>
    <w:rsid w:val="00557A13"/>
    <w:rsid w:val="00557C76"/>
    <w:rsid w:val="00557D64"/>
    <w:rsid w:val="00560021"/>
    <w:rsid w:val="00560133"/>
    <w:rsid w:val="0056039B"/>
    <w:rsid w:val="0056047F"/>
    <w:rsid w:val="005604BC"/>
    <w:rsid w:val="00560E3B"/>
    <w:rsid w:val="00560EF6"/>
    <w:rsid w:val="00561E69"/>
    <w:rsid w:val="0056206B"/>
    <w:rsid w:val="005628B8"/>
    <w:rsid w:val="00562C93"/>
    <w:rsid w:val="00562CB2"/>
    <w:rsid w:val="00562D16"/>
    <w:rsid w:val="00562F9A"/>
    <w:rsid w:val="00563B89"/>
    <w:rsid w:val="00563C93"/>
    <w:rsid w:val="00563D1D"/>
    <w:rsid w:val="00563F29"/>
    <w:rsid w:val="00564DAD"/>
    <w:rsid w:val="00564DC2"/>
    <w:rsid w:val="005651AB"/>
    <w:rsid w:val="005651B7"/>
    <w:rsid w:val="00565476"/>
    <w:rsid w:val="005656B3"/>
    <w:rsid w:val="005657C8"/>
    <w:rsid w:val="00565CFA"/>
    <w:rsid w:val="00565E99"/>
    <w:rsid w:val="0056633A"/>
    <w:rsid w:val="0056634F"/>
    <w:rsid w:val="00566BEC"/>
    <w:rsid w:val="00566FEA"/>
    <w:rsid w:val="005671FF"/>
    <w:rsid w:val="005672FC"/>
    <w:rsid w:val="00567309"/>
    <w:rsid w:val="005674BD"/>
    <w:rsid w:val="005676F8"/>
    <w:rsid w:val="005700AC"/>
    <w:rsid w:val="00570224"/>
    <w:rsid w:val="00570489"/>
    <w:rsid w:val="005706A0"/>
    <w:rsid w:val="0057098A"/>
    <w:rsid w:val="005718AF"/>
    <w:rsid w:val="005719A9"/>
    <w:rsid w:val="00571AD8"/>
    <w:rsid w:val="00571D9B"/>
    <w:rsid w:val="00571FD4"/>
    <w:rsid w:val="00572081"/>
    <w:rsid w:val="00572879"/>
    <w:rsid w:val="005729BE"/>
    <w:rsid w:val="00572DF6"/>
    <w:rsid w:val="005733D5"/>
    <w:rsid w:val="0057368E"/>
    <w:rsid w:val="00573748"/>
    <w:rsid w:val="00573970"/>
    <w:rsid w:val="00573C8D"/>
    <w:rsid w:val="00573D65"/>
    <w:rsid w:val="0057447A"/>
    <w:rsid w:val="0057471E"/>
    <w:rsid w:val="00574F12"/>
    <w:rsid w:val="0057567D"/>
    <w:rsid w:val="005758DD"/>
    <w:rsid w:val="00575DF1"/>
    <w:rsid w:val="00576318"/>
    <w:rsid w:val="005767A7"/>
    <w:rsid w:val="00576A36"/>
    <w:rsid w:val="00576C16"/>
    <w:rsid w:val="00576E4E"/>
    <w:rsid w:val="00577061"/>
    <w:rsid w:val="0057772C"/>
    <w:rsid w:val="0057782A"/>
    <w:rsid w:val="0057796A"/>
    <w:rsid w:val="00577DB3"/>
    <w:rsid w:val="00580D12"/>
    <w:rsid w:val="00581F88"/>
    <w:rsid w:val="00582174"/>
    <w:rsid w:val="0058266D"/>
    <w:rsid w:val="005829E8"/>
    <w:rsid w:val="00582EA5"/>
    <w:rsid w:val="0058418A"/>
    <w:rsid w:val="005847ED"/>
    <w:rsid w:val="00584ED4"/>
    <w:rsid w:val="00585067"/>
    <w:rsid w:val="005852CC"/>
    <w:rsid w:val="0058588C"/>
    <w:rsid w:val="00585E63"/>
    <w:rsid w:val="00586515"/>
    <w:rsid w:val="00586E12"/>
    <w:rsid w:val="00587379"/>
    <w:rsid w:val="005874BB"/>
    <w:rsid w:val="005876F4"/>
    <w:rsid w:val="005903A6"/>
    <w:rsid w:val="00590ADB"/>
    <w:rsid w:val="00590BD8"/>
    <w:rsid w:val="00591235"/>
    <w:rsid w:val="00591F02"/>
    <w:rsid w:val="00591F31"/>
    <w:rsid w:val="00592AFD"/>
    <w:rsid w:val="00592BC2"/>
    <w:rsid w:val="00592C60"/>
    <w:rsid w:val="005940E4"/>
    <w:rsid w:val="00594369"/>
    <w:rsid w:val="00594A4C"/>
    <w:rsid w:val="00594B4A"/>
    <w:rsid w:val="00594C57"/>
    <w:rsid w:val="00594D13"/>
    <w:rsid w:val="00594F38"/>
    <w:rsid w:val="00594F9A"/>
    <w:rsid w:val="0059562D"/>
    <w:rsid w:val="00595748"/>
    <w:rsid w:val="00596A64"/>
    <w:rsid w:val="00596CE9"/>
    <w:rsid w:val="00596EB1"/>
    <w:rsid w:val="00596F07"/>
    <w:rsid w:val="00597B46"/>
    <w:rsid w:val="00597DC6"/>
    <w:rsid w:val="00597FF6"/>
    <w:rsid w:val="005A044B"/>
    <w:rsid w:val="005A0700"/>
    <w:rsid w:val="005A073A"/>
    <w:rsid w:val="005A0799"/>
    <w:rsid w:val="005A09ED"/>
    <w:rsid w:val="005A0A14"/>
    <w:rsid w:val="005A2066"/>
    <w:rsid w:val="005A2B0A"/>
    <w:rsid w:val="005A2FF9"/>
    <w:rsid w:val="005A33D2"/>
    <w:rsid w:val="005A366E"/>
    <w:rsid w:val="005A36F8"/>
    <w:rsid w:val="005A3A64"/>
    <w:rsid w:val="005A3B19"/>
    <w:rsid w:val="005A3C52"/>
    <w:rsid w:val="005A419D"/>
    <w:rsid w:val="005A4ACF"/>
    <w:rsid w:val="005A4BAC"/>
    <w:rsid w:val="005A5189"/>
    <w:rsid w:val="005A5278"/>
    <w:rsid w:val="005A53A0"/>
    <w:rsid w:val="005A599D"/>
    <w:rsid w:val="005A67EB"/>
    <w:rsid w:val="005A715C"/>
    <w:rsid w:val="005A73B6"/>
    <w:rsid w:val="005A7547"/>
    <w:rsid w:val="005A7D5B"/>
    <w:rsid w:val="005A7D83"/>
    <w:rsid w:val="005B0208"/>
    <w:rsid w:val="005B02FB"/>
    <w:rsid w:val="005B030D"/>
    <w:rsid w:val="005B093C"/>
    <w:rsid w:val="005B0AA0"/>
    <w:rsid w:val="005B0BA8"/>
    <w:rsid w:val="005B0BAF"/>
    <w:rsid w:val="005B0BE5"/>
    <w:rsid w:val="005B0C27"/>
    <w:rsid w:val="005B0DD3"/>
    <w:rsid w:val="005B0F30"/>
    <w:rsid w:val="005B0FFC"/>
    <w:rsid w:val="005B134E"/>
    <w:rsid w:val="005B13D3"/>
    <w:rsid w:val="005B1956"/>
    <w:rsid w:val="005B1F35"/>
    <w:rsid w:val="005B2168"/>
    <w:rsid w:val="005B2292"/>
    <w:rsid w:val="005B26C7"/>
    <w:rsid w:val="005B27AF"/>
    <w:rsid w:val="005B2B7A"/>
    <w:rsid w:val="005B3F0D"/>
    <w:rsid w:val="005B414B"/>
    <w:rsid w:val="005B415A"/>
    <w:rsid w:val="005B4898"/>
    <w:rsid w:val="005B4A2B"/>
    <w:rsid w:val="005B5701"/>
    <w:rsid w:val="005B598C"/>
    <w:rsid w:val="005B5E36"/>
    <w:rsid w:val="005B6ACF"/>
    <w:rsid w:val="005B70D4"/>
    <w:rsid w:val="005B7967"/>
    <w:rsid w:val="005B7FAE"/>
    <w:rsid w:val="005C06A5"/>
    <w:rsid w:val="005C0BA6"/>
    <w:rsid w:val="005C0FA0"/>
    <w:rsid w:val="005C10D9"/>
    <w:rsid w:val="005C1F5D"/>
    <w:rsid w:val="005C2B29"/>
    <w:rsid w:val="005C2B6C"/>
    <w:rsid w:val="005C2C2A"/>
    <w:rsid w:val="005C3376"/>
    <w:rsid w:val="005C3452"/>
    <w:rsid w:val="005C390F"/>
    <w:rsid w:val="005C40A3"/>
    <w:rsid w:val="005C4328"/>
    <w:rsid w:val="005C4454"/>
    <w:rsid w:val="005C49A2"/>
    <w:rsid w:val="005C49D5"/>
    <w:rsid w:val="005C4CAA"/>
    <w:rsid w:val="005C4EFB"/>
    <w:rsid w:val="005C514F"/>
    <w:rsid w:val="005C5359"/>
    <w:rsid w:val="005C535C"/>
    <w:rsid w:val="005C68D7"/>
    <w:rsid w:val="005C6F34"/>
    <w:rsid w:val="005C71FA"/>
    <w:rsid w:val="005C7F5F"/>
    <w:rsid w:val="005D01C3"/>
    <w:rsid w:val="005D07FA"/>
    <w:rsid w:val="005D1903"/>
    <w:rsid w:val="005D1F17"/>
    <w:rsid w:val="005D222D"/>
    <w:rsid w:val="005D2800"/>
    <w:rsid w:val="005D31DD"/>
    <w:rsid w:val="005D3DC4"/>
    <w:rsid w:val="005D4377"/>
    <w:rsid w:val="005D5279"/>
    <w:rsid w:val="005D55DE"/>
    <w:rsid w:val="005D5DE8"/>
    <w:rsid w:val="005D65E0"/>
    <w:rsid w:val="005D6683"/>
    <w:rsid w:val="005D6A10"/>
    <w:rsid w:val="005D6E96"/>
    <w:rsid w:val="005D739E"/>
    <w:rsid w:val="005D7681"/>
    <w:rsid w:val="005D7DB9"/>
    <w:rsid w:val="005E04BE"/>
    <w:rsid w:val="005E1683"/>
    <w:rsid w:val="005E1C1C"/>
    <w:rsid w:val="005E2110"/>
    <w:rsid w:val="005E2B99"/>
    <w:rsid w:val="005E300C"/>
    <w:rsid w:val="005E34E1"/>
    <w:rsid w:val="005E34FF"/>
    <w:rsid w:val="005E3542"/>
    <w:rsid w:val="005E40EC"/>
    <w:rsid w:val="005E52F9"/>
    <w:rsid w:val="005E5F53"/>
    <w:rsid w:val="005E6746"/>
    <w:rsid w:val="005E6CB6"/>
    <w:rsid w:val="005E70F6"/>
    <w:rsid w:val="005E7542"/>
    <w:rsid w:val="005E75D6"/>
    <w:rsid w:val="005E7A96"/>
    <w:rsid w:val="005F0045"/>
    <w:rsid w:val="005F0220"/>
    <w:rsid w:val="005F0391"/>
    <w:rsid w:val="005F0B47"/>
    <w:rsid w:val="005F1261"/>
    <w:rsid w:val="005F1A9D"/>
    <w:rsid w:val="005F2C32"/>
    <w:rsid w:val="005F2DB7"/>
    <w:rsid w:val="005F2E9A"/>
    <w:rsid w:val="005F2ECD"/>
    <w:rsid w:val="005F3059"/>
    <w:rsid w:val="005F332C"/>
    <w:rsid w:val="005F3448"/>
    <w:rsid w:val="005F39E8"/>
    <w:rsid w:val="005F416A"/>
    <w:rsid w:val="005F4749"/>
    <w:rsid w:val="005F4A13"/>
    <w:rsid w:val="005F5522"/>
    <w:rsid w:val="005F56AF"/>
    <w:rsid w:val="005F5A88"/>
    <w:rsid w:val="005F5CC7"/>
    <w:rsid w:val="005F6A5A"/>
    <w:rsid w:val="005F744C"/>
    <w:rsid w:val="00600562"/>
    <w:rsid w:val="006008D4"/>
    <w:rsid w:val="00600A3B"/>
    <w:rsid w:val="00600D63"/>
    <w:rsid w:val="00601107"/>
    <w:rsid w:val="006012DD"/>
    <w:rsid w:val="00601655"/>
    <w:rsid w:val="006016EF"/>
    <w:rsid w:val="006017A2"/>
    <w:rsid w:val="0060206E"/>
    <w:rsid w:val="00602315"/>
    <w:rsid w:val="006023A5"/>
    <w:rsid w:val="00602988"/>
    <w:rsid w:val="00603A36"/>
    <w:rsid w:val="006045BD"/>
    <w:rsid w:val="00604606"/>
    <w:rsid w:val="00604A92"/>
    <w:rsid w:val="006052EF"/>
    <w:rsid w:val="00605C3D"/>
    <w:rsid w:val="00606CB2"/>
    <w:rsid w:val="0060723A"/>
    <w:rsid w:val="00607417"/>
    <w:rsid w:val="006078BA"/>
    <w:rsid w:val="006078F2"/>
    <w:rsid w:val="006079CC"/>
    <w:rsid w:val="0061002F"/>
    <w:rsid w:val="00610C25"/>
    <w:rsid w:val="00610E49"/>
    <w:rsid w:val="00611201"/>
    <w:rsid w:val="00611639"/>
    <w:rsid w:val="00611C7F"/>
    <w:rsid w:val="00611E78"/>
    <w:rsid w:val="00612515"/>
    <w:rsid w:val="00612550"/>
    <w:rsid w:val="00612765"/>
    <w:rsid w:val="006127F0"/>
    <w:rsid w:val="00612AA1"/>
    <w:rsid w:val="00612C73"/>
    <w:rsid w:val="00612F1A"/>
    <w:rsid w:val="00613387"/>
    <w:rsid w:val="006140F3"/>
    <w:rsid w:val="0061419C"/>
    <w:rsid w:val="00614353"/>
    <w:rsid w:val="00614375"/>
    <w:rsid w:val="006144A6"/>
    <w:rsid w:val="00614C6B"/>
    <w:rsid w:val="00614E46"/>
    <w:rsid w:val="00614FAF"/>
    <w:rsid w:val="00615462"/>
    <w:rsid w:val="006155CF"/>
    <w:rsid w:val="006159D6"/>
    <w:rsid w:val="00615AB0"/>
    <w:rsid w:val="00615CFD"/>
    <w:rsid w:val="00616164"/>
    <w:rsid w:val="006164B2"/>
    <w:rsid w:val="00616976"/>
    <w:rsid w:val="006174FB"/>
    <w:rsid w:val="00617910"/>
    <w:rsid w:val="00617D6B"/>
    <w:rsid w:val="0062074E"/>
    <w:rsid w:val="00620950"/>
    <w:rsid w:val="006216D1"/>
    <w:rsid w:val="0062219B"/>
    <w:rsid w:val="006224E4"/>
    <w:rsid w:val="00622A1B"/>
    <w:rsid w:val="00622C25"/>
    <w:rsid w:val="00623039"/>
    <w:rsid w:val="0062377B"/>
    <w:rsid w:val="00623A61"/>
    <w:rsid w:val="00623A70"/>
    <w:rsid w:val="00623E8D"/>
    <w:rsid w:val="0062401C"/>
    <w:rsid w:val="00624069"/>
    <w:rsid w:val="00624294"/>
    <w:rsid w:val="00624B18"/>
    <w:rsid w:val="006256EA"/>
    <w:rsid w:val="00625DA1"/>
    <w:rsid w:val="00625FB1"/>
    <w:rsid w:val="00626ECF"/>
    <w:rsid w:val="00627143"/>
    <w:rsid w:val="00627173"/>
    <w:rsid w:val="00627474"/>
    <w:rsid w:val="006277B0"/>
    <w:rsid w:val="006308C7"/>
    <w:rsid w:val="006309A7"/>
    <w:rsid w:val="00630E8D"/>
    <w:rsid w:val="0063155E"/>
    <w:rsid w:val="006319E6"/>
    <w:rsid w:val="00631A31"/>
    <w:rsid w:val="00631CF3"/>
    <w:rsid w:val="00632668"/>
    <w:rsid w:val="00632AA4"/>
    <w:rsid w:val="0063327C"/>
    <w:rsid w:val="0063373D"/>
    <w:rsid w:val="00633832"/>
    <w:rsid w:val="00633CE8"/>
    <w:rsid w:val="006349C9"/>
    <w:rsid w:val="00635112"/>
    <w:rsid w:val="006357FF"/>
    <w:rsid w:val="006358B2"/>
    <w:rsid w:val="00635B3F"/>
    <w:rsid w:val="00635CE6"/>
    <w:rsid w:val="00635FAF"/>
    <w:rsid w:val="00635FFC"/>
    <w:rsid w:val="00636518"/>
    <w:rsid w:val="0063759C"/>
    <w:rsid w:val="00637776"/>
    <w:rsid w:val="006378A0"/>
    <w:rsid w:val="00637FF9"/>
    <w:rsid w:val="006408CC"/>
    <w:rsid w:val="00640BEF"/>
    <w:rsid w:val="00640C07"/>
    <w:rsid w:val="00640C08"/>
    <w:rsid w:val="00641136"/>
    <w:rsid w:val="00641264"/>
    <w:rsid w:val="00642B09"/>
    <w:rsid w:val="006433E4"/>
    <w:rsid w:val="00643534"/>
    <w:rsid w:val="006436F5"/>
    <w:rsid w:val="00643727"/>
    <w:rsid w:val="00643FD5"/>
    <w:rsid w:val="006440AD"/>
    <w:rsid w:val="0064471C"/>
    <w:rsid w:val="006447AD"/>
    <w:rsid w:val="00644A3F"/>
    <w:rsid w:val="00644F9C"/>
    <w:rsid w:val="00645473"/>
    <w:rsid w:val="00645AF8"/>
    <w:rsid w:val="006466C3"/>
    <w:rsid w:val="0064694F"/>
    <w:rsid w:val="00646B08"/>
    <w:rsid w:val="00646B21"/>
    <w:rsid w:val="00646B28"/>
    <w:rsid w:val="00647D8D"/>
    <w:rsid w:val="006500F8"/>
    <w:rsid w:val="0065075F"/>
    <w:rsid w:val="00650EDD"/>
    <w:rsid w:val="00651B17"/>
    <w:rsid w:val="00651EDC"/>
    <w:rsid w:val="006522BC"/>
    <w:rsid w:val="0065257A"/>
    <w:rsid w:val="006525F5"/>
    <w:rsid w:val="00652D2D"/>
    <w:rsid w:val="00653575"/>
    <w:rsid w:val="00653BB8"/>
    <w:rsid w:val="00653D2E"/>
    <w:rsid w:val="00653D5A"/>
    <w:rsid w:val="0065449D"/>
    <w:rsid w:val="00654E00"/>
    <w:rsid w:val="00655123"/>
    <w:rsid w:val="00655718"/>
    <w:rsid w:val="006557EA"/>
    <w:rsid w:val="006558E8"/>
    <w:rsid w:val="00655BA7"/>
    <w:rsid w:val="00655C3D"/>
    <w:rsid w:val="00656464"/>
    <w:rsid w:val="0065719B"/>
    <w:rsid w:val="00657210"/>
    <w:rsid w:val="006573E1"/>
    <w:rsid w:val="0065740B"/>
    <w:rsid w:val="0065758F"/>
    <w:rsid w:val="00657776"/>
    <w:rsid w:val="00657B99"/>
    <w:rsid w:val="00660340"/>
    <w:rsid w:val="00660714"/>
    <w:rsid w:val="00660801"/>
    <w:rsid w:val="00660FD6"/>
    <w:rsid w:val="00661252"/>
    <w:rsid w:val="006615AD"/>
    <w:rsid w:val="006618F9"/>
    <w:rsid w:val="00661D23"/>
    <w:rsid w:val="00661D93"/>
    <w:rsid w:val="0066322F"/>
    <w:rsid w:val="00663687"/>
    <w:rsid w:val="00663763"/>
    <w:rsid w:val="00663BAD"/>
    <w:rsid w:val="00664221"/>
    <w:rsid w:val="00664400"/>
    <w:rsid w:val="0066469A"/>
    <w:rsid w:val="00664F7E"/>
    <w:rsid w:val="00665310"/>
    <w:rsid w:val="00666526"/>
    <w:rsid w:val="00666533"/>
    <w:rsid w:val="006667DB"/>
    <w:rsid w:val="00667461"/>
    <w:rsid w:val="0066770C"/>
    <w:rsid w:val="0067026C"/>
    <w:rsid w:val="006705B0"/>
    <w:rsid w:val="006708E2"/>
    <w:rsid w:val="0067097C"/>
    <w:rsid w:val="00671348"/>
    <w:rsid w:val="0067154F"/>
    <w:rsid w:val="006717C1"/>
    <w:rsid w:val="00671C98"/>
    <w:rsid w:val="00671E85"/>
    <w:rsid w:val="00671FF1"/>
    <w:rsid w:val="006721DA"/>
    <w:rsid w:val="00672610"/>
    <w:rsid w:val="00673806"/>
    <w:rsid w:val="006747FA"/>
    <w:rsid w:val="00674EC3"/>
    <w:rsid w:val="0067513D"/>
    <w:rsid w:val="00675157"/>
    <w:rsid w:val="00675466"/>
    <w:rsid w:val="00675531"/>
    <w:rsid w:val="00675D45"/>
    <w:rsid w:val="0067607D"/>
    <w:rsid w:val="00676083"/>
    <w:rsid w:val="006764A7"/>
    <w:rsid w:val="006766E7"/>
    <w:rsid w:val="00676FAF"/>
    <w:rsid w:val="00676FC2"/>
    <w:rsid w:val="00677A11"/>
    <w:rsid w:val="0068016D"/>
    <w:rsid w:val="006809C1"/>
    <w:rsid w:val="00680C9F"/>
    <w:rsid w:val="00681006"/>
    <w:rsid w:val="00681108"/>
    <w:rsid w:val="006817E8"/>
    <w:rsid w:val="00681A41"/>
    <w:rsid w:val="00682484"/>
    <w:rsid w:val="00682AA9"/>
    <w:rsid w:val="00682E87"/>
    <w:rsid w:val="00682F5A"/>
    <w:rsid w:val="00683417"/>
    <w:rsid w:val="006840F7"/>
    <w:rsid w:val="006845DD"/>
    <w:rsid w:val="006845ED"/>
    <w:rsid w:val="006845FF"/>
    <w:rsid w:val="00684945"/>
    <w:rsid w:val="00684ED7"/>
    <w:rsid w:val="00685080"/>
    <w:rsid w:val="006855E9"/>
    <w:rsid w:val="00685A46"/>
    <w:rsid w:val="00685ABB"/>
    <w:rsid w:val="006866A9"/>
    <w:rsid w:val="00686CE1"/>
    <w:rsid w:val="00686EC1"/>
    <w:rsid w:val="0068714D"/>
    <w:rsid w:val="0068762B"/>
    <w:rsid w:val="00687684"/>
    <w:rsid w:val="00687A7B"/>
    <w:rsid w:val="0069002B"/>
    <w:rsid w:val="00690126"/>
    <w:rsid w:val="00691066"/>
    <w:rsid w:val="0069126A"/>
    <w:rsid w:val="00691CBA"/>
    <w:rsid w:val="00691D29"/>
    <w:rsid w:val="0069267D"/>
    <w:rsid w:val="006926D2"/>
    <w:rsid w:val="00692E1A"/>
    <w:rsid w:val="006930CA"/>
    <w:rsid w:val="006934C1"/>
    <w:rsid w:val="006938EB"/>
    <w:rsid w:val="0069411D"/>
    <w:rsid w:val="00694222"/>
    <w:rsid w:val="006942D2"/>
    <w:rsid w:val="00694A7F"/>
    <w:rsid w:val="0069501D"/>
    <w:rsid w:val="00695113"/>
    <w:rsid w:val="0069559D"/>
    <w:rsid w:val="006958E8"/>
    <w:rsid w:val="00695A9B"/>
    <w:rsid w:val="00695B5D"/>
    <w:rsid w:val="00695C2D"/>
    <w:rsid w:val="0069621F"/>
    <w:rsid w:val="00696368"/>
    <w:rsid w:val="00696571"/>
    <w:rsid w:val="00697410"/>
    <w:rsid w:val="00697D8C"/>
    <w:rsid w:val="006A0202"/>
    <w:rsid w:val="006A040C"/>
    <w:rsid w:val="006A0883"/>
    <w:rsid w:val="006A08C5"/>
    <w:rsid w:val="006A110E"/>
    <w:rsid w:val="006A16F5"/>
    <w:rsid w:val="006A1DCB"/>
    <w:rsid w:val="006A26FB"/>
    <w:rsid w:val="006A29AB"/>
    <w:rsid w:val="006A3DE7"/>
    <w:rsid w:val="006A3F7E"/>
    <w:rsid w:val="006A44C9"/>
    <w:rsid w:val="006A45B5"/>
    <w:rsid w:val="006A4B79"/>
    <w:rsid w:val="006A519F"/>
    <w:rsid w:val="006A5246"/>
    <w:rsid w:val="006A59CB"/>
    <w:rsid w:val="006A59DA"/>
    <w:rsid w:val="006A5BB3"/>
    <w:rsid w:val="006A6683"/>
    <w:rsid w:val="006A672E"/>
    <w:rsid w:val="006A6943"/>
    <w:rsid w:val="006A69EC"/>
    <w:rsid w:val="006A7326"/>
    <w:rsid w:val="006A754A"/>
    <w:rsid w:val="006A7B8B"/>
    <w:rsid w:val="006B015B"/>
    <w:rsid w:val="006B0C2B"/>
    <w:rsid w:val="006B0C3F"/>
    <w:rsid w:val="006B1766"/>
    <w:rsid w:val="006B29B0"/>
    <w:rsid w:val="006B2A72"/>
    <w:rsid w:val="006B36A6"/>
    <w:rsid w:val="006B386C"/>
    <w:rsid w:val="006B3C52"/>
    <w:rsid w:val="006B40E1"/>
    <w:rsid w:val="006B4215"/>
    <w:rsid w:val="006B4506"/>
    <w:rsid w:val="006B5D11"/>
    <w:rsid w:val="006B6363"/>
    <w:rsid w:val="006B6680"/>
    <w:rsid w:val="006B6841"/>
    <w:rsid w:val="006B6AF8"/>
    <w:rsid w:val="006B75CA"/>
    <w:rsid w:val="006B7F98"/>
    <w:rsid w:val="006C017B"/>
    <w:rsid w:val="006C01B4"/>
    <w:rsid w:val="006C02B5"/>
    <w:rsid w:val="006C02CB"/>
    <w:rsid w:val="006C0661"/>
    <w:rsid w:val="006C0FD4"/>
    <w:rsid w:val="006C1087"/>
    <w:rsid w:val="006C13CC"/>
    <w:rsid w:val="006C1A5A"/>
    <w:rsid w:val="006C273D"/>
    <w:rsid w:val="006C3CBB"/>
    <w:rsid w:val="006C3E5B"/>
    <w:rsid w:val="006C46A3"/>
    <w:rsid w:val="006C4AD8"/>
    <w:rsid w:val="006C4C25"/>
    <w:rsid w:val="006C4CFB"/>
    <w:rsid w:val="006C4F3D"/>
    <w:rsid w:val="006C5920"/>
    <w:rsid w:val="006C59F6"/>
    <w:rsid w:val="006C5ADB"/>
    <w:rsid w:val="006C5B96"/>
    <w:rsid w:val="006C5CF1"/>
    <w:rsid w:val="006C5DCE"/>
    <w:rsid w:val="006C6376"/>
    <w:rsid w:val="006C6535"/>
    <w:rsid w:val="006C6D1A"/>
    <w:rsid w:val="006C7518"/>
    <w:rsid w:val="006C7592"/>
    <w:rsid w:val="006C7726"/>
    <w:rsid w:val="006C7D66"/>
    <w:rsid w:val="006C7D7D"/>
    <w:rsid w:val="006C7E03"/>
    <w:rsid w:val="006D03E4"/>
    <w:rsid w:val="006D0702"/>
    <w:rsid w:val="006D0DB9"/>
    <w:rsid w:val="006D1A24"/>
    <w:rsid w:val="006D1C40"/>
    <w:rsid w:val="006D1C7F"/>
    <w:rsid w:val="006D23C7"/>
    <w:rsid w:val="006D2457"/>
    <w:rsid w:val="006D2842"/>
    <w:rsid w:val="006D2D26"/>
    <w:rsid w:val="006D35B0"/>
    <w:rsid w:val="006D3680"/>
    <w:rsid w:val="006D3D71"/>
    <w:rsid w:val="006D40D6"/>
    <w:rsid w:val="006D49C4"/>
    <w:rsid w:val="006D5133"/>
    <w:rsid w:val="006D5379"/>
    <w:rsid w:val="006D5D9A"/>
    <w:rsid w:val="006D6724"/>
    <w:rsid w:val="006D6B74"/>
    <w:rsid w:val="006D6C41"/>
    <w:rsid w:val="006D7AA0"/>
    <w:rsid w:val="006E03AD"/>
    <w:rsid w:val="006E07E7"/>
    <w:rsid w:val="006E0926"/>
    <w:rsid w:val="006E0ADB"/>
    <w:rsid w:val="006E0C3C"/>
    <w:rsid w:val="006E0E89"/>
    <w:rsid w:val="006E116C"/>
    <w:rsid w:val="006E1794"/>
    <w:rsid w:val="006E1CA4"/>
    <w:rsid w:val="006E2490"/>
    <w:rsid w:val="006E2D0B"/>
    <w:rsid w:val="006E356E"/>
    <w:rsid w:val="006E3851"/>
    <w:rsid w:val="006E3A36"/>
    <w:rsid w:val="006E3F2E"/>
    <w:rsid w:val="006E4A7E"/>
    <w:rsid w:val="006E4E1A"/>
    <w:rsid w:val="006E5A01"/>
    <w:rsid w:val="006E5DD1"/>
    <w:rsid w:val="006E647C"/>
    <w:rsid w:val="006E6AA0"/>
    <w:rsid w:val="006E6D99"/>
    <w:rsid w:val="006E6DE6"/>
    <w:rsid w:val="006E717E"/>
    <w:rsid w:val="006E7735"/>
    <w:rsid w:val="006E7A3B"/>
    <w:rsid w:val="006F0417"/>
    <w:rsid w:val="006F0C09"/>
    <w:rsid w:val="006F1310"/>
    <w:rsid w:val="006F1411"/>
    <w:rsid w:val="006F147E"/>
    <w:rsid w:val="006F14B4"/>
    <w:rsid w:val="006F14D4"/>
    <w:rsid w:val="006F16D9"/>
    <w:rsid w:val="006F2300"/>
    <w:rsid w:val="006F27FC"/>
    <w:rsid w:val="006F35A6"/>
    <w:rsid w:val="006F3CC8"/>
    <w:rsid w:val="006F44C5"/>
    <w:rsid w:val="006F47A7"/>
    <w:rsid w:val="006F4B43"/>
    <w:rsid w:val="006F5479"/>
    <w:rsid w:val="006F5A09"/>
    <w:rsid w:val="006F5B9D"/>
    <w:rsid w:val="006F6496"/>
    <w:rsid w:val="006F65F7"/>
    <w:rsid w:val="006F67C1"/>
    <w:rsid w:val="006F6D7C"/>
    <w:rsid w:val="006F6E83"/>
    <w:rsid w:val="0070007A"/>
    <w:rsid w:val="00700110"/>
    <w:rsid w:val="0070031B"/>
    <w:rsid w:val="00700377"/>
    <w:rsid w:val="007003DD"/>
    <w:rsid w:val="0070041E"/>
    <w:rsid w:val="00700A11"/>
    <w:rsid w:val="00700A77"/>
    <w:rsid w:val="0070160B"/>
    <w:rsid w:val="007016CC"/>
    <w:rsid w:val="007017EF"/>
    <w:rsid w:val="00701816"/>
    <w:rsid w:val="007019B3"/>
    <w:rsid w:val="00701CE2"/>
    <w:rsid w:val="00702428"/>
    <w:rsid w:val="00702436"/>
    <w:rsid w:val="00702693"/>
    <w:rsid w:val="00702F11"/>
    <w:rsid w:val="00703767"/>
    <w:rsid w:val="00704126"/>
    <w:rsid w:val="00705313"/>
    <w:rsid w:val="007054F7"/>
    <w:rsid w:val="00705CA7"/>
    <w:rsid w:val="00706547"/>
    <w:rsid w:val="00706A83"/>
    <w:rsid w:val="007079AD"/>
    <w:rsid w:val="00707E8A"/>
    <w:rsid w:val="00707F45"/>
    <w:rsid w:val="007103DB"/>
    <w:rsid w:val="0071047C"/>
    <w:rsid w:val="007105E5"/>
    <w:rsid w:val="00710B76"/>
    <w:rsid w:val="00710DD6"/>
    <w:rsid w:val="00711872"/>
    <w:rsid w:val="00712AAC"/>
    <w:rsid w:val="00712D8C"/>
    <w:rsid w:val="007132A1"/>
    <w:rsid w:val="00713611"/>
    <w:rsid w:val="00713FBD"/>
    <w:rsid w:val="007142CF"/>
    <w:rsid w:val="007144CA"/>
    <w:rsid w:val="007145D4"/>
    <w:rsid w:val="00714839"/>
    <w:rsid w:val="007155F0"/>
    <w:rsid w:val="00715812"/>
    <w:rsid w:val="0071604A"/>
    <w:rsid w:val="007160D0"/>
    <w:rsid w:val="00716743"/>
    <w:rsid w:val="00716AD6"/>
    <w:rsid w:val="00716FE7"/>
    <w:rsid w:val="00717027"/>
    <w:rsid w:val="00717482"/>
    <w:rsid w:val="00717511"/>
    <w:rsid w:val="00717A20"/>
    <w:rsid w:val="00717AE4"/>
    <w:rsid w:val="00720B12"/>
    <w:rsid w:val="00721166"/>
    <w:rsid w:val="00721600"/>
    <w:rsid w:val="00722306"/>
    <w:rsid w:val="00722D7A"/>
    <w:rsid w:val="007238F1"/>
    <w:rsid w:val="00723AA8"/>
    <w:rsid w:val="00724373"/>
    <w:rsid w:val="00724E50"/>
    <w:rsid w:val="0072528B"/>
    <w:rsid w:val="00725389"/>
    <w:rsid w:val="007260B5"/>
    <w:rsid w:val="007263EB"/>
    <w:rsid w:val="00726E9D"/>
    <w:rsid w:val="00727BF9"/>
    <w:rsid w:val="00727F0B"/>
    <w:rsid w:val="007308B5"/>
    <w:rsid w:val="00730DCD"/>
    <w:rsid w:val="00731278"/>
    <w:rsid w:val="007312A1"/>
    <w:rsid w:val="0073132D"/>
    <w:rsid w:val="007313F3"/>
    <w:rsid w:val="007323F5"/>
    <w:rsid w:val="007324C0"/>
    <w:rsid w:val="00732630"/>
    <w:rsid w:val="00732B10"/>
    <w:rsid w:val="00732C21"/>
    <w:rsid w:val="007333BC"/>
    <w:rsid w:val="0073361C"/>
    <w:rsid w:val="00733CA0"/>
    <w:rsid w:val="00735653"/>
    <w:rsid w:val="00735B67"/>
    <w:rsid w:val="00735D41"/>
    <w:rsid w:val="00735E52"/>
    <w:rsid w:val="00736F6A"/>
    <w:rsid w:val="0073701A"/>
    <w:rsid w:val="007378F6"/>
    <w:rsid w:val="0073798B"/>
    <w:rsid w:val="00740A9B"/>
    <w:rsid w:val="007410A0"/>
    <w:rsid w:val="00741321"/>
    <w:rsid w:val="00741804"/>
    <w:rsid w:val="00741913"/>
    <w:rsid w:val="00741E40"/>
    <w:rsid w:val="007422C4"/>
    <w:rsid w:val="00742431"/>
    <w:rsid w:val="007433AD"/>
    <w:rsid w:val="00743B02"/>
    <w:rsid w:val="00743BB5"/>
    <w:rsid w:val="007444B7"/>
    <w:rsid w:val="0074495E"/>
    <w:rsid w:val="007449CC"/>
    <w:rsid w:val="00744FF3"/>
    <w:rsid w:val="007452D0"/>
    <w:rsid w:val="00745FD7"/>
    <w:rsid w:val="0074608B"/>
    <w:rsid w:val="00746981"/>
    <w:rsid w:val="007471A6"/>
    <w:rsid w:val="007472E3"/>
    <w:rsid w:val="0074749E"/>
    <w:rsid w:val="0074751C"/>
    <w:rsid w:val="00747754"/>
    <w:rsid w:val="0074795E"/>
    <w:rsid w:val="00747B91"/>
    <w:rsid w:val="00750103"/>
    <w:rsid w:val="00750D0F"/>
    <w:rsid w:val="007510BE"/>
    <w:rsid w:val="00751ADF"/>
    <w:rsid w:val="00751C14"/>
    <w:rsid w:val="00751F0E"/>
    <w:rsid w:val="00752679"/>
    <w:rsid w:val="00752BCC"/>
    <w:rsid w:val="00752EEA"/>
    <w:rsid w:val="00753429"/>
    <w:rsid w:val="0075347F"/>
    <w:rsid w:val="00753C7D"/>
    <w:rsid w:val="00753F2D"/>
    <w:rsid w:val="00754027"/>
    <w:rsid w:val="00754220"/>
    <w:rsid w:val="007545C0"/>
    <w:rsid w:val="00754883"/>
    <w:rsid w:val="00754C43"/>
    <w:rsid w:val="007553F1"/>
    <w:rsid w:val="0075542B"/>
    <w:rsid w:val="00755D47"/>
    <w:rsid w:val="00755FBA"/>
    <w:rsid w:val="007563E0"/>
    <w:rsid w:val="00756F87"/>
    <w:rsid w:val="00757897"/>
    <w:rsid w:val="0075796F"/>
    <w:rsid w:val="007601E4"/>
    <w:rsid w:val="007603F7"/>
    <w:rsid w:val="00760A41"/>
    <w:rsid w:val="00760BE9"/>
    <w:rsid w:val="00760C1D"/>
    <w:rsid w:val="00761210"/>
    <w:rsid w:val="007618A6"/>
    <w:rsid w:val="00761AF0"/>
    <w:rsid w:val="00761BB2"/>
    <w:rsid w:val="007623E7"/>
    <w:rsid w:val="00762664"/>
    <w:rsid w:val="0076311B"/>
    <w:rsid w:val="00763722"/>
    <w:rsid w:val="007637E0"/>
    <w:rsid w:val="007637FD"/>
    <w:rsid w:val="0076401B"/>
    <w:rsid w:val="007644E9"/>
    <w:rsid w:val="007645B4"/>
    <w:rsid w:val="00764A25"/>
    <w:rsid w:val="00764C97"/>
    <w:rsid w:val="0076568E"/>
    <w:rsid w:val="00765C41"/>
    <w:rsid w:val="00765E2B"/>
    <w:rsid w:val="00766374"/>
    <w:rsid w:val="00766B6F"/>
    <w:rsid w:val="007672DC"/>
    <w:rsid w:val="00767BDF"/>
    <w:rsid w:val="007700CA"/>
    <w:rsid w:val="0077029C"/>
    <w:rsid w:val="00771092"/>
    <w:rsid w:val="007715CE"/>
    <w:rsid w:val="007717B1"/>
    <w:rsid w:val="00771914"/>
    <w:rsid w:val="00771B8C"/>
    <w:rsid w:val="00771C01"/>
    <w:rsid w:val="007722F1"/>
    <w:rsid w:val="00772B3D"/>
    <w:rsid w:val="007730ED"/>
    <w:rsid w:val="00773169"/>
    <w:rsid w:val="007731DF"/>
    <w:rsid w:val="00773235"/>
    <w:rsid w:val="00773554"/>
    <w:rsid w:val="007735EF"/>
    <w:rsid w:val="00773639"/>
    <w:rsid w:val="007747B7"/>
    <w:rsid w:val="00776090"/>
    <w:rsid w:val="0077737A"/>
    <w:rsid w:val="00777469"/>
    <w:rsid w:val="00777B61"/>
    <w:rsid w:val="00780381"/>
    <w:rsid w:val="007807A2"/>
    <w:rsid w:val="007812EC"/>
    <w:rsid w:val="007813D1"/>
    <w:rsid w:val="0078160F"/>
    <w:rsid w:val="00781AA6"/>
    <w:rsid w:val="00781C45"/>
    <w:rsid w:val="00782223"/>
    <w:rsid w:val="00782B22"/>
    <w:rsid w:val="00783271"/>
    <w:rsid w:val="00783364"/>
    <w:rsid w:val="00783392"/>
    <w:rsid w:val="007836CF"/>
    <w:rsid w:val="00783782"/>
    <w:rsid w:val="00783C7B"/>
    <w:rsid w:val="00783D5A"/>
    <w:rsid w:val="00783EDC"/>
    <w:rsid w:val="00784B2F"/>
    <w:rsid w:val="00784F9D"/>
    <w:rsid w:val="007850E0"/>
    <w:rsid w:val="00785281"/>
    <w:rsid w:val="00785507"/>
    <w:rsid w:val="00785862"/>
    <w:rsid w:val="007859D1"/>
    <w:rsid w:val="00785DBF"/>
    <w:rsid w:val="007863EE"/>
    <w:rsid w:val="00787084"/>
    <w:rsid w:val="007872E1"/>
    <w:rsid w:val="00787E65"/>
    <w:rsid w:val="007902C5"/>
    <w:rsid w:val="007903EA"/>
    <w:rsid w:val="007905E3"/>
    <w:rsid w:val="00790638"/>
    <w:rsid w:val="00790D5B"/>
    <w:rsid w:val="00791019"/>
    <w:rsid w:val="0079112E"/>
    <w:rsid w:val="007911B0"/>
    <w:rsid w:val="00791995"/>
    <w:rsid w:val="007919D0"/>
    <w:rsid w:val="00792C0D"/>
    <w:rsid w:val="00792E35"/>
    <w:rsid w:val="007951B1"/>
    <w:rsid w:val="00795AE3"/>
    <w:rsid w:val="00795B7E"/>
    <w:rsid w:val="00795EAA"/>
    <w:rsid w:val="00795FA2"/>
    <w:rsid w:val="007966FC"/>
    <w:rsid w:val="0079682D"/>
    <w:rsid w:val="00796A82"/>
    <w:rsid w:val="00796AE5"/>
    <w:rsid w:val="00796F32"/>
    <w:rsid w:val="007972B3"/>
    <w:rsid w:val="00797AB3"/>
    <w:rsid w:val="007A00D4"/>
    <w:rsid w:val="007A0537"/>
    <w:rsid w:val="007A06BE"/>
    <w:rsid w:val="007A07EA"/>
    <w:rsid w:val="007A0C36"/>
    <w:rsid w:val="007A102C"/>
    <w:rsid w:val="007A1396"/>
    <w:rsid w:val="007A15CA"/>
    <w:rsid w:val="007A15FB"/>
    <w:rsid w:val="007A28EA"/>
    <w:rsid w:val="007A2987"/>
    <w:rsid w:val="007A35E8"/>
    <w:rsid w:val="007A384D"/>
    <w:rsid w:val="007A4382"/>
    <w:rsid w:val="007A5044"/>
    <w:rsid w:val="007A7111"/>
    <w:rsid w:val="007A7C8A"/>
    <w:rsid w:val="007A7CA1"/>
    <w:rsid w:val="007B02C4"/>
    <w:rsid w:val="007B02E6"/>
    <w:rsid w:val="007B04F4"/>
    <w:rsid w:val="007B0673"/>
    <w:rsid w:val="007B07EB"/>
    <w:rsid w:val="007B0BE6"/>
    <w:rsid w:val="007B0DC9"/>
    <w:rsid w:val="007B3066"/>
    <w:rsid w:val="007B3524"/>
    <w:rsid w:val="007B3A2D"/>
    <w:rsid w:val="007B3B6B"/>
    <w:rsid w:val="007B3FE0"/>
    <w:rsid w:val="007B3FFA"/>
    <w:rsid w:val="007B43C1"/>
    <w:rsid w:val="007B4AA9"/>
    <w:rsid w:val="007B4C9B"/>
    <w:rsid w:val="007B4F0B"/>
    <w:rsid w:val="007B5575"/>
    <w:rsid w:val="007B6424"/>
    <w:rsid w:val="007B6597"/>
    <w:rsid w:val="007B6699"/>
    <w:rsid w:val="007B66F4"/>
    <w:rsid w:val="007B67D3"/>
    <w:rsid w:val="007B6EAD"/>
    <w:rsid w:val="007B6F27"/>
    <w:rsid w:val="007C0064"/>
    <w:rsid w:val="007C045C"/>
    <w:rsid w:val="007C1008"/>
    <w:rsid w:val="007C14AB"/>
    <w:rsid w:val="007C16DC"/>
    <w:rsid w:val="007C1DBC"/>
    <w:rsid w:val="007C1DDF"/>
    <w:rsid w:val="007C252C"/>
    <w:rsid w:val="007C2B05"/>
    <w:rsid w:val="007C2FA5"/>
    <w:rsid w:val="007C2FAF"/>
    <w:rsid w:val="007C3216"/>
    <w:rsid w:val="007C3903"/>
    <w:rsid w:val="007C3CB3"/>
    <w:rsid w:val="007C3D0E"/>
    <w:rsid w:val="007C4430"/>
    <w:rsid w:val="007C474F"/>
    <w:rsid w:val="007C566C"/>
    <w:rsid w:val="007C587F"/>
    <w:rsid w:val="007C5EC3"/>
    <w:rsid w:val="007C6009"/>
    <w:rsid w:val="007C641D"/>
    <w:rsid w:val="007C64AA"/>
    <w:rsid w:val="007C64B3"/>
    <w:rsid w:val="007C67A8"/>
    <w:rsid w:val="007C6F5D"/>
    <w:rsid w:val="007C71B1"/>
    <w:rsid w:val="007C722B"/>
    <w:rsid w:val="007D050D"/>
    <w:rsid w:val="007D066F"/>
    <w:rsid w:val="007D0EF1"/>
    <w:rsid w:val="007D1020"/>
    <w:rsid w:val="007D1247"/>
    <w:rsid w:val="007D1A47"/>
    <w:rsid w:val="007D1F0F"/>
    <w:rsid w:val="007D2719"/>
    <w:rsid w:val="007D2BB7"/>
    <w:rsid w:val="007D2F31"/>
    <w:rsid w:val="007D35C8"/>
    <w:rsid w:val="007D38E3"/>
    <w:rsid w:val="007D3AD4"/>
    <w:rsid w:val="007D481B"/>
    <w:rsid w:val="007D55F4"/>
    <w:rsid w:val="007D5726"/>
    <w:rsid w:val="007D59D5"/>
    <w:rsid w:val="007D6034"/>
    <w:rsid w:val="007D65B4"/>
    <w:rsid w:val="007D6E32"/>
    <w:rsid w:val="007D6E58"/>
    <w:rsid w:val="007D733A"/>
    <w:rsid w:val="007D7609"/>
    <w:rsid w:val="007D7920"/>
    <w:rsid w:val="007E06D3"/>
    <w:rsid w:val="007E147C"/>
    <w:rsid w:val="007E149E"/>
    <w:rsid w:val="007E1681"/>
    <w:rsid w:val="007E186A"/>
    <w:rsid w:val="007E1DD2"/>
    <w:rsid w:val="007E2143"/>
    <w:rsid w:val="007E319C"/>
    <w:rsid w:val="007E31CA"/>
    <w:rsid w:val="007E3557"/>
    <w:rsid w:val="007E361E"/>
    <w:rsid w:val="007E407C"/>
    <w:rsid w:val="007E4895"/>
    <w:rsid w:val="007E4C54"/>
    <w:rsid w:val="007E4F6D"/>
    <w:rsid w:val="007E5763"/>
    <w:rsid w:val="007E58AE"/>
    <w:rsid w:val="007E599A"/>
    <w:rsid w:val="007E5B4E"/>
    <w:rsid w:val="007E5C6B"/>
    <w:rsid w:val="007E5E21"/>
    <w:rsid w:val="007E6479"/>
    <w:rsid w:val="007E697B"/>
    <w:rsid w:val="007E6BAB"/>
    <w:rsid w:val="007E6E8A"/>
    <w:rsid w:val="007E6EF0"/>
    <w:rsid w:val="007E7D9C"/>
    <w:rsid w:val="007E7F8D"/>
    <w:rsid w:val="007F026F"/>
    <w:rsid w:val="007F09AA"/>
    <w:rsid w:val="007F0D35"/>
    <w:rsid w:val="007F1030"/>
    <w:rsid w:val="007F1352"/>
    <w:rsid w:val="007F15CB"/>
    <w:rsid w:val="007F16C8"/>
    <w:rsid w:val="007F16EF"/>
    <w:rsid w:val="007F17CD"/>
    <w:rsid w:val="007F213E"/>
    <w:rsid w:val="007F2A61"/>
    <w:rsid w:val="007F371F"/>
    <w:rsid w:val="007F3804"/>
    <w:rsid w:val="007F3E61"/>
    <w:rsid w:val="007F3F10"/>
    <w:rsid w:val="007F41BD"/>
    <w:rsid w:val="007F4289"/>
    <w:rsid w:val="007F4872"/>
    <w:rsid w:val="007F4A58"/>
    <w:rsid w:val="007F4E60"/>
    <w:rsid w:val="007F5014"/>
    <w:rsid w:val="007F5078"/>
    <w:rsid w:val="007F5150"/>
    <w:rsid w:val="007F53E9"/>
    <w:rsid w:val="007F54F5"/>
    <w:rsid w:val="007F562D"/>
    <w:rsid w:val="007F59EB"/>
    <w:rsid w:val="007F5B32"/>
    <w:rsid w:val="007F5D29"/>
    <w:rsid w:val="007F639B"/>
    <w:rsid w:val="007F680A"/>
    <w:rsid w:val="007F6FEF"/>
    <w:rsid w:val="007F701D"/>
    <w:rsid w:val="007F710C"/>
    <w:rsid w:val="007F7F6D"/>
    <w:rsid w:val="00800417"/>
    <w:rsid w:val="008004B7"/>
    <w:rsid w:val="008007EA"/>
    <w:rsid w:val="00800C1C"/>
    <w:rsid w:val="00800D92"/>
    <w:rsid w:val="00800DA9"/>
    <w:rsid w:val="00800E9F"/>
    <w:rsid w:val="00801501"/>
    <w:rsid w:val="00801ABC"/>
    <w:rsid w:val="008025F0"/>
    <w:rsid w:val="0080354F"/>
    <w:rsid w:val="008036FB"/>
    <w:rsid w:val="00803ADA"/>
    <w:rsid w:val="00803D07"/>
    <w:rsid w:val="0080479E"/>
    <w:rsid w:val="00804F21"/>
    <w:rsid w:val="00805202"/>
    <w:rsid w:val="008055D8"/>
    <w:rsid w:val="00805765"/>
    <w:rsid w:val="0080590F"/>
    <w:rsid w:val="00805FA5"/>
    <w:rsid w:val="008063C5"/>
    <w:rsid w:val="00806408"/>
    <w:rsid w:val="0080664D"/>
    <w:rsid w:val="00806A37"/>
    <w:rsid w:val="00806EC3"/>
    <w:rsid w:val="00806F2A"/>
    <w:rsid w:val="00806F68"/>
    <w:rsid w:val="00806F81"/>
    <w:rsid w:val="00807753"/>
    <w:rsid w:val="00807973"/>
    <w:rsid w:val="00807EB6"/>
    <w:rsid w:val="00810934"/>
    <w:rsid w:val="00810B9E"/>
    <w:rsid w:val="00811128"/>
    <w:rsid w:val="0081122B"/>
    <w:rsid w:val="00812352"/>
    <w:rsid w:val="008124B1"/>
    <w:rsid w:val="00812664"/>
    <w:rsid w:val="00812850"/>
    <w:rsid w:val="00812CD7"/>
    <w:rsid w:val="00813412"/>
    <w:rsid w:val="00813520"/>
    <w:rsid w:val="00813AE4"/>
    <w:rsid w:val="00813E98"/>
    <w:rsid w:val="00814265"/>
    <w:rsid w:val="008142AB"/>
    <w:rsid w:val="008153F3"/>
    <w:rsid w:val="008154E5"/>
    <w:rsid w:val="008155F6"/>
    <w:rsid w:val="00815D75"/>
    <w:rsid w:val="00816AEC"/>
    <w:rsid w:val="00816BF4"/>
    <w:rsid w:val="008170AF"/>
    <w:rsid w:val="00817765"/>
    <w:rsid w:val="00817C1F"/>
    <w:rsid w:val="00817CB5"/>
    <w:rsid w:val="00817DE7"/>
    <w:rsid w:val="00817E5C"/>
    <w:rsid w:val="00817E92"/>
    <w:rsid w:val="0082014D"/>
    <w:rsid w:val="00820B72"/>
    <w:rsid w:val="00820D39"/>
    <w:rsid w:val="0082100E"/>
    <w:rsid w:val="00822119"/>
    <w:rsid w:val="00822419"/>
    <w:rsid w:val="0082256F"/>
    <w:rsid w:val="00822911"/>
    <w:rsid w:val="00822CD4"/>
    <w:rsid w:val="00823084"/>
    <w:rsid w:val="0082330C"/>
    <w:rsid w:val="008237B1"/>
    <w:rsid w:val="008238FD"/>
    <w:rsid w:val="0082452D"/>
    <w:rsid w:val="008245C3"/>
    <w:rsid w:val="00824B5A"/>
    <w:rsid w:val="00824BB1"/>
    <w:rsid w:val="00824BDC"/>
    <w:rsid w:val="00824C74"/>
    <w:rsid w:val="00824DA5"/>
    <w:rsid w:val="00825257"/>
    <w:rsid w:val="00825265"/>
    <w:rsid w:val="00825285"/>
    <w:rsid w:val="008263A6"/>
    <w:rsid w:val="008266EC"/>
    <w:rsid w:val="00826F4F"/>
    <w:rsid w:val="0082754B"/>
    <w:rsid w:val="008275A2"/>
    <w:rsid w:val="00827937"/>
    <w:rsid w:val="00827E31"/>
    <w:rsid w:val="00827E55"/>
    <w:rsid w:val="008301D8"/>
    <w:rsid w:val="00830704"/>
    <w:rsid w:val="00830C5E"/>
    <w:rsid w:val="008312D8"/>
    <w:rsid w:val="00831321"/>
    <w:rsid w:val="00832ABB"/>
    <w:rsid w:val="00832D1A"/>
    <w:rsid w:val="0083374E"/>
    <w:rsid w:val="00833761"/>
    <w:rsid w:val="008337D5"/>
    <w:rsid w:val="00834368"/>
    <w:rsid w:val="00834425"/>
    <w:rsid w:val="00834E51"/>
    <w:rsid w:val="0083523B"/>
    <w:rsid w:val="008356EF"/>
    <w:rsid w:val="00835D7F"/>
    <w:rsid w:val="0083632D"/>
    <w:rsid w:val="0083640D"/>
    <w:rsid w:val="00836DE8"/>
    <w:rsid w:val="00837349"/>
    <w:rsid w:val="0083776D"/>
    <w:rsid w:val="008379F8"/>
    <w:rsid w:val="00837DD8"/>
    <w:rsid w:val="0084020B"/>
    <w:rsid w:val="008404A2"/>
    <w:rsid w:val="00840742"/>
    <w:rsid w:val="00840AE1"/>
    <w:rsid w:val="00840C1A"/>
    <w:rsid w:val="0084100B"/>
    <w:rsid w:val="0084100F"/>
    <w:rsid w:val="008411A4"/>
    <w:rsid w:val="00841360"/>
    <w:rsid w:val="00841C0C"/>
    <w:rsid w:val="00842E6D"/>
    <w:rsid w:val="00843508"/>
    <w:rsid w:val="00843F51"/>
    <w:rsid w:val="0084407E"/>
    <w:rsid w:val="00844231"/>
    <w:rsid w:val="0084438B"/>
    <w:rsid w:val="008443AA"/>
    <w:rsid w:val="00844935"/>
    <w:rsid w:val="00844B93"/>
    <w:rsid w:val="008450FE"/>
    <w:rsid w:val="0084525C"/>
    <w:rsid w:val="00845A0B"/>
    <w:rsid w:val="0084610E"/>
    <w:rsid w:val="0084617D"/>
    <w:rsid w:val="0084625D"/>
    <w:rsid w:val="00847440"/>
    <w:rsid w:val="00847BEF"/>
    <w:rsid w:val="00847D1E"/>
    <w:rsid w:val="00847EC3"/>
    <w:rsid w:val="00850102"/>
    <w:rsid w:val="008507F1"/>
    <w:rsid w:val="00850D6B"/>
    <w:rsid w:val="008510AF"/>
    <w:rsid w:val="0085161F"/>
    <w:rsid w:val="00851980"/>
    <w:rsid w:val="00851AF7"/>
    <w:rsid w:val="008524CD"/>
    <w:rsid w:val="0085263F"/>
    <w:rsid w:val="008526BB"/>
    <w:rsid w:val="00852A17"/>
    <w:rsid w:val="00852F02"/>
    <w:rsid w:val="00852F2F"/>
    <w:rsid w:val="00853B6E"/>
    <w:rsid w:val="00853C78"/>
    <w:rsid w:val="008543E8"/>
    <w:rsid w:val="008547E6"/>
    <w:rsid w:val="008549F2"/>
    <w:rsid w:val="008555C8"/>
    <w:rsid w:val="00855685"/>
    <w:rsid w:val="008558F4"/>
    <w:rsid w:val="0085593B"/>
    <w:rsid w:val="00855F35"/>
    <w:rsid w:val="00855F5C"/>
    <w:rsid w:val="008566DD"/>
    <w:rsid w:val="00856CCB"/>
    <w:rsid w:val="00857959"/>
    <w:rsid w:val="008579CB"/>
    <w:rsid w:val="00857C73"/>
    <w:rsid w:val="00860372"/>
    <w:rsid w:val="00860D49"/>
    <w:rsid w:val="0086152C"/>
    <w:rsid w:val="00861E9B"/>
    <w:rsid w:val="00862142"/>
    <w:rsid w:val="00862459"/>
    <w:rsid w:val="00862ADE"/>
    <w:rsid w:val="008631F4"/>
    <w:rsid w:val="00863A85"/>
    <w:rsid w:val="00863B89"/>
    <w:rsid w:val="00864500"/>
    <w:rsid w:val="008646F6"/>
    <w:rsid w:val="0086473D"/>
    <w:rsid w:val="00864990"/>
    <w:rsid w:val="00864A8F"/>
    <w:rsid w:val="00864E6E"/>
    <w:rsid w:val="0086531F"/>
    <w:rsid w:val="008655BA"/>
    <w:rsid w:val="00865E5A"/>
    <w:rsid w:val="00865E64"/>
    <w:rsid w:val="008663F6"/>
    <w:rsid w:val="00866E57"/>
    <w:rsid w:val="008672A1"/>
    <w:rsid w:val="00867BAB"/>
    <w:rsid w:val="008700C6"/>
    <w:rsid w:val="00870589"/>
    <w:rsid w:val="00870E4E"/>
    <w:rsid w:val="00870F55"/>
    <w:rsid w:val="00871080"/>
    <w:rsid w:val="00871C5F"/>
    <w:rsid w:val="00871CA6"/>
    <w:rsid w:val="00871DD3"/>
    <w:rsid w:val="00871E5D"/>
    <w:rsid w:val="00871F7A"/>
    <w:rsid w:val="008722FF"/>
    <w:rsid w:val="00872675"/>
    <w:rsid w:val="0087270C"/>
    <w:rsid w:val="00872C8F"/>
    <w:rsid w:val="00873148"/>
    <w:rsid w:val="00873AA9"/>
    <w:rsid w:val="00874423"/>
    <w:rsid w:val="0087481F"/>
    <w:rsid w:val="00874E8D"/>
    <w:rsid w:val="0087508F"/>
    <w:rsid w:val="0087594E"/>
    <w:rsid w:val="00875CC8"/>
    <w:rsid w:val="00875E14"/>
    <w:rsid w:val="008762A8"/>
    <w:rsid w:val="00876560"/>
    <w:rsid w:val="00876690"/>
    <w:rsid w:val="0088048C"/>
    <w:rsid w:val="0088079B"/>
    <w:rsid w:val="00880E25"/>
    <w:rsid w:val="008811CA"/>
    <w:rsid w:val="00882B66"/>
    <w:rsid w:val="008830DB"/>
    <w:rsid w:val="008840A3"/>
    <w:rsid w:val="00885813"/>
    <w:rsid w:val="00885CE9"/>
    <w:rsid w:val="00886130"/>
    <w:rsid w:val="0088627E"/>
    <w:rsid w:val="00886755"/>
    <w:rsid w:val="0088678D"/>
    <w:rsid w:val="00886828"/>
    <w:rsid w:val="008870E1"/>
    <w:rsid w:val="00887BE9"/>
    <w:rsid w:val="00887DB2"/>
    <w:rsid w:val="00890237"/>
    <w:rsid w:val="008909FD"/>
    <w:rsid w:val="00891022"/>
    <w:rsid w:val="00891BC4"/>
    <w:rsid w:val="00891BDE"/>
    <w:rsid w:val="00891D50"/>
    <w:rsid w:val="00891DF7"/>
    <w:rsid w:val="00891FEC"/>
    <w:rsid w:val="00893121"/>
    <w:rsid w:val="00893521"/>
    <w:rsid w:val="0089404F"/>
    <w:rsid w:val="008940DB"/>
    <w:rsid w:val="00894576"/>
    <w:rsid w:val="00894A3E"/>
    <w:rsid w:val="00894F63"/>
    <w:rsid w:val="0089501A"/>
    <w:rsid w:val="00895164"/>
    <w:rsid w:val="008953D9"/>
    <w:rsid w:val="008953F1"/>
    <w:rsid w:val="00895572"/>
    <w:rsid w:val="008956CF"/>
    <w:rsid w:val="0089616F"/>
    <w:rsid w:val="008962EB"/>
    <w:rsid w:val="0089646C"/>
    <w:rsid w:val="008965D9"/>
    <w:rsid w:val="00896E38"/>
    <w:rsid w:val="00897550"/>
    <w:rsid w:val="00897871"/>
    <w:rsid w:val="00897A40"/>
    <w:rsid w:val="00897ED8"/>
    <w:rsid w:val="008A02D7"/>
    <w:rsid w:val="008A03E3"/>
    <w:rsid w:val="008A0598"/>
    <w:rsid w:val="008A1D4C"/>
    <w:rsid w:val="008A237B"/>
    <w:rsid w:val="008A2507"/>
    <w:rsid w:val="008A2EE8"/>
    <w:rsid w:val="008A3982"/>
    <w:rsid w:val="008A48BF"/>
    <w:rsid w:val="008A4DAA"/>
    <w:rsid w:val="008A4E42"/>
    <w:rsid w:val="008A501E"/>
    <w:rsid w:val="008A5712"/>
    <w:rsid w:val="008A5988"/>
    <w:rsid w:val="008A5AA1"/>
    <w:rsid w:val="008A5E3A"/>
    <w:rsid w:val="008A65DB"/>
    <w:rsid w:val="008A6922"/>
    <w:rsid w:val="008A6B7B"/>
    <w:rsid w:val="008A6D4A"/>
    <w:rsid w:val="008A6F23"/>
    <w:rsid w:val="008A7D7D"/>
    <w:rsid w:val="008B0128"/>
    <w:rsid w:val="008B0409"/>
    <w:rsid w:val="008B09EB"/>
    <w:rsid w:val="008B0CEB"/>
    <w:rsid w:val="008B13FB"/>
    <w:rsid w:val="008B1B70"/>
    <w:rsid w:val="008B2544"/>
    <w:rsid w:val="008B2A6C"/>
    <w:rsid w:val="008B2C15"/>
    <w:rsid w:val="008B2D12"/>
    <w:rsid w:val="008B34CC"/>
    <w:rsid w:val="008B392C"/>
    <w:rsid w:val="008B4108"/>
    <w:rsid w:val="008B4749"/>
    <w:rsid w:val="008B5AF2"/>
    <w:rsid w:val="008B5E15"/>
    <w:rsid w:val="008B5F72"/>
    <w:rsid w:val="008B615D"/>
    <w:rsid w:val="008B675E"/>
    <w:rsid w:val="008C001D"/>
    <w:rsid w:val="008C0263"/>
    <w:rsid w:val="008C0736"/>
    <w:rsid w:val="008C0D9C"/>
    <w:rsid w:val="008C1419"/>
    <w:rsid w:val="008C1963"/>
    <w:rsid w:val="008C200D"/>
    <w:rsid w:val="008C21CE"/>
    <w:rsid w:val="008C21EC"/>
    <w:rsid w:val="008C27CE"/>
    <w:rsid w:val="008C2A37"/>
    <w:rsid w:val="008C2A94"/>
    <w:rsid w:val="008C2B52"/>
    <w:rsid w:val="008C2E46"/>
    <w:rsid w:val="008C301D"/>
    <w:rsid w:val="008C3330"/>
    <w:rsid w:val="008C33F1"/>
    <w:rsid w:val="008C3821"/>
    <w:rsid w:val="008C39D8"/>
    <w:rsid w:val="008C3FA1"/>
    <w:rsid w:val="008C4368"/>
    <w:rsid w:val="008C4954"/>
    <w:rsid w:val="008C4F2C"/>
    <w:rsid w:val="008C5182"/>
    <w:rsid w:val="008C52E7"/>
    <w:rsid w:val="008C5D53"/>
    <w:rsid w:val="008C664C"/>
    <w:rsid w:val="008C6888"/>
    <w:rsid w:val="008C6A03"/>
    <w:rsid w:val="008C6FA3"/>
    <w:rsid w:val="008C70C5"/>
    <w:rsid w:val="008C78B2"/>
    <w:rsid w:val="008C7EF9"/>
    <w:rsid w:val="008D008C"/>
    <w:rsid w:val="008D1682"/>
    <w:rsid w:val="008D1D51"/>
    <w:rsid w:val="008D210A"/>
    <w:rsid w:val="008D2228"/>
    <w:rsid w:val="008D236F"/>
    <w:rsid w:val="008D268B"/>
    <w:rsid w:val="008D30D1"/>
    <w:rsid w:val="008D36E3"/>
    <w:rsid w:val="008D3E6F"/>
    <w:rsid w:val="008D3EF2"/>
    <w:rsid w:val="008D4E08"/>
    <w:rsid w:val="008D4EA9"/>
    <w:rsid w:val="008D53E8"/>
    <w:rsid w:val="008D5447"/>
    <w:rsid w:val="008D56F5"/>
    <w:rsid w:val="008D59F0"/>
    <w:rsid w:val="008D5D6B"/>
    <w:rsid w:val="008D60B7"/>
    <w:rsid w:val="008D6336"/>
    <w:rsid w:val="008D675B"/>
    <w:rsid w:val="008D6AB2"/>
    <w:rsid w:val="008D6C12"/>
    <w:rsid w:val="008D6C21"/>
    <w:rsid w:val="008D7031"/>
    <w:rsid w:val="008D72F3"/>
    <w:rsid w:val="008D76E2"/>
    <w:rsid w:val="008D7942"/>
    <w:rsid w:val="008D7CE8"/>
    <w:rsid w:val="008D7D00"/>
    <w:rsid w:val="008E003C"/>
    <w:rsid w:val="008E0898"/>
    <w:rsid w:val="008E0A2E"/>
    <w:rsid w:val="008E1222"/>
    <w:rsid w:val="008E128A"/>
    <w:rsid w:val="008E1364"/>
    <w:rsid w:val="008E14CA"/>
    <w:rsid w:val="008E204A"/>
    <w:rsid w:val="008E27ED"/>
    <w:rsid w:val="008E2E54"/>
    <w:rsid w:val="008E353F"/>
    <w:rsid w:val="008E359C"/>
    <w:rsid w:val="008E3887"/>
    <w:rsid w:val="008E4425"/>
    <w:rsid w:val="008E4D87"/>
    <w:rsid w:val="008E4E99"/>
    <w:rsid w:val="008E4FB6"/>
    <w:rsid w:val="008E5261"/>
    <w:rsid w:val="008E54F0"/>
    <w:rsid w:val="008E59CD"/>
    <w:rsid w:val="008E5A06"/>
    <w:rsid w:val="008E61AF"/>
    <w:rsid w:val="008E6360"/>
    <w:rsid w:val="008E643C"/>
    <w:rsid w:val="008E65FC"/>
    <w:rsid w:val="008E705C"/>
    <w:rsid w:val="008E71B3"/>
    <w:rsid w:val="008E7367"/>
    <w:rsid w:val="008E747A"/>
    <w:rsid w:val="008E7667"/>
    <w:rsid w:val="008F0497"/>
    <w:rsid w:val="008F09FB"/>
    <w:rsid w:val="008F0B02"/>
    <w:rsid w:val="008F13FB"/>
    <w:rsid w:val="008F149F"/>
    <w:rsid w:val="008F16B5"/>
    <w:rsid w:val="008F29C4"/>
    <w:rsid w:val="008F3350"/>
    <w:rsid w:val="008F3F53"/>
    <w:rsid w:val="008F44F9"/>
    <w:rsid w:val="008F4B11"/>
    <w:rsid w:val="008F4DA5"/>
    <w:rsid w:val="008F6399"/>
    <w:rsid w:val="008F724A"/>
    <w:rsid w:val="008F742E"/>
    <w:rsid w:val="008F7474"/>
    <w:rsid w:val="008F75A0"/>
    <w:rsid w:val="008F77D3"/>
    <w:rsid w:val="008F78F1"/>
    <w:rsid w:val="008F79E4"/>
    <w:rsid w:val="008F7E93"/>
    <w:rsid w:val="00900250"/>
    <w:rsid w:val="00900362"/>
    <w:rsid w:val="0090053C"/>
    <w:rsid w:val="009009D8"/>
    <w:rsid w:val="00900E41"/>
    <w:rsid w:val="00901199"/>
    <w:rsid w:val="009011EF"/>
    <w:rsid w:val="00901334"/>
    <w:rsid w:val="00901525"/>
    <w:rsid w:val="00901BA6"/>
    <w:rsid w:val="0090214E"/>
    <w:rsid w:val="009021CD"/>
    <w:rsid w:val="0090247D"/>
    <w:rsid w:val="0090276F"/>
    <w:rsid w:val="00902E2F"/>
    <w:rsid w:val="0090347B"/>
    <w:rsid w:val="009038D6"/>
    <w:rsid w:val="00905E58"/>
    <w:rsid w:val="0090601E"/>
    <w:rsid w:val="009060C4"/>
    <w:rsid w:val="009064CB"/>
    <w:rsid w:val="00906547"/>
    <w:rsid w:val="00906940"/>
    <w:rsid w:val="00906C2E"/>
    <w:rsid w:val="00907545"/>
    <w:rsid w:val="00907B67"/>
    <w:rsid w:val="00907BC6"/>
    <w:rsid w:val="00907F9D"/>
    <w:rsid w:val="00910349"/>
    <w:rsid w:val="00911122"/>
    <w:rsid w:val="00911715"/>
    <w:rsid w:val="00911D4C"/>
    <w:rsid w:val="0091241D"/>
    <w:rsid w:val="009124CE"/>
    <w:rsid w:val="00912843"/>
    <w:rsid w:val="00912954"/>
    <w:rsid w:val="00913066"/>
    <w:rsid w:val="00913160"/>
    <w:rsid w:val="0091349D"/>
    <w:rsid w:val="009137AE"/>
    <w:rsid w:val="00913827"/>
    <w:rsid w:val="009138D3"/>
    <w:rsid w:val="00913A1C"/>
    <w:rsid w:val="00913B85"/>
    <w:rsid w:val="00914321"/>
    <w:rsid w:val="00914870"/>
    <w:rsid w:val="009151F2"/>
    <w:rsid w:val="009153B7"/>
    <w:rsid w:val="00915937"/>
    <w:rsid w:val="00915D0D"/>
    <w:rsid w:val="0091626E"/>
    <w:rsid w:val="00916AA3"/>
    <w:rsid w:val="00916ABA"/>
    <w:rsid w:val="00916D87"/>
    <w:rsid w:val="00916F3F"/>
    <w:rsid w:val="009171ED"/>
    <w:rsid w:val="0091761A"/>
    <w:rsid w:val="00920561"/>
    <w:rsid w:val="0092087D"/>
    <w:rsid w:val="00920BFF"/>
    <w:rsid w:val="00921F34"/>
    <w:rsid w:val="00922236"/>
    <w:rsid w:val="0092256E"/>
    <w:rsid w:val="00922988"/>
    <w:rsid w:val="0092304C"/>
    <w:rsid w:val="009239A2"/>
    <w:rsid w:val="00923B6D"/>
    <w:rsid w:val="00923C69"/>
    <w:rsid w:val="00923CCE"/>
    <w:rsid w:val="00923F06"/>
    <w:rsid w:val="00923F1D"/>
    <w:rsid w:val="00924561"/>
    <w:rsid w:val="0092476F"/>
    <w:rsid w:val="00924DC4"/>
    <w:rsid w:val="0092562E"/>
    <w:rsid w:val="009258D9"/>
    <w:rsid w:val="00925BB0"/>
    <w:rsid w:val="00926487"/>
    <w:rsid w:val="00926872"/>
    <w:rsid w:val="00926B38"/>
    <w:rsid w:val="00926E41"/>
    <w:rsid w:val="009270F1"/>
    <w:rsid w:val="00927457"/>
    <w:rsid w:val="0092771C"/>
    <w:rsid w:val="009279C4"/>
    <w:rsid w:val="00927A75"/>
    <w:rsid w:val="00927F2F"/>
    <w:rsid w:val="00930A58"/>
    <w:rsid w:val="00931186"/>
    <w:rsid w:val="00931C1B"/>
    <w:rsid w:val="00931E7A"/>
    <w:rsid w:val="0093262D"/>
    <w:rsid w:val="009326E3"/>
    <w:rsid w:val="00933332"/>
    <w:rsid w:val="009333A7"/>
    <w:rsid w:val="00933572"/>
    <w:rsid w:val="009337E4"/>
    <w:rsid w:val="009339B6"/>
    <w:rsid w:val="0093428E"/>
    <w:rsid w:val="009343A0"/>
    <w:rsid w:val="00934998"/>
    <w:rsid w:val="00934E9C"/>
    <w:rsid w:val="009350FE"/>
    <w:rsid w:val="00935D54"/>
    <w:rsid w:val="0093662D"/>
    <w:rsid w:val="009366BE"/>
    <w:rsid w:val="0093670C"/>
    <w:rsid w:val="00936D9A"/>
    <w:rsid w:val="009374FB"/>
    <w:rsid w:val="009377EA"/>
    <w:rsid w:val="00940A75"/>
    <w:rsid w:val="00941361"/>
    <w:rsid w:val="00941903"/>
    <w:rsid w:val="00941C81"/>
    <w:rsid w:val="00941E71"/>
    <w:rsid w:val="00942465"/>
    <w:rsid w:val="00942CC4"/>
    <w:rsid w:val="00942E62"/>
    <w:rsid w:val="00942F11"/>
    <w:rsid w:val="00943294"/>
    <w:rsid w:val="00943581"/>
    <w:rsid w:val="0094377F"/>
    <w:rsid w:val="00943B36"/>
    <w:rsid w:val="009442FE"/>
    <w:rsid w:val="00944444"/>
    <w:rsid w:val="009448BE"/>
    <w:rsid w:val="009458EB"/>
    <w:rsid w:val="00945F05"/>
    <w:rsid w:val="009462A5"/>
    <w:rsid w:val="00946346"/>
    <w:rsid w:val="00946729"/>
    <w:rsid w:val="00946755"/>
    <w:rsid w:val="00946CB6"/>
    <w:rsid w:val="00946D3C"/>
    <w:rsid w:val="009471EF"/>
    <w:rsid w:val="00947344"/>
    <w:rsid w:val="0095019C"/>
    <w:rsid w:val="00951128"/>
    <w:rsid w:val="00951AD3"/>
    <w:rsid w:val="00951C22"/>
    <w:rsid w:val="00952A4E"/>
    <w:rsid w:val="00953417"/>
    <w:rsid w:val="009534DD"/>
    <w:rsid w:val="00953B11"/>
    <w:rsid w:val="00953CAC"/>
    <w:rsid w:val="00953F59"/>
    <w:rsid w:val="00953F5D"/>
    <w:rsid w:val="009546AA"/>
    <w:rsid w:val="00954FB3"/>
    <w:rsid w:val="009553E0"/>
    <w:rsid w:val="0095549D"/>
    <w:rsid w:val="00955589"/>
    <w:rsid w:val="009562C0"/>
    <w:rsid w:val="00956457"/>
    <w:rsid w:val="00956605"/>
    <w:rsid w:val="00957347"/>
    <w:rsid w:val="00957D6B"/>
    <w:rsid w:val="00957FCF"/>
    <w:rsid w:val="009603E0"/>
    <w:rsid w:val="00960B10"/>
    <w:rsid w:val="009612DE"/>
    <w:rsid w:val="0096141F"/>
    <w:rsid w:val="00961F98"/>
    <w:rsid w:val="009624EA"/>
    <w:rsid w:val="009629D6"/>
    <w:rsid w:val="00962AA8"/>
    <w:rsid w:val="009635F9"/>
    <w:rsid w:val="009640EF"/>
    <w:rsid w:val="009646DA"/>
    <w:rsid w:val="00964730"/>
    <w:rsid w:val="00964AB7"/>
    <w:rsid w:val="00964B3B"/>
    <w:rsid w:val="00964F7F"/>
    <w:rsid w:val="0096537A"/>
    <w:rsid w:val="00965AA6"/>
    <w:rsid w:val="00965E91"/>
    <w:rsid w:val="00966096"/>
    <w:rsid w:val="009664BC"/>
    <w:rsid w:val="0096673E"/>
    <w:rsid w:val="0096714B"/>
    <w:rsid w:val="009674F1"/>
    <w:rsid w:val="00967B7C"/>
    <w:rsid w:val="009703B6"/>
    <w:rsid w:val="0097043E"/>
    <w:rsid w:val="00970930"/>
    <w:rsid w:val="00970B3F"/>
    <w:rsid w:val="00970D03"/>
    <w:rsid w:val="0097160C"/>
    <w:rsid w:val="009717CF"/>
    <w:rsid w:val="00971BB3"/>
    <w:rsid w:val="0097226F"/>
    <w:rsid w:val="00973347"/>
    <w:rsid w:val="009734C9"/>
    <w:rsid w:val="009736B8"/>
    <w:rsid w:val="009736F3"/>
    <w:rsid w:val="00973791"/>
    <w:rsid w:val="009737F2"/>
    <w:rsid w:val="00973A4E"/>
    <w:rsid w:val="00973F28"/>
    <w:rsid w:val="0097441E"/>
    <w:rsid w:val="00974A4C"/>
    <w:rsid w:val="00974AF5"/>
    <w:rsid w:val="00974F4C"/>
    <w:rsid w:val="00975277"/>
    <w:rsid w:val="009755EF"/>
    <w:rsid w:val="00975A91"/>
    <w:rsid w:val="00975B22"/>
    <w:rsid w:val="009762CB"/>
    <w:rsid w:val="00976D07"/>
    <w:rsid w:val="0097708F"/>
    <w:rsid w:val="00977468"/>
    <w:rsid w:val="009776F3"/>
    <w:rsid w:val="00977805"/>
    <w:rsid w:val="00977955"/>
    <w:rsid w:val="00981ADE"/>
    <w:rsid w:val="00981B3E"/>
    <w:rsid w:val="00981EA1"/>
    <w:rsid w:val="00982328"/>
    <w:rsid w:val="00982CFD"/>
    <w:rsid w:val="0098358F"/>
    <w:rsid w:val="00983D4D"/>
    <w:rsid w:val="009841DA"/>
    <w:rsid w:val="00985274"/>
    <w:rsid w:val="0098566F"/>
    <w:rsid w:val="009857FD"/>
    <w:rsid w:val="00985CFF"/>
    <w:rsid w:val="00985EFC"/>
    <w:rsid w:val="009865CD"/>
    <w:rsid w:val="00986627"/>
    <w:rsid w:val="009866EE"/>
    <w:rsid w:val="00986708"/>
    <w:rsid w:val="00986972"/>
    <w:rsid w:val="00987810"/>
    <w:rsid w:val="0098787B"/>
    <w:rsid w:val="009901DA"/>
    <w:rsid w:val="009919F9"/>
    <w:rsid w:val="00991B04"/>
    <w:rsid w:val="00991F2D"/>
    <w:rsid w:val="00992217"/>
    <w:rsid w:val="009922E4"/>
    <w:rsid w:val="00992772"/>
    <w:rsid w:val="009929A8"/>
    <w:rsid w:val="00993493"/>
    <w:rsid w:val="00993C0F"/>
    <w:rsid w:val="009944C8"/>
    <w:rsid w:val="00994525"/>
    <w:rsid w:val="00994724"/>
    <w:rsid w:val="00994861"/>
    <w:rsid w:val="00994A8E"/>
    <w:rsid w:val="00994C4C"/>
    <w:rsid w:val="009951FA"/>
    <w:rsid w:val="00996435"/>
    <w:rsid w:val="00997335"/>
    <w:rsid w:val="009973F9"/>
    <w:rsid w:val="00997AF1"/>
    <w:rsid w:val="00997B0A"/>
    <w:rsid w:val="00997D47"/>
    <w:rsid w:val="009A0279"/>
    <w:rsid w:val="009A052B"/>
    <w:rsid w:val="009A096F"/>
    <w:rsid w:val="009A0AEB"/>
    <w:rsid w:val="009A1456"/>
    <w:rsid w:val="009A28FC"/>
    <w:rsid w:val="009A2A6D"/>
    <w:rsid w:val="009A2E37"/>
    <w:rsid w:val="009A348C"/>
    <w:rsid w:val="009A38CB"/>
    <w:rsid w:val="009A3A1C"/>
    <w:rsid w:val="009A3D44"/>
    <w:rsid w:val="009A3D60"/>
    <w:rsid w:val="009A3F71"/>
    <w:rsid w:val="009A3FAE"/>
    <w:rsid w:val="009A46F7"/>
    <w:rsid w:val="009A51CE"/>
    <w:rsid w:val="009A528A"/>
    <w:rsid w:val="009A54F0"/>
    <w:rsid w:val="009A56FA"/>
    <w:rsid w:val="009A5AF3"/>
    <w:rsid w:val="009A5F3B"/>
    <w:rsid w:val="009A61C9"/>
    <w:rsid w:val="009A6C50"/>
    <w:rsid w:val="009A6D8A"/>
    <w:rsid w:val="009A7E20"/>
    <w:rsid w:val="009B04CE"/>
    <w:rsid w:val="009B0E61"/>
    <w:rsid w:val="009B1D43"/>
    <w:rsid w:val="009B1F76"/>
    <w:rsid w:val="009B24E5"/>
    <w:rsid w:val="009B2A08"/>
    <w:rsid w:val="009B2BAA"/>
    <w:rsid w:val="009B2E60"/>
    <w:rsid w:val="009B3075"/>
    <w:rsid w:val="009B3348"/>
    <w:rsid w:val="009B37B1"/>
    <w:rsid w:val="009B39AF"/>
    <w:rsid w:val="009B3C26"/>
    <w:rsid w:val="009B457C"/>
    <w:rsid w:val="009B51D2"/>
    <w:rsid w:val="009B5464"/>
    <w:rsid w:val="009B5E43"/>
    <w:rsid w:val="009B617A"/>
    <w:rsid w:val="009B61EF"/>
    <w:rsid w:val="009B65EA"/>
    <w:rsid w:val="009B66A3"/>
    <w:rsid w:val="009B71E2"/>
    <w:rsid w:val="009B72ED"/>
    <w:rsid w:val="009B7BA6"/>
    <w:rsid w:val="009B7BD4"/>
    <w:rsid w:val="009B7C42"/>
    <w:rsid w:val="009B7F3F"/>
    <w:rsid w:val="009C0522"/>
    <w:rsid w:val="009C0777"/>
    <w:rsid w:val="009C0A77"/>
    <w:rsid w:val="009C0EEA"/>
    <w:rsid w:val="009C1018"/>
    <w:rsid w:val="009C1BA7"/>
    <w:rsid w:val="009C2149"/>
    <w:rsid w:val="009C2178"/>
    <w:rsid w:val="009C226A"/>
    <w:rsid w:val="009C23B3"/>
    <w:rsid w:val="009C2DE7"/>
    <w:rsid w:val="009C351A"/>
    <w:rsid w:val="009C3E1A"/>
    <w:rsid w:val="009C40C4"/>
    <w:rsid w:val="009C4142"/>
    <w:rsid w:val="009C42A3"/>
    <w:rsid w:val="009C44CE"/>
    <w:rsid w:val="009C4883"/>
    <w:rsid w:val="009C4B6E"/>
    <w:rsid w:val="009C5279"/>
    <w:rsid w:val="009C560D"/>
    <w:rsid w:val="009C5C60"/>
    <w:rsid w:val="009C5D8E"/>
    <w:rsid w:val="009C6738"/>
    <w:rsid w:val="009C6956"/>
    <w:rsid w:val="009C74EA"/>
    <w:rsid w:val="009C754F"/>
    <w:rsid w:val="009C7AF9"/>
    <w:rsid w:val="009C7C2C"/>
    <w:rsid w:val="009D01C4"/>
    <w:rsid w:val="009D0A76"/>
    <w:rsid w:val="009D0BD9"/>
    <w:rsid w:val="009D0D52"/>
    <w:rsid w:val="009D0FC9"/>
    <w:rsid w:val="009D1B1B"/>
    <w:rsid w:val="009D1F33"/>
    <w:rsid w:val="009D2460"/>
    <w:rsid w:val="009D2687"/>
    <w:rsid w:val="009D2802"/>
    <w:rsid w:val="009D310A"/>
    <w:rsid w:val="009D37BA"/>
    <w:rsid w:val="009D3B1F"/>
    <w:rsid w:val="009D4699"/>
    <w:rsid w:val="009D477F"/>
    <w:rsid w:val="009D4882"/>
    <w:rsid w:val="009D499C"/>
    <w:rsid w:val="009D4DFA"/>
    <w:rsid w:val="009D50B8"/>
    <w:rsid w:val="009D5213"/>
    <w:rsid w:val="009D5FFF"/>
    <w:rsid w:val="009D6078"/>
    <w:rsid w:val="009D61AD"/>
    <w:rsid w:val="009D63B8"/>
    <w:rsid w:val="009D63BF"/>
    <w:rsid w:val="009D693D"/>
    <w:rsid w:val="009D6B49"/>
    <w:rsid w:val="009D78F5"/>
    <w:rsid w:val="009D79AF"/>
    <w:rsid w:val="009E011E"/>
    <w:rsid w:val="009E081F"/>
    <w:rsid w:val="009E0B60"/>
    <w:rsid w:val="009E0DE3"/>
    <w:rsid w:val="009E1327"/>
    <w:rsid w:val="009E1447"/>
    <w:rsid w:val="009E15B9"/>
    <w:rsid w:val="009E176B"/>
    <w:rsid w:val="009E179D"/>
    <w:rsid w:val="009E30E0"/>
    <w:rsid w:val="009E32BB"/>
    <w:rsid w:val="009E35F5"/>
    <w:rsid w:val="009E36E5"/>
    <w:rsid w:val="009E3757"/>
    <w:rsid w:val="009E39A0"/>
    <w:rsid w:val="009E3B0C"/>
    <w:rsid w:val="009E3C69"/>
    <w:rsid w:val="009E3FF6"/>
    <w:rsid w:val="009E4076"/>
    <w:rsid w:val="009E4394"/>
    <w:rsid w:val="009E46CF"/>
    <w:rsid w:val="009E4B92"/>
    <w:rsid w:val="009E4C4B"/>
    <w:rsid w:val="009E54BC"/>
    <w:rsid w:val="009E5942"/>
    <w:rsid w:val="009E5BB5"/>
    <w:rsid w:val="009E6194"/>
    <w:rsid w:val="009E6B57"/>
    <w:rsid w:val="009E6BBC"/>
    <w:rsid w:val="009E6F46"/>
    <w:rsid w:val="009E6FB7"/>
    <w:rsid w:val="009F0DBE"/>
    <w:rsid w:val="009F0E6F"/>
    <w:rsid w:val="009F0FA7"/>
    <w:rsid w:val="009F16FC"/>
    <w:rsid w:val="009F1E0B"/>
    <w:rsid w:val="009F23E3"/>
    <w:rsid w:val="009F2745"/>
    <w:rsid w:val="009F274A"/>
    <w:rsid w:val="009F2EE9"/>
    <w:rsid w:val="009F2F61"/>
    <w:rsid w:val="009F3019"/>
    <w:rsid w:val="009F483A"/>
    <w:rsid w:val="009F4A4A"/>
    <w:rsid w:val="009F4FC8"/>
    <w:rsid w:val="009F5075"/>
    <w:rsid w:val="009F5A73"/>
    <w:rsid w:val="009F6057"/>
    <w:rsid w:val="009F6A64"/>
    <w:rsid w:val="009F6DB0"/>
    <w:rsid w:val="009F77C8"/>
    <w:rsid w:val="00A0047E"/>
    <w:rsid w:val="00A00A58"/>
    <w:rsid w:val="00A00DE5"/>
    <w:rsid w:val="00A00FCD"/>
    <w:rsid w:val="00A014AB"/>
    <w:rsid w:val="00A017B4"/>
    <w:rsid w:val="00A01AAB"/>
    <w:rsid w:val="00A02659"/>
    <w:rsid w:val="00A02C09"/>
    <w:rsid w:val="00A02C7C"/>
    <w:rsid w:val="00A02F1D"/>
    <w:rsid w:val="00A03904"/>
    <w:rsid w:val="00A03E39"/>
    <w:rsid w:val="00A051FE"/>
    <w:rsid w:val="00A052A3"/>
    <w:rsid w:val="00A0544B"/>
    <w:rsid w:val="00A06A24"/>
    <w:rsid w:val="00A073B6"/>
    <w:rsid w:val="00A0752D"/>
    <w:rsid w:val="00A07577"/>
    <w:rsid w:val="00A07C89"/>
    <w:rsid w:val="00A07F6F"/>
    <w:rsid w:val="00A101CD"/>
    <w:rsid w:val="00A103C2"/>
    <w:rsid w:val="00A104FA"/>
    <w:rsid w:val="00A10FA9"/>
    <w:rsid w:val="00A12160"/>
    <w:rsid w:val="00A12D4F"/>
    <w:rsid w:val="00A13650"/>
    <w:rsid w:val="00A13970"/>
    <w:rsid w:val="00A13F26"/>
    <w:rsid w:val="00A14C64"/>
    <w:rsid w:val="00A157C1"/>
    <w:rsid w:val="00A1598A"/>
    <w:rsid w:val="00A15F6B"/>
    <w:rsid w:val="00A15F9F"/>
    <w:rsid w:val="00A1614E"/>
    <w:rsid w:val="00A1694A"/>
    <w:rsid w:val="00A16D5B"/>
    <w:rsid w:val="00A17C27"/>
    <w:rsid w:val="00A205C3"/>
    <w:rsid w:val="00A208FD"/>
    <w:rsid w:val="00A21213"/>
    <w:rsid w:val="00A215F6"/>
    <w:rsid w:val="00A217E6"/>
    <w:rsid w:val="00A219BC"/>
    <w:rsid w:val="00A22974"/>
    <w:rsid w:val="00A22A9C"/>
    <w:rsid w:val="00A231CB"/>
    <w:rsid w:val="00A23D70"/>
    <w:rsid w:val="00A23FC7"/>
    <w:rsid w:val="00A244BE"/>
    <w:rsid w:val="00A24BF3"/>
    <w:rsid w:val="00A24EB9"/>
    <w:rsid w:val="00A25099"/>
    <w:rsid w:val="00A2525C"/>
    <w:rsid w:val="00A25699"/>
    <w:rsid w:val="00A25779"/>
    <w:rsid w:val="00A25795"/>
    <w:rsid w:val="00A26A2A"/>
    <w:rsid w:val="00A26B9E"/>
    <w:rsid w:val="00A274AD"/>
    <w:rsid w:val="00A27767"/>
    <w:rsid w:val="00A27B1A"/>
    <w:rsid w:val="00A27CAC"/>
    <w:rsid w:val="00A27F95"/>
    <w:rsid w:val="00A30AE1"/>
    <w:rsid w:val="00A30D2E"/>
    <w:rsid w:val="00A31F20"/>
    <w:rsid w:val="00A32281"/>
    <w:rsid w:val="00A3248F"/>
    <w:rsid w:val="00A3286D"/>
    <w:rsid w:val="00A329C6"/>
    <w:rsid w:val="00A32B0B"/>
    <w:rsid w:val="00A32EC9"/>
    <w:rsid w:val="00A33740"/>
    <w:rsid w:val="00A3378A"/>
    <w:rsid w:val="00A337DE"/>
    <w:rsid w:val="00A33CB8"/>
    <w:rsid w:val="00A33CCC"/>
    <w:rsid w:val="00A33D11"/>
    <w:rsid w:val="00A33EF4"/>
    <w:rsid w:val="00A34031"/>
    <w:rsid w:val="00A34446"/>
    <w:rsid w:val="00A3447D"/>
    <w:rsid w:val="00A34521"/>
    <w:rsid w:val="00A349AE"/>
    <w:rsid w:val="00A349D3"/>
    <w:rsid w:val="00A351A2"/>
    <w:rsid w:val="00A355A0"/>
    <w:rsid w:val="00A368A2"/>
    <w:rsid w:val="00A3727D"/>
    <w:rsid w:val="00A3765C"/>
    <w:rsid w:val="00A37BDD"/>
    <w:rsid w:val="00A37FA2"/>
    <w:rsid w:val="00A408B3"/>
    <w:rsid w:val="00A40AB8"/>
    <w:rsid w:val="00A40EDD"/>
    <w:rsid w:val="00A41027"/>
    <w:rsid w:val="00A41603"/>
    <w:rsid w:val="00A41627"/>
    <w:rsid w:val="00A418A7"/>
    <w:rsid w:val="00A41A92"/>
    <w:rsid w:val="00A4230E"/>
    <w:rsid w:val="00A4232A"/>
    <w:rsid w:val="00A42476"/>
    <w:rsid w:val="00A4276F"/>
    <w:rsid w:val="00A43F61"/>
    <w:rsid w:val="00A4449A"/>
    <w:rsid w:val="00A4454C"/>
    <w:rsid w:val="00A4639F"/>
    <w:rsid w:val="00A464D0"/>
    <w:rsid w:val="00A465FD"/>
    <w:rsid w:val="00A47147"/>
    <w:rsid w:val="00A4743F"/>
    <w:rsid w:val="00A474FF"/>
    <w:rsid w:val="00A47DAC"/>
    <w:rsid w:val="00A50520"/>
    <w:rsid w:val="00A508B8"/>
    <w:rsid w:val="00A50ED8"/>
    <w:rsid w:val="00A51D13"/>
    <w:rsid w:val="00A520AC"/>
    <w:rsid w:val="00A53793"/>
    <w:rsid w:val="00A53931"/>
    <w:rsid w:val="00A53AA0"/>
    <w:rsid w:val="00A53C4C"/>
    <w:rsid w:val="00A54244"/>
    <w:rsid w:val="00A5433C"/>
    <w:rsid w:val="00A54868"/>
    <w:rsid w:val="00A551DA"/>
    <w:rsid w:val="00A557F9"/>
    <w:rsid w:val="00A56001"/>
    <w:rsid w:val="00A56034"/>
    <w:rsid w:val="00A56A0E"/>
    <w:rsid w:val="00A57582"/>
    <w:rsid w:val="00A5760C"/>
    <w:rsid w:val="00A5764A"/>
    <w:rsid w:val="00A60A81"/>
    <w:rsid w:val="00A60DB3"/>
    <w:rsid w:val="00A620A4"/>
    <w:rsid w:val="00A6233F"/>
    <w:rsid w:val="00A62645"/>
    <w:rsid w:val="00A628FB"/>
    <w:rsid w:val="00A629D7"/>
    <w:rsid w:val="00A6353B"/>
    <w:rsid w:val="00A63D68"/>
    <w:rsid w:val="00A63F80"/>
    <w:rsid w:val="00A64144"/>
    <w:rsid w:val="00A64388"/>
    <w:rsid w:val="00A64AB0"/>
    <w:rsid w:val="00A64B9A"/>
    <w:rsid w:val="00A64D74"/>
    <w:rsid w:val="00A65027"/>
    <w:rsid w:val="00A65C05"/>
    <w:rsid w:val="00A661E2"/>
    <w:rsid w:val="00A666AF"/>
    <w:rsid w:val="00A669F0"/>
    <w:rsid w:val="00A66EBB"/>
    <w:rsid w:val="00A671D7"/>
    <w:rsid w:val="00A673A8"/>
    <w:rsid w:val="00A673E7"/>
    <w:rsid w:val="00A67613"/>
    <w:rsid w:val="00A678B1"/>
    <w:rsid w:val="00A7006F"/>
    <w:rsid w:val="00A700EC"/>
    <w:rsid w:val="00A703C1"/>
    <w:rsid w:val="00A705B4"/>
    <w:rsid w:val="00A717FE"/>
    <w:rsid w:val="00A718D0"/>
    <w:rsid w:val="00A719F0"/>
    <w:rsid w:val="00A71CCC"/>
    <w:rsid w:val="00A71D04"/>
    <w:rsid w:val="00A71E5D"/>
    <w:rsid w:val="00A71E7F"/>
    <w:rsid w:val="00A7208B"/>
    <w:rsid w:val="00A72448"/>
    <w:rsid w:val="00A72547"/>
    <w:rsid w:val="00A725F9"/>
    <w:rsid w:val="00A72FA5"/>
    <w:rsid w:val="00A73081"/>
    <w:rsid w:val="00A732C8"/>
    <w:rsid w:val="00A738EC"/>
    <w:rsid w:val="00A73D35"/>
    <w:rsid w:val="00A75503"/>
    <w:rsid w:val="00A76102"/>
    <w:rsid w:val="00A76723"/>
    <w:rsid w:val="00A7676C"/>
    <w:rsid w:val="00A769D6"/>
    <w:rsid w:val="00A76EE7"/>
    <w:rsid w:val="00A76F94"/>
    <w:rsid w:val="00A77393"/>
    <w:rsid w:val="00A777F7"/>
    <w:rsid w:val="00A77CB7"/>
    <w:rsid w:val="00A8067E"/>
    <w:rsid w:val="00A809DB"/>
    <w:rsid w:val="00A80F34"/>
    <w:rsid w:val="00A814FC"/>
    <w:rsid w:val="00A816C7"/>
    <w:rsid w:val="00A81D36"/>
    <w:rsid w:val="00A81FAB"/>
    <w:rsid w:val="00A82D0B"/>
    <w:rsid w:val="00A82E0F"/>
    <w:rsid w:val="00A8394E"/>
    <w:rsid w:val="00A8397D"/>
    <w:rsid w:val="00A83EAD"/>
    <w:rsid w:val="00A85855"/>
    <w:rsid w:val="00A85AB5"/>
    <w:rsid w:val="00A85B2B"/>
    <w:rsid w:val="00A85EAF"/>
    <w:rsid w:val="00A861AB"/>
    <w:rsid w:val="00A86362"/>
    <w:rsid w:val="00A86B67"/>
    <w:rsid w:val="00A87082"/>
    <w:rsid w:val="00A87335"/>
    <w:rsid w:val="00A87788"/>
    <w:rsid w:val="00A9015B"/>
    <w:rsid w:val="00A9031D"/>
    <w:rsid w:val="00A9063D"/>
    <w:rsid w:val="00A90914"/>
    <w:rsid w:val="00A90D2D"/>
    <w:rsid w:val="00A916C4"/>
    <w:rsid w:val="00A91CCA"/>
    <w:rsid w:val="00A9233D"/>
    <w:rsid w:val="00A92889"/>
    <w:rsid w:val="00A92C2F"/>
    <w:rsid w:val="00A92F5B"/>
    <w:rsid w:val="00A93341"/>
    <w:rsid w:val="00A939F2"/>
    <w:rsid w:val="00A93D91"/>
    <w:rsid w:val="00A93E7A"/>
    <w:rsid w:val="00A944A9"/>
    <w:rsid w:val="00A94E9F"/>
    <w:rsid w:val="00A951E8"/>
    <w:rsid w:val="00A95268"/>
    <w:rsid w:val="00A957C2"/>
    <w:rsid w:val="00A9583B"/>
    <w:rsid w:val="00A95E5A"/>
    <w:rsid w:val="00A960F2"/>
    <w:rsid w:val="00A96585"/>
    <w:rsid w:val="00A969C9"/>
    <w:rsid w:val="00A96E90"/>
    <w:rsid w:val="00A972E8"/>
    <w:rsid w:val="00A9739C"/>
    <w:rsid w:val="00A9740C"/>
    <w:rsid w:val="00A9743C"/>
    <w:rsid w:val="00A977AD"/>
    <w:rsid w:val="00A97BC1"/>
    <w:rsid w:val="00A97C1D"/>
    <w:rsid w:val="00A97C8B"/>
    <w:rsid w:val="00A97FC5"/>
    <w:rsid w:val="00A97FD5"/>
    <w:rsid w:val="00AA1239"/>
    <w:rsid w:val="00AA2250"/>
    <w:rsid w:val="00AA29C0"/>
    <w:rsid w:val="00AA2ED8"/>
    <w:rsid w:val="00AA2F58"/>
    <w:rsid w:val="00AA2FCE"/>
    <w:rsid w:val="00AA31F0"/>
    <w:rsid w:val="00AA39D1"/>
    <w:rsid w:val="00AA43EE"/>
    <w:rsid w:val="00AA43F6"/>
    <w:rsid w:val="00AA46B9"/>
    <w:rsid w:val="00AA4E44"/>
    <w:rsid w:val="00AA5363"/>
    <w:rsid w:val="00AA55F8"/>
    <w:rsid w:val="00AA567B"/>
    <w:rsid w:val="00AA5E64"/>
    <w:rsid w:val="00AA6129"/>
    <w:rsid w:val="00AA6228"/>
    <w:rsid w:val="00AA71E3"/>
    <w:rsid w:val="00AA7955"/>
    <w:rsid w:val="00AA7F22"/>
    <w:rsid w:val="00AB001A"/>
    <w:rsid w:val="00AB0E12"/>
    <w:rsid w:val="00AB0E49"/>
    <w:rsid w:val="00AB0E5A"/>
    <w:rsid w:val="00AB141D"/>
    <w:rsid w:val="00AB1456"/>
    <w:rsid w:val="00AB1526"/>
    <w:rsid w:val="00AB15DF"/>
    <w:rsid w:val="00AB1DA9"/>
    <w:rsid w:val="00AB2356"/>
    <w:rsid w:val="00AB2BF3"/>
    <w:rsid w:val="00AB2C0A"/>
    <w:rsid w:val="00AB327D"/>
    <w:rsid w:val="00AB3408"/>
    <w:rsid w:val="00AB350C"/>
    <w:rsid w:val="00AB3538"/>
    <w:rsid w:val="00AB396B"/>
    <w:rsid w:val="00AB4120"/>
    <w:rsid w:val="00AB41AC"/>
    <w:rsid w:val="00AB4A21"/>
    <w:rsid w:val="00AB5428"/>
    <w:rsid w:val="00AB59D3"/>
    <w:rsid w:val="00AB5F1C"/>
    <w:rsid w:val="00AB5F36"/>
    <w:rsid w:val="00AB6966"/>
    <w:rsid w:val="00AB6A6F"/>
    <w:rsid w:val="00AB6AE5"/>
    <w:rsid w:val="00AB77E1"/>
    <w:rsid w:val="00AB78FF"/>
    <w:rsid w:val="00AC00AE"/>
    <w:rsid w:val="00AC02E1"/>
    <w:rsid w:val="00AC0340"/>
    <w:rsid w:val="00AC08E9"/>
    <w:rsid w:val="00AC0A05"/>
    <w:rsid w:val="00AC1071"/>
    <w:rsid w:val="00AC1430"/>
    <w:rsid w:val="00AC1A2C"/>
    <w:rsid w:val="00AC253B"/>
    <w:rsid w:val="00AC2E23"/>
    <w:rsid w:val="00AC2F60"/>
    <w:rsid w:val="00AC2F67"/>
    <w:rsid w:val="00AC38FC"/>
    <w:rsid w:val="00AC411A"/>
    <w:rsid w:val="00AC5935"/>
    <w:rsid w:val="00AC5B68"/>
    <w:rsid w:val="00AC6575"/>
    <w:rsid w:val="00AC74B0"/>
    <w:rsid w:val="00AC7602"/>
    <w:rsid w:val="00AC7957"/>
    <w:rsid w:val="00AC79FB"/>
    <w:rsid w:val="00AC7DC3"/>
    <w:rsid w:val="00AC7FEE"/>
    <w:rsid w:val="00AD015C"/>
    <w:rsid w:val="00AD0533"/>
    <w:rsid w:val="00AD0588"/>
    <w:rsid w:val="00AD0E39"/>
    <w:rsid w:val="00AD181D"/>
    <w:rsid w:val="00AD1AFC"/>
    <w:rsid w:val="00AD223B"/>
    <w:rsid w:val="00AD2450"/>
    <w:rsid w:val="00AD272C"/>
    <w:rsid w:val="00AD2BA3"/>
    <w:rsid w:val="00AD2C73"/>
    <w:rsid w:val="00AD2F2B"/>
    <w:rsid w:val="00AD2F56"/>
    <w:rsid w:val="00AD3456"/>
    <w:rsid w:val="00AD3810"/>
    <w:rsid w:val="00AD3E90"/>
    <w:rsid w:val="00AD4838"/>
    <w:rsid w:val="00AD4981"/>
    <w:rsid w:val="00AD541B"/>
    <w:rsid w:val="00AD662B"/>
    <w:rsid w:val="00AD6B55"/>
    <w:rsid w:val="00AD732E"/>
    <w:rsid w:val="00AD76E6"/>
    <w:rsid w:val="00AD7B8F"/>
    <w:rsid w:val="00AD7EBC"/>
    <w:rsid w:val="00AD7F75"/>
    <w:rsid w:val="00AE05C8"/>
    <w:rsid w:val="00AE0CF5"/>
    <w:rsid w:val="00AE145C"/>
    <w:rsid w:val="00AE220A"/>
    <w:rsid w:val="00AE262F"/>
    <w:rsid w:val="00AE26E3"/>
    <w:rsid w:val="00AE27A7"/>
    <w:rsid w:val="00AE2B4B"/>
    <w:rsid w:val="00AE2FAA"/>
    <w:rsid w:val="00AE37F8"/>
    <w:rsid w:val="00AE3B66"/>
    <w:rsid w:val="00AE4615"/>
    <w:rsid w:val="00AE51DD"/>
    <w:rsid w:val="00AE5459"/>
    <w:rsid w:val="00AE5547"/>
    <w:rsid w:val="00AE5729"/>
    <w:rsid w:val="00AE5F7A"/>
    <w:rsid w:val="00AE605E"/>
    <w:rsid w:val="00AE6134"/>
    <w:rsid w:val="00AE72D0"/>
    <w:rsid w:val="00AE783B"/>
    <w:rsid w:val="00AE7950"/>
    <w:rsid w:val="00AF059F"/>
    <w:rsid w:val="00AF1408"/>
    <w:rsid w:val="00AF18CA"/>
    <w:rsid w:val="00AF19F7"/>
    <w:rsid w:val="00AF1C82"/>
    <w:rsid w:val="00AF1FD6"/>
    <w:rsid w:val="00AF2397"/>
    <w:rsid w:val="00AF24BB"/>
    <w:rsid w:val="00AF26A2"/>
    <w:rsid w:val="00AF3073"/>
    <w:rsid w:val="00AF31D0"/>
    <w:rsid w:val="00AF3406"/>
    <w:rsid w:val="00AF3A24"/>
    <w:rsid w:val="00AF3ACF"/>
    <w:rsid w:val="00AF489C"/>
    <w:rsid w:val="00AF4F73"/>
    <w:rsid w:val="00AF543C"/>
    <w:rsid w:val="00AF5576"/>
    <w:rsid w:val="00AF576E"/>
    <w:rsid w:val="00AF58F8"/>
    <w:rsid w:val="00AF5D8F"/>
    <w:rsid w:val="00AF640D"/>
    <w:rsid w:val="00AF6622"/>
    <w:rsid w:val="00AF690D"/>
    <w:rsid w:val="00AF6ACC"/>
    <w:rsid w:val="00AF7164"/>
    <w:rsid w:val="00AF77B1"/>
    <w:rsid w:val="00AF7FBD"/>
    <w:rsid w:val="00B0002C"/>
    <w:rsid w:val="00B0019D"/>
    <w:rsid w:val="00B00672"/>
    <w:rsid w:val="00B0073B"/>
    <w:rsid w:val="00B007D7"/>
    <w:rsid w:val="00B0095A"/>
    <w:rsid w:val="00B009C7"/>
    <w:rsid w:val="00B00D2B"/>
    <w:rsid w:val="00B01955"/>
    <w:rsid w:val="00B01E65"/>
    <w:rsid w:val="00B01F83"/>
    <w:rsid w:val="00B02420"/>
    <w:rsid w:val="00B02C83"/>
    <w:rsid w:val="00B02F3D"/>
    <w:rsid w:val="00B040A1"/>
    <w:rsid w:val="00B049F2"/>
    <w:rsid w:val="00B04D33"/>
    <w:rsid w:val="00B0577C"/>
    <w:rsid w:val="00B05891"/>
    <w:rsid w:val="00B05A14"/>
    <w:rsid w:val="00B05B2C"/>
    <w:rsid w:val="00B05CF4"/>
    <w:rsid w:val="00B0661A"/>
    <w:rsid w:val="00B0751B"/>
    <w:rsid w:val="00B07A21"/>
    <w:rsid w:val="00B07EDC"/>
    <w:rsid w:val="00B101E9"/>
    <w:rsid w:val="00B104FA"/>
    <w:rsid w:val="00B106B0"/>
    <w:rsid w:val="00B12492"/>
    <w:rsid w:val="00B12AA9"/>
    <w:rsid w:val="00B13605"/>
    <w:rsid w:val="00B1392A"/>
    <w:rsid w:val="00B14030"/>
    <w:rsid w:val="00B1441F"/>
    <w:rsid w:val="00B153D5"/>
    <w:rsid w:val="00B15525"/>
    <w:rsid w:val="00B163FB"/>
    <w:rsid w:val="00B16637"/>
    <w:rsid w:val="00B16A79"/>
    <w:rsid w:val="00B16D3B"/>
    <w:rsid w:val="00B17002"/>
    <w:rsid w:val="00B1778E"/>
    <w:rsid w:val="00B2005E"/>
    <w:rsid w:val="00B205B6"/>
    <w:rsid w:val="00B205F9"/>
    <w:rsid w:val="00B2184A"/>
    <w:rsid w:val="00B218DE"/>
    <w:rsid w:val="00B21F52"/>
    <w:rsid w:val="00B22592"/>
    <w:rsid w:val="00B22620"/>
    <w:rsid w:val="00B22622"/>
    <w:rsid w:val="00B22C71"/>
    <w:rsid w:val="00B22CC8"/>
    <w:rsid w:val="00B23138"/>
    <w:rsid w:val="00B23346"/>
    <w:rsid w:val="00B23596"/>
    <w:rsid w:val="00B23827"/>
    <w:rsid w:val="00B24659"/>
    <w:rsid w:val="00B24FCE"/>
    <w:rsid w:val="00B255F0"/>
    <w:rsid w:val="00B2595A"/>
    <w:rsid w:val="00B25B65"/>
    <w:rsid w:val="00B260C4"/>
    <w:rsid w:val="00B2659A"/>
    <w:rsid w:val="00B26FA2"/>
    <w:rsid w:val="00B271B2"/>
    <w:rsid w:val="00B27383"/>
    <w:rsid w:val="00B30A3C"/>
    <w:rsid w:val="00B3154B"/>
    <w:rsid w:val="00B3185C"/>
    <w:rsid w:val="00B31BEE"/>
    <w:rsid w:val="00B32324"/>
    <w:rsid w:val="00B3242B"/>
    <w:rsid w:val="00B32C07"/>
    <w:rsid w:val="00B32C4B"/>
    <w:rsid w:val="00B335A0"/>
    <w:rsid w:val="00B33DB0"/>
    <w:rsid w:val="00B345C9"/>
    <w:rsid w:val="00B345D8"/>
    <w:rsid w:val="00B356AB"/>
    <w:rsid w:val="00B35957"/>
    <w:rsid w:val="00B37488"/>
    <w:rsid w:val="00B3759F"/>
    <w:rsid w:val="00B376F6"/>
    <w:rsid w:val="00B37B9E"/>
    <w:rsid w:val="00B4096A"/>
    <w:rsid w:val="00B4096F"/>
    <w:rsid w:val="00B415B8"/>
    <w:rsid w:val="00B41766"/>
    <w:rsid w:val="00B41872"/>
    <w:rsid w:val="00B41C49"/>
    <w:rsid w:val="00B41F1F"/>
    <w:rsid w:val="00B41F61"/>
    <w:rsid w:val="00B41F7F"/>
    <w:rsid w:val="00B420C3"/>
    <w:rsid w:val="00B4218C"/>
    <w:rsid w:val="00B4227C"/>
    <w:rsid w:val="00B427D4"/>
    <w:rsid w:val="00B43C3B"/>
    <w:rsid w:val="00B43DAE"/>
    <w:rsid w:val="00B43E0B"/>
    <w:rsid w:val="00B43E26"/>
    <w:rsid w:val="00B44505"/>
    <w:rsid w:val="00B447F0"/>
    <w:rsid w:val="00B45935"/>
    <w:rsid w:val="00B459B8"/>
    <w:rsid w:val="00B45B9B"/>
    <w:rsid w:val="00B46442"/>
    <w:rsid w:val="00B46689"/>
    <w:rsid w:val="00B46819"/>
    <w:rsid w:val="00B46C5E"/>
    <w:rsid w:val="00B478E1"/>
    <w:rsid w:val="00B5015D"/>
    <w:rsid w:val="00B50315"/>
    <w:rsid w:val="00B50C5F"/>
    <w:rsid w:val="00B5114B"/>
    <w:rsid w:val="00B5151D"/>
    <w:rsid w:val="00B51A72"/>
    <w:rsid w:val="00B51D45"/>
    <w:rsid w:val="00B51D9F"/>
    <w:rsid w:val="00B51DC4"/>
    <w:rsid w:val="00B5271C"/>
    <w:rsid w:val="00B52837"/>
    <w:rsid w:val="00B52B6B"/>
    <w:rsid w:val="00B52ECD"/>
    <w:rsid w:val="00B5301E"/>
    <w:rsid w:val="00B53383"/>
    <w:rsid w:val="00B53DEC"/>
    <w:rsid w:val="00B54090"/>
    <w:rsid w:val="00B54819"/>
    <w:rsid w:val="00B54983"/>
    <w:rsid w:val="00B54F16"/>
    <w:rsid w:val="00B554CD"/>
    <w:rsid w:val="00B56006"/>
    <w:rsid w:val="00B56108"/>
    <w:rsid w:val="00B561E1"/>
    <w:rsid w:val="00B5678E"/>
    <w:rsid w:val="00B5681B"/>
    <w:rsid w:val="00B56990"/>
    <w:rsid w:val="00B56F88"/>
    <w:rsid w:val="00B57623"/>
    <w:rsid w:val="00B57654"/>
    <w:rsid w:val="00B604B9"/>
    <w:rsid w:val="00B608F7"/>
    <w:rsid w:val="00B60EE8"/>
    <w:rsid w:val="00B61002"/>
    <w:rsid w:val="00B6106A"/>
    <w:rsid w:val="00B61A59"/>
    <w:rsid w:val="00B61B1A"/>
    <w:rsid w:val="00B620B1"/>
    <w:rsid w:val="00B6227C"/>
    <w:rsid w:val="00B63216"/>
    <w:rsid w:val="00B63BE5"/>
    <w:rsid w:val="00B643A9"/>
    <w:rsid w:val="00B659E6"/>
    <w:rsid w:val="00B65B2D"/>
    <w:rsid w:val="00B65E95"/>
    <w:rsid w:val="00B65F9A"/>
    <w:rsid w:val="00B665D1"/>
    <w:rsid w:val="00B66AB3"/>
    <w:rsid w:val="00B672EF"/>
    <w:rsid w:val="00B674CD"/>
    <w:rsid w:val="00B67558"/>
    <w:rsid w:val="00B675BC"/>
    <w:rsid w:val="00B67C8A"/>
    <w:rsid w:val="00B701BA"/>
    <w:rsid w:val="00B70303"/>
    <w:rsid w:val="00B70637"/>
    <w:rsid w:val="00B706BE"/>
    <w:rsid w:val="00B70E35"/>
    <w:rsid w:val="00B7142C"/>
    <w:rsid w:val="00B71773"/>
    <w:rsid w:val="00B71856"/>
    <w:rsid w:val="00B71A7B"/>
    <w:rsid w:val="00B71B2F"/>
    <w:rsid w:val="00B71B5D"/>
    <w:rsid w:val="00B720E7"/>
    <w:rsid w:val="00B72C58"/>
    <w:rsid w:val="00B72D3F"/>
    <w:rsid w:val="00B737DF"/>
    <w:rsid w:val="00B73BEE"/>
    <w:rsid w:val="00B73BF8"/>
    <w:rsid w:val="00B73EF6"/>
    <w:rsid w:val="00B741D6"/>
    <w:rsid w:val="00B741F3"/>
    <w:rsid w:val="00B7432F"/>
    <w:rsid w:val="00B74360"/>
    <w:rsid w:val="00B743F9"/>
    <w:rsid w:val="00B746A9"/>
    <w:rsid w:val="00B74867"/>
    <w:rsid w:val="00B74EE5"/>
    <w:rsid w:val="00B74F2F"/>
    <w:rsid w:val="00B755D0"/>
    <w:rsid w:val="00B7586C"/>
    <w:rsid w:val="00B76765"/>
    <w:rsid w:val="00B76996"/>
    <w:rsid w:val="00B76D04"/>
    <w:rsid w:val="00B76D33"/>
    <w:rsid w:val="00B76EFE"/>
    <w:rsid w:val="00B77061"/>
    <w:rsid w:val="00B7715D"/>
    <w:rsid w:val="00B77299"/>
    <w:rsid w:val="00B778C5"/>
    <w:rsid w:val="00B77A91"/>
    <w:rsid w:val="00B80666"/>
    <w:rsid w:val="00B81524"/>
    <w:rsid w:val="00B81692"/>
    <w:rsid w:val="00B820D1"/>
    <w:rsid w:val="00B8215C"/>
    <w:rsid w:val="00B82DE2"/>
    <w:rsid w:val="00B85377"/>
    <w:rsid w:val="00B85730"/>
    <w:rsid w:val="00B85753"/>
    <w:rsid w:val="00B85EED"/>
    <w:rsid w:val="00B8618A"/>
    <w:rsid w:val="00B86592"/>
    <w:rsid w:val="00B86744"/>
    <w:rsid w:val="00B869C9"/>
    <w:rsid w:val="00B86C5D"/>
    <w:rsid w:val="00B87418"/>
    <w:rsid w:val="00B87824"/>
    <w:rsid w:val="00B87DFF"/>
    <w:rsid w:val="00B87E43"/>
    <w:rsid w:val="00B9058E"/>
    <w:rsid w:val="00B90944"/>
    <w:rsid w:val="00B9207A"/>
    <w:rsid w:val="00B92AF0"/>
    <w:rsid w:val="00B93450"/>
    <w:rsid w:val="00B934DD"/>
    <w:rsid w:val="00B938E7"/>
    <w:rsid w:val="00B941EE"/>
    <w:rsid w:val="00B945A5"/>
    <w:rsid w:val="00B951DB"/>
    <w:rsid w:val="00B95542"/>
    <w:rsid w:val="00B955EB"/>
    <w:rsid w:val="00B95900"/>
    <w:rsid w:val="00B95A74"/>
    <w:rsid w:val="00B95FFC"/>
    <w:rsid w:val="00B960F7"/>
    <w:rsid w:val="00B96257"/>
    <w:rsid w:val="00B964C4"/>
    <w:rsid w:val="00B965B4"/>
    <w:rsid w:val="00B9664E"/>
    <w:rsid w:val="00B96971"/>
    <w:rsid w:val="00B96AC7"/>
    <w:rsid w:val="00B97327"/>
    <w:rsid w:val="00B97570"/>
    <w:rsid w:val="00BA0091"/>
    <w:rsid w:val="00BA018C"/>
    <w:rsid w:val="00BA0CB6"/>
    <w:rsid w:val="00BA102E"/>
    <w:rsid w:val="00BA10C3"/>
    <w:rsid w:val="00BA10EA"/>
    <w:rsid w:val="00BA12A5"/>
    <w:rsid w:val="00BA189E"/>
    <w:rsid w:val="00BA1BFE"/>
    <w:rsid w:val="00BA2EB5"/>
    <w:rsid w:val="00BA390A"/>
    <w:rsid w:val="00BA3AC3"/>
    <w:rsid w:val="00BA4942"/>
    <w:rsid w:val="00BA4DF3"/>
    <w:rsid w:val="00BA4E98"/>
    <w:rsid w:val="00BA5222"/>
    <w:rsid w:val="00BA5B57"/>
    <w:rsid w:val="00BA5BA6"/>
    <w:rsid w:val="00BA630A"/>
    <w:rsid w:val="00BA75C7"/>
    <w:rsid w:val="00BA7B55"/>
    <w:rsid w:val="00BA7C71"/>
    <w:rsid w:val="00BA7D9E"/>
    <w:rsid w:val="00BB0000"/>
    <w:rsid w:val="00BB00C0"/>
    <w:rsid w:val="00BB0341"/>
    <w:rsid w:val="00BB0CB9"/>
    <w:rsid w:val="00BB19DA"/>
    <w:rsid w:val="00BB1D69"/>
    <w:rsid w:val="00BB1E5D"/>
    <w:rsid w:val="00BB1EE9"/>
    <w:rsid w:val="00BB1FE5"/>
    <w:rsid w:val="00BB2BA9"/>
    <w:rsid w:val="00BB318C"/>
    <w:rsid w:val="00BB32EF"/>
    <w:rsid w:val="00BB3342"/>
    <w:rsid w:val="00BB3405"/>
    <w:rsid w:val="00BB3777"/>
    <w:rsid w:val="00BB3802"/>
    <w:rsid w:val="00BB3EBF"/>
    <w:rsid w:val="00BB41A8"/>
    <w:rsid w:val="00BB4E63"/>
    <w:rsid w:val="00BB4FEF"/>
    <w:rsid w:val="00BB59A5"/>
    <w:rsid w:val="00BB5C4C"/>
    <w:rsid w:val="00BB5C8C"/>
    <w:rsid w:val="00BB5DC5"/>
    <w:rsid w:val="00BB6AEE"/>
    <w:rsid w:val="00BB740F"/>
    <w:rsid w:val="00BB7B45"/>
    <w:rsid w:val="00BB7BF6"/>
    <w:rsid w:val="00BB7EFF"/>
    <w:rsid w:val="00BC00B7"/>
    <w:rsid w:val="00BC0524"/>
    <w:rsid w:val="00BC0A9C"/>
    <w:rsid w:val="00BC0AD3"/>
    <w:rsid w:val="00BC0E70"/>
    <w:rsid w:val="00BC1424"/>
    <w:rsid w:val="00BC1AED"/>
    <w:rsid w:val="00BC1E57"/>
    <w:rsid w:val="00BC2323"/>
    <w:rsid w:val="00BC2573"/>
    <w:rsid w:val="00BC2702"/>
    <w:rsid w:val="00BC29B3"/>
    <w:rsid w:val="00BC2CBF"/>
    <w:rsid w:val="00BC35A2"/>
    <w:rsid w:val="00BC4299"/>
    <w:rsid w:val="00BC46DE"/>
    <w:rsid w:val="00BC4790"/>
    <w:rsid w:val="00BC4ACE"/>
    <w:rsid w:val="00BC4BFA"/>
    <w:rsid w:val="00BC5346"/>
    <w:rsid w:val="00BC6190"/>
    <w:rsid w:val="00BC65D3"/>
    <w:rsid w:val="00BC758F"/>
    <w:rsid w:val="00BD09CD"/>
    <w:rsid w:val="00BD0A35"/>
    <w:rsid w:val="00BD0CFE"/>
    <w:rsid w:val="00BD0D9E"/>
    <w:rsid w:val="00BD0EA4"/>
    <w:rsid w:val="00BD0F75"/>
    <w:rsid w:val="00BD0FF8"/>
    <w:rsid w:val="00BD2480"/>
    <w:rsid w:val="00BD26D2"/>
    <w:rsid w:val="00BD28F0"/>
    <w:rsid w:val="00BD2E80"/>
    <w:rsid w:val="00BD3D43"/>
    <w:rsid w:val="00BD3EA8"/>
    <w:rsid w:val="00BD406D"/>
    <w:rsid w:val="00BD4183"/>
    <w:rsid w:val="00BD4260"/>
    <w:rsid w:val="00BD434E"/>
    <w:rsid w:val="00BD46E0"/>
    <w:rsid w:val="00BD4B89"/>
    <w:rsid w:val="00BD57AF"/>
    <w:rsid w:val="00BD624D"/>
    <w:rsid w:val="00BD73AE"/>
    <w:rsid w:val="00BD7B83"/>
    <w:rsid w:val="00BD7CC3"/>
    <w:rsid w:val="00BD7F0E"/>
    <w:rsid w:val="00BE0136"/>
    <w:rsid w:val="00BE04C2"/>
    <w:rsid w:val="00BE21BB"/>
    <w:rsid w:val="00BE224E"/>
    <w:rsid w:val="00BE2802"/>
    <w:rsid w:val="00BE297B"/>
    <w:rsid w:val="00BE2B6A"/>
    <w:rsid w:val="00BE2E44"/>
    <w:rsid w:val="00BE340B"/>
    <w:rsid w:val="00BE346F"/>
    <w:rsid w:val="00BE3631"/>
    <w:rsid w:val="00BE3DAE"/>
    <w:rsid w:val="00BE3E55"/>
    <w:rsid w:val="00BE3FC8"/>
    <w:rsid w:val="00BE4241"/>
    <w:rsid w:val="00BE44C2"/>
    <w:rsid w:val="00BE51E2"/>
    <w:rsid w:val="00BE563A"/>
    <w:rsid w:val="00BE5923"/>
    <w:rsid w:val="00BE5939"/>
    <w:rsid w:val="00BE5A6B"/>
    <w:rsid w:val="00BE5BD5"/>
    <w:rsid w:val="00BE606E"/>
    <w:rsid w:val="00BE6377"/>
    <w:rsid w:val="00BE68EB"/>
    <w:rsid w:val="00BE6A26"/>
    <w:rsid w:val="00BE7118"/>
    <w:rsid w:val="00BE71D3"/>
    <w:rsid w:val="00BE7204"/>
    <w:rsid w:val="00BE7331"/>
    <w:rsid w:val="00BE751A"/>
    <w:rsid w:val="00BE77EF"/>
    <w:rsid w:val="00BE7996"/>
    <w:rsid w:val="00BF04BD"/>
    <w:rsid w:val="00BF0539"/>
    <w:rsid w:val="00BF0CB9"/>
    <w:rsid w:val="00BF1585"/>
    <w:rsid w:val="00BF1737"/>
    <w:rsid w:val="00BF17D6"/>
    <w:rsid w:val="00BF1889"/>
    <w:rsid w:val="00BF1D83"/>
    <w:rsid w:val="00BF2049"/>
    <w:rsid w:val="00BF301F"/>
    <w:rsid w:val="00BF34D7"/>
    <w:rsid w:val="00BF39F9"/>
    <w:rsid w:val="00BF4521"/>
    <w:rsid w:val="00BF4D48"/>
    <w:rsid w:val="00BF4D76"/>
    <w:rsid w:val="00BF555C"/>
    <w:rsid w:val="00BF5CD7"/>
    <w:rsid w:val="00BF5F9D"/>
    <w:rsid w:val="00BF62FA"/>
    <w:rsid w:val="00BF6488"/>
    <w:rsid w:val="00BF6722"/>
    <w:rsid w:val="00BF6A52"/>
    <w:rsid w:val="00BF70EB"/>
    <w:rsid w:val="00BF7213"/>
    <w:rsid w:val="00BF7496"/>
    <w:rsid w:val="00C003FC"/>
    <w:rsid w:val="00C008ED"/>
    <w:rsid w:val="00C00BB4"/>
    <w:rsid w:val="00C00BD6"/>
    <w:rsid w:val="00C00E8A"/>
    <w:rsid w:val="00C00F95"/>
    <w:rsid w:val="00C01372"/>
    <w:rsid w:val="00C0140D"/>
    <w:rsid w:val="00C0171B"/>
    <w:rsid w:val="00C01748"/>
    <w:rsid w:val="00C01990"/>
    <w:rsid w:val="00C01BA7"/>
    <w:rsid w:val="00C01D75"/>
    <w:rsid w:val="00C023E5"/>
    <w:rsid w:val="00C026CD"/>
    <w:rsid w:val="00C02C7B"/>
    <w:rsid w:val="00C03B89"/>
    <w:rsid w:val="00C0462C"/>
    <w:rsid w:val="00C04B3A"/>
    <w:rsid w:val="00C04B9D"/>
    <w:rsid w:val="00C055D3"/>
    <w:rsid w:val="00C0576A"/>
    <w:rsid w:val="00C05BDB"/>
    <w:rsid w:val="00C0619E"/>
    <w:rsid w:val="00C063C2"/>
    <w:rsid w:val="00C06AC1"/>
    <w:rsid w:val="00C07612"/>
    <w:rsid w:val="00C07C76"/>
    <w:rsid w:val="00C07C80"/>
    <w:rsid w:val="00C07FC3"/>
    <w:rsid w:val="00C10CDC"/>
    <w:rsid w:val="00C116EF"/>
    <w:rsid w:val="00C1180C"/>
    <w:rsid w:val="00C11AEE"/>
    <w:rsid w:val="00C11BD0"/>
    <w:rsid w:val="00C11EF0"/>
    <w:rsid w:val="00C1258C"/>
    <w:rsid w:val="00C134C3"/>
    <w:rsid w:val="00C14308"/>
    <w:rsid w:val="00C1490C"/>
    <w:rsid w:val="00C14C9A"/>
    <w:rsid w:val="00C1511B"/>
    <w:rsid w:val="00C152F8"/>
    <w:rsid w:val="00C155F3"/>
    <w:rsid w:val="00C1590B"/>
    <w:rsid w:val="00C159FA"/>
    <w:rsid w:val="00C15F31"/>
    <w:rsid w:val="00C15F56"/>
    <w:rsid w:val="00C16142"/>
    <w:rsid w:val="00C16D26"/>
    <w:rsid w:val="00C1748C"/>
    <w:rsid w:val="00C1751B"/>
    <w:rsid w:val="00C17789"/>
    <w:rsid w:val="00C201CF"/>
    <w:rsid w:val="00C2112B"/>
    <w:rsid w:val="00C21D79"/>
    <w:rsid w:val="00C21E43"/>
    <w:rsid w:val="00C22673"/>
    <w:rsid w:val="00C22BB1"/>
    <w:rsid w:val="00C231CF"/>
    <w:rsid w:val="00C235A5"/>
    <w:rsid w:val="00C23840"/>
    <w:rsid w:val="00C2452E"/>
    <w:rsid w:val="00C24974"/>
    <w:rsid w:val="00C24D87"/>
    <w:rsid w:val="00C25389"/>
    <w:rsid w:val="00C2575B"/>
    <w:rsid w:val="00C26469"/>
    <w:rsid w:val="00C265FE"/>
    <w:rsid w:val="00C2689F"/>
    <w:rsid w:val="00C26CA9"/>
    <w:rsid w:val="00C2702E"/>
    <w:rsid w:val="00C274BD"/>
    <w:rsid w:val="00C2753A"/>
    <w:rsid w:val="00C304D8"/>
    <w:rsid w:val="00C3095F"/>
    <w:rsid w:val="00C30ECC"/>
    <w:rsid w:val="00C31065"/>
    <w:rsid w:val="00C31450"/>
    <w:rsid w:val="00C32248"/>
    <w:rsid w:val="00C323D8"/>
    <w:rsid w:val="00C32727"/>
    <w:rsid w:val="00C329B0"/>
    <w:rsid w:val="00C329B7"/>
    <w:rsid w:val="00C32DFB"/>
    <w:rsid w:val="00C33672"/>
    <w:rsid w:val="00C33AEF"/>
    <w:rsid w:val="00C33AF4"/>
    <w:rsid w:val="00C33C45"/>
    <w:rsid w:val="00C33F65"/>
    <w:rsid w:val="00C3404A"/>
    <w:rsid w:val="00C34A22"/>
    <w:rsid w:val="00C34CB0"/>
    <w:rsid w:val="00C35166"/>
    <w:rsid w:val="00C35AA8"/>
    <w:rsid w:val="00C35EE2"/>
    <w:rsid w:val="00C36797"/>
    <w:rsid w:val="00C3698A"/>
    <w:rsid w:val="00C36BC5"/>
    <w:rsid w:val="00C36C10"/>
    <w:rsid w:val="00C40405"/>
    <w:rsid w:val="00C408ED"/>
    <w:rsid w:val="00C40ABB"/>
    <w:rsid w:val="00C40CA5"/>
    <w:rsid w:val="00C40EA6"/>
    <w:rsid w:val="00C41205"/>
    <w:rsid w:val="00C41376"/>
    <w:rsid w:val="00C414B8"/>
    <w:rsid w:val="00C41AB3"/>
    <w:rsid w:val="00C42391"/>
    <w:rsid w:val="00C4259B"/>
    <w:rsid w:val="00C431AD"/>
    <w:rsid w:val="00C436B3"/>
    <w:rsid w:val="00C438FE"/>
    <w:rsid w:val="00C43A42"/>
    <w:rsid w:val="00C43F30"/>
    <w:rsid w:val="00C44E3E"/>
    <w:rsid w:val="00C45690"/>
    <w:rsid w:val="00C456A8"/>
    <w:rsid w:val="00C45987"/>
    <w:rsid w:val="00C45C05"/>
    <w:rsid w:val="00C46508"/>
    <w:rsid w:val="00C46549"/>
    <w:rsid w:val="00C46597"/>
    <w:rsid w:val="00C46870"/>
    <w:rsid w:val="00C468F3"/>
    <w:rsid w:val="00C46D2C"/>
    <w:rsid w:val="00C473C1"/>
    <w:rsid w:val="00C478B7"/>
    <w:rsid w:val="00C47FEA"/>
    <w:rsid w:val="00C50182"/>
    <w:rsid w:val="00C505EB"/>
    <w:rsid w:val="00C50B00"/>
    <w:rsid w:val="00C50C67"/>
    <w:rsid w:val="00C50E92"/>
    <w:rsid w:val="00C50FCD"/>
    <w:rsid w:val="00C51CFC"/>
    <w:rsid w:val="00C51E9F"/>
    <w:rsid w:val="00C51F14"/>
    <w:rsid w:val="00C525C6"/>
    <w:rsid w:val="00C52845"/>
    <w:rsid w:val="00C52A64"/>
    <w:rsid w:val="00C52AA0"/>
    <w:rsid w:val="00C52AC7"/>
    <w:rsid w:val="00C52DC8"/>
    <w:rsid w:val="00C52F2E"/>
    <w:rsid w:val="00C5362A"/>
    <w:rsid w:val="00C53ADC"/>
    <w:rsid w:val="00C542B7"/>
    <w:rsid w:val="00C5557C"/>
    <w:rsid w:val="00C55897"/>
    <w:rsid w:val="00C56355"/>
    <w:rsid w:val="00C56A67"/>
    <w:rsid w:val="00C572E4"/>
    <w:rsid w:val="00C5740A"/>
    <w:rsid w:val="00C578E4"/>
    <w:rsid w:val="00C57B84"/>
    <w:rsid w:val="00C601D2"/>
    <w:rsid w:val="00C606BA"/>
    <w:rsid w:val="00C60BB9"/>
    <w:rsid w:val="00C6115B"/>
    <w:rsid w:val="00C6187A"/>
    <w:rsid w:val="00C61982"/>
    <w:rsid w:val="00C61AF4"/>
    <w:rsid w:val="00C61C79"/>
    <w:rsid w:val="00C6299A"/>
    <w:rsid w:val="00C629C3"/>
    <w:rsid w:val="00C62CF3"/>
    <w:rsid w:val="00C6336D"/>
    <w:rsid w:val="00C6418A"/>
    <w:rsid w:val="00C641AF"/>
    <w:rsid w:val="00C64205"/>
    <w:rsid w:val="00C64212"/>
    <w:rsid w:val="00C6425B"/>
    <w:rsid w:val="00C646CE"/>
    <w:rsid w:val="00C64850"/>
    <w:rsid w:val="00C64887"/>
    <w:rsid w:val="00C649A7"/>
    <w:rsid w:val="00C64BA2"/>
    <w:rsid w:val="00C64DDA"/>
    <w:rsid w:val="00C657EC"/>
    <w:rsid w:val="00C658B6"/>
    <w:rsid w:val="00C659C7"/>
    <w:rsid w:val="00C65B0E"/>
    <w:rsid w:val="00C65F3C"/>
    <w:rsid w:val="00C66973"/>
    <w:rsid w:val="00C66EF7"/>
    <w:rsid w:val="00C6748E"/>
    <w:rsid w:val="00C6794D"/>
    <w:rsid w:val="00C67BF8"/>
    <w:rsid w:val="00C70099"/>
    <w:rsid w:val="00C715E9"/>
    <w:rsid w:val="00C71BCC"/>
    <w:rsid w:val="00C71E0A"/>
    <w:rsid w:val="00C71E15"/>
    <w:rsid w:val="00C728A9"/>
    <w:rsid w:val="00C73275"/>
    <w:rsid w:val="00C737D0"/>
    <w:rsid w:val="00C74370"/>
    <w:rsid w:val="00C74873"/>
    <w:rsid w:val="00C74F98"/>
    <w:rsid w:val="00C756C5"/>
    <w:rsid w:val="00C75B2F"/>
    <w:rsid w:val="00C76357"/>
    <w:rsid w:val="00C765B8"/>
    <w:rsid w:val="00C76B86"/>
    <w:rsid w:val="00C772CB"/>
    <w:rsid w:val="00C77571"/>
    <w:rsid w:val="00C77918"/>
    <w:rsid w:val="00C77A5A"/>
    <w:rsid w:val="00C802BF"/>
    <w:rsid w:val="00C805A8"/>
    <w:rsid w:val="00C80755"/>
    <w:rsid w:val="00C81625"/>
    <w:rsid w:val="00C81995"/>
    <w:rsid w:val="00C82644"/>
    <w:rsid w:val="00C8290F"/>
    <w:rsid w:val="00C8343C"/>
    <w:rsid w:val="00C83A4B"/>
    <w:rsid w:val="00C84406"/>
    <w:rsid w:val="00C845BB"/>
    <w:rsid w:val="00C84D76"/>
    <w:rsid w:val="00C856AA"/>
    <w:rsid w:val="00C857CB"/>
    <w:rsid w:val="00C85B3C"/>
    <w:rsid w:val="00C865DF"/>
    <w:rsid w:val="00C866F4"/>
    <w:rsid w:val="00C869AA"/>
    <w:rsid w:val="00C873D5"/>
    <w:rsid w:val="00C8740F"/>
    <w:rsid w:val="00C87997"/>
    <w:rsid w:val="00C87A88"/>
    <w:rsid w:val="00C90053"/>
    <w:rsid w:val="00C90286"/>
    <w:rsid w:val="00C903F0"/>
    <w:rsid w:val="00C90DAF"/>
    <w:rsid w:val="00C90F8F"/>
    <w:rsid w:val="00C91479"/>
    <w:rsid w:val="00C91504"/>
    <w:rsid w:val="00C915A8"/>
    <w:rsid w:val="00C91758"/>
    <w:rsid w:val="00C91C5B"/>
    <w:rsid w:val="00C92A17"/>
    <w:rsid w:val="00C92AC2"/>
    <w:rsid w:val="00C9334B"/>
    <w:rsid w:val="00C93572"/>
    <w:rsid w:val="00C93764"/>
    <w:rsid w:val="00C93D48"/>
    <w:rsid w:val="00C94A0E"/>
    <w:rsid w:val="00C94D96"/>
    <w:rsid w:val="00C94EAB"/>
    <w:rsid w:val="00C95171"/>
    <w:rsid w:val="00C957F5"/>
    <w:rsid w:val="00C95B16"/>
    <w:rsid w:val="00C95D21"/>
    <w:rsid w:val="00C960E4"/>
    <w:rsid w:val="00C969CD"/>
    <w:rsid w:val="00C9744D"/>
    <w:rsid w:val="00C97B1D"/>
    <w:rsid w:val="00CA0035"/>
    <w:rsid w:val="00CA0199"/>
    <w:rsid w:val="00CA070A"/>
    <w:rsid w:val="00CA0B1F"/>
    <w:rsid w:val="00CA0F27"/>
    <w:rsid w:val="00CA1840"/>
    <w:rsid w:val="00CA1F80"/>
    <w:rsid w:val="00CA23F1"/>
    <w:rsid w:val="00CA247A"/>
    <w:rsid w:val="00CA25DC"/>
    <w:rsid w:val="00CA29D4"/>
    <w:rsid w:val="00CA2BB4"/>
    <w:rsid w:val="00CA2E45"/>
    <w:rsid w:val="00CA3ADF"/>
    <w:rsid w:val="00CA3FF8"/>
    <w:rsid w:val="00CA431C"/>
    <w:rsid w:val="00CA4772"/>
    <w:rsid w:val="00CA4C0F"/>
    <w:rsid w:val="00CA4C86"/>
    <w:rsid w:val="00CA4F02"/>
    <w:rsid w:val="00CA53E0"/>
    <w:rsid w:val="00CA5862"/>
    <w:rsid w:val="00CA5871"/>
    <w:rsid w:val="00CA5B64"/>
    <w:rsid w:val="00CA643C"/>
    <w:rsid w:val="00CA6CA7"/>
    <w:rsid w:val="00CA714A"/>
    <w:rsid w:val="00CA757C"/>
    <w:rsid w:val="00CA7673"/>
    <w:rsid w:val="00CB01CD"/>
    <w:rsid w:val="00CB035B"/>
    <w:rsid w:val="00CB0850"/>
    <w:rsid w:val="00CB099C"/>
    <w:rsid w:val="00CB09B5"/>
    <w:rsid w:val="00CB0BEA"/>
    <w:rsid w:val="00CB0C2C"/>
    <w:rsid w:val="00CB1036"/>
    <w:rsid w:val="00CB1DFF"/>
    <w:rsid w:val="00CB2871"/>
    <w:rsid w:val="00CB3CA2"/>
    <w:rsid w:val="00CB3CED"/>
    <w:rsid w:val="00CB3D97"/>
    <w:rsid w:val="00CB4023"/>
    <w:rsid w:val="00CB471F"/>
    <w:rsid w:val="00CB4B0E"/>
    <w:rsid w:val="00CB5823"/>
    <w:rsid w:val="00CB597B"/>
    <w:rsid w:val="00CB63BE"/>
    <w:rsid w:val="00CB659D"/>
    <w:rsid w:val="00CB6A7D"/>
    <w:rsid w:val="00CB6AF1"/>
    <w:rsid w:val="00CB6F3B"/>
    <w:rsid w:val="00CC1175"/>
    <w:rsid w:val="00CC16A4"/>
    <w:rsid w:val="00CC1A80"/>
    <w:rsid w:val="00CC1EE4"/>
    <w:rsid w:val="00CC2560"/>
    <w:rsid w:val="00CC27BF"/>
    <w:rsid w:val="00CC2BDB"/>
    <w:rsid w:val="00CC2F22"/>
    <w:rsid w:val="00CC2F29"/>
    <w:rsid w:val="00CC30C2"/>
    <w:rsid w:val="00CC32BC"/>
    <w:rsid w:val="00CC37ED"/>
    <w:rsid w:val="00CC3A00"/>
    <w:rsid w:val="00CC3B71"/>
    <w:rsid w:val="00CC3BF7"/>
    <w:rsid w:val="00CC4C41"/>
    <w:rsid w:val="00CC50AC"/>
    <w:rsid w:val="00CC5FB6"/>
    <w:rsid w:val="00CC6D63"/>
    <w:rsid w:val="00CC75C8"/>
    <w:rsid w:val="00CC7D2A"/>
    <w:rsid w:val="00CC7E41"/>
    <w:rsid w:val="00CD02C0"/>
    <w:rsid w:val="00CD08EA"/>
    <w:rsid w:val="00CD0C38"/>
    <w:rsid w:val="00CD0E93"/>
    <w:rsid w:val="00CD12DD"/>
    <w:rsid w:val="00CD20D4"/>
    <w:rsid w:val="00CD2487"/>
    <w:rsid w:val="00CD325A"/>
    <w:rsid w:val="00CD346B"/>
    <w:rsid w:val="00CD3BCB"/>
    <w:rsid w:val="00CD4A55"/>
    <w:rsid w:val="00CD4EDB"/>
    <w:rsid w:val="00CD5A9C"/>
    <w:rsid w:val="00CD5BEA"/>
    <w:rsid w:val="00CD5CA2"/>
    <w:rsid w:val="00CD5D14"/>
    <w:rsid w:val="00CD5F76"/>
    <w:rsid w:val="00CD6AEE"/>
    <w:rsid w:val="00CD6F9D"/>
    <w:rsid w:val="00CD742F"/>
    <w:rsid w:val="00CE0654"/>
    <w:rsid w:val="00CE1146"/>
    <w:rsid w:val="00CE21C0"/>
    <w:rsid w:val="00CE2384"/>
    <w:rsid w:val="00CE284A"/>
    <w:rsid w:val="00CE29B2"/>
    <w:rsid w:val="00CE35AE"/>
    <w:rsid w:val="00CE3E93"/>
    <w:rsid w:val="00CE4CB0"/>
    <w:rsid w:val="00CE4F53"/>
    <w:rsid w:val="00CE4F9B"/>
    <w:rsid w:val="00CE528A"/>
    <w:rsid w:val="00CE6236"/>
    <w:rsid w:val="00CE639C"/>
    <w:rsid w:val="00CE6420"/>
    <w:rsid w:val="00CE6E78"/>
    <w:rsid w:val="00CE797E"/>
    <w:rsid w:val="00CE7CF2"/>
    <w:rsid w:val="00CF06B4"/>
    <w:rsid w:val="00CF0792"/>
    <w:rsid w:val="00CF0CDA"/>
    <w:rsid w:val="00CF0D38"/>
    <w:rsid w:val="00CF0D39"/>
    <w:rsid w:val="00CF0F12"/>
    <w:rsid w:val="00CF1426"/>
    <w:rsid w:val="00CF190B"/>
    <w:rsid w:val="00CF19C2"/>
    <w:rsid w:val="00CF1CA5"/>
    <w:rsid w:val="00CF1FA8"/>
    <w:rsid w:val="00CF2FB7"/>
    <w:rsid w:val="00CF30D3"/>
    <w:rsid w:val="00CF316C"/>
    <w:rsid w:val="00CF38B1"/>
    <w:rsid w:val="00CF3F63"/>
    <w:rsid w:val="00CF41D7"/>
    <w:rsid w:val="00CF47E6"/>
    <w:rsid w:val="00CF4DD4"/>
    <w:rsid w:val="00CF55FB"/>
    <w:rsid w:val="00CF5C7B"/>
    <w:rsid w:val="00CF5D36"/>
    <w:rsid w:val="00CF5E46"/>
    <w:rsid w:val="00CF5FA7"/>
    <w:rsid w:val="00CF626B"/>
    <w:rsid w:val="00CF6DDD"/>
    <w:rsid w:val="00CF70F5"/>
    <w:rsid w:val="00CF7710"/>
    <w:rsid w:val="00CF789B"/>
    <w:rsid w:val="00CF7C4D"/>
    <w:rsid w:val="00CF7CC2"/>
    <w:rsid w:val="00CF7FA3"/>
    <w:rsid w:val="00D00280"/>
    <w:rsid w:val="00D0031F"/>
    <w:rsid w:val="00D017FB"/>
    <w:rsid w:val="00D019A8"/>
    <w:rsid w:val="00D02950"/>
    <w:rsid w:val="00D02B48"/>
    <w:rsid w:val="00D02E85"/>
    <w:rsid w:val="00D036FB"/>
    <w:rsid w:val="00D03887"/>
    <w:rsid w:val="00D041F3"/>
    <w:rsid w:val="00D043BA"/>
    <w:rsid w:val="00D0444B"/>
    <w:rsid w:val="00D04685"/>
    <w:rsid w:val="00D057AB"/>
    <w:rsid w:val="00D05A2C"/>
    <w:rsid w:val="00D05B85"/>
    <w:rsid w:val="00D05F90"/>
    <w:rsid w:val="00D0617F"/>
    <w:rsid w:val="00D063E0"/>
    <w:rsid w:val="00D06D79"/>
    <w:rsid w:val="00D07044"/>
    <w:rsid w:val="00D0761F"/>
    <w:rsid w:val="00D07A61"/>
    <w:rsid w:val="00D100D8"/>
    <w:rsid w:val="00D1012D"/>
    <w:rsid w:val="00D102A7"/>
    <w:rsid w:val="00D1059E"/>
    <w:rsid w:val="00D1063E"/>
    <w:rsid w:val="00D109A8"/>
    <w:rsid w:val="00D1120A"/>
    <w:rsid w:val="00D114BB"/>
    <w:rsid w:val="00D116FD"/>
    <w:rsid w:val="00D11C83"/>
    <w:rsid w:val="00D11CC0"/>
    <w:rsid w:val="00D12094"/>
    <w:rsid w:val="00D125BE"/>
    <w:rsid w:val="00D126F2"/>
    <w:rsid w:val="00D12BDE"/>
    <w:rsid w:val="00D13E6B"/>
    <w:rsid w:val="00D1410D"/>
    <w:rsid w:val="00D14556"/>
    <w:rsid w:val="00D15057"/>
    <w:rsid w:val="00D15126"/>
    <w:rsid w:val="00D15922"/>
    <w:rsid w:val="00D16E72"/>
    <w:rsid w:val="00D20780"/>
    <w:rsid w:val="00D209EF"/>
    <w:rsid w:val="00D20FE3"/>
    <w:rsid w:val="00D212FD"/>
    <w:rsid w:val="00D216AA"/>
    <w:rsid w:val="00D219E5"/>
    <w:rsid w:val="00D21DBC"/>
    <w:rsid w:val="00D21F7F"/>
    <w:rsid w:val="00D22167"/>
    <w:rsid w:val="00D221A2"/>
    <w:rsid w:val="00D22244"/>
    <w:rsid w:val="00D22F2A"/>
    <w:rsid w:val="00D22FAF"/>
    <w:rsid w:val="00D23038"/>
    <w:rsid w:val="00D2338A"/>
    <w:rsid w:val="00D233D3"/>
    <w:rsid w:val="00D2374D"/>
    <w:rsid w:val="00D23DB0"/>
    <w:rsid w:val="00D24538"/>
    <w:rsid w:val="00D2475D"/>
    <w:rsid w:val="00D24AB9"/>
    <w:rsid w:val="00D24CA7"/>
    <w:rsid w:val="00D255C4"/>
    <w:rsid w:val="00D258AD"/>
    <w:rsid w:val="00D259C4"/>
    <w:rsid w:val="00D259C6"/>
    <w:rsid w:val="00D25F2A"/>
    <w:rsid w:val="00D2672E"/>
    <w:rsid w:val="00D26891"/>
    <w:rsid w:val="00D26C2D"/>
    <w:rsid w:val="00D26CF9"/>
    <w:rsid w:val="00D275F4"/>
    <w:rsid w:val="00D27EEB"/>
    <w:rsid w:val="00D30077"/>
    <w:rsid w:val="00D30244"/>
    <w:rsid w:val="00D3075E"/>
    <w:rsid w:val="00D314E6"/>
    <w:rsid w:val="00D31667"/>
    <w:rsid w:val="00D31928"/>
    <w:rsid w:val="00D31EC5"/>
    <w:rsid w:val="00D31F93"/>
    <w:rsid w:val="00D321F8"/>
    <w:rsid w:val="00D324BA"/>
    <w:rsid w:val="00D3304F"/>
    <w:rsid w:val="00D33152"/>
    <w:rsid w:val="00D33389"/>
    <w:rsid w:val="00D33414"/>
    <w:rsid w:val="00D349E2"/>
    <w:rsid w:val="00D34E5F"/>
    <w:rsid w:val="00D35329"/>
    <w:rsid w:val="00D35357"/>
    <w:rsid w:val="00D354A3"/>
    <w:rsid w:val="00D35CE9"/>
    <w:rsid w:val="00D371CA"/>
    <w:rsid w:val="00D3786E"/>
    <w:rsid w:val="00D378D0"/>
    <w:rsid w:val="00D40629"/>
    <w:rsid w:val="00D40FCE"/>
    <w:rsid w:val="00D41B8D"/>
    <w:rsid w:val="00D41CC8"/>
    <w:rsid w:val="00D421F1"/>
    <w:rsid w:val="00D423EB"/>
    <w:rsid w:val="00D42722"/>
    <w:rsid w:val="00D42ABE"/>
    <w:rsid w:val="00D43851"/>
    <w:rsid w:val="00D43C55"/>
    <w:rsid w:val="00D43D17"/>
    <w:rsid w:val="00D43E03"/>
    <w:rsid w:val="00D44BF3"/>
    <w:rsid w:val="00D44FE5"/>
    <w:rsid w:val="00D454E1"/>
    <w:rsid w:val="00D46ABE"/>
    <w:rsid w:val="00D46EB8"/>
    <w:rsid w:val="00D47D3F"/>
    <w:rsid w:val="00D50933"/>
    <w:rsid w:val="00D50D3E"/>
    <w:rsid w:val="00D51231"/>
    <w:rsid w:val="00D51698"/>
    <w:rsid w:val="00D519C1"/>
    <w:rsid w:val="00D51B59"/>
    <w:rsid w:val="00D51E31"/>
    <w:rsid w:val="00D52589"/>
    <w:rsid w:val="00D527E8"/>
    <w:rsid w:val="00D52F80"/>
    <w:rsid w:val="00D53508"/>
    <w:rsid w:val="00D54133"/>
    <w:rsid w:val="00D54AA2"/>
    <w:rsid w:val="00D54DBE"/>
    <w:rsid w:val="00D54FEF"/>
    <w:rsid w:val="00D552F9"/>
    <w:rsid w:val="00D55470"/>
    <w:rsid w:val="00D55588"/>
    <w:rsid w:val="00D555DA"/>
    <w:rsid w:val="00D555F5"/>
    <w:rsid w:val="00D55C0F"/>
    <w:rsid w:val="00D55E40"/>
    <w:rsid w:val="00D56189"/>
    <w:rsid w:val="00D56857"/>
    <w:rsid w:val="00D5689A"/>
    <w:rsid w:val="00D575E7"/>
    <w:rsid w:val="00D57B22"/>
    <w:rsid w:val="00D6022E"/>
    <w:rsid w:val="00D60385"/>
    <w:rsid w:val="00D60738"/>
    <w:rsid w:val="00D60B09"/>
    <w:rsid w:val="00D60EAD"/>
    <w:rsid w:val="00D61204"/>
    <w:rsid w:val="00D61AD7"/>
    <w:rsid w:val="00D61D1D"/>
    <w:rsid w:val="00D6265C"/>
    <w:rsid w:val="00D62796"/>
    <w:rsid w:val="00D62C53"/>
    <w:rsid w:val="00D6324C"/>
    <w:rsid w:val="00D634E0"/>
    <w:rsid w:val="00D63C53"/>
    <w:rsid w:val="00D6416D"/>
    <w:rsid w:val="00D6435B"/>
    <w:rsid w:val="00D64743"/>
    <w:rsid w:val="00D64AA9"/>
    <w:rsid w:val="00D66135"/>
    <w:rsid w:val="00D67CE6"/>
    <w:rsid w:val="00D7054F"/>
    <w:rsid w:val="00D7083B"/>
    <w:rsid w:val="00D7184C"/>
    <w:rsid w:val="00D7192B"/>
    <w:rsid w:val="00D71BCC"/>
    <w:rsid w:val="00D725C6"/>
    <w:rsid w:val="00D728D1"/>
    <w:rsid w:val="00D72911"/>
    <w:rsid w:val="00D72A79"/>
    <w:rsid w:val="00D72B4A"/>
    <w:rsid w:val="00D72EC7"/>
    <w:rsid w:val="00D730D9"/>
    <w:rsid w:val="00D735FD"/>
    <w:rsid w:val="00D736C5"/>
    <w:rsid w:val="00D738E1"/>
    <w:rsid w:val="00D73DBE"/>
    <w:rsid w:val="00D740FF"/>
    <w:rsid w:val="00D757E7"/>
    <w:rsid w:val="00D75A61"/>
    <w:rsid w:val="00D75F52"/>
    <w:rsid w:val="00D75FD2"/>
    <w:rsid w:val="00D7652F"/>
    <w:rsid w:val="00D7678B"/>
    <w:rsid w:val="00D76813"/>
    <w:rsid w:val="00D768B6"/>
    <w:rsid w:val="00D76A37"/>
    <w:rsid w:val="00D76BE9"/>
    <w:rsid w:val="00D76CC9"/>
    <w:rsid w:val="00D7724B"/>
    <w:rsid w:val="00D779AC"/>
    <w:rsid w:val="00D77A13"/>
    <w:rsid w:val="00D77A95"/>
    <w:rsid w:val="00D77BFE"/>
    <w:rsid w:val="00D77F12"/>
    <w:rsid w:val="00D8065D"/>
    <w:rsid w:val="00D807BC"/>
    <w:rsid w:val="00D82067"/>
    <w:rsid w:val="00D83367"/>
    <w:rsid w:val="00D835A0"/>
    <w:rsid w:val="00D83655"/>
    <w:rsid w:val="00D84CEC"/>
    <w:rsid w:val="00D854D7"/>
    <w:rsid w:val="00D8573E"/>
    <w:rsid w:val="00D85824"/>
    <w:rsid w:val="00D85AF8"/>
    <w:rsid w:val="00D85E3D"/>
    <w:rsid w:val="00D86C73"/>
    <w:rsid w:val="00D87FB9"/>
    <w:rsid w:val="00D87FD2"/>
    <w:rsid w:val="00D902A3"/>
    <w:rsid w:val="00D90511"/>
    <w:rsid w:val="00D908E1"/>
    <w:rsid w:val="00D90A8E"/>
    <w:rsid w:val="00D90C77"/>
    <w:rsid w:val="00D90C97"/>
    <w:rsid w:val="00D91D37"/>
    <w:rsid w:val="00D9233D"/>
    <w:rsid w:val="00D9239D"/>
    <w:rsid w:val="00D928F3"/>
    <w:rsid w:val="00D934B5"/>
    <w:rsid w:val="00D94916"/>
    <w:rsid w:val="00D94EAF"/>
    <w:rsid w:val="00D94FE9"/>
    <w:rsid w:val="00D9523A"/>
    <w:rsid w:val="00D9556B"/>
    <w:rsid w:val="00D95F2B"/>
    <w:rsid w:val="00D96232"/>
    <w:rsid w:val="00D965E9"/>
    <w:rsid w:val="00D96710"/>
    <w:rsid w:val="00D9675E"/>
    <w:rsid w:val="00D96BE0"/>
    <w:rsid w:val="00D96C94"/>
    <w:rsid w:val="00D97177"/>
    <w:rsid w:val="00D97300"/>
    <w:rsid w:val="00D97666"/>
    <w:rsid w:val="00D976A9"/>
    <w:rsid w:val="00D97CC4"/>
    <w:rsid w:val="00D97DC1"/>
    <w:rsid w:val="00DA00CF"/>
    <w:rsid w:val="00DA031B"/>
    <w:rsid w:val="00DA09A2"/>
    <w:rsid w:val="00DA0C88"/>
    <w:rsid w:val="00DA0D05"/>
    <w:rsid w:val="00DA12FC"/>
    <w:rsid w:val="00DA1522"/>
    <w:rsid w:val="00DA1771"/>
    <w:rsid w:val="00DA1913"/>
    <w:rsid w:val="00DA1AFF"/>
    <w:rsid w:val="00DA22F5"/>
    <w:rsid w:val="00DA26E1"/>
    <w:rsid w:val="00DA33F9"/>
    <w:rsid w:val="00DA3598"/>
    <w:rsid w:val="00DA3CA1"/>
    <w:rsid w:val="00DA4560"/>
    <w:rsid w:val="00DA471C"/>
    <w:rsid w:val="00DA47B2"/>
    <w:rsid w:val="00DA4C69"/>
    <w:rsid w:val="00DA52C5"/>
    <w:rsid w:val="00DA5855"/>
    <w:rsid w:val="00DA5F53"/>
    <w:rsid w:val="00DA6487"/>
    <w:rsid w:val="00DA683E"/>
    <w:rsid w:val="00DA69D6"/>
    <w:rsid w:val="00DA6B12"/>
    <w:rsid w:val="00DA6C06"/>
    <w:rsid w:val="00DA6E00"/>
    <w:rsid w:val="00DA6FB3"/>
    <w:rsid w:val="00DB0617"/>
    <w:rsid w:val="00DB08C3"/>
    <w:rsid w:val="00DB0E88"/>
    <w:rsid w:val="00DB0F04"/>
    <w:rsid w:val="00DB10E7"/>
    <w:rsid w:val="00DB1128"/>
    <w:rsid w:val="00DB1893"/>
    <w:rsid w:val="00DB191B"/>
    <w:rsid w:val="00DB193C"/>
    <w:rsid w:val="00DB1AB6"/>
    <w:rsid w:val="00DB1D04"/>
    <w:rsid w:val="00DB1D60"/>
    <w:rsid w:val="00DB1DB2"/>
    <w:rsid w:val="00DB2504"/>
    <w:rsid w:val="00DB2565"/>
    <w:rsid w:val="00DB2989"/>
    <w:rsid w:val="00DB2AC3"/>
    <w:rsid w:val="00DB3345"/>
    <w:rsid w:val="00DB3673"/>
    <w:rsid w:val="00DB38FA"/>
    <w:rsid w:val="00DB3AE1"/>
    <w:rsid w:val="00DB5F75"/>
    <w:rsid w:val="00DB600C"/>
    <w:rsid w:val="00DB6DFE"/>
    <w:rsid w:val="00DB702E"/>
    <w:rsid w:val="00DB71A0"/>
    <w:rsid w:val="00DB7588"/>
    <w:rsid w:val="00DB7937"/>
    <w:rsid w:val="00DB7967"/>
    <w:rsid w:val="00DC0086"/>
    <w:rsid w:val="00DC07BD"/>
    <w:rsid w:val="00DC087C"/>
    <w:rsid w:val="00DC0C4C"/>
    <w:rsid w:val="00DC11BF"/>
    <w:rsid w:val="00DC14D2"/>
    <w:rsid w:val="00DC1859"/>
    <w:rsid w:val="00DC1882"/>
    <w:rsid w:val="00DC1E39"/>
    <w:rsid w:val="00DC1F28"/>
    <w:rsid w:val="00DC2A50"/>
    <w:rsid w:val="00DC2A7C"/>
    <w:rsid w:val="00DC315F"/>
    <w:rsid w:val="00DC39FA"/>
    <w:rsid w:val="00DC3A7E"/>
    <w:rsid w:val="00DC3DED"/>
    <w:rsid w:val="00DC41DB"/>
    <w:rsid w:val="00DC5017"/>
    <w:rsid w:val="00DC5A0D"/>
    <w:rsid w:val="00DC633A"/>
    <w:rsid w:val="00DC68F1"/>
    <w:rsid w:val="00DC70E1"/>
    <w:rsid w:val="00DC7545"/>
    <w:rsid w:val="00DC7941"/>
    <w:rsid w:val="00DC7E34"/>
    <w:rsid w:val="00DD005B"/>
    <w:rsid w:val="00DD0A0D"/>
    <w:rsid w:val="00DD0B35"/>
    <w:rsid w:val="00DD0F21"/>
    <w:rsid w:val="00DD16CB"/>
    <w:rsid w:val="00DD1A05"/>
    <w:rsid w:val="00DD3026"/>
    <w:rsid w:val="00DD3312"/>
    <w:rsid w:val="00DD351A"/>
    <w:rsid w:val="00DD3524"/>
    <w:rsid w:val="00DD4043"/>
    <w:rsid w:val="00DD4360"/>
    <w:rsid w:val="00DD44BB"/>
    <w:rsid w:val="00DD4F8C"/>
    <w:rsid w:val="00DD5057"/>
    <w:rsid w:val="00DD567A"/>
    <w:rsid w:val="00DD57CC"/>
    <w:rsid w:val="00DD59AD"/>
    <w:rsid w:val="00DD5E48"/>
    <w:rsid w:val="00DD6405"/>
    <w:rsid w:val="00DD67CD"/>
    <w:rsid w:val="00DD68CC"/>
    <w:rsid w:val="00DD6BC9"/>
    <w:rsid w:val="00DD6CC3"/>
    <w:rsid w:val="00DD708B"/>
    <w:rsid w:val="00DD73C3"/>
    <w:rsid w:val="00DD73DC"/>
    <w:rsid w:val="00DD7C77"/>
    <w:rsid w:val="00DD7C89"/>
    <w:rsid w:val="00DD7F78"/>
    <w:rsid w:val="00DE03C0"/>
    <w:rsid w:val="00DE1B31"/>
    <w:rsid w:val="00DE1EB9"/>
    <w:rsid w:val="00DE1ECC"/>
    <w:rsid w:val="00DE23F1"/>
    <w:rsid w:val="00DE265F"/>
    <w:rsid w:val="00DE2D32"/>
    <w:rsid w:val="00DE2E2E"/>
    <w:rsid w:val="00DE4220"/>
    <w:rsid w:val="00DE4495"/>
    <w:rsid w:val="00DE5093"/>
    <w:rsid w:val="00DE50EB"/>
    <w:rsid w:val="00DE567F"/>
    <w:rsid w:val="00DE5803"/>
    <w:rsid w:val="00DE5BC1"/>
    <w:rsid w:val="00DE627C"/>
    <w:rsid w:val="00DE6F12"/>
    <w:rsid w:val="00DE72EA"/>
    <w:rsid w:val="00DE7A9C"/>
    <w:rsid w:val="00DE7C26"/>
    <w:rsid w:val="00DF003C"/>
    <w:rsid w:val="00DF06B4"/>
    <w:rsid w:val="00DF11D5"/>
    <w:rsid w:val="00DF1812"/>
    <w:rsid w:val="00DF2FC5"/>
    <w:rsid w:val="00DF32C0"/>
    <w:rsid w:val="00DF3506"/>
    <w:rsid w:val="00DF37B7"/>
    <w:rsid w:val="00DF3AA9"/>
    <w:rsid w:val="00DF3C71"/>
    <w:rsid w:val="00DF40D4"/>
    <w:rsid w:val="00DF4AE7"/>
    <w:rsid w:val="00DF4CEC"/>
    <w:rsid w:val="00DF4E97"/>
    <w:rsid w:val="00DF4F88"/>
    <w:rsid w:val="00DF5694"/>
    <w:rsid w:val="00DF5EB3"/>
    <w:rsid w:val="00DF657C"/>
    <w:rsid w:val="00DF6BAB"/>
    <w:rsid w:val="00DF6E9C"/>
    <w:rsid w:val="00DF70F4"/>
    <w:rsid w:val="00DF791F"/>
    <w:rsid w:val="00DF7BD1"/>
    <w:rsid w:val="00DF7F2B"/>
    <w:rsid w:val="00DF7FEA"/>
    <w:rsid w:val="00E0068F"/>
    <w:rsid w:val="00E008D1"/>
    <w:rsid w:val="00E02710"/>
    <w:rsid w:val="00E0340D"/>
    <w:rsid w:val="00E03D95"/>
    <w:rsid w:val="00E04079"/>
    <w:rsid w:val="00E042BD"/>
    <w:rsid w:val="00E0456B"/>
    <w:rsid w:val="00E04837"/>
    <w:rsid w:val="00E04906"/>
    <w:rsid w:val="00E05286"/>
    <w:rsid w:val="00E05906"/>
    <w:rsid w:val="00E05EED"/>
    <w:rsid w:val="00E05FBE"/>
    <w:rsid w:val="00E06550"/>
    <w:rsid w:val="00E06A5E"/>
    <w:rsid w:val="00E06ADF"/>
    <w:rsid w:val="00E06B48"/>
    <w:rsid w:val="00E073BC"/>
    <w:rsid w:val="00E10A9F"/>
    <w:rsid w:val="00E11244"/>
    <w:rsid w:val="00E11356"/>
    <w:rsid w:val="00E116FD"/>
    <w:rsid w:val="00E12ECA"/>
    <w:rsid w:val="00E13210"/>
    <w:rsid w:val="00E13578"/>
    <w:rsid w:val="00E1395E"/>
    <w:rsid w:val="00E13EB1"/>
    <w:rsid w:val="00E13FE0"/>
    <w:rsid w:val="00E14077"/>
    <w:rsid w:val="00E14360"/>
    <w:rsid w:val="00E1477C"/>
    <w:rsid w:val="00E14C54"/>
    <w:rsid w:val="00E1527A"/>
    <w:rsid w:val="00E15353"/>
    <w:rsid w:val="00E15931"/>
    <w:rsid w:val="00E161B0"/>
    <w:rsid w:val="00E16583"/>
    <w:rsid w:val="00E16AEB"/>
    <w:rsid w:val="00E16CAE"/>
    <w:rsid w:val="00E16D52"/>
    <w:rsid w:val="00E172F3"/>
    <w:rsid w:val="00E17345"/>
    <w:rsid w:val="00E1766E"/>
    <w:rsid w:val="00E17F91"/>
    <w:rsid w:val="00E200C3"/>
    <w:rsid w:val="00E21296"/>
    <w:rsid w:val="00E2177D"/>
    <w:rsid w:val="00E217CF"/>
    <w:rsid w:val="00E22623"/>
    <w:rsid w:val="00E229CC"/>
    <w:rsid w:val="00E22D28"/>
    <w:rsid w:val="00E22FEB"/>
    <w:rsid w:val="00E23546"/>
    <w:rsid w:val="00E235DC"/>
    <w:rsid w:val="00E23AC4"/>
    <w:rsid w:val="00E24CEB"/>
    <w:rsid w:val="00E25176"/>
    <w:rsid w:val="00E25339"/>
    <w:rsid w:val="00E259D8"/>
    <w:rsid w:val="00E25A20"/>
    <w:rsid w:val="00E25AD9"/>
    <w:rsid w:val="00E26C3D"/>
    <w:rsid w:val="00E274A6"/>
    <w:rsid w:val="00E2775D"/>
    <w:rsid w:val="00E27B18"/>
    <w:rsid w:val="00E27CCE"/>
    <w:rsid w:val="00E3039B"/>
    <w:rsid w:val="00E3072C"/>
    <w:rsid w:val="00E30EF8"/>
    <w:rsid w:val="00E312B5"/>
    <w:rsid w:val="00E3141A"/>
    <w:rsid w:val="00E316EA"/>
    <w:rsid w:val="00E31770"/>
    <w:rsid w:val="00E31982"/>
    <w:rsid w:val="00E31F73"/>
    <w:rsid w:val="00E32095"/>
    <w:rsid w:val="00E323E8"/>
    <w:rsid w:val="00E324A0"/>
    <w:rsid w:val="00E3265F"/>
    <w:rsid w:val="00E330F6"/>
    <w:rsid w:val="00E333ED"/>
    <w:rsid w:val="00E333F2"/>
    <w:rsid w:val="00E33E87"/>
    <w:rsid w:val="00E34375"/>
    <w:rsid w:val="00E3471F"/>
    <w:rsid w:val="00E3506B"/>
    <w:rsid w:val="00E35756"/>
    <w:rsid w:val="00E35D8F"/>
    <w:rsid w:val="00E36F49"/>
    <w:rsid w:val="00E3714C"/>
    <w:rsid w:val="00E373F5"/>
    <w:rsid w:val="00E40492"/>
    <w:rsid w:val="00E404B0"/>
    <w:rsid w:val="00E406AE"/>
    <w:rsid w:val="00E407C2"/>
    <w:rsid w:val="00E40CEC"/>
    <w:rsid w:val="00E415E3"/>
    <w:rsid w:val="00E41A89"/>
    <w:rsid w:val="00E421D0"/>
    <w:rsid w:val="00E42228"/>
    <w:rsid w:val="00E42445"/>
    <w:rsid w:val="00E42783"/>
    <w:rsid w:val="00E427C3"/>
    <w:rsid w:val="00E42BBB"/>
    <w:rsid w:val="00E4327B"/>
    <w:rsid w:val="00E439AC"/>
    <w:rsid w:val="00E43E9A"/>
    <w:rsid w:val="00E44173"/>
    <w:rsid w:val="00E44FDA"/>
    <w:rsid w:val="00E45340"/>
    <w:rsid w:val="00E45458"/>
    <w:rsid w:val="00E45C19"/>
    <w:rsid w:val="00E46496"/>
    <w:rsid w:val="00E46693"/>
    <w:rsid w:val="00E46752"/>
    <w:rsid w:val="00E468EF"/>
    <w:rsid w:val="00E468F5"/>
    <w:rsid w:val="00E46C58"/>
    <w:rsid w:val="00E46F2D"/>
    <w:rsid w:val="00E47701"/>
    <w:rsid w:val="00E47A4B"/>
    <w:rsid w:val="00E47E55"/>
    <w:rsid w:val="00E50124"/>
    <w:rsid w:val="00E50678"/>
    <w:rsid w:val="00E514D8"/>
    <w:rsid w:val="00E515DB"/>
    <w:rsid w:val="00E51D50"/>
    <w:rsid w:val="00E52755"/>
    <w:rsid w:val="00E52BBB"/>
    <w:rsid w:val="00E52EB6"/>
    <w:rsid w:val="00E53D4B"/>
    <w:rsid w:val="00E54BB3"/>
    <w:rsid w:val="00E54F7C"/>
    <w:rsid w:val="00E55B67"/>
    <w:rsid w:val="00E55D76"/>
    <w:rsid w:val="00E55D94"/>
    <w:rsid w:val="00E562BC"/>
    <w:rsid w:val="00E564F2"/>
    <w:rsid w:val="00E5660E"/>
    <w:rsid w:val="00E56A78"/>
    <w:rsid w:val="00E56D6C"/>
    <w:rsid w:val="00E573E6"/>
    <w:rsid w:val="00E57F07"/>
    <w:rsid w:val="00E60BE2"/>
    <w:rsid w:val="00E61217"/>
    <w:rsid w:val="00E6141B"/>
    <w:rsid w:val="00E6151A"/>
    <w:rsid w:val="00E61906"/>
    <w:rsid w:val="00E619C9"/>
    <w:rsid w:val="00E61C43"/>
    <w:rsid w:val="00E61CC6"/>
    <w:rsid w:val="00E623F7"/>
    <w:rsid w:val="00E628CD"/>
    <w:rsid w:val="00E62E37"/>
    <w:rsid w:val="00E62F2A"/>
    <w:rsid w:val="00E630D5"/>
    <w:rsid w:val="00E65817"/>
    <w:rsid w:val="00E65880"/>
    <w:rsid w:val="00E659BE"/>
    <w:rsid w:val="00E65AD6"/>
    <w:rsid w:val="00E65AE1"/>
    <w:rsid w:val="00E65C83"/>
    <w:rsid w:val="00E66E6C"/>
    <w:rsid w:val="00E66EC1"/>
    <w:rsid w:val="00E674DD"/>
    <w:rsid w:val="00E677B1"/>
    <w:rsid w:val="00E679F0"/>
    <w:rsid w:val="00E67B22"/>
    <w:rsid w:val="00E67CBA"/>
    <w:rsid w:val="00E706EF"/>
    <w:rsid w:val="00E70709"/>
    <w:rsid w:val="00E71374"/>
    <w:rsid w:val="00E717B6"/>
    <w:rsid w:val="00E71C84"/>
    <w:rsid w:val="00E72190"/>
    <w:rsid w:val="00E72E3F"/>
    <w:rsid w:val="00E72EFE"/>
    <w:rsid w:val="00E741C5"/>
    <w:rsid w:val="00E742EA"/>
    <w:rsid w:val="00E744DC"/>
    <w:rsid w:val="00E74732"/>
    <w:rsid w:val="00E74AB8"/>
    <w:rsid w:val="00E756B1"/>
    <w:rsid w:val="00E75B5F"/>
    <w:rsid w:val="00E7680D"/>
    <w:rsid w:val="00E76943"/>
    <w:rsid w:val="00E77809"/>
    <w:rsid w:val="00E77923"/>
    <w:rsid w:val="00E77F16"/>
    <w:rsid w:val="00E80154"/>
    <w:rsid w:val="00E806E6"/>
    <w:rsid w:val="00E8098A"/>
    <w:rsid w:val="00E80C68"/>
    <w:rsid w:val="00E81323"/>
    <w:rsid w:val="00E818B5"/>
    <w:rsid w:val="00E81A39"/>
    <w:rsid w:val="00E81B86"/>
    <w:rsid w:val="00E82199"/>
    <w:rsid w:val="00E82BE4"/>
    <w:rsid w:val="00E82E3D"/>
    <w:rsid w:val="00E83987"/>
    <w:rsid w:val="00E83B73"/>
    <w:rsid w:val="00E83C43"/>
    <w:rsid w:val="00E841F0"/>
    <w:rsid w:val="00E8497F"/>
    <w:rsid w:val="00E84D8E"/>
    <w:rsid w:val="00E856D9"/>
    <w:rsid w:val="00E85879"/>
    <w:rsid w:val="00E85A64"/>
    <w:rsid w:val="00E85E3D"/>
    <w:rsid w:val="00E86222"/>
    <w:rsid w:val="00E8627E"/>
    <w:rsid w:val="00E86506"/>
    <w:rsid w:val="00E86BC4"/>
    <w:rsid w:val="00E86C72"/>
    <w:rsid w:val="00E87574"/>
    <w:rsid w:val="00E87807"/>
    <w:rsid w:val="00E878C3"/>
    <w:rsid w:val="00E8797A"/>
    <w:rsid w:val="00E905B8"/>
    <w:rsid w:val="00E90706"/>
    <w:rsid w:val="00E90FB9"/>
    <w:rsid w:val="00E9100F"/>
    <w:rsid w:val="00E91466"/>
    <w:rsid w:val="00E91871"/>
    <w:rsid w:val="00E91D88"/>
    <w:rsid w:val="00E91E5D"/>
    <w:rsid w:val="00E91FD0"/>
    <w:rsid w:val="00E9215D"/>
    <w:rsid w:val="00E9220E"/>
    <w:rsid w:val="00E922CE"/>
    <w:rsid w:val="00E924E4"/>
    <w:rsid w:val="00E933AF"/>
    <w:rsid w:val="00E93BB6"/>
    <w:rsid w:val="00E93D79"/>
    <w:rsid w:val="00E94D02"/>
    <w:rsid w:val="00E952D3"/>
    <w:rsid w:val="00E95301"/>
    <w:rsid w:val="00E96AD4"/>
    <w:rsid w:val="00E96C36"/>
    <w:rsid w:val="00E974ED"/>
    <w:rsid w:val="00E974FA"/>
    <w:rsid w:val="00E97C93"/>
    <w:rsid w:val="00E97EA0"/>
    <w:rsid w:val="00E97FC3"/>
    <w:rsid w:val="00EA000F"/>
    <w:rsid w:val="00EA02CA"/>
    <w:rsid w:val="00EA06BE"/>
    <w:rsid w:val="00EA079D"/>
    <w:rsid w:val="00EA0D67"/>
    <w:rsid w:val="00EA1240"/>
    <w:rsid w:val="00EA1934"/>
    <w:rsid w:val="00EA1B58"/>
    <w:rsid w:val="00EA1EB9"/>
    <w:rsid w:val="00EA23CA"/>
    <w:rsid w:val="00EA240A"/>
    <w:rsid w:val="00EA2505"/>
    <w:rsid w:val="00EA2964"/>
    <w:rsid w:val="00EA336D"/>
    <w:rsid w:val="00EA3659"/>
    <w:rsid w:val="00EA36C5"/>
    <w:rsid w:val="00EA406E"/>
    <w:rsid w:val="00EA4112"/>
    <w:rsid w:val="00EA4188"/>
    <w:rsid w:val="00EA43AC"/>
    <w:rsid w:val="00EA500C"/>
    <w:rsid w:val="00EA52D3"/>
    <w:rsid w:val="00EA558E"/>
    <w:rsid w:val="00EA592B"/>
    <w:rsid w:val="00EA5CEC"/>
    <w:rsid w:val="00EA6695"/>
    <w:rsid w:val="00EA73CE"/>
    <w:rsid w:val="00EA7623"/>
    <w:rsid w:val="00EA7CA6"/>
    <w:rsid w:val="00EB0558"/>
    <w:rsid w:val="00EB0DB9"/>
    <w:rsid w:val="00EB0F13"/>
    <w:rsid w:val="00EB12B7"/>
    <w:rsid w:val="00EB2329"/>
    <w:rsid w:val="00EB3847"/>
    <w:rsid w:val="00EB3E25"/>
    <w:rsid w:val="00EB3F0D"/>
    <w:rsid w:val="00EB4053"/>
    <w:rsid w:val="00EB4245"/>
    <w:rsid w:val="00EB4773"/>
    <w:rsid w:val="00EB48F9"/>
    <w:rsid w:val="00EB4BF0"/>
    <w:rsid w:val="00EB4D0B"/>
    <w:rsid w:val="00EB4E3E"/>
    <w:rsid w:val="00EB54F5"/>
    <w:rsid w:val="00EB65A9"/>
    <w:rsid w:val="00EB73C4"/>
    <w:rsid w:val="00EB7553"/>
    <w:rsid w:val="00EB75E9"/>
    <w:rsid w:val="00EC023A"/>
    <w:rsid w:val="00EC06D2"/>
    <w:rsid w:val="00EC1341"/>
    <w:rsid w:val="00EC1CA9"/>
    <w:rsid w:val="00EC24E2"/>
    <w:rsid w:val="00EC286E"/>
    <w:rsid w:val="00EC35F4"/>
    <w:rsid w:val="00EC4488"/>
    <w:rsid w:val="00EC5067"/>
    <w:rsid w:val="00EC546D"/>
    <w:rsid w:val="00EC5864"/>
    <w:rsid w:val="00EC6554"/>
    <w:rsid w:val="00EC6AC6"/>
    <w:rsid w:val="00EC7AEF"/>
    <w:rsid w:val="00ED043A"/>
    <w:rsid w:val="00ED0AAD"/>
    <w:rsid w:val="00ED0CC2"/>
    <w:rsid w:val="00ED16D7"/>
    <w:rsid w:val="00ED16DE"/>
    <w:rsid w:val="00ED189D"/>
    <w:rsid w:val="00ED1E89"/>
    <w:rsid w:val="00ED20BA"/>
    <w:rsid w:val="00ED2156"/>
    <w:rsid w:val="00ED259F"/>
    <w:rsid w:val="00ED2D0D"/>
    <w:rsid w:val="00ED2E46"/>
    <w:rsid w:val="00ED3727"/>
    <w:rsid w:val="00ED3DDF"/>
    <w:rsid w:val="00ED3FF4"/>
    <w:rsid w:val="00ED41CA"/>
    <w:rsid w:val="00ED4BE8"/>
    <w:rsid w:val="00ED4E07"/>
    <w:rsid w:val="00ED50F4"/>
    <w:rsid w:val="00ED643E"/>
    <w:rsid w:val="00ED67B6"/>
    <w:rsid w:val="00ED682B"/>
    <w:rsid w:val="00ED6ACA"/>
    <w:rsid w:val="00ED6DA0"/>
    <w:rsid w:val="00ED7520"/>
    <w:rsid w:val="00ED7804"/>
    <w:rsid w:val="00ED7CC1"/>
    <w:rsid w:val="00EE040B"/>
    <w:rsid w:val="00EE0728"/>
    <w:rsid w:val="00EE09DA"/>
    <w:rsid w:val="00EE0E1F"/>
    <w:rsid w:val="00EE1417"/>
    <w:rsid w:val="00EE1C1A"/>
    <w:rsid w:val="00EE2613"/>
    <w:rsid w:val="00EE294F"/>
    <w:rsid w:val="00EE304D"/>
    <w:rsid w:val="00EE35AF"/>
    <w:rsid w:val="00EE35C2"/>
    <w:rsid w:val="00EE394B"/>
    <w:rsid w:val="00EE4152"/>
    <w:rsid w:val="00EE41E1"/>
    <w:rsid w:val="00EE4CF1"/>
    <w:rsid w:val="00EE4F18"/>
    <w:rsid w:val="00EE550A"/>
    <w:rsid w:val="00EE557F"/>
    <w:rsid w:val="00EE569F"/>
    <w:rsid w:val="00EE5FE2"/>
    <w:rsid w:val="00EE6933"/>
    <w:rsid w:val="00EE7084"/>
    <w:rsid w:val="00EE7200"/>
    <w:rsid w:val="00EE74D0"/>
    <w:rsid w:val="00EE7620"/>
    <w:rsid w:val="00EE7724"/>
    <w:rsid w:val="00EE7D57"/>
    <w:rsid w:val="00EE7ED0"/>
    <w:rsid w:val="00EE7F5F"/>
    <w:rsid w:val="00EF0391"/>
    <w:rsid w:val="00EF0514"/>
    <w:rsid w:val="00EF0B6F"/>
    <w:rsid w:val="00EF114E"/>
    <w:rsid w:val="00EF1468"/>
    <w:rsid w:val="00EF19E9"/>
    <w:rsid w:val="00EF1E98"/>
    <w:rsid w:val="00EF1ED6"/>
    <w:rsid w:val="00EF24CA"/>
    <w:rsid w:val="00EF2B45"/>
    <w:rsid w:val="00EF2C7C"/>
    <w:rsid w:val="00EF2CD9"/>
    <w:rsid w:val="00EF337C"/>
    <w:rsid w:val="00EF4070"/>
    <w:rsid w:val="00EF4212"/>
    <w:rsid w:val="00EF5820"/>
    <w:rsid w:val="00EF5970"/>
    <w:rsid w:val="00EF5C68"/>
    <w:rsid w:val="00EF768B"/>
    <w:rsid w:val="00EF76C7"/>
    <w:rsid w:val="00EF7ABF"/>
    <w:rsid w:val="00F00328"/>
    <w:rsid w:val="00F0045F"/>
    <w:rsid w:val="00F00673"/>
    <w:rsid w:val="00F0200C"/>
    <w:rsid w:val="00F02337"/>
    <w:rsid w:val="00F02594"/>
    <w:rsid w:val="00F02994"/>
    <w:rsid w:val="00F02ACF"/>
    <w:rsid w:val="00F02B19"/>
    <w:rsid w:val="00F02D46"/>
    <w:rsid w:val="00F0334D"/>
    <w:rsid w:val="00F035A7"/>
    <w:rsid w:val="00F0392A"/>
    <w:rsid w:val="00F03B49"/>
    <w:rsid w:val="00F04898"/>
    <w:rsid w:val="00F04CF8"/>
    <w:rsid w:val="00F04DC6"/>
    <w:rsid w:val="00F05161"/>
    <w:rsid w:val="00F05DE6"/>
    <w:rsid w:val="00F062E1"/>
    <w:rsid w:val="00F06541"/>
    <w:rsid w:val="00F06A7C"/>
    <w:rsid w:val="00F06BFD"/>
    <w:rsid w:val="00F06F95"/>
    <w:rsid w:val="00F070EA"/>
    <w:rsid w:val="00F07708"/>
    <w:rsid w:val="00F1025A"/>
    <w:rsid w:val="00F10669"/>
    <w:rsid w:val="00F10E17"/>
    <w:rsid w:val="00F111B1"/>
    <w:rsid w:val="00F11D81"/>
    <w:rsid w:val="00F12563"/>
    <w:rsid w:val="00F125E5"/>
    <w:rsid w:val="00F12664"/>
    <w:rsid w:val="00F12695"/>
    <w:rsid w:val="00F12D3A"/>
    <w:rsid w:val="00F13058"/>
    <w:rsid w:val="00F1327A"/>
    <w:rsid w:val="00F135C3"/>
    <w:rsid w:val="00F13B94"/>
    <w:rsid w:val="00F13DEC"/>
    <w:rsid w:val="00F146EE"/>
    <w:rsid w:val="00F148BF"/>
    <w:rsid w:val="00F14DFA"/>
    <w:rsid w:val="00F1521C"/>
    <w:rsid w:val="00F156FE"/>
    <w:rsid w:val="00F15895"/>
    <w:rsid w:val="00F15BC9"/>
    <w:rsid w:val="00F16139"/>
    <w:rsid w:val="00F1659B"/>
    <w:rsid w:val="00F16A4F"/>
    <w:rsid w:val="00F16C47"/>
    <w:rsid w:val="00F172E5"/>
    <w:rsid w:val="00F1799E"/>
    <w:rsid w:val="00F17A4B"/>
    <w:rsid w:val="00F17AE2"/>
    <w:rsid w:val="00F201B8"/>
    <w:rsid w:val="00F20350"/>
    <w:rsid w:val="00F206AE"/>
    <w:rsid w:val="00F20712"/>
    <w:rsid w:val="00F20884"/>
    <w:rsid w:val="00F20993"/>
    <w:rsid w:val="00F2226C"/>
    <w:rsid w:val="00F225FD"/>
    <w:rsid w:val="00F22787"/>
    <w:rsid w:val="00F2297F"/>
    <w:rsid w:val="00F2338D"/>
    <w:rsid w:val="00F23E25"/>
    <w:rsid w:val="00F23FC5"/>
    <w:rsid w:val="00F2400A"/>
    <w:rsid w:val="00F24903"/>
    <w:rsid w:val="00F2523C"/>
    <w:rsid w:val="00F262B9"/>
    <w:rsid w:val="00F269F8"/>
    <w:rsid w:val="00F27240"/>
    <w:rsid w:val="00F27A5D"/>
    <w:rsid w:val="00F27F92"/>
    <w:rsid w:val="00F30E0F"/>
    <w:rsid w:val="00F30FD0"/>
    <w:rsid w:val="00F31386"/>
    <w:rsid w:val="00F32167"/>
    <w:rsid w:val="00F341CA"/>
    <w:rsid w:val="00F35780"/>
    <w:rsid w:val="00F35EDC"/>
    <w:rsid w:val="00F361B5"/>
    <w:rsid w:val="00F36AD1"/>
    <w:rsid w:val="00F37268"/>
    <w:rsid w:val="00F37342"/>
    <w:rsid w:val="00F376D3"/>
    <w:rsid w:val="00F379FA"/>
    <w:rsid w:val="00F37B9A"/>
    <w:rsid w:val="00F37E47"/>
    <w:rsid w:val="00F37EBB"/>
    <w:rsid w:val="00F37EF3"/>
    <w:rsid w:val="00F40194"/>
    <w:rsid w:val="00F40552"/>
    <w:rsid w:val="00F406E0"/>
    <w:rsid w:val="00F40FF8"/>
    <w:rsid w:val="00F41152"/>
    <w:rsid w:val="00F425F6"/>
    <w:rsid w:val="00F42CF1"/>
    <w:rsid w:val="00F4345C"/>
    <w:rsid w:val="00F43534"/>
    <w:rsid w:val="00F4364C"/>
    <w:rsid w:val="00F4365B"/>
    <w:rsid w:val="00F43A1D"/>
    <w:rsid w:val="00F43C9D"/>
    <w:rsid w:val="00F448BC"/>
    <w:rsid w:val="00F44D9C"/>
    <w:rsid w:val="00F44E40"/>
    <w:rsid w:val="00F45488"/>
    <w:rsid w:val="00F45553"/>
    <w:rsid w:val="00F45DF5"/>
    <w:rsid w:val="00F45EA0"/>
    <w:rsid w:val="00F45EDB"/>
    <w:rsid w:val="00F46103"/>
    <w:rsid w:val="00F46316"/>
    <w:rsid w:val="00F46830"/>
    <w:rsid w:val="00F47309"/>
    <w:rsid w:val="00F47793"/>
    <w:rsid w:val="00F479C6"/>
    <w:rsid w:val="00F47A40"/>
    <w:rsid w:val="00F47AEF"/>
    <w:rsid w:val="00F47B24"/>
    <w:rsid w:val="00F503D6"/>
    <w:rsid w:val="00F5057A"/>
    <w:rsid w:val="00F50630"/>
    <w:rsid w:val="00F50700"/>
    <w:rsid w:val="00F51449"/>
    <w:rsid w:val="00F51BC2"/>
    <w:rsid w:val="00F51C24"/>
    <w:rsid w:val="00F51C6C"/>
    <w:rsid w:val="00F51D90"/>
    <w:rsid w:val="00F52244"/>
    <w:rsid w:val="00F52CB1"/>
    <w:rsid w:val="00F53082"/>
    <w:rsid w:val="00F538F3"/>
    <w:rsid w:val="00F53B61"/>
    <w:rsid w:val="00F5452E"/>
    <w:rsid w:val="00F54D86"/>
    <w:rsid w:val="00F5576B"/>
    <w:rsid w:val="00F5588C"/>
    <w:rsid w:val="00F55B63"/>
    <w:rsid w:val="00F55BA1"/>
    <w:rsid w:val="00F55F88"/>
    <w:rsid w:val="00F55FC2"/>
    <w:rsid w:val="00F56877"/>
    <w:rsid w:val="00F56AA8"/>
    <w:rsid w:val="00F57174"/>
    <w:rsid w:val="00F57311"/>
    <w:rsid w:val="00F5752A"/>
    <w:rsid w:val="00F576B8"/>
    <w:rsid w:val="00F57C26"/>
    <w:rsid w:val="00F6036C"/>
    <w:rsid w:val="00F60966"/>
    <w:rsid w:val="00F60CE6"/>
    <w:rsid w:val="00F611D4"/>
    <w:rsid w:val="00F61465"/>
    <w:rsid w:val="00F61836"/>
    <w:rsid w:val="00F61982"/>
    <w:rsid w:val="00F61BA2"/>
    <w:rsid w:val="00F61F62"/>
    <w:rsid w:val="00F628EA"/>
    <w:rsid w:val="00F62916"/>
    <w:rsid w:val="00F62C0C"/>
    <w:rsid w:val="00F639AF"/>
    <w:rsid w:val="00F63D57"/>
    <w:rsid w:val="00F63D9A"/>
    <w:rsid w:val="00F65866"/>
    <w:rsid w:val="00F65996"/>
    <w:rsid w:val="00F659A3"/>
    <w:rsid w:val="00F65ADC"/>
    <w:rsid w:val="00F65CD2"/>
    <w:rsid w:val="00F65D12"/>
    <w:rsid w:val="00F6656C"/>
    <w:rsid w:val="00F67BD7"/>
    <w:rsid w:val="00F67F63"/>
    <w:rsid w:val="00F700AA"/>
    <w:rsid w:val="00F70224"/>
    <w:rsid w:val="00F70370"/>
    <w:rsid w:val="00F71315"/>
    <w:rsid w:val="00F7146A"/>
    <w:rsid w:val="00F71685"/>
    <w:rsid w:val="00F71C65"/>
    <w:rsid w:val="00F720F9"/>
    <w:rsid w:val="00F72178"/>
    <w:rsid w:val="00F721D5"/>
    <w:rsid w:val="00F725DC"/>
    <w:rsid w:val="00F72F19"/>
    <w:rsid w:val="00F73A9A"/>
    <w:rsid w:val="00F73D16"/>
    <w:rsid w:val="00F73D31"/>
    <w:rsid w:val="00F73F85"/>
    <w:rsid w:val="00F7417F"/>
    <w:rsid w:val="00F758D3"/>
    <w:rsid w:val="00F7594B"/>
    <w:rsid w:val="00F75AE4"/>
    <w:rsid w:val="00F75B91"/>
    <w:rsid w:val="00F75C84"/>
    <w:rsid w:val="00F763E0"/>
    <w:rsid w:val="00F77AA4"/>
    <w:rsid w:val="00F81264"/>
    <w:rsid w:val="00F82580"/>
    <w:rsid w:val="00F8331E"/>
    <w:rsid w:val="00F834BB"/>
    <w:rsid w:val="00F8399C"/>
    <w:rsid w:val="00F84A68"/>
    <w:rsid w:val="00F84CF3"/>
    <w:rsid w:val="00F84DD5"/>
    <w:rsid w:val="00F84E4C"/>
    <w:rsid w:val="00F8523F"/>
    <w:rsid w:val="00F854FB"/>
    <w:rsid w:val="00F85697"/>
    <w:rsid w:val="00F85DE4"/>
    <w:rsid w:val="00F86A34"/>
    <w:rsid w:val="00F86C31"/>
    <w:rsid w:val="00F86CBB"/>
    <w:rsid w:val="00F87116"/>
    <w:rsid w:val="00F876D4"/>
    <w:rsid w:val="00F91739"/>
    <w:rsid w:val="00F919B9"/>
    <w:rsid w:val="00F91DEE"/>
    <w:rsid w:val="00F921D7"/>
    <w:rsid w:val="00F926EF"/>
    <w:rsid w:val="00F928BA"/>
    <w:rsid w:val="00F92F01"/>
    <w:rsid w:val="00F93BA8"/>
    <w:rsid w:val="00F93C57"/>
    <w:rsid w:val="00F93D29"/>
    <w:rsid w:val="00F940EC"/>
    <w:rsid w:val="00F9498F"/>
    <w:rsid w:val="00F94C36"/>
    <w:rsid w:val="00F95E2C"/>
    <w:rsid w:val="00F95EDE"/>
    <w:rsid w:val="00F9710C"/>
    <w:rsid w:val="00F97A07"/>
    <w:rsid w:val="00F97D09"/>
    <w:rsid w:val="00FA02D2"/>
    <w:rsid w:val="00FA11E7"/>
    <w:rsid w:val="00FA19E1"/>
    <w:rsid w:val="00FA2634"/>
    <w:rsid w:val="00FA29AA"/>
    <w:rsid w:val="00FA2B00"/>
    <w:rsid w:val="00FA2DE9"/>
    <w:rsid w:val="00FA312C"/>
    <w:rsid w:val="00FA38EC"/>
    <w:rsid w:val="00FA391C"/>
    <w:rsid w:val="00FA40EB"/>
    <w:rsid w:val="00FA50A8"/>
    <w:rsid w:val="00FA55D8"/>
    <w:rsid w:val="00FA61F9"/>
    <w:rsid w:val="00FA68AD"/>
    <w:rsid w:val="00FA6C22"/>
    <w:rsid w:val="00FA6C6F"/>
    <w:rsid w:val="00FA6F62"/>
    <w:rsid w:val="00FA74D7"/>
    <w:rsid w:val="00FA74E3"/>
    <w:rsid w:val="00FA75CE"/>
    <w:rsid w:val="00FA78B9"/>
    <w:rsid w:val="00FA7AFD"/>
    <w:rsid w:val="00FB0145"/>
    <w:rsid w:val="00FB0227"/>
    <w:rsid w:val="00FB0AC5"/>
    <w:rsid w:val="00FB0FAC"/>
    <w:rsid w:val="00FB1264"/>
    <w:rsid w:val="00FB18D0"/>
    <w:rsid w:val="00FB19CD"/>
    <w:rsid w:val="00FB1A8C"/>
    <w:rsid w:val="00FB1C38"/>
    <w:rsid w:val="00FB1E05"/>
    <w:rsid w:val="00FB27AF"/>
    <w:rsid w:val="00FB299B"/>
    <w:rsid w:val="00FB2B20"/>
    <w:rsid w:val="00FB2CE3"/>
    <w:rsid w:val="00FB2E81"/>
    <w:rsid w:val="00FB3213"/>
    <w:rsid w:val="00FB3AA3"/>
    <w:rsid w:val="00FB3D87"/>
    <w:rsid w:val="00FB3DBD"/>
    <w:rsid w:val="00FB3F5E"/>
    <w:rsid w:val="00FB40F5"/>
    <w:rsid w:val="00FB424C"/>
    <w:rsid w:val="00FB44B1"/>
    <w:rsid w:val="00FB486A"/>
    <w:rsid w:val="00FB4F84"/>
    <w:rsid w:val="00FB5093"/>
    <w:rsid w:val="00FB544F"/>
    <w:rsid w:val="00FB564B"/>
    <w:rsid w:val="00FB6121"/>
    <w:rsid w:val="00FB69AA"/>
    <w:rsid w:val="00FB739C"/>
    <w:rsid w:val="00FB7417"/>
    <w:rsid w:val="00FB743C"/>
    <w:rsid w:val="00FB74CD"/>
    <w:rsid w:val="00FB7749"/>
    <w:rsid w:val="00FB780B"/>
    <w:rsid w:val="00FC0816"/>
    <w:rsid w:val="00FC0825"/>
    <w:rsid w:val="00FC0A8F"/>
    <w:rsid w:val="00FC0E4B"/>
    <w:rsid w:val="00FC1048"/>
    <w:rsid w:val="00FC104C"/>
    <w:rsid w:val="00FC1416"/>
    <w:rsid w:val="00FC1477"/>
    <w:rsid w:val="00FC1698"/>
    <w:rsid w:val="00FC19AD"/>
    <w:rsid w:val="00FC1A97"/>
    <w:rsid w:val="00FC1BE4"/>
    <w:rsid w:val="00FC2610"/>
    <w:rsid w:val="00FC26E5"/>
    <w:rsid w:val="00FC298F"/>
    <w:rsid w:val="00FC2FD9"/>
    <w:rsid w:val="00FC378D"/>
    <w:rsid w:val="00FC3F7B"/>
    <w:rsid w:val="00FC42E1"/>
    <w:rsid w:val="00FC4527"/>
    <w:rsid w:val="00FC4695"/>
    <w:rsid w:val="00FC47F8"/>
    <w:rsid w:val="00FC4B97"/>
    <w:rsid w:val="00FC5452"/>
    <w:rsid w:val="00FC5A3C"/>
    <w:rsid w:val="00FC6E8D"/>
    <w:rsid w:val="00FC7272"/>
    <w:rsid w:val="00FC7666"/>
    <w:rsid w:val="00FD0071"/>
    <w:rsid w:val="00FD0E56"/>
    <w:rsid w:val="00FD147F"/>
    <w:rsid w:val="00FD1AA4"/>
    <w:rsid w:val="00FD1FEE"/>
    <w:rsid w:val="00FD2206"/>
    <w:rsid w:val="00FD2A0F"/>
    <w:rsid w:val="00FD2D35"/>
    <w:rsid w:val="00FD307B"/>
    <w:rsid w:val="00FD35F6"/>
    <w:rsid w:val="00FD3DDC"/>
    <w:rsid w:val="00FD3FC5"/>
    <w:rsid w:val="00FD42B8"/>
    <w:rsid w:val="00FD5745"/>
    <w:rsid w:val="00FD5AF6"/>
    <w:rsid w:val="00FD6016"/>
    <w:rsid w:val="00FD63F8"/>
    <w:rsid w:val="00FD6BC6"/>
    <w:rsid w:val="00FD6BD7"/>
    <w:rsid w:val="00FD6D26"/>
    <w:rsid w:val="00FD7403"/>
    <w:rsid w:val="00FD744E"/>
    <w:rsid w:val="00FD7CA7"/>
    <w:rsid w:val="00FE0077"/>
    <w:rsid w:val="00FE05EB"/>
    <w:rsid w:val="00FE0CFF"/>
    <w:rsid w:val="00FE111A"/>
    <w:rsid w:val="00FE16F4"/>
    <w:rsid w:val="00FE1866"/>
    <w:rsid w:val="00FE189F"/>
    <w:rsid w:val="00FE19DF"/>
    <w:rsid w:val="00FE2543"/>
    <w:rsid w:val="00FE2EB4"/>
    <w:rsid w:val="00FE4A57"/>
    <w:rsid w:val="00FE4CE7"/>
    <w:rsid w:val="00FE4F95"/>
    <w:rsid w:val="00FE4FCD"/>
    <w:rsid w:val="00FE50EF"/>
    <w:rsid w:val="00FE5898"/>
    <w:rsid w:val="00FE5C53"/>
    <w:rsid w:val="00FE5E32"/>
    <w:rsid w:val="00FE6233"/>
    <w:rsid w:val="00FE67B6"/>
    <w:rsid w:val="00FE68E4"/>
    <w:rsid w:val="00FE6BA7"/>
    <w:rsid w:val="00FE6C77"/>
    <w:rsid w:val="00FE6D25"/>
    <w:rsid w:val="00FE72F9"/>
    <w:rsid w:val="00FE7372"/>
    <w:rsid w:val="00FE7556"/>
    <w:rsid w:val="00FE7DFC"/>
    <w:rsid w:val="00FE7EF4"/>
    <w:rsid w:val="00FF051E"/>
    <w:rsid w:val="00FF1582"/>
    <w:rsid w:val="00FF1832"/>
    <w:rsid w:val="00FF20D0"/>
    <w:rsid w:val="00FF2595"/>
    <w:rsid w:val="00FF284F"/>
    <w:rsid w:val="00FF2AD4"/>
    <w:rsid w:val="00FF33F8"/>
    <w:rsid w:val="00FF346D"/>
    <w:rsid w:val="00FF34A3"/>
    <w:rsid w:val="00FF357C"/>
    <w:rsid w:val="00FF3E1C"/>
    <w:rsid w:val="00FF3F92"/>
    <w:rsid w:val="00FF3F93"/>
    <w:rsid w:val="00FF451E"/>
    <w:rsid w:val="00FF4A5A"/>
    <w:rsid w:val="00FF52AE"/>
    <w:rsid w:val="00FF53E7"/>
    <w:rsid w:val="00FF5B0C"/>
    <w:rsid w:val="00FF5C72"/>
    <w:rsid w:val="00FF5E9A"/>
    <w:rsid w:val="00FF661C"/>
    <w:rsid w:val="00FF6FA7"/>
    <w:rsid w:val="00FF7024"/>
    <w:rsid w:val="00FF7071"/>
    <w:rsid w:val="00FF730A"/>
    <w:rsid w:val="00FF7763"/>
    <w:rsid w:val="00FF7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FC1F0"/>
  <w15:docId w15:val="{BA691F6B-ED23-481B-B5A9-E9D6CAAC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aliases w:val="Heading 2A"/>
    <w:basedOn w:val="Normal"/>
    <w:next w:val="Normal"/>
    <w:qFormat/>
    <w:rsid w:val="00591235"/>
    <w:pPr>
      <w:keepNext/>
      <w:numPr>
        <w:ilvl w:val="1"/>
        <w:numId w:val="21"/>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1"/>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1"/>
      </w:numPr>
      <w:spacing w:before="240" w:after="40"/>
      <w:outlineLvl w:val="3"/>
    </w:pPr>
    <w:rPr>
      <w:b/>
      <w:i/>
      <w:color w:val="000000"/>
    </w:rPr>
  </w:style>
  <w:style w:type="paragraph" w:styleId="Heading5">
    <w:name w:val="heading 5"/>
    <w:basedOn w:val="Normal"/>
    <w:next w:val="Normal"/>
    <w:qFormat/>
    <w:rsid w:val="00591235"/>
    <w:pPr>
      <w:keepNext/>
      <w:numPr>
        <w:ilvl w:val="4"/>
        <w:numId w:val="21"/>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1"/>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1"/>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1"/>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1"/>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link w:val="FootnoteTextChar"/>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FootnoteTextChar">
    <w:name w:val="Footnote Text Char"/>
    <w:basedOn w:val="DefaultParagraphFont"/>
    <w:link w:val="FootnoteText"/>
    <w:semiHidden/>
    <w:rsid w:val="00F20712"/>
    <w:rPr>
      <w:rFonts w:ascii="Verdana" w:hAnsi="Verdana"/>
      <w:sz w:val="16"/>
    </w:rPr>
  </w:style>
  <w:style w:type="character" w:customStyle="1" w:styleId="Style1Char">
    <w:name w:val="Style1 Char"/>
    <w:link w:val="Style1"/>
    <w:locked/>
    <w:rsid w:val="00F20712"/>
    <w:rPr>
      <w:rFonts w:ascii="Verdana" w:hAnsi="Verdana"/>
      <w:color w:val="000000"/>
      <w:kern w:val="28"/>
      <w:sz w:val="22"/>
    </w:rPr>
  </w:style>
  <w:style w:type="character" w:styleId="FootnoteReference">
    <w:name w:val="footnote reference"/>
    <w:semiHidden/>
    <w:unhideWhenUsed/>
    <w:rsid w:val="00F20712"/>
    <w:rPr>
      <w:vertAlign w:val="superscript"/>
    </w:rPr>
  </w:style>
  <w:style w:type="paragraph" w:styleId="Revision">
    <w:name w:val="Revision"/>
    <w:hidden/>
    <w:uiPriority w:val="99"/>
    <w:semiHidden/>
    <w:rsid w:val="009C4B6E"/>
    <w:rPr>
      <w:rFonts w:ascii="Verdana" w:hAnsi="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35160">
      <w:bodyDiv w:val="1"/>
      <w:marLeft w:val="0"/>
      <w:marRight w:val="0"/>
      <w:marTop w:val="0"/>
      <w:marBottom w:val="0"/>
      <w:divBdr>
        <w:top w:val="none" w:sz="0" w:space="0" w:color="auto"/>
        <w:left w:val="none" w:sz="0" w:space="0" w:color="auto"/>
        <w:bottom w:val="none" w:sz="0" w:space="0" w:color="auto"/>
        <w:right w:val="none" w:sz="0" w:space="0" w:color="auto"/>
      </w:divBdr>
    </w:div>
    <w:div w:id="215548323">
      <w:bodyDiv w:val="1"/>
      <w:marLeft w:val="0"/>
      <w:marRight w:val="0"/>
      <w:marTop w:val="0"/>
      <w:marBottom w:val="0"/>
      <w:divBdr>
        <w:top w:val="none" w:sz="0" w:space="0" w:color="auto"/>
        <w:left w:val="none" w:sz="0" w:space="0" w:color="auto"/>
        <w:bottom w:val="none" w:sz="0" w:space="0" w:color="auto"/>
        <w:right w:val="none" w:sz="0" w:space="0" w:color="auto"/>
      </w:divBdr>
    </w:div>
    <w:div w:id="536048799">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589927370">
      <w:bodyDiv w:val="1"/>
      <w:marLeft w:val="0"/>
      <w:marRight w:val="0"/>
      <w:marTop w:val="0"/>
      <w:marBottom w:val="0"/>
      <w:divBdr>
        <w:top w:val="none" w:sz="0" w:space="0" w:color="auto"/>
        <w:left w:val="none" w:sz="0" w:space="0" w:color="auto"/>
        <w:bottom w:val="none" w:sz="0" w:space="0" w:color="auto"/>
        <w:right w:val="none" w:sz="0" w:space="0" w:color="auto"/>
      </w:divBdr>
    </w:div>
    <w:div w:id="1863939175">
      <w:bodyDiv w:val="1"/>
      <w:marLeft w:val="0"/>
      <w:marRight w:val="0"/>
      <w:marTop w:val="0"/>
      <w:marBottom w:val="0"/>
      <w:divBdr>
        <w:top w:val="none" w:sz="0" w:space="0" w:color="auto"/>
        <w:left w:val="none" w:sz="0" w:space="0" w:color="auto"/>
        <w:bottom w:val="none" w:sz="0" w:space="0" w:color="auto"/>
        <w:right w:val="none" w:sz="0" w:space="0" w:color="auto"/>
      </w:divBdr>
    </w:div>
    <w:div w:id="2013949003">
      <w:bodyDiv w:val="1"/>
      <w:marLeft w:val="0"/>
      <w:marRight w:val="0"/>
      <w:marTop w:val="0"/>
      <w:marBottom w:val="0"/>
      <w:divBdr>
        <w:top w:val="none" w:sz="0" w:space="0" w:color="auto"/>
        <w:left w:val="none" w:sz="0" w:space="0" w:color="auto"/>
        <w:bottom w:val="none" w:sz="0" w:space="0" w:color="auto"/>
        <w:right w:val="none" w:sz="0" w:space="0" w:color="auto"/>
      </w:divBdr>
    </w:div>
    <w:div w:id="204028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a4cad7d-cde0-4c4b-9900-a6ca365b2969">
      <UserInfo>
        <DisplayName>Behn, Annmarie</DisplayName>
        <AccountId>1807</AccountId>
        <AccountType/>
      </UserInfo>
      <UserInfo>
        <DisplayName>Cruickshank, Heidi</DisplayName>
        <AccountId>1014</AccountId>
        <AccountType/>
      </UserInfo>
    </SharedWithUsers>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F2601916-68A4-4734-BA8B-674C81884A7B}">
  <ds:schemaRefs>
    <ds:schemaRef ds:uri="http://schemas.microsoft.com/office/2006/metadata/properties"/>
    <ds:schemaRef ds:uri="http://schemas.microsoft.com/office/infopath/2007/PartnerControls"/>
    <ds:schemaRef ds:uri="c9a31704-8876-44e3-a39c-721bd2a9d2da"/>
    <ds:schemaRef ds:uri="2c0906fd-6b37-47b4-88d3-437ffaecbb7d"/>
  </ds:schemaRefs>
</ds:datastoreItem>
</file>

<file path=customXml/itemProps2.xml><?xml version="1.0" encoding="utf-8"?>
<ds:datastoreItem xmlns:ds="http://schemas.openxmlformats.org/officeDocument/2006/customXml" ds:itemID="{968BEAEC-A5BF-444A-AD6B-C36E9D703234}">
  <ds:schemaRefs>
    <ds:schemaRef ds:uri="http://schemas.openxmlformats.org/officeDocument/2006/bibliography"/>
  </ds:schemaRefs>
</ds:datastoreItem>
</file>

<file path=customXml/itemProps3.xml><?xml version="1.0" encoding="utf-8"?>
<ds:datastoreItem xmlns:ds="http://schemas.openxmlformats.org/officeDocument/2006/customXml" ds:itemID="{9BFDBAFC-7455-4719-8DEB-425DC4735B34}">
  <ds:schemaRefs>
    <ds:schemaRef ds:uri="http://schemas.microsoft.com/sharepoint/v3/contenttype/forms"/>
  </ds:schemaRefs>
</ds:datastoreItem>
</file>

<file path=customXml/itemProps4.xml><?xml version="1.0" encoding="utf-8"?>
<ds:datastoreItem xmlns:ds="http://schemas.openxmlformats.org/officeDocument/2006/customXml" ds:itemID="{EDE8D931-C975-4DCB-B950-BB1F9C22E3D8}"/>
</file>

<file path=customXml/itemProps5.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Decisions</Template>
  <TotalTime>1</TotalTime>
  <Pages>15</Pages>
  <Words>7327</Words>
  <Characters>34076</Characters>
  <Application>Microsoft Office Word</Application>
  <DocSecurity>4</DocSecurity>
  <Lines>608</Lines>
  <Paragraphs>176</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41227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Behn, Annmarie</dc:creator>
  <cp:lastModifiedBy>Rachel Martin</cp:lastModifiedBy>
  <cp:revision>2</cp:revision>
  <cp:lastPrinted>2026-08-24T11:17:00Z</cp:lastPrinted>
  <dcterms:created xsi:type="dcterms:W3CDTF">2026-09-03T14:27:00Z</dcterms:created>
  <dcterms:modified xsi:type="dcterms:W3CDTF">2026-09-03T14:27:00Z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ies>
</file>