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2F81A" w14:textId="78C4B8AC" w:rsidR="00706BBA" w:rsidRDefault="000C6C48" w:rsidP="4D34ECC4">
      <w:r>
        <w:rPr>
          <w:noProof/>
        </w:rPr>
        <w:drawing>
          <wp:inline distT="0" distB="0" distL="0" distR="0" wp14:anchorId="2DED8BBB" wp14:editId="19177E77">
            <wp:extent cx="2105025" cy="1098571"/>
            <wp:effectExtent l="0" t="0" r="0" b="6350"/>
            <wp:docPr id="110037700" name="Picture 1" descr="Def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37700" name="Picture 1" descr="Defra logo"/>
                    <pic:cNvPicPr/>
                  </pic:nvPicPr>
                  <pic:blipFill>
                    <a:blip r:embed="rId8"/>
                    <a:stretch>
                      <a:fillRect/>
                    </a:stretch>
                  </pic:blipFill>
                  <pic:spPr>
                    <a:xfrm>
                      <a:off x="0" y="0"/>
                      <a:ext cx="2114677" cy="1103608"/>
                    </a:xfrm>
                    <a:prstGeom prst="rect">
                      <a:avLst/>
                    </a:prstGeom>
                  </pic:spPr>
                </pic:pic>
              </a:graphicData>
            </a:graphic>
          </wp:inline>
        </w:drawing>
      </w:r>
    </w:p>
    <w:p w14:paraId="74BEA226" w14:textId="77777777" w:rsidR="00D46419" w:rsidRDefault="00D46419" w:rsidP="006D7832"/>
    <w:p w14:paraId="21354B4D" w14:textId="26A8588D" w:rsidR="70D54803" w:rsidRDefault="70D54803" w:rsidP="70D54803">
      <w:pPr>
        <w:spacing w:before="0" w:after="280"/>
        <w:rPr>
          <w:rFonts w:cs="Arial"/>
          <w:color w:val="008938"/>
          <w:sz w:val="56"/>
          <w:szCs w:val="56"/>
        </w:rPr>
      </w:pPr>
    </w:p>
    <w:p w14:paraId="70E2088D" w14:textId="5A72A7EF" w:rsidR="2767BB76" w:rsidRPr="0004113B" w:rsidRDefault="004E08E3" w:rsidP="00EC11BF">
      <w:pPr>
        <w:rPr>
          <w:color w:val="00AF41" w:themeColor="accent1"/>
          <w:sz w:val="56"/>
          <w:szCs w:val="52"/>
        </w:rPr>
      </w:pPr>
      <w:r w:rsidRPr="0004113B">
        <w:rPr>
          <w:color w:val="00AF41" w:themeColor="accent1"/>
          <w:sz w:val="56"/>
          <w:szCs w:val="52"/>
        </w:rPr>
        <w:t>Annual/</w:t>
      </w:r>
      <w:r w:rsidR="00D51627" w:rsidRPr="0004113B">
        <w:rPr>
          <w:color w:val="00AF41" w:themeColor="accent1"/>
          <w:sz w:val="56"/>
          <w:szCs w:val="52"/>
        </w:rPr>
        <w:t>Interim Project Report</w:t>
      </w:r>
      <w:r w:rsidR="00D456D7" w:rsidRPr="0004113B">
        <w:rPr>
          <w:color w:val="00AF41" w:themeColor="accent1"/>
          <w:sz w:val="56"/>
          <w:szCs w:val="52"/>
        </w:rPr>
        <w:t xml:space="preserve"> Template</w:t>
      </w:r>
      <w:r w:rsidR="00D51627" w:rsidRPr="0004113B">
        <w:rPr>
          <w:color w:val="00AF41" w:themeColor="accent1"/>
          <w:sz w:val="56"/>
          <w:szCs w:val="52"/>
        </w:rPr>
        <w:t xml:space="preserve"> </w:t>
      </w:r>
    </w:p>
    <w:p w14:paraId="072B3972" w14:textId="1F4FB5FA" w:rsidR="00261CCA" w:rsidRDefault="00282D85" w:rsidP="359B67D1">
      <w:pPr>
        <w:pStyle w:val="Dateandversion"/>
      </w:pPr>
      <w:r>
        <w:t xml:space="preserve">September </w:t>
      </w:r>
      <w:r w:rsidR="00261CCA">
        <w:t>202</w:t>
      </w:r>
      <w:r w:rsidR="54699A1E">
        <w:t>6</w:t>
      </w:r>
    </w:p>
    <w:p w14:paraId="1EDDBC6A" w14:textId="754A5E20" w:rsidR="00A52EAA" w:rsidRPr="00063952" w:rsidRDefault="00261CCA" w:rsidP="00063952">
      <w:pPr>
        <w:pStyle w:val="Dateandversion"/>
        <w:jc w:val="center"/>
        <w:rPr>
          <w:b/>
          <w:bCs/>
        </w:rPr>
      </w:pPr>
      <w:r w:rsidRPr="006F2E2D">
        <w:rPr>
          <w:b/>
          <w:bCs/>
        </w:rPr>
        <w:br w:type="page"/>
      </w:r>
      <w:bookmarkStart w:id="0" w:name="_Toc473641177"/>
    </w:p>
    <w:p w14:paraId="3B91FED5" w14:textId="77777777" w:rsidR="002D2206" w:rsidRDefault="00CD3AC4" w:rsidP="009808F8">
      <w:pPr>
        <w:pStyle w:val="Contents"/>
      </w:pPr>
      <w:bookmarkStart w:id="1" w:name="_Toc522629670"/>
      <w:bookmarkEnd w:id="0"/>
      <w:r>
        <w:lastRenderedPageBreak/>
        <w:t>Contents</w:t>
      </w:r>
      <w:bookmarkEnd w:id="1"/>
    </w:p>
    <w:bookmarkStart w:id="2" w:name="_Toc473641179"/>
    <w:p w14:paraId="36618F82" w14:textId="52944E3A" w:rsidR="00546B8B" w:rsidRDefault="000239B6">
      <w:pPr>
        <w:pStyle w:val="TOC2"/>
        <w:tabs>
          <w:tab w:val="right" w:leader="dot" w:pos="9621"/>
        </w:tabs>
        <w:rPr>
          <w:rFonts w:asciiTheme="minorHAnsi" w:eastAsiaTheme="minorEastAsia" w:hAnsiTheme="minorHAnsi" w:cstheme="minorBidi"/>
          <w:noProof/>
          <w:kern w:val="2"/>
          <w:szCs w:val="24"/>
          <w:lang w:eastAsia="en-GB"/>
          <w14:ligatures w14:val="standardContextual"/>
        </w:rPr>
      </w:pPr>
      <w:r>
        <w:rPr>
          <w:b/>
          <w:bCs/>
        </w:rPr>
        <w:fldChar w:fldCharType="begin"/>
      </w:r>
      <w:r w:rsidRPr="5EDF3843">
        <w:rPr>
          <w:b/>
          <w:bCs/>
        </w:rPr>
        <w:instrText xml:space="preserve"> TOC \o "1-2" \h \z \u </w:instrText>
      </w:r>
      <w:r>
        <w:rPr>
          <w:b/>
          <w:bCs/>
        </w:rPr>
        <w:fldChar w:fldCharType="separate"/>
      </w:r>
      <w:hyperlink w:anchor="_Toc231400361" w:history="1">
        <w:r w:rsidR="00546B8B" w:rsidRPr="00DA3EE5">
          <w:rPr>
            <w:rStyle w:val="Hyperlink"/>
            <w:noProof/>
          </w:rPr>
          <w:t>Document guidance</w:t>
        </w:r>
        <w:r w:rsidR="00546B8B">
          <w:rPr>
            <w:noProof/>
            <w:webHidden/>
          </w:rPr>
          <w:tab/>
        </w:r>
        <w:r w:rsidR="00546B8B">
          <w:rPr>
            <w:noProof/>
            <w:webHidden/>
          </w:rPr>
          <w:fldChar w:fldCharType="begin"/>
        </w:r>
        <w:r w:rsidR="00546B8B">
          <w:rPr>
            <w:noProof/>
            <w:webHidden/>
          </w:rPr>
          <w:instrText xml:space="preserve"> PAGEREF _Toc231400361 \h </w:instrText>
        </w:r>
        <w:r w:rsidR="00546B8B">
          <w:rPr>
            <w:noProof/>
            <w:webHidden/>
          </w:rPr>
        </w:r>
        <w:r w:rsidR="00546B8B">
          <w:rPr>
            <w:noProof/>
            <w:webHidden/>
          </w:rPr>
          <w:fldChar w:fldCharType="separate"/>
        </w:r>
        <w:r w:rsidR="00546B8B">
          <w:rPr>
            <w:noProof/>
            <w:webHidden/>
          </w:rPr>
          <w:t>3</w:t>
        </w:r>
        <w:r w:rsidR="00546B8B">
          <w:rPr>
            <w:noProof/>
            <w:webHidden/>
          </w:rPr>
          <w:fldChar w:fldCharType="end"/>
        </w:r>
      </w:hyperlink>
    </w:p>
    <w:p w14:paraId="57CB4345" w14:textId="2C2F892D"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2" w:history="1">
        <w:r w:rsidRPr="00DA3EE5">
          <w:rPr>
            <w:rStyle w:val="Hyperlink"/>
            <w:noProof/>
          </w:rPr>
          <w:t>Project Details</w:t>
        </w:r>
        <w:r>
          <w:rPr>
            <w:noProof/>
            <w:webHidden/>
          </w:rPr>
          <w:tab/>
        </w:r>
        <w:r>
          <w:rPr>
            <w:noProof/>
            <w:webHidden/>
          </w:rPr>
          <w:fldChar w:fldCharType="begin"/>
        </w:r>
        <w:r>
          <w:rPr>
            <w:noProof/>
            <w:webHidden/>
          </w:rPr>
          <w:instrText xml:space="preserve"> PAGEREF _Toc231400362 \h </w:instrText>
        </w:r>
        <w:r>
          <w:rPr>
            <w:noProof/>
            <w:webHidden/>
          </w:rPr>
        </w:r>
        <w:r>
          <w:rPr>
            <w:noProof/>
            <w:webHidden/>
          </w:rPr>
          <w:fldChar w:fldCharType="separate"/>
        </w:r>
        <w:r>
          <w:rPr>
            <w:noProof/>
            <w:webHidden/>
          </w:rPr>
          <w:t>4</w:t>
        </w:r>
        <w:r>
          <w:rPr>
            <w:noProof/>
            <w:webHidden/>
          </w:rPr>
          <w:fldChar w:fldCharType="end"/>
        </w:r>
      </w:hyperlink>
    </w:p>
    <w:p w14:paraId="2BE08E20" w14:textId="5ABE0629"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3" w:history="1">
        <w:r w:rsidRPr="00DA3EE5">
          <w:rPr>
            <w:rStyle w:val="Hyperlink"/>
            <w:noProof/>
          </w:rPr>
          <w:t>Objectives</w:t>
        </w:r>
        <w:r>
          <w:rPr>
            <w:noProof/>
            <w:webHidden/>
          </w:rPr>
          <w:tab/>
        </w:r>
        <w:r>
          <w:rPr>
            <w:noProof/>
            <w:webHidden/>
          </w:rPr>
          <w:fldChar w:fldCharType="begin"/>
        </w:r>
        <w:r>
          <w:rPr>
            <w:noProof/>
            <w:webHidden/>
          </w:rPr>
          <w:instrText xml:space="preserve"> PAGEREF _Toc231400363 \h </w:instrText>
        </w:r>
        <w:r>
          <w:rPr>
            <w:noProof/>
            <w:webHidden/>
          </w:rPr>
        </w:r>
        <w:r>
          <w:rPr>
            <w:noProof/>
            <w:webHidden/>
          </w:rPr>
          <w:fldChar w:fldCharType="separate"/>
        </w:r>
        <w:r>
          <w:rPr>
            <w:noProof/>
            <w:webHidden/>
          </w:rPr>
          <w:t>4</w:t>
        </w:r>
        <w:r>
          <w:rPr>
            <w:noProof/>
            <w:webHidden/>
          </w:rPr>
          <w:fldChar w:fldCharType="end"/>
        </w:r>
      </w:hyperlink>
    </w:p>
    <w:p w14:paraId="60B93638" w14:textId="46A8F6DD"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4" w:history="1">
        <w:r w:rsidRPr="00DA3EE5">
          <w:rPr>
            <w:rStyle w:val="Hyperlink"/>
            <w:noProof/>
          </w:rPr>
          <w:t>Summary of Progress</w:t>
        </w:r>
        <w:r>
          <w:rPr>
            <w:noProof/>
            <w:webHidden/>
          </w:rPr>
          <w:tab/>
        </w:r>
        <w:r>
          <w:rPr>
            <w:noProof/>
            <w:webHidden/>
          </w:rPr>
          <w:fldChar w:fldCharType="begin"/>
        </w:r>
        <w:r>
          <w:rPr>
            <w:noProof/>
            <w:webHidden/>
          </w:rPr>
          <w:instrText xml:space="preserve"> PAGEREF _Toc231400364 \h </w:instrText>
        </w:r>
        <w:r>
          <w:rPr>
            <w:noProof/>
            <w:webHidden/>
          </w:rPr>
        </w:r>
        <w:r>
          <w:rPr>
            <w:noProof/>
            <w:webHidden/>
          </w:rPr>
          <w:fldChar w:fldCharType="separate"/>
        </w:r>
        <w:r>
          <w:rPr>
            <w:noProof/>
            <w:webHidden/>
          </w:rPr>
          <w:t>4</w:t>
        </w:r>
        <w:r>
          <w:rPr>
            <w:noProof/>
            <w:webHidden/>
          </w:rPr>
          <w:fldChar w:fldCharType="end"/>
        </w:r>
      </w:hyperlink>
    </w:p>
    <w:p w14:paraId="3C61DEF5" w14:textId="12378024"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5" w:history="1">
        <w:r w:rsidRPr="00DA3EE5">
          <w:rPr>
            <w:rStyle w:val="Hyperlink"/>
            <w:noProof/>
          </w:rPr>
          <w:t>Amendments to project</w:t>
        </w:r>
        <w:r>
          <w:rPr>
            <w:noProof/>
            <w:webHidden/>
          </w:rPr>
          <w:tab/>
        </w:r>
        <w:r>
          <w:rPr>
            <w:noProof/>
            <w:webHidden/>
          </w:rPr>
          <w:fldChar w:fldCharType="begin"/>
        </w:r>
        <w:r>
          <w:rPr>
            <w:noProof/>
            <w:webHidden/>
          </w:rPr>
          <w:instrText xml:space="preserve"> PAGEREF _Toc231400365 \h </w:instrText>
        </w:r>
        <w:r>
          <w:rPr>
            <w:noProof/>
            <w:webHidden/>
          </w:rPr>
        </w:r>
        <w:r>
          <w:rPr>
            <w:noProof/>
            <w:webHidden/>
          </w:rPr>
          <w:fldChar w:fldCharType="separate"/>
        </w:r>
        <w:r>
          <w:rPr>
            <w:noProof/>
            <w:webHidden/>
          </w:rPr>
          <w:t>5</w:t>
        </w:r>
        <w:r>
          <w:rPr>
            <w:noProof/>
            <w:webHidden/>
          </w:rPr>
          <w:fldChar w:fldCharType="end"/>
        </w:r>
      </w:hyperlink>
    </w:p>
    <w:p w14:paraId="11B323F7" w14:textId="69D0B4CE"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6" w:history="1">
        <w:r w:rsidRPr="00DA3EE5">
          <w:rPr>
            <w:rStyle w:val="Hyperlink"/>
            <w:noProof/>
          </w:rPr>
          <w:t>Progress in relation to targets</w:t>
        </w:r>
        <w:r>
          <w:rPr>
            <w:noProof/>
            <w:webHidden/>
          </w:rPr>
          <w:tab/>
        </w:r>
        <w:r>
          <w:rPr>
            <w:noProof/>
            <w:webHidden/>
          </w:rPr>
          <w:fldChar w:fldCharType="begin"/>
        </w:r>
        <w:r>
          <w:rPr>
            <w:noProof/>
            <w:webHidden/>
          </w:rPr>
          <w:instrText xml:space="preserve"> PAGEREF _Toc231400366 \h </w:instrText>
        </w:r>
        <w:r>
          <w:rPr>
            <w:noProof/>
            <w:webHidden/>
          </w:rPr>
        </w:r>
        <w:r>
          <w:rPr>
            <w:noProof/>
            <w:webHidden/>
          </w:rPr>
          <w:fldChar w:fldCharType="separate"/>
        </w:r>
        <w:r>
          <w:rPr>
            <w:noProof/>
            <w:webHidden/>
          </w:rPr>
          <w:t>5</w:t>
        </w:r>
        <w:r>
          <w:rPr>
            <w:noProof/>
            <w:webHidden/>
          </w:rPr>
          <w:fldChar w:fldCharType="end"/>
        </w:r>
      </w:hyperlink>
    </w:p>
    <w:p w14:paraId="20776EBC" w14:textId="6F2AD2B9"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7" w:history="1">
        <w:r w:rsidRPr="00DA3EE5">
          <w:rPr>
            <w:rStyle w:val="Hyperlink"/>
            <w:noProof/>
          </w:rPr>
          <w:t>Publications and other outputs</w:t>
        </w:r>
        <w:r>
          <w:rPr>
            <w:noProof/>
            <w:webHidden/>
          </w:rPr>
          <w:tab/>
        </w:r>
        <w:r>
          <w:rPr>
            <w:noProof/>
            <w:webHidden/>
          </w:rPr>
          <w:fldChar w:fldCharType="begin"/>
        </w:r>
        <w:r>
          <w:rPr>
            <w:noProof/>
            <w:webHidden/>
          </w:rPr>
          <w:instrText xml:space="preserve"> PAGEREF _Toc231400367 \h </w:instrText>
        </w:r>
        <w:r>
          <w:rPr>
            <w:noProof/>
            <w:webHidden/>
          </w:rPr>
        </w:r>
        <w:r>
          <w:rPr>
            <w:noProof/>
            <w:webHidden/>
          </w:rPr>
          <w:fldChar w:fldCharType="separate"/>
        </w:r>
        <w:r>
          <w:rPr>
            <w:noProof/>
            <w:webHidden/>
          </w:rPr>
          <w:t>6</w:t>
        </w:r>
        <w:r>
          <w:rPr>
            <w:noProof/>
            <w:webHidden/>
          </w:rPr>
          <w:fldChar w:fldCharType="end"/>
        </w:r>
      </w:hyperlink>
    </w:p>
    <w:p w14:paraId="20DFD806" w14:textId="138E985E"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8" w:history="1">
        <w:r w:rsidRPr="00DA3EE5">
          <w:rPr>
            <w:rStyle w:val="Hyperlink"/>
            <w:noProof/>
          </w:rPr>
          <w:t>Future work</w:t>
        </w:r>
        <w:r>
          <w:rPr>
            <w:noProof/>
            <w:webHidden/>
          </w:rPr>
          <w:tab/>
        </w:r>
        <w:r>
          <w:rPr>
            <w:noProof/>
            <w:webHidden/>
          </w:rPr>
          <w:fldChar w:fldCharType="begin"/>
        </w:r>
        <w:r>
          <w:rPr>
            <w:noProof/>
            <w:webHidden/>
          </w:rPr>
          <w:instrText xml:space="preserve"> PAGEREF _Toc231400368 \h </w:instrText>
        </w:r>
        <w:r>
          <w:rPr>
            <w:noProof/>
            <w:webHidden/>
          </w:rPr>
        </w:r>
        <w:r>
          <w:rPr>
            <w:noProof/>
            <w:webHidden/>
          </w:rPr>
          <w:fldChar w:fldCharType="separate"/>
        </w:r>
        <w:r>
          <w:rPr>
            <w:noProof/>
            <w:webHidden/>
          </w:rPr>
          <w:t>6</w:t>
        </w:r>
        <w:r>
          <w:rPr>
            <w:noProof/>
            <w:webHidden/>
          </w:rPr>
          <w:fldChar w:fldCharType="end"/>
        </w:r>
      </w:hyperlink>
    </w:p>
    <w:p w14:paraId="466F1AB9" w14:textId="76730DD6" w:rsidR="00546B8B" w:rsidRDefault="00546B8B">
      <w:pPr>
        <w:pStyle w:val="TOC2"/>
        <w:tabs>
          <w:tab w:val="right" w:leader="dot" w:pos="9621"/>
        </w:tabs>
        <w:rPr>
          <w:rFonts w:asciiTheme="minorHAnsi" w:eastAsiaTheme="minorEastAsia" w:hAnsiTheme="minorHAnsi" w:cstheme="minorBidi"/>
          <w:noProof/>
          <w:kern w:val="2"/>
          <w:szCs w:val="24"/>
          <w:lang w:eastAsia="en-GB"/>
          <w14:ligatures w14:val="standardContextual"/>
        </w:rPr>
      </w:pPr>
      <w:hyperlink w:anchor="_Toc231400369" w:history="1">
        <w:r w:rsidRPr="00DA3EE5">
          <w:rPr>
            <w:rStyle w:val="Hyperlink"/>
            <w:noProof/>
          </w:rPr>
          <w:t>Declaration</w:t>
        </w:r>
        <w:r>
          <w:rPr>
            <w:noProof/>
            <w:webHidden/>
          </w:rPr>
          <w:tab/>
        </w:r>
        <w:r>
          <w:rPr>
            <w:noProof/>
            <w:webHidden/>
          </w:rPr>
          <w:fldChar w:fldCharType="begin"/>
        </w:r>
        <w:r>
          <w:rPr>
            <w:noProof/>
            <w:webHidden/>
          </w:rPr>
          <w:instrText xml:space="preserve"> PAGEREF _Toc231400369 \h </w:instrText>
        </w:r>
        <w:r>
          <w:rPr>
            <w:noProof/>
            <w:webHidden/>
          </w:rPr>
        </w:r>
        <w:r>
          <w:rPr>
            <w:noProof/>
            <w:webHidden/>
          </w:rPr>
          <w:fldChar w:fldCharType="separate"/>
        </w:r>
        <w:r>
          <w:rPr>
            <w:noProof/>
            <w:webHidden/>
          </w:rPr>
          <w:t>7</w:t>
        </w:r>
        <w:r>
          <w:rPr>
            <w:noProof/>
            <w:webHidden/>
          </w:rPr>
          <w:fldChar w:fldCharType="end"/>
        </w:r>
      </w:hyperlink>
    </w:p>
    <w:p w14:paraId="6C456000" w14:textId="2F60FC0E" w:rsidR="00063952" w:rsidRDefault="000239B6" w:rsidP="00654C24">
      <w:pPr>
        <w:rPr>
          <w:b/>
        </w:rPr>
      </w:pPr>
      <w:r>
        <w:rPr>
          <w:b/>
        </w:rPr>
        <w:fldChar w:fldCharType="end"/>
      </w:r>
    </w:p>
    <w:p w14:paraId="001E9BBA" w14:textId="6413F25A" w:rsidR="00566F6F" w:rsidRPr="00F6274F" w:rsidRDefault="00566F6F" w:rsidP="00654C24">
      <w:r>
        <w:br w:type="page"/>
      </w:r>
    </w:p>
    <w:p w14:paraId="3148CFFD" w14:textId="77777777" w:rsidR="00DB646E" w:rsidRDefault="00DB646E" w:rsidP="00F9435C">
      <w:pPr>
        <w:pStyle w:val="Heading2"/>
      </w:pPr>
      <w:bookmarkStart w:id="3" w:name="_Toc51079262"/>
      <w:bookmarkStart w:id="4" w:name="_Toc231400361"/>
      <w:bookmarkStart w:id="5" w:name="_Toc522629668"/>
      <w:bookmarkStart w:id="6" w:name="_Toc522629671"/>
      <w:bookmarkEnd w:id="2"/>
      <w:r>
        <w:lastRenderedPageBreak/>
        <w:t>Document guidance</w:t>
      </w:r>
      <w:bookmarkEnd w:id="3"/>
      <w:bookmarkEnd w:id="4"/>
    </w:p>
    <w:p w14:paraId="2B0D34EE" w14:textId="1F23A40E" w:rsidR="002E073A" w:rsidRPr="006B74EA" w:rsidRDefault="002E073A" w:rsidP="0021366E">
      <w:pPr>
        <w:rPr>
          <w:b/>
          <w:bCs/>
        </w:rPr>
      </w:pPr>
      <w:r w:rsidRPr="006B74EA">
        <w:rPr>
          <w:b/>
          <w:bCs/>
        </w:rPr>
        <w:t xml:space="preserve">For </w:t>
      </w:r>
      <w:r w:rsidR="004D762D" w:rsidRPr="006B74EA">
        <w:rPr>
          <w:b/>
          <w:bCs/>
        </w:rPr>
        <w:t>suppliers of R&amp;D</w:t>
      </w:r>
    </w:p>
    <w:p w14:paraId="4C36371F" w14:textId="50DB3E3B" w:rsidR="00E82B1C" w:rsidRDefault="00542C52" w:rsidP="0021366E">
      <w:r w:rsidRPr="00542C52">
        <w:t xml:space="preserve">The information collected on this form will be stored electronically and used to </w:t>
      </w:r>
      <w:r w:rsidR="00D13F5A">
        <w:t>review project progress</w:t>
      </w:r>
      <w:r w:rsidRPr="00542C52">
        <w:t xml:space="preserve">. It may be sent to any part of the Department, or to individual researchers or organisations outside Defra for the purposes of assessing or reviewing </w:t>
      </w:r>
      <w:r w:rsidR="00B558A8">
        <w:t>progress</w:t>
      </w:r>
      <w:r w:rsidRPr="00542C52">
        <w:t xml:space="preserve"> (they would be bound by confidentiality agreements). Defra may also disclose the information to any outside organisation acting as an agent authorised by Defra to </w:t>
      </w:r>
      <w:r w:rsidR="00EB5068">
        <w:t>review research projects</w:t>
      </w:r>
      <w:r w:rsidRPr="00542C52">
        <w:t xml:space="preserve"> on its behalf.</w:t>
      </w:r>
    </w:p>
    <w:p w14:paraId="43529455" w14:textId="77777777" w:rsidR="002F3C06" w:rsidRDefault="002F3C06" w:rsidP="002F3C06">
      <w:r>
        <w:t xml:space="preserve">Please read </w:t>
      </w:r>
      <w:hyperlink r:id="rId9" w:history="1">
        <w:r w:rsidRPr="00083F5A">
          <w:rPr>
            <w:rStyle w:val="Hyperlink"/>
          </w:rPr>
          <w:t>Defra and executive agencies employee and contractor privacy notice</w:t>
        </w:r>
      </w:hyperlink>
      <w:r>
        <w:t xml:space="preserve"> to understand how and why we collect and process personal data during and after your working relationship with us. This includes where Defra may be required to release information with regards to the Freedom of Information Act, Environmental Information Regulations and subject access requests. We only share information where necessary to meet these statutory requirements. </w:t>
      </w:r>
    </w:p>
    <w:p w14:paraId="05AED86C" w14:textId="1188B9C3" w:rsidR="004F036B" w:rsidRPr="009B56C5" w:rsidRDefault="002E76D0" w:rsidP="0021366E">
      <w:pPr>
        <w:rPr>
          <w:b/>
          <w:bCs/>
        </w:rPr>
      </w:pPr>
      <w:r>
        <w:rPr>
          <w:b/>
          <w:bCs/>
        </w:rPr>
        <w:t>F</w:t>
      </w:r>
      <w:r w:rsidR="00AD0BB4" w:rsidRPr="009B56C5">
        <w:rPr>
          <w:b/>
          <w:bCs/>
        </w:rPr>
        <w:t xml:space="preserve">or further information on </w:t>
      </w:r>
      <w:r w:rsidR="002F2C6A" w:rsidRPr="009B56C5">
        <w:rPr>
          <w:b/>
          <w:bCs/>
        </w:rPr>
        <w:t>data protection</w:t>
      </w:r>
      <w:r w:rsidR="00C918DA" w:rsidRPr="009B56C5">
        <w:rPr>
          <w:b/>
          <w:bCs/>
        </w:rPr>
        <w:t xml:space="preserve"> or </w:t>
      </w:r>
      <w:r>
        <w:rPr>
          <w:b/>
          <w:bCs/>
        </w:rPr>
        <w:t>data</w:t>
      </w:r>
      <w:r w:rsidR="00C918DA" w:rsidRPr="009B56C5">
        <w:rPr>
          <w:b/>
          <w:bCs/>
        </w:rPr>
        <w:t xml:space="preserve"> sharing </w:t>
      </w:r>
      <w:r w:rsidR="009B56C5" w:rsidRPr="009B56C5">
        <w:rPr>
          <w:b/>
          <w:bCs/>
        </w:rPr>
        <w:t xml:space="preserve">related to your project/programme, </w:t>
      </w:r>
      <w:r w:rsidR="00C918DA" w:rsidRPr="009B56C5">
        <w:rPr>
          <w:b/>
          <w:bCs/>
        </w:rPr>
        <w:t xml:space="preserve">please review </w:t>
      </w:r>
      <w:r w:rsidR="007453DF" w:rsidRPr="009B56C5">
        <w:rPr>
          <w:b/>
          <w:bCs/>
        </w:rPr>
        <w:t>your signed</w:t>
      </w:r>
      <w:r w:rsidR="00C918DA" w:rsidRPr="009B56C5">
        <w:rPr>
          <w:b/>
          <w:bCs/>
        </w:rPr>
        <w:t xml:space="preserve"> contract/agreement</w:t>
      </w:r>
      <w:r w:rsidR="000C6636" w:rsidRPr="009B56C5">
        <w:rPr>
          <w:b/>
          <w:bCs/>
        </w:rPr>
        <w:t xml:space="preserve"> or speak to</w:t>
      </w:r>
      <w:r w:rsidR="00392BD0" w:rsidRPr="009B56C5">
        <w:rPr>
          <w:b/>
          <w:bCs/>
        </w:rPr>
        <w:t xml:space="preserve"> your Defra Project Officer</w:t>
      </w:r>
      <w:r w:rsidR="007453DF" w:rsidRPr="009B56C5">
        <w:rPr>
          <w:b/>
          <w:bCs/>
        </w:rPr>
        <w:t xml:space="preserve">. </w:t>
      </w:r>
      <w:r w:rsidR="00C918DA" w:rsidRPr="009B56C5">
        <w:rPr>
          <w:b/>
          <w:bCs/>
        </w:rPr>
        <w:t xml:space="preserve"> </w:t>
      </w:r>
    </w:p>
    <w:p w14:paraId="699B4308" w14:textId="47204216" w:rsidR="00DB646E" w:rsidRDefault="003F50DC" w:rsidP="5EDF3843">
      <w:pPr>
        <w:pStyle w:val="Heading2"/>
      </w:pPr>
      <w:bookmarkStart w:id="7" w:name="_Toc231400362"/>
      <w:r>
        <w:t>Project Details</w:t>
      </w:r>
      <w:bookmarkEnd w:id="7"/>
    </w:p>
    <w:tbl>
      <w:tblPr>
        <w:tblStyle w:val="TableGridLight"/>
        <w:tblW w:w="0" w:type="auto"/>
        <w:tblLook w:val="04A0" w:firstRow="1" w:lastRow="0" w:firstColumn="1" w:lastColumn="0" w:noHBand="0" w:noVBand="1"/>
      </w:tblPr>
      <w:tblGrid>
        <w:gridCol w:w="5491"/>
        <w:gridCol w:w="4130"/>
      </w:tblGrid>
      <w:tr w:rsidR="003822B2" w:rsidRPr="003822B2" w14:paraId="419B7BA6" w14:textId="649DC227" w:rsidTr="003822B2">
        <w:tc>
          <w:tcPr>
            <w:tcW w:w="5491" w:type="dxa"/>
          </w:tcPr>
          <w:p w14:paraId="5D347C90" w14:textId="77777777" w:rsidR="003822B2" w:rsidRPr="00E224D1" w:rsidRDefault="003822B2" w:rsidP="009B6DF6">
            <w:pPr>
              <w:pStyle w:val="Heading3"/>
              <w:numPr>
                <w:ilvl w:val="0"/>
                <w:numId w:val="15"/>
              </w:numPr>
              <w:rPr>
                <w:sz w:val="24"/>
                <w:szCs w:val="20"/>
              </w:rPr>
            </w:pPr>
            <w:r w:rsidRPr="00E224D1">
              <w:rPr>
                <w:sz w:val="24"/>
                <w:szCs w:val="20"/>
              </w:rPr>
              <w:t>Defra Project Code:</w:t>
            </w:r>
          </w:p>
        </w:tc>
        <w:tc>
          <w:tcPr>
            <w:tcW w:w="4130" w:type="dxa"/>
          </w:tcPr>
          <w:p w14:paraId="132E4051" w14:textId="77777777" w:rsidR="003822B2" w:rsidRPr="00E224D1" w:rsidRDefault="003822B2" w:rsidP="003822B2">
            <w:pPr>
              <w:pStyle w:val="Heading3"/>
              <w:ind w:left="360"/>
              <w:rPr>
                <w:b w:val="0"/>
                <w:bCs w:val="0"/>
                <w:sz w:val="24"/>
                <w:szCs w:val="20"/>
              </w:rPr>
            </w:pPr>
          </w:p>
        </w:tc>
      </w:tr>
      <w:tr w:rsidR="003822B2" w:rsidRPr="003822B2" w14:paraId="25AF864F" w14:textId="23E48E97" w:rsidTr="003822B2">
        <w:tc>
          <w:tcPr>
            <w:tcW w:w="5491" w:type="dxa"/>
          </w:tcPr>
          <w:p w14:paraId="04E37942" w14:textId="77777777" w:rsidR="003822B2" w:rsidRPr="00E224D1" w:rsidRDefault="003822B2" w:rsidP="009B6DF6">
            <w:pPr>
              <w:pStyle w:val="Heading3"/>
              <w:numPr>
                <w:ilvl w:val="0"/>
                <w:numId w:val="15"/>
              </w:numPr>
              <w:rPr>
                <w:sz w:val="24"/>
                <w:szCs w:val="20"/>
              </w:rPr>
            </w:pPr>
            <w:r w:rsidRPr="00E224D1">
              <w:rPr>
                <w:sz w:val="24"/>
                <w:szCs w:val="20"/>
              </w:rPr>
              <w:t>Project title:</w:t>
            </w:r>
          </w:p>
        </w:tc>
        <w:tc>
          <w:tcPr>
            <w:tcW w:w="4130" w:type="dxa"/>
          </w:tcPr>
          <w:p w14:paraId="123F0755" w14:textId="77777777" w:rsidR="003822B2" w:rsidRPr="00E224D1" w:rsidRDefault="003822B2" w:rsidP="003822B2">
            <w:pPr>
              <w:pStyle w:val="Heading3"/>
              <w:ind w:left="360"/>
              <w:rPr>
                <w:b w:val="0"/>
                <w:bCs w:val="0"/>
                <w:sz w:val="24"/>
                <w:szCs w:val="20"/>
              </w:rPr>
            </w:pPr>
          </w:p>
        </w:tc>
      </w:tr>
      <w:tr w:rsidR="003822B2" w:rsidRPr="003822B2" w14:paraId="43598CEB" w14:textId="74E675BA" w:rsidTr="003822B2">
        <w:tc>
          <w:tcPr>
            <w:tcW w:w="5491" w:type="dxa"/>
          </w:tcPr>
          <w:p w14:paraId="59C05A6A" w14:textId="77777777" w:rsidR="003822B2" w:rsidRPr="00E224D1" w:rsidRDefault="003822B2" w:rsidP="009B6DF6">
            <w:pPr>
              <w:pStyle w:val="Heading3"/>
              <w:numPr>
                <w:ilvl w:val="0"/>
                <w:numId w:val="15"/>
              </w:numPr>
              <w:rPr>
                <w:sz w:val="24"/>
                <w:szCs w:val="20"/>
              </w:rPr>
            </w:pPr>
            <w:r w:rsidRPr="00E224D1">
              <w:rPr>
                <w:sz w:val="24"/>
                <w:szCs w:val="20"/>
              </w:rPr>
              <w:t>Defra Project Officer:</w:t>
            </w:r>
          </w:p>
        </w:tc>
        <w:tc>
          <w:tcPr>
            <w:tcW w:w="4130" w:type="dxa"/>
          </w:tcPr>
          <w:p w14:paraId="483F64E5" w14:textId="77777777" w:rsidR="003822B2" w:rsidRPr="00E224D1" w:rsidRDefault="003822B2" w:rsidP="003822B2">
            <w:pPr>
              <w:pStyle w:val="Heading3"/>
              <w:ind w:left="360"/>
              <w:rPr>
                <w:b w:val="0"/>
                <w:bCs w:val="0"/>
                <w:sz w:val="24"/>
                <w:szCs w:val="20"/>
              </w:rPr>
            </w:pPr>
          </w:p>
        </w:tc>
      </w:tr>
      <w:tr w:rsidR="003822B2" w:rsidRPr="003822B2" w14:paraId="0F23A926" w14:textId="6028DE66" w:rsidTr="003822B2">
        <w:tc>
          <w:tcPr>
            <w:tcW w:w="5491" w:type="dxa"/>
          </w:tcPr>
          <w:p w14:paraId="5D7FE93D" w14:textId="77777777" w:rsidR="003822B2" w:rsidRPr="00E224D1" w:rsidRDefault="003822B2" w:rsidP="009B6DF6">
            <w:pPr>
              <w:pStyle w:val="Heading3"/>
              <w:numPr>
                <w:ilvl w:val="0"/>
                <w:numId w:val="15"/>
              </w:numPr>
              <w:rPr>
                <w:sz w:val="24"/>
                <w:szCs w:val="20"/>
              </w:rPr>
            </w:pPr>
            <w:r w:rsidRPr="00E224D1">
              <w:rPr>
                <w:sz w:val="24"/>
                <w:szCs w:val="20"/>
              </w:rPr>
              <w:t>Name and work address:</w:t>
            </w:r>
          </w:p>
        </w:tc>
        <w:tc>
          <w:tcPr>
            <w:tcW w:w="4130" w:type="dxa"/>
          </w:tcPr>
          <w:p w14:paraId="1AE8E00D" w14:textId="77777777" w:rsidR="003822B2" w:rsidRPr="00E224D1" w:rsidRDefault="003822B2" w:rsidP="003822B2">
            <w:pPr>
              <w:pStyle w:val="Heading3"/>
              <w:ind w:left="360"/>
              <w:rPr>
                <w:b w:val="0"/>
                <w:bCs w:val="0"/>
                <w:sz w:val="24"/>
                <w:szCs w:val="20"/>
              </w:rPr>
            </w:pPr>
          </w:p>
        </w:tc>
      </w:tr>
      <w:tr w:rsidR="003822B2" w:rsidRPr="003822B2" w14:paraId="77B472E8" w14:textId="0587DEE2" w:rsidTr="003822B2">
        <w:tc>
          <w:tcPr>
            <w:tcW w:w="5491" w:type="dxa"/>
          </w:tcPr>
          <w:p w14:paraId="661CBE11" w14:textId="77777777" w:rsidR="003822B2" w:rsidRPr="00E224D1" w:rsidRDefault="003822B2" w:rsidP="009B6DF6">
            <w:pPr>
              <w:pStyle w:val="Heading3"/>
              <w:numPr>
                <w:ilvl w:val="0"/>
                <w:numId w:val="15"/>
              </w:numPr>
              <w:rPr>
                <w:sz w:val="24"/>
                <w:szCs w:val="20"/>
              </w:rPr>
            </w:pPr>
            <w:r w:rsidRPr="00E224D1">
              <w:rPr>
                <w:sz w:val="24"/>
                <w:szCs w:val="20"/>
              </w:rPr>
              <w:t>Contractor’s Project Manager/s:</w:t>
            </w:r>
          </w:p>
        </w:tc>
        <w:tc>
          <w:tcPr>
            <w:tcW w:w="4130" w:type="dxa"/>
          </w:tcPr>
          <w:p w14:paraId="487E296A" w14:textId="77777777" w:rsidR="003822B2" w:rsidRPr="00E224D1" w:rsidRDefault="003822B2" w:rsidP="003822B2">
            <w:pPr>
              <w:pStyle w:val="Heading3"/>
              <w:ind w:left="360"/>
              <w:rPr>
                <w:b w:val="0"/>
                <w:bCs w:val="0"/>
                <w:sz w:val="24"/>
                <w:szCs w:val="20"/>
              </w:rPr>
            </w:pPr>
          </w:p>
        </w:tc>
      </w:tr>
      <w:tr w:rsidR="003822B2" w:rsidRPr="003822B2" w14:paraId="52865E1B" w14:textId="2BB4BB2B" w:rsidTr="003822B2">
        <w:tc>
          <w:tcPr>
            <w:tcW w:w="5491" w:type="dxa"/>
          </w:tcPr>
          <w:p w14:paraId="60A91B3A" w14:textId="77777777" w:rsidR="003822B2" w:rsidRPr="00E224D1" w:rsidRDefault="003822B2" w:rsidP="009B6DF6">
            <w:pPr>
              <w:pStyle w:val="Heading3"/>
              <w:numPr>
                <w:ilvl w:val="0"/>
                <w:numId w:val="15"/>
              </w:numPr>
              <w:rPr>
                <w:sz w:val="24"/>
                <w:szCs w:val="20"/>
              </w:rPr>
            </w:pPr>
            <w:r w:rsidRPr="00E224D1">
              <w:rPr>
                <w:sz w:val="24"/>
                <w:szCs w:val="20"/>
              </w:rPr>
              <w:t>Project start and end date:</w:t>
            </w:r>
          </w:p>
        </w:tc>
        <w:tc>
          <w:tcPr>
            <w:tcW w:w="4130" w:type="dxa"/>
          </w:tcPr>
          <w:p w14:paraId="4F7D39C9" w14:textId="77777777" w:rsidR="003822B2" w:rsidRPr="00E224D1" w:rsidRDefault="003822B2" w:rsidP="003822B2">
            <w:pPr>
              <w:pStyle w:val="Heading3"/>
              <w:ind w:left="360"/>
              <w:rPr>
                <w:b w:val="0"/>
                <w:bCs w:val="0"/>
                <w:sz w:val="24"/>
                <w:szCs w:val="20"/>
              </w:rPr>
            </w:pPr>
          </w:p>
        </w:tc>
      </w:tr>
    </w:tbl>
    <w:p w14:paraId="7489E7B3" w14:textId="18DD7A75" w:rsidR="00AA69EC" w:rsidRDefault="000C4BFD" w:rsidP="00AA69EC">
      <w:pPr>
        <w:pStyle w:val="Heading2"/>
      </w:pPr>
      <w:bookmarkStart w:id="8" w:name="_Toc231400363"/>
      <w:r>
        <w:t>Objectives</w:t>
      </w:r>
      <w:bookmarkEnd w:id="8"/>
    </w:p>
    <w:p w14:paraId="0201E43D" w14:textId="73F63ED8" w:rsidR="000C4BFD" w:rsidRPr="00E224D1" w:rsidRDefault="000C4BFD" w:rsidP="000C4BFD">
      <w:pPr>
        <w:pStyle w:val="Heading3"/>
        <w:numPr>
          <w:ilvl w:val="0"/>
          <w:numId w:val="15"/>
        </w:numPr>
        <w:rPr>
          <w:sz w:val="24"/>
          <w:szCs w:val="20"/>
        </w:rPr>
      </w:pPr>
      <w:r w:rsidRPr="00E224D1">
        <w:rPr>
          <w:sz w:val="24"/>
          <w:szCs w:val="20"/>
        </w:rPr>
        <w:t>Please list the objectives as set out in the contract. If necessary, these can be expressed in an abbreviated form. Indicate where amendments have been agreed with the Defra Project Officer giving the date of amendment.</w:t>
      </w:r>
    </w:p>
    <w:tbl>
      <w:tblPr>
        <w:tblStyle w:val="TableGridLight"/>
        <w:tblW w:w="0" w:type="auto"/>
        <w:tblLook w:val="04A0" w:firstRow="1" w:lastRow="0" w:firstColumn="1" w:lastColumn="0" w:noHBand="0" w:noVBand="1"/>
      </w:tblPr>
      <w:tblGrid>
        <w:gridCol w:w="9611"/>
      </w:tblGrid>
      <w:tr w:rsidR="003822B2" w14:paraId="7EEE7D8E" w14:textId="77777777" w:rsidTr="003822B2">
        <w:tc>
          <w:tcPr>
            <w:tcW w:w="9611" w:type="dxa"/>
          </w:tcPr>
          <w:p w14:paraId="43B12BEA" w14:textId="77777777" w:rsidR="003822B2" w:rsidRDefault="003822B2" w:rsidP="00063952"/>
        </w:tc>
      </w:tr>
    </w:tbl>
    <w:p w14:paraId="5855F982" w14:textId="2B25A269" w:rsidR="25EF9899" w:rsidRDefault="25EF9899" w:rsidP="25EF9899"/>
    <w:p w14:paraId="68880938" w14:textId="218C9DB7" w:rsidR="000C4BFD" w:rsidRDefault="000C4BFD" w:rsidP="000C4BFD">
      <w:pPr>
        <w:pStyle w:val="Heading2"/>
      </w:pPr>
      <w:bookmarkStart w:id="9" w:name="_Toc231400364"/>
      <w:r>
        <w:t>Summary of Progress</w:t>
      </w:r>
      <w:bookmarkEnd w:id="9"/>
    </w:p>
    <w:p w14:paraId="396C9CA2" w14:textId="540474E2" w:rsidR="000C4BFD" w:rsidRPr="00E224D1" w:rsidRDefault="000C4BFD" w:rsidP="000C4BFD">
      <w:pPr>
        <w:pStyle w:val="Heading3"/>
        <w:numPr>
          <w:ilvl w:val="0"/>
          <w:numId w:val="15"/>
        </w:numPr>
        <w:rPr>
          <w:sz w:val="24"/>
          <w:szCs w:val="20"/>
        </w:rPr>
      </w:pPr>
      <w:r w:rsidRPr="00E224D1">
        <w:rPr>
          <w:sz w:val="24"/>
          <w:szCs w:val="20"/>
        </w:rPr>
        <w:t>Please summarise, in layperson's terms, progress since the last report/start of the project and how this relates to the objectives. Please provide information on actual results where possible rather than merely a description of activities.</w:t>
      </w:r>
    </w:p>
    <w:p w14:paraId="56314AC5" w14:textId="3CB99EEF" w:rsidR="25EF9899" w:rsidRDefault="25EF9899" w:rsidP="00063952"/>
    <w:tbl>
      <w:tblPr>
        <w:tblStyle w:val="TableGridLight"/>
        <w:tblW w:w="0" w:type="auto"/>
        <w:tblLook w:val="04A0" w:firstRow="1" w:lastRow="0" w:firstColumn="1" w:lastColumn="0" w:noHBand="0" w:noVBand="1"/>
      </w:tblPr>
      <w:tblGrid>
        <w:gridCol w:w="9611"/>
      </w:tblGrid>
      <w:tr w:rsidR="003822B2" w14:paraId="797C9602" w14:textId="77777777" w:rsidTr="007C4704">
        <w:tc>
          <w:tcPr>
            <w:tcW w:w="9611" w:type="dxa"/>
          </w:tcPr>
          <w:p w14:paraId="60C17A45" w14:textId="77777777" w:rsidR="003822B2" w:rsidRDefault="003822B2" w:rsidP="007C4704"/>
        </w:tc>
      </w:tr>
    </w:tbl>
    <w:p w14:paraId="63D54AE4" w14:textId="368E4A9D" w:rsidR="25EF9899" w:rsidRDefault="25EF9899" w:rsidP="25EF9899"/>
    <w:p w14:paraId="4A95CFC0" w14:textId="706C131F" w:rsidR="00E60905" w:rsidRDefault="00E60905" w:rsidP="00E60905">
      <w:pPr>
        <w:pStyle w:val="Heading2"/>
      </w:pPr>
      <w:bookmarkStart w:id="10" w:name="_Toc231400365"/>
      <w:r>
        <w:t>Amendments to project</w:t>
      </w:r>
      <w:bookmarkEnd w:id="10"/>
    </w:p>
    <w:p w14:paraId="49B110F2" w14:textId="06178968" w:rsidR="00E60905" w:rsidRPr="00E224D1" w:rsidRDefault="00E60905" w:rsidP="00E60905">
      <w:pPr>
        <w:pStyle w:val="Heading3"/>
        <w:numPr>
          <w:ilvl w:val="0"/>
          <w:numId w:val="15"/>
        </w:numPr>
        <w:rPr>
          <w:sz w:val="24"/>
          <w:szCs w:val="24"/>
        </w:rPr>
      </w:pPr>
      <w:r w:rsidRPr="00E224D1">
        <w:rPr>
          <w:sz w:val="24"/>
          <w:szCs w:val="24"/>
        </w:rPr>
        <w:t>Are the current objectives appropriate for the remainder of the project?</w:t>
      </w:r>
    </w:p>
    <w:tbl>
      <w:tblPr>
        <w:tblStyle w:val="TableGridLight"/>
        <w:tblW w:w="0" w:type="auto"/>
        <w:tblLook w:val="04A0" w:firstRow="1" w:lastRow="0" w:firstColumn="1" w:lastColumn="0" w:noHBand="0" w:noVBand="1"/>
      </w:tblPr>
      <w:tblGrid>
        <w:gridCol w:w="706"/>
        <w:gridCol w:w="707"/>
        <w:gridCol w:w="707"/>
        <w:gridCol w:w="707"/>
      </w:tblGrid>
      <w:tr w:rsidR="00E224D1" w:rsidRPr="00E224D1" w14:paraId="1BB279C4" w14:textId="77777777" w:rsidTr="007C4704">
        <w:tc>
          <w:tcPr>
            <w:tcW w:w="706" w:type="dxa"/>
          </w:tcPr>
          <w:p w14:paraId="375D073E" w14:textId="77777777" w:rsidR="00E224D1" w:rsidRPr="00E224D1" w:rsidRDefault="00E224D1" w:rsidP="007C4704">
            <w:pPr>
              <w:rPr>
                <w:b/>
                <w:bCs/>
                <w:szCs w:val="24"/>
              </w:rPr>
            </w:pPr>
            <w:r w:rsidRPr="00E224D1">
              <w:rPr>
                <w:b/>
                <w:bCs/>
                <w:szCs w:val="24"/>
              </w:rPr>
              <w:t>Yes</w:t>
            </w:r>
          </w:p>
        </w:tc>
        <w:tc>
          <w:tcPr>
            <w:tcW w:w="707" w:type="dxa"/>
          </w:tcPr>
          <w:p w14:paraId="06EBB8BB" w14:textId="77777777" w:rsidR="00E224D1" w:rsidRPr="00E224D1" w:rsidRDefault="00E224D1" w:rsidP="007C4704">
            <w:pPr>
              <w:rPr>
                <w:b/>
                <w:bCs/>
                <w:szCs w:val="24"/>
              </w:rPr>
            </w:pPr>
          </w:p>
        </w:tc>
        <w:tc>
          <w:tcPr>
            <w:tcW w:w="707" w:type="dxa"/>
          </w:tcPr>
          <w:p w14:paraId="1C1AA44B" w14:textId="77777777" w:rsidR="00E224D1" w:rsidRPr="00E224D1" w:rsidRDefault="00E224D1" w:rsidP="007C4704">
            <w:pPr>
              <w:rPr>
                <w:b/>
                <w:bCs/>
                <w:szCs w:val="24"/>
              </w:rPr>
            </w:pPr>
            <w:r w:rsidRPr="00E224D1">
              <w:rPr>
                <w:b/>
                <w:bCs/>
                <w:szCs w:val="24"/>
              </w:rPr>
              <w:t>No</w:t>
            </w:r>
          </w:p>
        </w:tc>
        <w:tc>
          <w:tcPr>
            <w:tcW w:w="707" w:type="dxa"/>
          </w:tcPr>
          <w:p w14:paraId="451D9A3A" w14:textId="77777777" w:rsidR="00E224D1" w:rsidRPr="00E224D1" w:rsidRDefault="00E224D1" w:rsidP="007C4704">
            <w:pPr>
              <w:rPr>
                <w:szCs w:val="24"/>
              </w:rPr>
            </w:pPr>
          </w:p>
        </w:tc>
      </w:tr>
    </w:tbl>
    <w:p w14:paraId="39D45F25" w14:textId="16BF37C1" w:rsidR="001906AB" w:rsidRPr="006E6F4E" w:rsidRDefault="001906AB" w:rsidP="001906AB">
      <w:pPr>
        <w:rPr>
          <w:bCs/>
        </w:rPr>
      </w:pPr>
      <w:r w:rsidRPr="00E224D1">
        <w:rPr>
          <w:bCs/>
          <w:szCs w:val="24"/>
        </w:rPr>
        <w:t>If No, explain the reasons for any change</w:t>
      </w:r>
      <w:r w:rsidRPr="006E6F4E">
        <w:rPr>
          <w:bCs/>
        </w:rPr>
        <w:t xml:space="preserve"> giving the financial, staff and time implications. Contractors cannot alter objectives without the agreement of the Defra Project Officer.</w:t>
      </w:r>
    </w:p>
    <w:tbl>
      <w:tblPr>
        <w:tblStyle w:val="TableGridLight"/>
        <w:tblW w:w="0" w:type="auto"/>
        <w:tblLook w:val="04A0" w:firstRow="1" w:lastRow="0" w:firstColumn="1" w:lastColumn="0" w:noHBand="0" w:noVBand="1"/>
      </w:tblPr>
      <w:tblGrid>
        <w:gridCol w:w="9611"/>
      </w:tblGrid>
      <w:tr w:rsidR="003822B2" w14:paraId="3078173A" w14:textId="77777777" w:rsidTr="007C4704">
        <w:tc>
          <w:tcPr>
            <w:tcW w:w="9611" w:type="dxa"/>
          </w:tcPr>
          <w:p w14:paraId="3B93CEFA" w14:textId="77777777" w:rsidR="003822B2" w:rsidRDefault="003822B2" w:rsidP="007C4704"/>
        </w:tc>
      </w:tr>
    </w:tbl>
    <w:p w14:paraId="50413CE5" w14:textId="4A439354" w:rsidR="14F8CC41" w:rsidRDefault="14F8CC41" w:rsidP="14F8CC41">
      <w:pPr>
        <w:rPr>
          <w:b/>
          <w:bCs/>
        </w:rPr>
      </w:pPr>
    </w:p>
    <w:p w14:paraId="675AB833" w14:textId="129935CC" w:rsidR="14F8CC41" w:rsidRDefault="14F8CC41" w:rsidP="14F8CC41">
      <w:pPr>
        <w:rPr>
          <w:b/>
          <w:bCs/>
        </w:rPr>
      </w:pPr>
    </w:p>
    <w:p w14:paraId="5AF2F63D" w14:textId="77777777" w:rsidR="0028697F" w:rsidRDefault="0028697F" w:rsidP="003E326F">
      <w:pPr>
        <w:pStyle w:val="Heading2"/>
      </w:pPr>
      <w:bookmarkStart w:id="11" w:name="_Toc231400366"/>
    </w:p>
    <w:p w14:paraId="187B0DED" w14:textId="77777777" w:rsidR="0028697F" w:rsidRDefault="0028697F" w:rsidP="003E326F">
      <w:pPr>
        <w:pStyle w:val="Heading2"/>
      </w:pPr>
    </w:p>
    <w:p w14:paraId="6CEC37DF" w14:textId="77777777" w:rsidR="0028697F" w:rsidRPr="0028697F" w:rsidRDefault="0028697F" w:rsidP="0028697F"/>
    <w:p w14:paraId="7CCF432B" w14:textId="57F2CBA3" w:rsidR="00EF12F0" w:rsidRDefault="00353DDB" w:rsidP="003E326F">
      <w:pPr>
        <w:pStyle w:val="Heading2"/>
      </w:pPr>
      <w:r>
        <w:lastRenderedPageBreak/>
        <w:t>Progress in relation to targets</w:t>
      </w:r>
      <w:bookmarkEnd w:id="11"/>
    </w:p>
    <w:p w14:paraId="4830FB58" w14:textId="77777777" w:rsidR="00053DAB" w:rsidRPr="00E224D1" w:rsidRDefault="00707826" w:rsidP="00707826">
      <w:pPr>
        <w:pStyle w:val="Heading3"/>
        <w:numPr>
          <w:ilvl w:val="0"/>
          <w:numId w:val="15"/>
        </w:numPr>
        <w:rPr>
          <w:sz w:val="24"/>
          <w:szCs w:val="24"/>
        </w:rPr>
      </w:pPr>
      <w:r w:rsidRPr="00E224D1">
        <w:rPr>
          <w:sz w:val="24"/>
          <w:szCs w:val="24"/>
        </w:rPr>
        <w:t xml:space="preserve">List the agreed milestones for the year/period under report as set out in the contract or any agreed contract variation. </w:t>
      </w:r>
    </w:p>
    <w:p w14:paraId="0DF7BE32" w14:textId="76674207" w:rsidR="003E326F" w:rsidRPr="00E224D1" w:rsidRDefault="00707826" w:rsidP="00053DAB">
      <w:pPr>
        <w:rPr>
          <w:szCs w:val="24"/>
        </w:rPr>
      </w:pPr>
      <w:r w:rsidRPr="00E224D1">
        <w:rPr>
          <w:szCs w:val="24"/>
        </w:rPr>
        <w:t>It is the responsibility of the contractor to check fully that all milestones have been met</w:t>
      </w:r>
      <w:r w:rsidRPr="00E224D1">
        <w:rPr>
          <w:b/>
          <w:szCs w:val="24"/>
        </w:rPr>
        <w:t xml:space="preserve"> </w:t>
      </w:r>
      <w:r w:rsidRPr="00E224D1">
        <w:rPr>
          <w:szCs w:val="24"/>
        </w:rPr>
        <w:t>and to provide a detailed explanation when they have not been achieved</w:t>
      </w:r>
      <w:r w:rsidR="00922DF2" w:rsidRPr="00E224D1">
        <w:rPr>
          <w:szCs w:val="24"/>
        </w:rPr>
        <w:t xml:space="preserve"> below </w:t>
      </w:r>
      <w:r w:rsidR="03C06C83" w:rsidRPr="00E224D1">
        <w:rPr>
          <w:szCs w:val="24"/>
        </w:rPr>
        <w:t xml:space="preserve">in </w:t>
      </w:r>
      <w:r w:rsidR="00922DF2" w:rsidRPr="00E224D1">
        <w:rPr>
          <w:szCs w:val="24"/>
        </w:rPr>
        <w:t>the table</w:t>
      </w:r>
      <w:r w:rsidRPr="00E224D1">
        <w:rPr>
          <w:szCs w:val="24"/>
        </w:rPr>
        <w:t>.</w:t>
      </w:r>
    </w:p>
    <w:p w14:paraId="1D48D8D9" w14:textId="77777777" w:rsidR="006F1A15" w:rsidRDefault="006F1A15" w:rsidP="00EF12F0"/>
    <w:tbl>
      <w:tblPr>
        <w:tblStyle w:val="Defracolours"/>
        <w:tblW w:w="9621" w:type="dxa"/>
        <w:tblLook w:val="04A0" w:firstRow="1" w:lastRow="0" w:firstColumn="1" w:lastColumn="0" w:noHBand="0" w:noVBand="1"/>
      </w:tblPr>
      <w:tblGrid>
        <w:gridCol w:w="1323"/>
        <w:gridCol w:w="3229"/>
        <w:gridCol w:w="1295"/>
        <w:gridCol w:w="1886"/>
        <w:gridCol w:w="1888"/>
      </w:tblGrid>
      <w:tr w:rsidR="00BD27CE" w14:paraId="795C561E" w14:textId="77777777" w:rsidTr="002E0C88">
        <w:trPr>
          <w:cnfStyle w:val="100000000000" w:firstRow="1" w:lastRow="0" w:firstColumn="0" w:lastColumn="0" w:oddVBand="0" w:evenVBand="0" w:oddHBand="0" w:evenHBand="0" w:firstRowFirstColumn="0" w:firstRowLastColumn="0" w:lastRowFirstColumn="0" w:lastRowLastColumn="0"/>
          <w:trHeight w:val="300"/>
        </w:trPr>
        <w:tc>
          <w:tcPr>
            <w:tcW w:w="1323" w:type="dxa"/>
          </w:tcPr>
          <w:p w14:paraId="1360E2DF" w14:textId="77777777" w:rsidR="0028697F" w:rsidRDefault="0085098C" w:rsidP="0028697F">
            <w:pPr>
              <w:jc w:val="center"/>
              <w:rPr>
                <w:b w:val="0"/>
                <w:bCs/>
              </w:rPr>
            </w:pPr>
            <w:r w:rsidRPr="002E0C88">
              <w:rPr>
                <w:bCs/>
              </w:rPr>
              <w:t>Milestone</w:t>
            </w:r>
          </w:p>
          <w:p w14:paraId="3958E0F0" w14:textId="0B13D862" w:rsidR="00BD27CE" w:rsidRPr="002E0C88" w:rsidRDefault="00BD27CE" w:rsidP="0028697F">
            <w:pPr>
              <w:jc w:val="center"/>
              <w:rPr>
                <w:bCs/>
              </w:rPr>
            </w:pPr>
            <w:r w:rsidRPr="002E0C88">
              <w:rPr>
                <w:bCs/>
              </w:rPr>
              <w:t>Number</w:t>
            </w:r>
          </w:p>
        </w:tc>
        <w:tc>
          <w:tcPr>
            <w:tcW w:w="3229" w:type="dxa"/>
          </w:tcPr>
          <w:p w14:paraId="78991AA9" w14:textId="5155C7A2" w:rsidR="00BD27CE" w:rsidRPr="002E0C88" w:rsidRDefault="0085098C" w:rsidP="0028697F">
            <w:pPr>
              <w:jc w:val="center"/>
              <w:rPr>
                <w:bCs/>
              </w:rPr>
            </w:pPr>
            <w:r w:rsidRPr="002E0C88">
              <w:rPr>
                <w:bCs/>
              </w:rPr>
              <w:t>Milestone title</w:t>
            </w:r>
          </w:p>
        </w:tc>
        <w:tc>
          <w:tcPr>
            <w:tcW w:w="1295" w:type="dxa"/>
          </w:tcPr>
          <w:p w14:paraId="21BA1E4C" w14:textId="08AB663A" w:rsidR="00BD27CE" w:rsidRPr="002E0C88" w:rsidRDefault="002E0C88" w:rsidP="00EF12F0">
            <w:pPr>
              <w:rPr>
                <w:bCs/>
              </w:rPr>
            </w:pPr>
            <w:r w:rsidRPr="002E0C88">
              <w:rPr>
                <w:bCs/>
              </w:rPr>
              <w:t>Target date</w:t>
            </w:r>
          </w:p>
        </w:tc>
        <w:tc>
          <w:tcPr>
            <w:tcW w:w="1886" w:type="dxa"/>
          </w:tcPr>
          <w:p w14:paraId="7C290B8B" w14:textId="0E7509BD" w:rsidR="00BD27CE" w:rsidRPr="002E0C88" w:rsidRDefault="002E0C88" w:rsidP="00836384">
            <w:pPr>
              <w:jc w:val="center"/>
              <w:rPr>
                <w:bCs/>
              </w:rPr>
            </w:pPr>
            <w:r w:rsidRPr="002E0C88">
              <w:rPr>
                <w:bCs/>
              </w:rPr>
              <w:t>Milestone met i</w:t>
            </w:r>
            <w:r w:rsidR="00836384" w:rsidRPr="002E0C88">
              <w:rPr>
                <w:bCs/>
              </w:rPr>
              <w:t>n full</w:t>
            </w:r>
          </w:p>
        </w:tc>
        <w:tc>
          <w:tcPr>
            <w:tcW w:w="1888" w:type="dxa"/>
          </w:tcPr>
          <w:p w14:paraId="4DACCDB4" w14:textId="545090E7" w:rsidR="00BD27CE" w:rsidRPr="002E0C88" w:rsidRDefault="002E0C88" w:rsidP="00836384">
            <w:pPr>
              <w:jc w:val="center"/>
              <w:rPr>
                <w:bCs/>
              </w:rPr>
            </w:pPr>
            <w:r w:rsidRPr="002E0C88">
              <w:rPr>
                <w:bCs/>
              </w:rPr>
              <w:t>Milestone delivered o</w:t>
            </w:r>
            <w:r w:rsidR="00836384" w:rsidRPr="002E0C88">
              <w:rPr>
                <w:bCs/>
              </w:rPr>
              <w:t>n time</w:t>
            </w:r>
          </w:p>
        </w:tc>
      </w:tr>
      <w:tr w:rsidR="00C200A9" w14:paraId="034163F3" w14:textId="77777777" w:rsidTr="002E0C88">
        <w:trPr>
          <w:trHeight w:val="300"/>
        </w:trPr>
        <w:tc>
          <w:tcPr>
            <w:tcW w:w="1323" w:type="dxa"/>
          </w:tcPr>
          <w:p w14:paraId="4F18830A" w14:textId="77777777" w:rsidR="00C200A9" w:rsidRDefault="00C200A9" w:rsidP="00EF12F0"/>
        </w:tc>
        <w:tc>
          <w:tcPr>
            <w:tcW w:w="3229" w:type="dxa"/>
          </w:tcPr>
          <w:p w14:paraId="2745F5C0" w14:textId="77777777" w:rsidR="00C200A9" w:rsidRDefault="00C200A9" w:rsidP="00EF12F0"/>
        </w:tc>
        <w:tc>
          <w:tcPr>
            <w:tcW w:w="1295" w:type="dxa"/>
          </w:tcPr>
          <w:p w14:paraId="35A8164F" w14:textId="483B5558" w:rsidR="00C200A9" w:rsidRDefault="00C200A9" w:rsidP="00EF12F0"/>
        </w:tc>
        <w:tc>
          <w:tcPr>
            <w:tcW w:w="1886" w:type="dxa"/>
          </w:tcPr>
          <w:p w14:paraId="293EBB08" w14:textId="7528B4AC" w:rsidR="00C200A9" w:rsidRDefault="00C200A9" w:rsidP="00EF12F0"/>
        </w:tc>
        <w:tc>
          <w:tcPr>
            <w:tcW w:w="1888" w:type="dxa"/>
          </w:tcPr>
          <w:p w14:paraId="7A6802D3" w14:textId="7B87F13D" w:rsidR="00C200A9" w:rsidRDefault="00C200A9" w:rsidP="00EF12F0"/>
        </w:tc>
      </w:tr>
      <w:tr w:rsidR="00C200A9" w14:paraId="000C218D" w14:textId="77777777" w:rsidTr="002E0C88">
        <w:trPr>
          <w:trHeight w:val="300"/>
        </w:trPr>
        <w:tc>
          <w:tcPr>
            <w:tcW w:w="1323" w:type="dxa"/>
          </w:tcPr>
          <w:p w14:paraId="75DA1783" w14:textId="77777777" w:rsidR="00C200A9" w:rsidRDefault="00C200A9" w:rsidP="00EF12F0"/>
        </w:tc>
        <w:tc>
          <w:tcPr>
            <w:tcW w:w="3229" w:type="dxa"/>
          </w:tcPr>
          <w:p w14:paraId="42FD1E91" w14:textId="77777777" w:rsidR="00C200A9" w:rsidRDefault="00C200A9" w:rsidP="00EF12F0"/>
        </w:tc>
        <w:tc>
          <w:tcPr>
            <w:tcW w:w="1295" w:type="dxa"/>
          </w:tcPr>
          <w:p w14:paraId="3E337439" w14:textId="581F473F" w:rsidR="00C200A9" w:rsidRDefault="00C200A9" w:rsidP="00EF12F0"/>
        </w:tc>
        <w:tc>
          <w:tcPr>
            <w:tcW w:w="1886" w:type="dxa"/>
          </w:tcPr>
          <w:p w14:paraId="6F0C0D39" w14:textId="2010C3C7" w:rsidR="00C200A9" w:rsidRDefault="00C200A9" w:rsidP="00EF12F0"/>
        </w:tc>
        <w:tc>
          <w:tcPr>
            <w:tcW w:w="1888" w:type="dxa"/>
          </w:tcPr>
          <w:p w14:paraId="4AC4EEDB" w14:textId="5412C493" w:rsidR="00C200A9" w:rsidRDefault="00C200A9" w:rsidP="00EF12F0"/>
        </w:tc>
      </w:tr>
      <w:tr w:rsidR="00C200A9" w14:paraId="0ABB540C" w14:textId="77777777" w:rsidTr="002E0C88">
        <w:trPr>
          <w:trHeight w:val="300"/>
        </w:trPr>
        <w:tc>
          <w:tcPr>
            <w:tcW w:w="1323" w:type="dxa"/>
          </w:tcPr>
          <w:p w14:paraId="19A9E7BF" w14:textId="77777777" w:rsidR="00C200A9" w:rsidRDefault="00C200A9" w:rsidP="00EF12F0"/>
        </w:tc>
        <w:tc>
          <w:tcPr>
            <w:tcW w:w="3229" w:type="dxa"/>
          </w:tcPr>
          <w:p w14:paraId="3714273E" w14:textId="77777777" w:rsidR="00C200A9" w:rsidRDefault="00C200A9" w:rsidP="00EF12F0"/>
        </w:tc>
        <w:tc>
          <w:tcPr>
            <w:tcW w:w="1295" w:type="dxa"/>
          </w:tcPr>
          <w:p w14:paraId="205DA11A" w14:textId="0392F02A" w:rsidR="00C200A9" w:rsidRDefault="00C200A9" w:rsidP="00EF12F0"/>
        </w:tc>
        <w:tc>
          <w:tcPr>
            <w:tcW w:w="1886" w:type="dxa"/>
          </w:tcPr>
          <w:p w14:paraId="6589FDB9" w14:textId="685502E9" w:rsidR="00C200A9" w:rsidRDefault="00C200A9" w:rsidP="00EF12F0"/>
        </w:tc>
        <w:tc>
          <w:tcPr>
            <w:tcW w:w="1888" w:type="dxa"/>
          </w:tcPr>
          <w:p w14:paraId="262C40B6" w14:textId="7B396FFC" w:rsidR="00C200A9" w:rsidRDefault="00C200A9" w:rsidP="00EF12F0"/>
        </w:tc>
      </w:tr>
      <w:tr w:rsidR="00C200A9" w14:paraId="1A237520" w14:textId="77777777" w:rsidTr="002E0C88">
        <w:trPr>
          <w:trHeight w:val="300"/>
        </w:trPr>
        <w:tc>
          <w:tcPr>
            <w:tcW w:w="1323" w:type="dxa"/>
          </w:tcPr>
          <w:p w14:paraId="7BDA009E" w14:textId="77777777" w:rsidR="00C200A9" w:rsidRDefault="00C200A9" w:rsidP="00EF12F0"/>
        </w:tc>
        <w:tc>
          <w:tcPr>
            <w:tcW w:w="3229" w:type="dxa"/>
          </w:tcPr>
          <w:p w14:paraId="7547F948" w14:textId="77777777" w:rsidR="00C200A9" w:rsidRDefault="00C200A9" w:rsidP="00EF12F0"/>
        </w:tc>
        <w:tc>
          <w:tcPr>
            <w:tcW w:w="1295" w:type="dxa"/>
          </w:tcPr>
          <w:p w14:paraId="4E512268" w14:textId="3939B0FF" w:rsidR="00C200A9" w:rsidRDefault="00C200A9" w:rsidP="00EF12F0"/>
        </w:tc>
        <w:tc>
          <w:tcPr>
            <w:tcW w:w="1886" w:type="dxa"/>
          </w:tcPr>
          <w:p w14:paraId="2AAB7468" w14:textId="06BE51B4" w:rsidR="00C200A9" w:rsidRDefault="00C200A9" w:rsidP="00EF12F0"/>
        </w:tc>
        <w:tc>
          <w:tcPr>
            <w:tcW w:w="1888" w:type="dxa"/>
          </w:tcPr>
          <w:p w14:paraId="7556B324" w14:textId="149B7385" w:rsidR="00C200A9" w:rsidRDefault="00C200A9" w:rsidP="00EF12F0"/>
        </w:tc>
      </w:tr>
      <w:tr w:rsidR="00C200A9" w14:paraId="36404339" w14:textId="77777777" w:rsidTr="002E0C88">
        <w:trPr>
          <w:trHeight w:val="300"/>
        </w:trPr>
        <w:tc>
          <w:tcPr>
            <w:tcW w:w="1323" w:type="dxa"/>
          </w:tcPr>
          <w:p w14:paraId="08C56861" w14:textId="77777777" w:rsidR="00C200A9" w:rsidRDefault="00C200A9" w:rsidP="00EF12F0"/>
        </w:tc>
        <w:tc>
          <w:tcPr>
            <w:tcW w:w="3229" w:type="dxa"/>
          </w:tcPr>
          <w:p w14:paraId="74C9D8CE" w14:textId="77777777" w:rsidR="00C200A9" w:rsidRDefault="00C200A9" w:rsidP="00EF12F0"/>
        </w:tc>
        <w:tc>
          <w:tcPr>
            <w:tcW w:w="1295" w:type="dxa"/>
          </w:tcPr>
          <w:p w14:paraId="2052A728" w14:textId="40EA3A42" w:rsidR="00C200A9" w:rsidRDefault="00C200A9" w:rsidP="00EF12F0"/>
        </w:tc>
        <w:tc>
          <w:tcPr>
            <w:tcW w:w="1886" w:type="dxa"/>
          </w:tcPr>
          <w:p w14:paraId="77B0EF9F" w14:textId="6BEDE40D" w:rsidR="00C200A9" w:rsidRDefault="00C200A9" w:rsidP="00EF12F0"/>
        </w:tc>
        <w:tc>
          <w:tcPr>
            <w:tcW w:w="1888" w:type="dxa"/>
          </w:tcPr>
          <w:p w14:paraId="1841FAD4" w14:textId="77EA6EFE" w:rsidR="00C200A9" w:rsidRDefault="00C200A9" w:rsidP="00EF12F0"/>
        </w:tc>
      </w:tr>
    </w:tbl>
    <w:p w14:paraId="62CA1812" w14:textId="7417BCC4" w:rsidR="00D91A01" w:rsidRDefault="00D91A01" w:rsidP="00EF12F0"/>
    <w:p w14:paraId="22007006" w14:textId="2BF4D47A" w:rsidR="006F1A15" w:rsidRPr="00E224D1" w:rsidRDefault="00044273" w:rsidP="00044273">
      <w:pPr>
        <w:pStyle w:val="Heading3"/>
        <w:numPr>
          <w:ilvl w:val="0"/>
          <w:numId w:val="15"/>
        </w:numPr>
        <w:rPr>
          <w:sz w:val="24"/>
          <w:szCs w:val="24"/>
        </w:rPr>
      </w:pPr>
      <w:r w:rsidRPr="00E224D1">
        <w:rPr>
          <w:sz w:val="24"/>
          <w:szCs w:val="24"/>
        </w:rPr>
        <w:t>Do the remaining milestones look realistic?</w:t>
      </w:r>
    </w:p>
    <w:tbl>
      <w:tblPr>
        <w:tblStyle w:val="TableGridLight"/>
        <w:tblW w:w="0" w:type="auto"/>
        <w:tblLook w:val="04A0" w:firstRow="1" w:lastRow="0" w:firstColumn="1" w:lastColumn="0" w:noHBand="0" w:noVBand="1"/>
      </w:tblPr>
      <w:tblGrid>
        <w:gridCol w:w="706"/>
        <w:gridCol w:w="707"/>
        <w:gridCol w:w="707"/>
        <w:gridCol w:w="707"/>
      </w:tblGrid>
      <w:tr w:rsidR="00E224D1" w:rsidRPr="00E224D1" w14:paraId="3B1AB6F1" w14:textId="77777777" w:rsidTr="007C4704">
        <w:tc>
          <w:tcPr>
            <w:tcW w:w="706" w:type="dxa"/>
          </w:tcPr>
          <w:p w14:paraId="41BEAA34" w14:textId="77777777" w:rsidR="00E224D1" w:rsidRPr="00E224D1" w:rsidRDefault="00E224D1" w:rsidP="007C4704">
            <w:pPr>
              <w:rPr>
                <w:b/>
                <w:bCs/>
                <w:szCs w:val="24"/>
              </w:rPr>
            </w:pPr>
            <w:r w:rsidRPr="00E224D1">
              <w:rPr>
                <w:b/>
                <w:bCs/>
                <w:szCs w:val="24"/>
              </w:rPr>
              <w:t>Yes</w:t>
            </w:r>
          </w:p>
        </w:tc>
        <w:tc>
          <w:tcPr>
            <w:tcW w:w="707" w:type="dxa"/>
          </w:tcPr>
          <w:p w14:paraId="4A9462C3" w14:textId="77777777" w:rsidR="00E224D1" w:rsidRPr="00E224D1" w:rsidRDefault="00E224D1" w:rsidP="007C4704">
            <w:pPr>
              <w:rPr>
                <w:b/>
                <w:bCs/>
                <w:szCs w:val="24"/>
              </w:rPr>
            </w:pPr>
          </w:p>
        </w:tc>
        <w:tc>
          <w:tcPr>
            <w:tcW w:w="707" w:type="dxa"/>
          </w:tcPr>
          <w:p w14:paraId="399DA377" w14:textId="77777777" w:rsidR="00E224D1" w:rsidRPr="00E224D1" w:rsidRDefault="00E224D1" w:rsidP="007C4704">
            <w:pPr>
              <w:rPr>
                <w:b/>
                <w:bCs/>
                <w:szCs w:val="24"/>
              </w:rPr>
            </w:pPr>
            <w:r w:rsidRPr="00E224D1">
              <w:rPr>
                <w:b/>
                <w:bCs/>
                <w:szCs w:val="24"/>
              </w:rPr>
              <w:t>No</w:t>
            </w:r>
          </w:p>
        </w:tc>
        <w:tc>
          <w:tcPr>
            <w:tcW w:w="707" w:type="dxa"/>
          </w:tcPr>
          <w:p w14:paraId="6F94D0CA" w14:textId="77777777" w:rsidR="00E224D1" w:rsidRPr="00E224D1" w:rsidRDefault="00E224D1" w:rsidP="007C4704">
            <w:pPr>
              <w:rPr>
                <w:szCs w:val="24"/>
              </w:rPr>
            </w:pPr>
          </w:p>
        </w:tc>
      </w:tr>
    </w:tbl>
    <w:p w14:paraId="4C437564" w14:textId="1D5F974F" w:rsidR="00044273" w:rsidRDefault="00044273" w:rsidP="00044273">
      <w:r>
        <w:t>If you have answered no, please provide an explanation</w:t>
      </w:r>
      <w:r w:rsidR="005443CD">
        <w:t>.</w:t>
      </w:r>
    </w:p>
    <w:tbl>
      <w:tblPr>
        <w:tblStyle w:val="TableGridLight"/>
        <w:tblW w:w="0" w:type="auto"/>
        <w:tblLook w:val="04A0" w:firstRow="1" w:lastRow="0" w:firstColumn="1" w:lastColumn="0" w:noHBand="0" w:noVBand="1"/>
      </w:tblPr>
      <w:tblGrid>
        <w:gridCol w:w="9611"/>
      </w:tblGrid>
      <w:tr w:rsidR="00E224D1" w14:paraId="387857A0" w14:textId="77777777" w:rsidTr="007C4704">
        <w:tc>
          <w:tcPr>
            <w:tcW w:w="9611" w:type="dxa"/>
          </w:tcPr>
          <w:p w14:paraId="76B27D28" w14:textId="77777777" w:rsidR="00E224D1" w:rsidRDefault="00E224D1" w:rsidP="007C4704"/>
        </w:tc>
      </w:tr>
    </w:tbl>
    <w:p w14:paraId="33E8BA92" w14:textId="77777777" w:rsidR="00AC1D0B" w:rsidRDefault="00AC1D0B" w:rsidP="00044273"/>
    <w:p w14:paraId="746088D8" w14:textId="77777777" w:rsidR="00AC1D0B" w:rsidRDefault="00AC1D0B" w:rsidP="00044273"/>
    <w:p w14:paraId="2F85BD60" w14:textId="77777777" w:rsidR="00AC1D0B" w:rsidRDefault="00AC1D0B" w:rsidP="00044273"/>
    <w:p w14:paraId="580E64E0" w14:textId="4467A7C5" w:rsidR="005443CD" w:rsidRDefault="005443CD" w:rsidP="005443CD">
      <w:pPr>
        <w:pStyle w:val="Heading2"/>
      </w:pPr>
      <w:bookmarkStart w:id="12" w:name="_Toc231400367"/>
      <w:r>
        <w:lastRenderedPageBreak/>
        <w:t>Publications and other outputs</w:t>
      </w:r>
      <w:bookmarkEnd w:id="12"/>
    </w:p>
    <w:p w14:paraId="18BDE427" w14:textId="7AE6D016" w:rsidR="005443CD" w:rsidRPr="00E224D1" w:rsidRDefault="0033692A" w:rsidP="0033692A">
      <w:pPr>
        <w:pStyle w:val="Heading3"/>
        <w:numPr>
          <w:ilvl w:val="0"/>
          <w:numId w:val="15"/>
        </w:numPr>
        <w:rPr>
          <w:sz w:val="24"/>
          <w:szCs w:val="24"/>
        </w:rPr>
      </w:pPr>
      <w:r w:rsidRPr="00E224D1">
        <w:rPr>
          <w:sz w:val="24"/>
          <w:szCs w:val="24"/>
        </w:rPr>
        <w:t>Please give details of any outputs, e.g. published papers/presentations, meetings attended during this reporting period.</w:t>
      </w:r>
    </w:p>
    <w:tbl>
      <w:tblPr>
        <w:tblStyle w:val="TableGridLight"/>
        <w:tblW w:w="0" w:type="auto"/>
        <w:tblLook w:val="04A0" w:firstRow="1" w:lastRow="0" w:firstColumn="1" w:lastColumn="0" w:noHBand="0" w:noVBand="1"/>
      </w:tblPr>
      <w:tblGrid>
        <w:gridCol w:w="9611"/>
      </w:tblGrid>
      <w:tr w:rsidR="00E224D1" w:rsidRPr="00E224D1" w14:paraId="0514DCFF" w14:textId="77777777" w:rsidTr="007C4704">
        <w:tc>
          <w:tcPr>
            <w:tcW w:w="9611" w:type="dxa"/>
          </w:tcPr>
          <w:p w14:paraId="7BC664C5" w14:textId="77777777" w:rsidR="00E224D1" w:rsidRPr="00E224D1" w:rsidRDefault="00E224D1" w:rsidP="007C4704">
            <w:pPr>
              <w:rPr>
                <w:szCs w:val="24"/>
              </w:rPr>
            </w:pPr>
          </w:p>
        </w:tc>
      </w:tr>
    </w:tbl>
    <w:p w14:paraId="60163EAB" w14:textId="1F871563" w:rsidR="25EF9899" w:rsidRPr="00E224D1" w:rsidRDefault="25EF9899" w:rsidP="25EF9899">
      <w:pPr>
        <w:rPr>
          <w:szCs w:val="24"/>
        </w:rPr>
      </w:pPr>
    </w:p>
    <w:p w14:paraId="78489BD0" w14:textId="77777777" w:rsidR="00DE4A8F" w:rsidRPr="00E224D1" w:rsidRDefault="009C5392" w:rsidP="005F5D3C">
      <w:pPr>
        <w:pStyle w:val="Heading3"/>
        <w:numPr>
          <w:ilvl w:val="0"/>
          <w:numId w:val="15"/>
        </w:numPr>
        <w:rPr>
          <w:sz w:val="24"/>
          <w:szCs w:val="24"/>
        </w:rPr>
      </w:pPr>
      <w:r w:rsidRPr="00E224D1">
        <w:rPr>
          <w:sz w:val="24"/>
          <w:szCs w:val="24"/>
        </w:rPr>
        <w:t xml:space="preserve">Have opportunities for exploiting Intellectual Property arising out of this work been identified? </w:t>
      </w:r>
    </w:p>
    <w:tbl>
      <w:tblPr>
        <w:tblStyle w:val="TableGridLight"/>
        <w:tblW w:w="0" w:type="auto"/>
        <w:tblLook w:val="04A0" w:firstRow="1" w:lastRow="0" w:firstColumn="1" w:lastColumn="0" w:noHBand="0" w:noVBand="1"/>
      </w:tblPr>
      <w:tblGrid>
        <w:gridCol w:w="706"/>
        <w:gridCol w:w="707"/>
        <w:gridCol w:w="707"/>
        <w:gridCol w:w="707"/>
      </w:tblGrid>
      <w:tr w:rsidR="00E224D1" w:rsidRPr="00E224D1" w14:paraId="6F46F56E" w14:textId="77777777" w:rsidTr="007C4704">
        <w:tc>
          <w:tcPr>
            <w:tcW w:w="706" w:type="dxa"/>
          </w:tcPr>
          <w:p w14:paraId="16888C36" w14:textId="77777777" w:rsidR="00E224D1" w:rsidRPr="00E224D1" w:rsidRDefault="00E224D1" w:rsidP="007C4704">
            <w:pPr>
              <w:rPr>
                <w:b/>
                <w:bCs/>
                <w:szCs w:val="24"/>
              </w:rPr>
            </w:pPr>
            <w:r w:rsidRPr="00E224D1">
              <w:rPr>
                <w:b/>
                <w:bCs/>
                <w:szCs w:val="24"/>
              </w:rPr>
              <w:t>Yes</w:t>
            </w:r>
          </w:p>
        </w:tc>
        <w:tc>
          <w:tcPr>
            <w:tcW w:w="707" w:type="dxa"/>
          </w:tcPr>
          <w:p w14:paraId="0F77C119" w14:textId="77777777" w:rsidR="00E224D1" w:rsidRPr="00E224D1" w:rsidRDefault="00E224D1" w:rsidP="007C4704">
            <w:pPr>
              <w:rPr>
                <w:b/>
                <w:bCs/>
                <w:szCs w:val="24"/>
              </w:rPr>
            </w:pPr>
          </w:p>
        </w:tc>
        <w:tc>
          <w:tcPr>
            <w:tcW w:w="707" w:type="dxa"/>
          </w:tcPr>
          <w:p w14:paraId="00378885" w14:textId="77777777" w:rsidR="00E224D1" w:rsidRPr="00E224D1" w:rsidRDefault="00E224D1" w:rsidP="007C4704">
            <w:pPr>
              <w:rPr>
                <w:b/>
                <w:bCs/>
                <w:szCs w:val="24"/>
              </w:rPr>
            </w:pPr>
            <w:r w:rsidRPr="00E224D1">
              <w:rPr>
                <w:b/>
                <w:bCs/>
                <w:szCs w:val="24"/>
              </w:rPr>
              <w:t>No</w:t>
            </w:r>
          </w:p>
        </w:tc>
        <w:tc>
          <w:tcPr>
            <w:tcW w:w="707" w:type="dxa"/>
          </w:tcPr>
          <w:p w14:paraId="6D7CFEC6" w14:textId="77777777" w:rsidR="00E224D1" w:rsidRPr="00E224D1" w:rsidRDefault="00E224D1" w:rsidP="007C4704">
            <w:pPr>
              <w:rPr>
                <w:szCs w:val="24"/>
              </w:rPr>
            </w:pPr>
          </w:p>
        </w:tc>
      </w:tr>
    </w:tbl>
    <w:p w14:paraId="35652CDA" w14:textId="6B3B989E" w:rsidR="00DE4A8F" w:rsidRPr="00AC1D0B" w:rsidRDefault="00DE4A8F" w:rsidP="00DE4A8F">
      <w:r w:rsidRPr="00AC1D0B">
        <w:t>If yes, please give details.</w:t>
      </w:r>
    </w:p>
    <w:tbl>
      <w:tblPr>
        <w:tblStyle w:val="TableGridLight"/>
        <w:tblW w:w="0" w:type="auto"/>
        <w:tblLook w:val="04A0" w:firstRow="1" w:lastRow="0" w:firstColumn="1" w:lastColumn="0" w:noHBand="0" w:noVBand="1"/>
      </w:tblPr>
      <w:tblGrid>
        <w:gridCol w:w="9611"/>
      </w:tblGrid>
      <w:tr w:rsidR="00E224D1" w14:paraId="13E223C0" w14:textId="77777777" w:rsidTr="007C4704">
        <w:tc>
          <w:tcPr>
            <w:tcW w:w="9611" w:type="dxa"/>
          </w:tcPr>
          <w:p w14:paraId="7B3AA53E" w14:textId="77777777" w:rsidR="00E224D1" w:rsidRDefault="00E224D1" w:rsidP="007C4704"/>
        </w:tc>
      </w:tr>
    </w:tbl>
    <w:p w14:paraId="099F53F4" w14:textId="3BE69C3C" w:rsidR="69685611" w:rsidRDefault="69685611"/>
    <w:p w14:paraId="5142A18F" w14:textId="273B1F3F" w:rsidR="0033692A" w:rsidRPr="00E224D1" w:rsidRDefault="009C5392" w:rsidP="005F5D3C">
      <w:pPr>
        <w:pStyle w:val="Heading3"/>
        <w:numPr>
          <w:ilvl w:val="0"/>
          <w:numId w:val="15"/>
        </w:numPr>
        <w:rPr>
          <w:sz w:val="24"/>
          <w:szCs w:val="24"/>
        </w:rPr>
      </w:pPr>
      <w:r w:rsidRPr="00E224D1">
        <w:rPr>
          <w:sz w:val="24"/>
          <w:szCs w:val="24"/>
        </w:rPr>
        <w:t xml:space="preserve"> </w:t>
      </w:r>
      <w:r w:rsidR="00AE06AC" w:rsidRPr="00E224D1">
        <w:rPr>
          <w:sz w:val="24"/>
          <w:szCs w:val="24"/>
        </w:rPr>
        <w:t>Has any other action been taken to initiate knowledge transfer?</w:t>
      </w:r>
    </w:p>
    <w:tbl>
      <w:tblPr>
        <w:tblStyle w:val="TableGridLight"/>
        <w:tblW w:w="0" w:type="auto"/>
        <w:tblLook w:val="04A0" w:firstRow="1" w:lastRow="0" w:firstColumn="1" w:lastColumn="0" w:noHBand="0" w:noVBand="1"/>
      </w:tblPr>
      <w:tblGrid>
        <w:gridCol w:w="706"/>
        <w:gridCol w:w="707"/>
        <w:gridCol w:w="707"/>
        <w:gridCol w:w="707"/>
      </w:tblGrid>
      <w:tr w:rsidR="00E224D1" w:rsidRPr="00E224D1" w14:paraId="2F709DFD" w14:textId="77777777" w:rsidTr="007C4704">
        <w:tc>
          <w:tcPr>
            <w:tcW w:w="706" w:type="dxa"/>
          </w:tcPr>
          <w:p w14:paraId="764C5822" w14:textId="77777777" w:rsidR="00E224D1" w:rsidRPr="00E224D1" w:rsidRDefault="00E224D1" w:rsidP="00E224D1">
            <w:pPr>
              <w:rPr>
                <w:b/>
                <w:bCs/>
                <w:szCs w:val="24"/>
              </w:rPr>
            </w:pPr>
            <w:r w:rsidRPr="00E224D1">
              <w:rPr>
                <w:b/>
                <w:bCs/>
                <w:szCs w:val="24"/>
              </w:rPr>
              <w:t>Yes</w:t>
            </w:r>
          </w:p>
        </w:tc>
        <w:tc>
          <w:tcPr>
            <w:tcW w:w="707" w:type="dxa"/>
          </w:tcPr>
          <w:p w14:paraId="69DE1652" w14:textId="77777777" w:rsidR="00E224D1" w:rsidRPr="00E224D1" w:rsidRDefault="00E224D1" w:rsidP="007C4704">
            <w:pPr>
              <w:rPr>
                <w:b/>
                <w:bCs/>
                <w:szCs w:val="24"/>
              </w:rPr>
            </w:pPr>
          </w:p>
        </w:tc>
        <w:tc>
          <w:tcPr>
            <w:tcW w:w="707" w:type="dxa"/>
          </w:tcPr>
          <w:p w14:paraId="080B3F4E" w14:textId="77777777" w:rsidR="00E224D1" w:rsidRPr="00E224D1" w:rsidRDefault="00E224D1" w:rsidP="007C4704">
            <w:pPr>
              <w:rPr>
                <w:b/>
                <w:bCs/>
                <w:szCs w:val="24"/>
              </w:rPr>
            </w:pPr>
            <w:r w:rsidRPr="00E224D1">
              <w:rPr>
                <w:b/>
                <w:bCs/>
                <w:szCs w:val="24"/>
              </w:rPr>
              <w:t>No</w:t>
            </w:r>
          </w:p>
        </w:tc>
        <w:tc>
          <w:tcPr>
            <w:tcW w:w="707" w:type="dxa"/>
          </w:tcPr>
          <w:p w14:paraId="32883BF3" w14:textId="77777777" w:rsidR="00E224D1" w:rsidRPr="00E224D1" w:rsidRDefault="00E224D1" w:rsidP="007C4704">
            <w:pPr>
              <w:rPr>
                <w:szCs w:val="24"/>
              </w:rPr>
            </w:pPr>
          </w:p>
        </w:tc>
      </w:tr>
    </w:tbl>
    <w:p w14:paraId="0E69BC0B" w14:textId="77777777" w:rsidR="00E224D1" w:rsidRPr="00AC1D0B" w:rsidRDefault="00E224D1" w:rsidP="00E224D1">
      <w:r w:rsidRPr="00AC1D0B">
        <w:t>If yes, please give details.</w:t>
      </w:r>
    </w:p>
    <w:tbl>
      <w:tblPr>
        <w:tblStyle w:val="TableGridLight"/>
        <w:tblW w:w="0" w:type="auto"/>
        <w:tblLook w:val="04A0" w:firstRow="1" w:lastRow="0" w:firstColumn="1" w:lastColumn="0" w:noHBand="0" w:noVBand="1"/>
      </w:tblPr>
      <w:tblGrid>
        <w:gridCol w:w="9611"/>
      </w:tblGrid>
      <w:tr w:rsidR="00E224D1" w14:paraId="36F9D202" w14:textId="77777777" w:rsidTr="007C4704">
        <w:tc>
          <w:tcPr>
            <w:tcW w:w="9611" w:type="dxa"/>
          </w:tcPr>
          <w:p w14:paraId="095FB044" w14:textId="77777777" w:rsidR="00E224D1" w:rsidRDefault="00E224D1" w:rsidP="007C4704"/>
        </w:tc>
      </w:tr>
    </w:tbl>
    <w:p w14:paraId="06C363FA" w14:textId="2AE45EEA" w:rsidR="69685611" w:rsidRDefault="69685611"/>
    <w:p w14:paraId="47B3595C" w14:textId="6FFD8FA2" w:rsidR="005F5BBE" w:rsidRDefault="005F5BBE" w:rsidP="005F5BBE">
      <w:pPr>
        <w:pStyle w:val="Heading2"/>
      </w:pPr>
      <w:bookmarkStart w:id="13" w:name="_Toc231400368"/>
      <w:r>
        <w:t>Future work</w:t>
      </w:r>
      <w:bookmarkEnd w:id="13"/>
    </w:p>
    <w:p w14:paraId="4FE352D1" w14:textId="309956AB" w:rsidR="005F5BBE" w:rsidRPr="00E224D1" w:rsidRDefault="005F5BBE" w:rsidP="005F5BBE">
      <w:pPr>
        <w:pStyle w:val="Heading3"/>
        <w:numPr>
          <w:ilvl w:val="0"/>
          <w:numId w:val="15"/>
        </w:numPr>
        <w:rPr>
          <w:sz w:val="24"/>
          <w:szCs w:val="20"/>
        </w:rPr>
      </w:pPr>
      <w:r w:rsidRPr="00E224D1">
        <w:rPr>
          <w:sz w:val="24"/>
          <w:szCs w:val="20"/>
        </w:rPr>
        <w:t>Please comment briefly on any new evidence opportunities which may arise from the project.</w:t>
      </w:r>
    </w:p>
    <w:tbl>
      <w:tblPr>
        <w:tblStyle w:val="TableGridLight"/>
        <w:tblW w:w="0" w:type="auto"/>
        <w:tblLook w:val="04A0" w:firstRow="1" w:lastRow="0" w:firstColumn="1" w:lastColumn="0" w:noHBand="0" w:noVBand="1"/>
      </w:tblPr>
      <w:tblGrid>
        <w:gridCol w:w="9611"/>
      </w:tblGrid>
      <w:tr w:rsidR="00E224D1" w14:paraId="08CF8176" w14:textId="77777777" w:rsidTr="007C4704">
        <w:tc>
          <w:tcPr>
            <w:tcW w:w="9611" w:type="dxa"/>
          </w:tcPr>
          <w:p w14:paraId="1220A10F" w14:textId="77777777" w:rsidR="00E224D1" w:rsidRDefault="00E224D1" w:rsidP="007C4704"/>
        </w:tc>
      </w:tr>
    </w:tbl>
    <w:p w14:paraId="0FFABBED" w14:textId="2AFF0A37" w:rsidR="25EF9899" w:rsidRDefault="25EF9899" w:rsidP="001874A7"/>
    <w:p w14:paraId="671D291B" w14:textId="372D9618" w:rsidR="25EF9899" w:rsidRDefault="25EF9899" w:rsidP="25EF9899"/>
    <w:p w14:paraId="6BD6D3C4" w14:textId="602F9E58" w:rsidR="00BA0A76" w:rsidRDefault="00BA0A76" w:rsidP="00BA0A76">
      <w:pPr>
        <w:pStyle w:val="Heading2"/>
      </w:pPr>
      <w:bookmarkStart w:id="14" w:name="_Toc231400369"/>
      <w:r>
        <w:lastRenderedPageBreak/>
        <w:t>Declaration</w:t>
      </w:r>
      <w:bookmarkEnd w:id="14"/>
    </w:p>
    <w:p w14:paraId="5FE92AE7" w14:textId="31531220" w:rsidR="00BA0A76" w:rsidRPr="00E224D1" w:rsidRDefault="00D25611" w:rsidP="00BA0A76">
      <w:pPr>
        <w:pStyle w:val="Heading3"/>
        <w:numPr>
          <w:ilvl w:val="0"/>
          <w:numId w:val="15"/>
        </w:numPr>
        <w:rPr>
          <w:sz w:val="24"/>
          <w:szCs w:val="20"/>
        </w:rPr>
      </w:pPr>
      <w:r w:rsidRPr="00E224D1">
        <w:rPr>
          <w:sz w:val="24"/>
          <w:szCs w:val="20"/>
        </w:rPr>
        <w:t>I declare that the information I have given is correct to the best of my knowledge and belief.</w:t>
      </w:r>
    </w:p>
    <w:tbl>
      <w:tblPr>
        <w:tblStyle w:val="TableGridLight"/>
        <w:tblW w:w="0" w:type="auto"/>
        <w:tblLook w:val="04A0" w:firstRow="1" w:lastRow="0" w:firstColumn="1" w:lastColumn="0" w:noHBand="0" w:noVBand="1"/>
      </w:tblPr>
      <w:tblGrid>
        <w:gridCol w:w="2263"/>
        <w:gridCol w:w="7358"/>
      </w:tblGrid>
      <w:tr w:rsidR="00E224D1" w:rsidRPr="00E224D1" w14:paraId="66215A3E" w14:textId="5594C378" w:rsidTr="00E224D1">
        <w:tc>
          <w:tcPr>
            <w:tcW w:w="2263" w:type="dxa"/>
          </w:tcPr>
          <w:p w14:paraId="145042DA" w14:textId="77777777" w:rsidR="00E224D1" w:rsidRPr="00E224D1" w:rsidRDefault="00E224D1" w:rsidP="00077235">
            <w:pPr>
              <w:rPr>
                <w:b/>
                <w:bCs/>
              </w:rPr>
            </w:pPr>
            <w:r w:rsidRPr="00E224D1">
              <w:rPr>
                <w:b/>
                <w:bCs/>
              </w:rPr>
              <w:t>Name:</w:t>
            </w:r>
          </w:p>
        </w:tc>
        <w:tc>
          <w:tcPr>
            <w:tcW w:w="7358" w:type="dxa"/>
          </w:tcPr>
          <w:p w14:paraId="471BBD84" w14:textId="77777777" w:rsidR="00E224D1" w:rsidRPr="00E224D1" w:rsidRDefault="00E224D1" w:rsidP="00077235">
            <w:pPr>
              <w:rPr>
                <w:b/>
                <w:bCs/>
              </w:rPr>
            </w:pPr>
          </w:p>
        </w:tc>
      </w:tr>
      <w:tr w:rsidR="00E224D1" w:rsidRPr="00E224D1" w14:paraId="3494D7A0" w14:textId="1BE2C000" w:rsidTr="00E224D1">
        <w:tc>
          <w:tcPr>
            <w:tcW w:w="2263" w:type="dxa"/>
          </w:tcPr>
          <w:p w14:paraId="288FED71" w14:textId="77777777" w:rsidR="00E224D1" w:rsidRPr="00E224D1" w:rsidRDefault="00E224D1" w:rsidP="00077235">
            <w:pPr>
              <w:rPr>
                <w:b/>
                <w:bCs/>
              </w:rPr>
            </w:pPr>
            <w:r w:rsidRPr="00E224D1">
              <w:rPr>
                <w:b/>
                <w:bCs/>
              </w:rPr>
              <w:t>Date:</w:t>
            </w:r>
          </w:p>
        </w:tc>
        <w:tc>
          <w:tcPr>
            <w:tcW w:w="7358" w:type="dxa"/>
          </w:tcPr>
          <w:p w14:paraId="64EC8E73" w14:textId="77777777" w:rsidR="00E224D1" w:rsidRPr="00E224D1" w:rsidRDefault="00E224D1" w:rsidP="00077235">
            <w:pPr>
              <w:rPr>
                <w:b/>
                <w:bCs/>
              </w:rPr>
            </w:pPr>
          </w:p>
        </w:tc>
      </w:tr>
      <w:tr w:rsidR="00E224D1" w:rsidRPr="00E224D1" w14:paraId="02EC91DF" w14:textId="11E195FB" w:rsidTr="00E224D1">
        <w:tc>
          <w:tcPr>
            <w:tcW w:w="2263" w:type="dxa"/>
          </w:tcPr>
          <w:p w14:paraId="4D20EB38" w14:textId="77777777" w:rsidR="00E224D1" w:rsidRPr="00E224D1" w:rsidRDefault="00E224D1" w:rsidP="00077235">
            <w:pPr>
              <w:rPr>
                <w:b/>
                <w:bCs/>
              </w:rPr>
            </w:pPr>
            <w:r w:rsidRPr="00E224D1">
              <w:rPr>
                <w:b/>
                <w:bCs/>
              </w:rPr>
              <w:t>Position held:</w:t>
            </w:r>
          </w:p>
        </w:tc>
        <w:tc>
          <w:tcPr>
            <w:tcW w:w="7358" w:type="dxa"/>
          </w:tcPr>
          <w:p w14:paraId="16438824" w14:textId="77777777" w:rsidR="00E224D1" w:rsidRPr="00E224D1" w:rsidRDefault="00E224D1" w:rsidP="00077235">
            <w:pPr>
              <w:rPr>
                <w:b/>
                <w:bCs/>
              </w:rPr>
            </w:pPr>
          </w:p>
        </w:tc>
      </w:tr>
      <w:bookmarkEnd w:id="5"/>
      <w:bookmarkEnd w:id="6"/>
    </w:tbl>
    <w:p w14:paraId="05C72ADB" w14:textId="0B389246" w:rsidR="00DB646E" w:rsidRPr="00E224D1" w:rsidRDefault="00DB646E" w:rsidP="00E224D1">
      <w:pPr>
        <w:rPr>
          <w:b/>
          <w:bCs/>
        </w:rPr>
      </w:pPr>
    </w:p>
    <w:sectPr w:rsidR="00DB646E" w:rsidRPr="00E224D1" w:rsidSect="00421ABD">
      <w:footerReference w:type="default" r:id="rId10"/>
      <w:type w:val="continuous"/>
      <w:pgSz w:w="11899" w:h="16838" w:code="9"/>
      <w:pgMar w:top="1134" w:right="1134" w:bottom="1134" w:left="1134" w:header="340" w:footer="34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9EE07" w14:textId="77777777" w:rsidR="00C377B7" w:rsidRDefault="00C377B7" w:rsidP="002F321C">
      <w:r>
        <w:separator/>
      </w:r>
    </w:p>
    <w:p w14:paraId="64CD3544" w14:textId="77777777" w:rsidR="00C377B7" w:rsidRDefault="00C377B7"/>
  </w:endnote>
  <w:endnote w:type="continuationSeparator" w:id="0">
    <w:p w14:paraId="13D084E5" w14:textId="77777777" w:rsidR="00C377B7" w:rsidRDefault="00C377B7" w:rsidP="002F321C">
      <w:r>
        <w:continuationSeparator/>
      </w:r>
    </w:p>
    <w:p w14:paraId="41870FAC" w14:textId="77777777" w:rsidR="00C377B7" w:rsidRDefault="00C377B7"/>
  </w:endnote>
  <w:endnote w:type="continuationNotice" w:id="1">
    <w:p w14:paraId="0B6A0693" w14:textId="77777777" w:rsidR="00C377B7" w:rsidRDefault="00C377B7">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ABAE" w14:textId="77777777" w:rsidR="00D22F91" w:rsidRDefault="00D22F91" w:rsidP="006A0B36">
    <w:pPr>
      <w:pStyle w:val="Footer"/>
      <w:jc w:val="right"/>
    </w:pPr>
    <w:r w:rsidRPr="00F6274F">
      <w:fldChar w:fldCharType="begin"/>
    </w:r>
    <w:r w:rsidRPr="00F6274F">
      <w:instrText xml:space="preserve"> PAGE </w:instrText>
    </w:r>
    <w:r w:rsidRPr="00F6274F">
      <w:fldChar w:fldCharType="separate"/>
    </w:r>
    <w:r w:rsidR="00CA7374">
      <w:rPr>
        <w:noProof/>
      </w:rPr>
      <w:t>2</w:t>
    </w:r>
    <w:r w:rsidRPr="00F6274F">
      <w:fldChar w:fldCharType="end"/>
    </w:r>
    <w:r w:rsidRPr="00F6274F">
      <w:t xml:space="preserve"> of </w:t>
    </w:r>
    <w:r>
      <w:rPr>
        <w:noProof/>
      </w:rPr>
      <w:fldChar w:fldCharType="begin"/>
    </w:r>
    <w:r>
      <w:rPr>
        <w:noProof/>
      </w:rPr>
      <w:instrText xml:space="preserve"> NUMPAGES  </w:instrText>
    </w:r>
    <w:r>
      <w:rPr>
        <w:noProof/>
      </w:rPr>
      <w:fldChar w:fldCharType="separate"/>
    </w:r>
    <w:r w:rsidR="00CA7374">
      <w:rPr>
        <w:noProof/>
      </w:rPr>
      <w:t>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9D5B22" w14:textId="77777777" w:rsidR="00C377B7" w:rsidRDefault="00C377B7" w:rsidP="002F321C">
      <w:r>
        <w:separator/>
      </w:r>
    </w:p>
    <w:p w14:paraId="74BDCFE3" w14:textId="77777777" w:rsidR="00C377B7" w:rsidRDefault="00C377B7"/>
  </w:footnote>
  <w:footnote w:type="continuationSeparator" w:id="0">
    <w:p w14:paraId="2D777D4B" w14:textId="77777777" w:rsidR="00C377B7" w:rsidRDefault="00C377B7" w:rsidP="002F321C">
      <w:r>
        <w:continuationSeparator/>
      </w:r>
    </w:p>
    <w:p w14:paraId="5C0E6423" w14:textId="77777777" w:rsidR="00C377B7" w:rsidRDefault="00C377B7"/>
  </w:footnote>
  <w:footnote w:type="continuationNotice" w:id="1">
    <w:p w14:paraId="239912EF" w14:textId="77777777" w:rsidR="00C377B7" w:rsidRDefault="00C377B7">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22835"/>
    <w:multiLevelType w:val="hybridMultilevel"/>
    <w:tmpl w:val="7A429E66"/>
    <w:lvl w:ilvl="0" w:tplc="09FC7F5E">
      <w:start w:val="1"/>
      <w:numFmt w:val="decimal"/>
      <w:suff w:val="space"/>
      <w:lvlText w:val="%1."/>
      <w:lvlJc w:val="left"/>
      <w:pPr>
        <w:ind w:left="284" w:firstLine="76"/>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7C2091"/>
    <w:multiLevelType w:val="hybridMultilevel"/>
    <w:tmpl w:val="1FF67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FA2CE7"/>
    <w:multiLevelType w:val="multilevel"/>
    <w:tmpl w:val="02BAF1F4"/>
    <w:lvl w:ilvl="0">
      <w:start w:val="1"/>
      <w:numFmt w:val="decimal"/>
      <w:pStyle w:val="Numberedheading"/>
      <w:suff w:val="space"/>
      <w:lvlText w:val="%1."/>
      <w:lvlJc w:val="left"/>
      <w:pPr>
        <w:ind w:left="0" w:firstLine="0"/>
      </w:pPr>
      <w:rPr>
        <w:rFonts w:hint="default"/>
      </w:rPr>
    </w:lvl>
    <w:lvl w:ilvl="1">
      <w:start w:val="1"/>
      <w:numFmt w:val="decimal"/>
      <w:pStyle w:val="Numberedsecondheading"/>
      <w:suff w:val="space"/>
      <w:lvlText w:val="%1.%2."/>
      <w:lvlJc w:val="left"/>
      <w:pPr>
        <w:ind w:left="0" w:firstLine="0"/>
      </w:pPr>
      <w:rPr>
        <w:rFonts w:hint="default"/>
      </w:rPr>
    </w:lvl>
    <w:lvl w:ilvl="2">
      <w:start w:val="1"/>
      <w:numFmt w:val="decimal"/>
      <w:pStyle w:val="Numberedthirdheading"/>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 w15:restartNumberingAfterBreak="0">
    <w:nsid w:val="2E3A2F33"/>
    <w:multiLevelType w:val="hybridMultilevel"/>
    <w:tmpl w:val="10C6F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DB7187"/>
    <w:multiLevelType w:val="hybridMultilevel"/>
    <w:tmpl w:val="46B2A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DE0419"/>
    <w:multiLevelType w:val="hybridMultilevel"/>
    <w:tmpl w:val="F1061364"/>
    <w:lvl w:ilvl="0" w:tplc="B1E08A3E">
      <w:start w:val="1"/>
      <w:numFmt w:val="decimal"/>
      <w:pStyle w:val="Numberedbulletgreen"/>
      <w:lvlText w:val="%1."/>
      <w:lvlJc w:val="left"/>
      <w:pPr>
        <w:ind w:left="360" w:hanging="360"/>
      </w:pPr>
      <w:rPr>
        <w:rFonts w:ascii="Arial" w:hAnsi="Arial" w:hint="default"/>
        <w:b w:val="0"/>
        <w:i w:val="0"/>
        <w:color w:val="455A2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EB2D75"/>
    <w:multiLevelType w:val="hybridMultilevel"/>
    <w:tmpl w:val="517C72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0E1AF0"/>
    <w:multiLevelType w:val="hybridMultilevel"/>
    <w:tmpl w:val="517C72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49F4C9B"/>
    <w:multiLevelType w:val="hybridMultilevel"/>
    <w:tmpl w:val="98E05D6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3802930"/>
    <w:multiLevelType w:val="hybridMultilevel"/>
    <w:tmpl w:val="94003C7C"/>
    <w:lvl w:ilvl="0" w:tplc="B23C3200">
      <w:start w:val="1"/>
      <w:numFmt w:val="decimal"/>
      <w:pStyle w:val="Numberedbullet"/>
      <w:lvlText w:val="%1."/>
      <w:lvlJc w:val="left"/>
      <w:pPr>
        <w:ind w:left="360" w:hanging="360"/>
      </w:pPr>
      <w:rPr>
        <w:rFonts w:ascii="Arial" w:hAnsi="Arial"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F7A1796"/>
    <w:multiLevelType w:val="hybridMultilevel"/>
    <w:tmpl w:val="0F4071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4C6DA5"/>
    <w:multiLevelType w:val="hybridMultilevel"/>
    <w:tmpl w:val="628ADA08"/>
    <w:lvl w:ilvl="0" w:tplc="113A6188">
      <w:start w:val="1"/>
      <w:numFmt w:val="bullet"/>
      <w:pStyle w:val="Roundbullet"/>
      <w:lvlText w:val="•"/>
      <w:lvlJc w:val="left"/>
      <w:pPr>
        <w:ind w:left="360" w:hanging="360"/>
      </w:pPr>
      <w:rPr>
        <w:rFonts w:ascii="Arial" w:hAnsi="Aria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D33029"/>
    <w:multiLevelType w:val="hybridMultilevel"/>
    <w:tmpl w:val="C16A9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A5F107C"/>
    <w:multiLevelType w:val="hybridMultilevel"/>
    <w:tmpl w:val="180E5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DF6337A"/>
    <w:multiLevelType w:val="hybridMultilevel"/>
    <w:tmpl w:val="EB1C2F6E"/>
    <w:lvl w:ilvl="0" w:tplc="35D8F984">
      <w:start w:val="1"/>
      <w:numFmt w:val="bullet"/>
      <w:pStyle w:val="Roundbulletgreen"/>
      <w:lvlText w:val="•"/>
      <w:lvlJc w:val="left"/>
      <w:pPr>
        <w:ind w:left="360" w:hanging="360"/>
      </w:pPr>
      <w:rPr>
        <w:rFonts w:ascii="Arial" w:hAnsi="Arial" w:hint="default"/>
        <w:color w:val="455A2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58966C9"/>
    <w:multiLevelType w:val="hybridMultilevel"/>
    <w:tmpl w:val="2604E1F6"/>
    <w:lvl w:ilvl="0" w:tplc="291A34A2">
      <w:start w:val="1"/>
      <w:numFmt w:val="bullet"/>
      <w:pStyle w:val="Dashedbullet"/>
      <w:lvlText w:val="–"/>
      <w:lvlJc w:val="left"/>
      <w:pPr>
        <w:ind w:left="720" w:hanging="360"/>
      </w:pPr>
      <w:rPr>
        <w:rFonts w:ascii="Arial" w:hAnsi="Arial" w:hint="default"/>
        <w:b w:val="0"/>
        <w:i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715405C"/>
    <w:multiLevelType w:val="hybridMultilevel"/>
    <w:tmpl w:val="6574A722"/>
    <w:lvl w:ilvl="0" w:tplc="B6FC7AB2">
      <w:start w:val="1"/>
      <w:numFmt w:val="bullet"/>
      <w:pStyle w:val="Dashedbulletgreen"/>
      <w:lvlText w:val="–"/>
      <w:lvlJc w:val="left"/>
      <w:pPr>
        <w:ind w:left="360" w:hanging="360"/>
      </w:pPr>
      <w:rPr>
        <w:rFonts w:ascii="Arial" w:hAnsi="Arial" w:hint="default"/>
        <w:b w:val="0"/>
        <w:i w:val="0"/>
        <w:color w:val="455A2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84423DC"/>
    <w:multiLevelType w:val="hybridMultilevel"/>
    <w:tmpl w:val="027EE9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C312C3D"/>
    <w:multiLevelType w:val="hybridMultilevel"/>
    <w:tmpl w:val="C73838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736282">
    <w:abstractNumId w:val="11"/>
  </w:num>
  <w:num w:numId="2" w16cid:durableId="85537758">
    <w:abstractNumId w:val="14"/>
  </w:num>
  <w:num w:numId="3" w16cid:durableId="674772649">
    <w:abstractNumId w:val="9"/>
  </w:num>
  <w:num w:numId="4" w16cid:durableId="1887402243">
    <w:abstractNumId w:val="5"/>
  </w:num>
  <w:num w:numId="5" w16cid:durableId="1665935229">
    <w:abstractNumId w:val="15"/>
  </w:num>
  <w:num w:numId="6" w16cid:durableId="1871456233">
    <w:abstractNumId w:val="16"/>
  </w:num>
  <w:num w:numId="7" w16cid:durableId="298270681">
    <w:abstractNumId w:val="2"/>
  </w:num>
  <w:num w:numId="8" w16cid:durableId="1547334940">
    <w:abstractNumId w:val="4"/>
  </w:num>
  <w:num w:numId="9" w16cid:durableId="570041526">
    <w:abstractNumId w:val="10"/>
  </w:num>
  <w:num w:numId="10" w16cid:durableId="1830707456">
    <w:abstractNumId w:val="13"/>
  </w:num>
  <w:num w:numId="11" w16cid:durableId="1685521958">
    <w:abstractNumId w:val="18"/>
  </w:num>
  <w:num w:numId="12" w16cid:durableId="1988364413">
    <w:abstractNumId w:val="3"/>
  </w:num>
  <w:num w:numId="13" w16cid:durableId="957025319">
    <w:abstractNumId w:val="12"/>
  </w:num>
  <w:num w:numId="14" w16cid:durableId="397291782">
    <w:abstractNumId w:val="1"/>
  </w:num>
  <w:num w:numId="15" w16cid:durableId="1930960408">
    <w:abstractNumId w:val="0"/>
  </w:num>
  <w:num w:numId="16" w16cid:durableId="367334622">
    <w:abstractNumId w:val="6"/>
  </w:num>
  <w:num w:numId="17" w16cid:durableId="1771315670">
    <w:abstractNumId w:val="8"/>
  </w:num>
  <w:num w:numId="18" w16cid:durableId="687175617">
    <w:abstractNumId w:val="7"/>
  </w:num>
  <w:num w:numId="19" w16cid:durableId="1875727769">
    <w:abstractNumId w:val="1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LockTheme/>
  <w:styleLockQFSet/>
  <w:defaultTabStop w:val="720"/>
  <w:defaultTableStyle w:val="TableStyle4"/>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559F"/>
    <w:rsid w:val="00001BE5"/>
    <w:rsid w:val="0000580B"/>
    <w:rsid w:val="00005C05"/>
    <w:rsid w:val="00017076"/>
    <w:rsid w:val="000176A5"/>
    <w:rsid w:val="00017A20"/>
    <w:rsid w:val="00020AFD"/>
    <w:rsid w:val="00023358"/>
    <w:rsid w:val="00023883"/>
    <w:rsid w:val="000239B6"/>
    <w:rsid w:val="00024FA8"/>
    <w:rsid w:val="000278C7"/>
    <w:rsid w:val="00027FDD"/>
    <w:rsid w:val="00031608"/>
    <w:rsid w:val="00031742"/>
    <w:rsid w:val="00031981"/>
    <w:rsid w:val="00034787"/>
    <w:rsid w:val="0003556F"/>
    <w:rsid w:val="00035BA7"/>
    <w:rsid w:val="00037E1D"/>
    <w:rsid w:val="0004113B"/>
    <w:rsid w:val="0004124D"/>
    <w:rsid w:val="00042473"/>
    <w:rsid w:val="00044273"/>
    <w:rsid w:val="000449DD"/>
    <w:rsid w:val="00047AB1"/>
    <w:rsid w:val="000535F5"/>
    <w:rsid w:val="00053C0B"/>
    <w:rsid w:val="00053DAB"/>
    <w:rsid w:val="00056EB2"/>
    <w:rsid w:val="00057683"/>
    <w:rsid w:val="00063952"/>
    <w:rsid w:val="00066C0C"/>
    <w:rsid w:val="00067B63"/>
    <w:rsid w:val="00076540"/>
    <w:rsid w:val="0007721B"/>
    <w:rsid w:val="00082E1D"/>
    <w:rsid w:val="000910A2"/>
    <w:rsid w:val="000953CE"/>
    <w:rsid w:val="000A3238"/>
    <w:rsid w:val="000A57E8"/>
    <w:rsid w:val="000A7D0D"/>
    <w:rsid w:val="000B18C3"/>
    <w:rsid w:val="000B3D5C"/>
    <w:rsid w:val="000B4874"/>
    <w:rsid w:val="000B5C95"/>
    <w:rsid w:val="000C3664"/>
    <w:rsid w:val="000C46CD"/>
    <w:rsid w:val="000C4BFD"/>
    <w:rsid w:val="000C6636"/>
    <w:rsid w:val="000C6C48"/>
    <w:rsid w:val="000D0521"/>
    <w:rsid w:val="000D2A5E"/>
    <w:rsid w:val="000D3164"/>
    <w:rsid w:val="000D387C"/>
    <w:rsid w:val="000D6EF7"/>
    <w:rsid w:val="000D7062"/>
    <w:rsid w:val="000E33FA"/>
    <w:rsid w:val="000E577D"/>
    <w:rsid w:val="000E7891"/>
    <w:rsid w:val="000F1F6E"/>
    <w:rsid w:val="000F24F6"/>
    <w:rsid w:val="000F3113"/>
    <w:rsid w:val="000F533C"/>
    <w:rsid w:val="000FB3B6"/>
    <w:rsid w:val="001045C3"/>
    <w:rsid w:val="001045F1"/>
    <w:rsid w:val="00104D9B"/>
    <w:rsid w:val="00113634"/>
    <w:rsid w:val="00114C3A"/>
    <w:rsid w:val="00121143"/>
    <w:rsid w:val="00121659"/>
    <w:rsid w:val="00122DE0"/>
    <w:rsid w:val="00123C0E"/>
    <w:rsid w:val="0012429B"/>
    <w:rsid w:val="001331B4"/>
    <w:rsid w:val="00137265"/>
    <w:rsid w:val="00137E49"/>
    <w:rsid w:val="00141011"/>
    <w:rsid w:val="0014735F"/>
    <w:rsid w:val="001537B0"/>
    <w:rsid w:val="001560C9"/>
    <w:rsid w:val="001562EE"/>
    <w:rsid w:val="001564B7"/>
    <w:rsid w:val="00156E0F"/>
    <w:rsid w:val="00171774"/>
    <w:rsid w:val="001728CC"/>
    <w:rsid w:val="00174DA4"/>
    <w:rsid w:val="0017532D"/>
    <w:rsid w:val="00175CF2"/>
    <w:rsid w:val="00176F57"/>
    <w:rsid w:val="001874A7"/>
    <w:rsid w:val="001906AB"/>
    <w:rsid w:val="001957AF"/>
    <w:rsid w:val="001A1BD7"/>
    <w:rsid w:val="001A56F5"/>
    <w:rsid w:val="001A5D3F"/>
    <w:rsid w:val="001A7B8D"/>
    <w:rsid w:val="001C0BD5"/>
    <w:rsid w:val="001C4430"/>
    <w:rsid w:val="001C4F7D"/>
    <w:rsid w:val="001C518B"/>
    <w:rsid w:val="001D20BA"/>
    <w:rsid w:val="001D69A6"/>
    <w:rsid w:val="001D7233"/>
    <w:rsid w:val="001E299F"/>
    <w:rsid w:val="001E2FC4"/>
    <w:rsid w:val="001F07EB"/>
    <w:rsid w:val="001F1CD2"/>
    <w:rsid w:val="0020794C"/>
    <w:rsid w:val="002122AD"/>
    <w:rsid w:val="0021366E"/>
    <w:rsid w:val="00217226"/>
    <w:rsid w:val="00220248"/>
    <w:rsid w:val="00220C44"/>
    <w:rsid w:val="00225C27"/>
    <w:rsid w:val="00227618"/>
    <w:rsid w:val="00227951"/>
    <w:rsid w:val="00231053"/>
    <w:rsid w:val="00234080"/>
    <w:rsid w:val="00236283"/>
    <w:rsid w:val="00236DE2"/>
    <w:rsid w:val="002371BC"/>
    <w:rsid w:val="0023788D"/>
    <w:rsid w:val="00251647"/>
    <w:rsid w:val="00253B6D"/>
    <w:rsid w:val="00257719"/>
    <w:rsid w:val="00261CCA"/>
    <w:rsid w:val="00264A94"/>
    <w:rsid w:val="0027160B"/>
    <w:rsid w:val="00271CAD"/>
    <w:rsid w:val="002752E2"/>
    <w:rsid w:val="00275D20"/>
    <w:rsid w:val="0027724A"/>
    <w:rsid w:val="0028146C"/>
    <w:rsid w:val="0028203C"/>
    <w:rsid w:val="00282D85"/>
    <w:rsid w:val="0028697F"/>
    <w:rsid w:val="0028699A"/>
    <w:rsid w:val="00287DF6"/>
    <w:rsid w:val="0029211D"/>
    <w:rsid w:val="00293B38"/>
    <w:rsid w:val="00293D6C"/>
    <w:rsid w:val="00296432"/>
    <w:rsid w:val="00297095"/>
    <w:rsid w:val="002A0F3B"/>
    <w:rsid w:val="002A67C9"/>
    <w:rsid w:val="002A70C1"/>
    <w:rsid w:val="002B0FA1"/>
    <w:rsid w:val="002B5E40"/>
    <w:rsid w:val="002C09E5"/>
    <w:rsid w:val="002C0BB7"/>
    <w:rsid w:val="002C0E21"/>
    <w:rsid w:val="002C4BDE"/>
    <w:rsid w:val="002C677A"/>
    <w:rsid w:val="002C70E8"/>
    <w:rsid w:val="002C7102"/>
    <w:rsid w:val="002C7C74"/>
    <w:rsid w:val="002D2206"/>
    <w:rsid w:val="002D51B1"/>
    <w:rsid w:val="002E073A"/>
    <w:rsid w:val="002E0C88"/>
    <w:rsid w:val="002E4745"/>
    <w:rsid w:val="002E52A4"/>
    <w:rsid w:val="002E76D0"/>
    <w:rsid w:val="002F2C6A"/>
    <w:rsid w:val="002F321C"/>
    <w:rsid w:val="002F3C06"/>
    <w:rsid w:val="002F7CAD"/>
    <w:rsid w:val="00301AD5"/>
    <w:rsid w:val="00302574"/>
    <w:rsid w:val="003028B8"/>
    <w:rsid w:val="00302D24"/>
    <w:rsid w:val="00306A7D"/>
    <w:rsid w:val="003103B3"/>
    <w:rsid w:val="00311B07"/>
    <w:rsid w:val="0031268F"/>
    <w:rsid w:val="003140D5"/>
    <w:rsid w:val="00315F62"/>
    <w:rsid w:val="00315FE6"/>
    <w:rsid w:val="00317CAA"/>
    <w:rsid w:val="00322842"/>
    <w:rsid w:val="003231BC"/>
    <w:rsid w:val="00323CD7"/>
    <w:rsid w:val="00326DAA"/>
    <w:rsid w:val="00332753"/>
    <w:rsid w:val="0033692A"/>
    <w:rsid w:val="003369F2"/>
    <w:rsid w:val="00340AA3"/>
    <w:rsid w:val="0034693C"/>
    <w:rsid w:val="00347AD3"/>
    <w:rsid w:val="003504AA"/>
    <w:rsid w:val="00351AA8"/>
    <w:rsid w:val="00353DDB"/>
    <w:rsid w:val="00365BFA"/>
    <w:rsid w:val="00367E78"/>
    <w:rsid w:val="00370F57"/>
    <w:rsid w:val="00371037"/>
    <w:rsid w:val="00373628"/>
    <w:rsid w:val="00377108"/>
    <w:rsid w:val="00377F94"/>
    <w:rsid w:val="003822B2"/>
    <w:rsid w:val="00392BD0"/>
    <w:rsid w:val="00394E3D"/>
    <w:rsid w:val="00397C61"/>
    <w:rsid w:val="003A4A13"/>
    <w:rsid w:val="003A51AB"/>
    <w:rsid w:val="003A6259"/>
    <w:rsid w:val="003B4427"/>
    <w:rsid w:val="003B49DE"/>
    <w:rsid w:val="003B5131"/>
    <w:rsid w:val="003B67DE"/>
    <w:rsid w:val="003C1564"/>
    <w:rsid w:val="003C1ACB"/>
    <w:rsid w:val="003C5084"/>
    <w:rsid w:val="003D31DF"/>
    <w:rsid w:val="003E0607"/>
    <w:rsid w:val="003E1D89"/>
    <w:rsid w:val="003E326F"/>
    <w:rsid w:val="003E5758"/>
    <w:rsid w:val="003E59D3"/>
    <w:rsid w:val="003F12DA"/>
    <w:rsid w:val="003F4330"/>
    <w:rsid w:val="003F4D14"/>
    <w:rsid w:val="003F50DC"/>
    <w:rsid w:val="003F5DD4"/>
    <w:rsid w:val="004004E6"/>
    <w:rsid w:val="00406CEE"/>
    <w:rsid w:val="00412674"/>
    <w:rsid w:val="004168B1"/>
    <w:rsid w:val="00421A16"/>
    <w:rsid w:val="00421ABD"/>
    <w:rsid w:val="0042287B"/>
    <w:rsid w:val="004233E0"/>
    <w:rsid w:val="0043035A"/>
    <w:rsid w:val="00431330"/>
    <w:rsid w:val="00441990"/>
    <w:rsid w:val="00442BC1"/>
    <w:rsid w:val="004571EE"/>
    <w:rsid w:val="00462EF5"/>
    <w:rsid w:val="004637B9"/>
    <w:rsid w:val="00463919"/>
    <w:rsid w:val="004647DE"/>
    <w:rsid w:val="00468886"/>
    <w:rsid w:val="00480841"/>
    <w:rsid w:val="00480E02"/>
    <w:rsid w:val="004816EC"/>
    <w:rsid w:val="00482975"/>
    <w:rsid w:val="00483D57"/>
    <w:rsid w:val="00487F88"/>
    <w:rsid w:val="00493D84"/>
    <w:rsid w:val="00496517"/>
    <w:rsid w:val="0049761A"/>
    <w:rsid w:val="004A1CFC"/>
    <w:rsid w:val="004A27D0"/>
    <w:rsid w:val="004A31B5"/>
    <w:rsid w:val="004B1FD0"/>
    <w:rsid w:val="004B2680"/>
    <w:rsid w:val="004B57D7"/>
    <w:rsid w:val="004B6AFF"/>
    <w:rsid w:val="004C0E12"/>
    <w:rsid w:val="004C1F8A"/>
    <w:rsid w:val="004C20FE"/>
    <w:rsid w:val="004C25C9"/>
    <w:rsid w:val="004C4A19"/>
    <w:rsid w:val="004C537D"/>
    <w:rsid w:val="004D1E4A"/>
    <w:rsid w:val="004D2A80"/>
    <w:rsid w:val="004D3732"/>
    <w:rsid w:val="004D6307"/>
    <w:rsid w:val="004D762D"/>
    <w:rsid w:val="004E08E3"/>
    <w:rsid w:val="004E0B77"/>
    <w:rsid w:val="004E4F0D"/>
    <w:rsid w:val="004F036B"/>
    <w:rsid w:val="004F109C"/>
    <w:rsid w:val="004F1654"/>
    <w:rsid w:val="004F1A34"/>
    <w:rsid w:val="004F2544"/>
    <w:rsid w:val="004F3F2C"/>
    <w:rsid w:val="004F5E36"/>
    <w:rsid w:val="004F6C6A"/>
    <w:rsid w:val="004F7D76"/>
    <w:rsid w:val="004F7E71"/>
    <w:rsid w:val="005019EF"/>
    <w:rsid w:val="0050452D"/>
    <w:rsid w:val="00506832"/>
    <w:rsid w:val="00511429"/>
    <w:rsid w:val="0051501B"/>
    <w:rsid w:val="005153E5"/>
    <w:rsid w:val="00525803"/>
    <w:rsid w:val="00535471"/>
    <w:rsid w:val="0053569D"/>
    <w:rsid w:val="00540537"/>
    <w:rsid w:val="00542A01"/>
    <w:rsid w:val="00542C52"/>
    <w:rsid w:val="005443CD"/>
    <w:rsid w:val="005469F0"/>
    <w:rsid w:val="00546B8B"/>
    <w:rsid w:val="00551AA9"/>
    <w:rsid w:val="00551FC2"/>
    <w:rsid w:val="005540FA"/>
    <w:rsid w:val="00561F29"/>
    <w:rsid w:val="00564DFF"/>
    <w:rsid w:val="005663EE"/>
    <w:rsid w:val="00566F6F"/>
    <w:rsid w:val="005675FF"/>
    <w:rsid w:val="00567F6B"/>
    <w:rsid w:val="005745C1"/>
    <w:rsid w:val="005753E5"/>
    <w:rsid w:val="005759CA"/>
    <w:rsid w:val="00576FF3"/>
    <w:rsid w:val="00582C4F"/>
    <w:rsid w:val="00583C8F"/>
    <w:rsid w:val="00585710"/>
    <w:rsid w:val="005921B8"/>
    <w:rsid w:val="005A1084"/>
    <w:rsid w:val="005A49FB"/>
    <w:rsid w:val="005A6DA9"/>
    <w:rsid w:val="005A6F3A"/>
    <w:rsid w:val="005B6D37"/>
    <w:rsid w:val="005C1237"/>
    <w:rsid w:val="005C3B50"/>
    <w:rsid w:val="005D3206"/>
    <w:rsid w:val="005D6A28"/>
    <w:rsid w:val="005D7968"/>
    <w:rsid w:val="005E4702"/>
    <w:rsid w:val="005E791A"/>
    <w:rsid w:val="005F5BBE"/>
    <w:rsid w:val="0060075F"/>
    <w:rsid w:val="00603AC6"/>
    <w:rsid w:val="006204EE"/>
    <w:rsid w:val="00620837"/>
    <w:rsid w:val="00624575"/>
    <w:rsid w:val="00625411"/>
    <w:rsid w:val="0063049D"/>
    <w:rsid w:val="00631C47"/>
    <w:rsid w:val="00633415"/>
    <w:rsid w:val="00635AFC"/>
    <w:rsid w:val="00640EF5"/>
    <w:rsid w:val="00642104"/>
    <w:rsid w:val="00642DF0"/>
    <w:rsid w:val="00642E9F"/>
    <w:rsid w:val="00646B20"/>
    <w:rsid w:val="00653031"/>
    <w:rsid w:val="00653254"/>
    <w:rsid w:val="00654C24"/>
    <w:rsid w:val="0065527D"/>
    <w:rsid w:val="006574FB"/>
    <w:rsid w:val="006578E1"/>
    <w:rsid w:val="0066196A"/>
    <w:rsid w:val="0066397F"/>
    <w:rsid w:val="0066626C"/>
    <w:rsid w:val="00670E77"/>
    <w:rsid w:val="0068023D"/>
    <w:rsid w:val="0068165A"/>
    <w:rsid w:val="00687B10"/>
    <w:rsid w:val="00694855"/>
    <w:rsid w:val="006A0B36"/>
    <w:rsid w:val="006A373A"/>
    <w:rsid w:val="006A3777"/>
    <w:rsid w:val="006B2506"/>
    <w:rsid w:val="006B74EA"/>
    <w:rsid w:val="006C66D0"/>
    <w:rsid w:val="006D09C2"/>
    <w:rsid w:val="006D46D8"/>
    <w:rsid w:val="006D5027"/>
    <w:rsid w:val="006D681F"/>
    <w:rsid w:val="006D7832"/>
    <w:rsid w:val="006E1C7B"/>
    <w:rsid w:val="006E1D5F"/>
    <w:rsid w:val="006E4F4C"/>
    <w:rsid w:val="006E4FDF"/>
    <w:rsid w:val="006E6F4E"/>
    <w:rsid w:val="006F1522"/>
    <w:rsid w:val="006F1A15"/>
    <w:rsid w:val="006F2E2D"/>
    <w:rsid w:val="006F39A5"/>
    <w:rsid w:val="00701800"/>
    <w:rsid w:val="0070441D"/>
    <w:rsid w:val="0070528D"/>
    <w:rsid w:val="00706BBA"/>
    <w:rsid w:val="007074C6"/>
    <w:rsid w:val="00707826"/>
    <w:rsid w:val="00710E6C"/>
    <w:rsid w:val="00714101"/>
    <w:rsid w:val="00716249"/>
    <w:rsid w:val="00724803"/>
    <w:rsid w:val="007249B8"/>
    <w:rsid w:val="00725563"/>
    <w:rsid w:val="00727E8F"/>
    <w:rsid w:val="00731604"/>
    <w:rsid w:val="0073548B"/>
    <w:rsid w:val="007376DD"/>
    <w:rsid w:val="00742965"/>
    <w:rsid w:val="007453DF"/>
    <w:rsid w:val="00747494"/>
    <w:rsid w:val="007506D6"/>
    <w:rsid w:val="00755ED6"/>
    <w:rsid w:val="007730A1"/>
    <w:rsid w:val="00777F4B"/>
    <w:rsid w:val="00782A10"/>
    <w:rsid w:val="00783D75"/>
    <w:rsid w:val="0078458A"/>
    <w:rsid w:val="007864AF"/>
    <w:rsid w:val="007879C2"/>
    <w:rsid w:val="00792D1B"/>
    <w:rsid w:val="007B581E"/>
    <w:rsid w:val="007B5ECA"/>
    <w:rsid w:val="007C4A23"/>
    <w:rsid w:val="007C4E84"/>
    <w:rsid w:val="007D1189"/>
    <w:rsid w:val="007D1E79"/>
    <w:rsid w:val="007D2AC7"/>
    <w:rsid w:val="007D3787"/>
    <w:rsid w:val="007E2A6F"/>
    <w:rsid w:val="007E3315"/>
    <w:rsid w:val="007E3F5D"/>
    <w:rsid w:val="007E762F"/>
    <w:rsid w:val="007F6885"/>
    <w:rsid w:val="007F6AC0"/>
    <w:rsid w:val="007F77B9"/>
    <w:rsid w:val="00803194"/>
    <w:rsid w:val="0080455F"/>
    <w:rsid w:val="00811E6E"/>
    <w:rsid w:val="00812F8F"/>
    <w:rsid w:val="008167AE"/>
    <w:rsid w:val="00817620"/>
    <w:rsid w:val="008203B7"/>
    <w:rsid w:val="00820468"/>
    <w:rsid w:val="00822133"/>
    <w:rsid w:val="0083163B"/>
    <w:rsid w:val="00832DC9"/>
    <w:rsid w:val="00834406"/>
    <w:rsid w:val="00836384"/>
    <w:rsid w:val="008431F5"/>
    <w:rsid w:val="00843C07"/>
    <w:rsid w:val="00845293"/>
    <w:rsid w:val="0084537A"/>
    <w:rsid w:val="00845AB8"/>
    <w:rsid w:val="008473AE"/>
    <w:rsid w:val="0085098C"/>
    <w:rsid w:val="008535CD"/>
    <w:rsid w:val="008553B5"/>
    <w:rsid w:val="00855B4C"/>
    <w:rsid w:val="00865617"/>
    <w:rsid w:val="008704F3"/>
    <w:rsid w:val="00871730"/>
    <w:rsid w:val="00874D45"/>
    <w:rsid w:val="0087559F"/>
    <w:rsid w:val="00881A6D"/>
    <w:rsid w:val="00883316"/>
    <w:rsid w:val="00883454"/>
    <w:rsid w:val="00891BDF"/>
    <w:rsid w:val="00894999"/>
    <w:rsid w:val="00895EB8"/>
    <w:rsid w:val="008A1437"/>
    <w:rsid w:val="008A1896"/>
    <w:rsid w:val="008A1EA3"/>
    <w:rsid w:val="008A535E"/>
    <w:rsid w:val="008A596B"/>
    <w:rsid w:val="008B6D75"/>
    <w:rsid w:val="008C0832"/>
    <w:rsid w:val="008C1A05"/>
    <w:rsid w:val="008C546C"/>
    <w:rsid w:val="008D50C3"/>
    <w:rsid w:val="008E213E"/>
    <w:rsid w:val="008E2E7F"/>
    <w:rsid w:val="008E37E3"/>
    <w:rsid w:val="008E4E08"/>
    <w:rsid w:val="008E53C7"/>
    <w:rsid w:val="008F0E8E"/>
    <w:rsid w:val="008F187C"/>
    <w:rsid w:val="008F4631"/>
    <w:rsid w:val="009004D7"/>
    <w:rsid w:val="009017B4"/>
    <w:rsid w:val="00902DD7"/>
    <w:rsid w:val="009118D4"/>
    <w:rsid w:val="00914C53"/>
    <w:rsid w:val="009162C1"/>
    <w:rsid w:val="00921A67"/>
    <w:rsid w:val="00921FF6"/>
    <w:rsid w:val="00922DF2"/>
    <w:rsid w:val="00923DD9"/>
    <w:rsid w:val="009316D8"/>
    <w:rsid w:val="0093243D"/>
    <w:rsid w:val="00934181"/>
    <w:rsid w:val="00942586"/>
    <w:rsid w:val="0095116B"/>
    <w:rsid w:val="0095191D"/>
    <w:rsid w:val="00953AD9"/>
    <w:rsid w:val="00953BCB"/>
    <w:rsid w:val="009554C2"/>
    <w:rsid w:val="00973257"/>
    <w:rsid w:val="00974AE6"/>
    <w:rsid w:val="009766C5"/>
    <w:rsid w:val="00976E47"/>
    <w:rsid w:val="009808F8"/>
    <w:rsid w:val="00983CA5"/>
    <w:rsid w:val="0098402A"/>
    <w:rsid w:val="009841A2"/>
    <w:rsid w:val="00984E7B"/>
    <w:rsid w:val="0098785F"/>
    <w:rsid w:val="00993E11"/>
    <w:rsid w:val="00993E32"/>
    <w:rsid w:val="009943EA"/>
    <w:rsid w:val="00994C27"/>
    <w:rsid w:val="00995445"/>
    <w:rsid w:val="009A0EC8"/>
    <w:rsid w:val="009A3BB5"/>
    <w:rsid w:val="009A4BF3"/>
    <w:rsid w:val="009B2A2C"/>
    <w:rsid w:val="009B56C5"/>
    <w:rsid w:val="009B5FB2"/>
    <w:rsid w:val="009B6A04"/>
    <w:rsid w:val="009BEDAD"/>
    <w:rsid w:val="009C07EE"/>
    <w:rsid w:val="009C5392"/>
    <w:rsid w:val="009D035A"/>
    <w:rsid w:val="009D4971"/>
    <w:rsid w:val="009D7496"/>
    <w:rsid w:val="009E3DB3"/>
    <w:rsid w:val="009E4191"/>
    <w:rsid w:val="009E4E34"/>
    <w:rsid w:val="009E55EA"/>
    <w:rsid w:val="009F2F0B"/>
    <w:rsid w:val="009F429E"/>
    <w:rsid w:val="009F57BD"/>
    <w:rsid w:val="00A00787"/>
    <w:rsid w:val="00A00B5A"/>
    <w:rsid w:val="00A0301B"/>
    <w:rsid w:val="00A04A4B"/>
    <w:rsid w:val="00A06FAB"/>
    <w:rsid w:val="00A10A62"/>
    <w:rsid w:val="00A1296C"/>
    <w:rsid w:val="00A14155"/>
    <w:rsid w:val="00A21AB4"/>
    <w:rsid w:val="00A21E8C"/>
    <w:rsid w:val="00A22595"/>
    <w:rsid w:val="00A24D46"/>
    <w:rsid w:val="00A24EEA"/>
    <w:rsid w:val="00A311FF"/>
    <w:rsid w:val="00A31DE3"/>
    <w:rsid w:val="00A33C21"/>
    <w:rsid w:val="00A42221"/>
    <w:rsid w:val="00A45E14"/>
    <w:rsid w:val="00A50E19"/>
    <w:rsid w:val="00A51B4F"/>
    <w:rsid w:val="00A52EAA"/>
    <w:rsid w:val="00A57065"/>
    <w:rsid w:val="00A60749"/>
    <w:rsid w:val="00A60B42"/>
    <w:rsid w:val="00A63E0D"/>
    <w:rsid w:val="00A742C4"/>
    <w:rsid w:val="00A84E54"/>
    <w:rsid w:val="00A93C8E"/>
    <w:rsid w:val="00A9578A"/>
    <w:rsid w:val="00AA6207"/>
    <w:rsid w:val="00AA69EC"/>
    <w:rsid w:val="00AB05AA"/>
    <w:rsid w:val="00AB1B71"/>
    <w:rsid w:val="00AC1D0B"/>
    <w:rsid w:val="00AD054C"/>
    <w:rsid w:val="00AD0BB4"/>
    <w:rsid w:val="00AD398B"/>
    <w:rsid w:val="00AD4565"/>
    <w:rsid w:val="00AD57CA"/>
    <w:rsid w:val="00AE06AC"/>
    <w:rsid w:val="00AE2422"/>
    <w:rsid w:val="00AE5F7C"/>
    <w:rsid w:val="00AF0E8B"/>
    <w:rsid w:val="00AF11CE"/>
    <w:rsid w:val="00AF2C95"/>
    <w:rsid w:val="00AF7CA0"/>
    <w:rsid w:val="00B00BA0"/>
    <w:rsid w:val="00B042F6"/>
    <w:rsid w:val="00B04CE0"/>
    <w:rsid w:val="00B072C8"/>
    <w:rsid w:val="00B07E11"/>
    <w:rsid w:val="00B145D5"/>
    <w:rsid w:val="00B1490D"/>
    <w:rsid w:val="00B24AE1"/>
    <w:rsid w:val="00B25897"/>
    <w:rsid w:val="00B3155F"/>
    <w:rsid w:val="00B341B4"/>
    <w:rsid w:val="00B41FC0"/>
    <w:rsid w:val="00B44D73"/>
    <w:rsid w:val="00B45503"/>
    <w:rsid w:val="00B461A7"/>
    <w:rsid w:val="00B542F4"/>
    <w:rsid w:val="00B54BBA"/>
    <w:rsid w:val="00B558A8"/>
    <w:rsid w:val="00B60F5F"/>
    <w:rsid w:val="00B61673"/>
    <w:rsid w:val="00B631F5"/>
    <w:rsid w:val="00B63D9E"/>
    <w:rsid w:val="00B6530E"/>
    <w:rsid w:val="00B70181"/>
    <w:rsid w:val="00B757BD"/>
    <w:rsid w:val="00B8039D"/>
    <w:rsid w:val="00B8065B"/>
    <w:rsid w:val="00B87482"/>
    <w:rsid w:val="00B87ED6"/>
    <w:rsid w:val="00B93267"/>
    <w:rsid w:val="00B93928"/>
    <w:rsid w:val="00B95A5F"/>
    <w:rsid w:val="00B97348"/>
    <w:rsid w:val="00B97422"/>
    <w:rsid w:val="00BA0A76"/>
    <w:rsid w:val="00BA4610"/>
    <w:rsid w:val="00BB3D6E"/>
    <w:rsid w:val="00BD27CE"/>
    <w:rsid w:val="00BE1A98"/>
    <w:rsid w:val="00BE33E4"/>
    <w:rsid w:val="00BE345D"/>
    <w:rsid w:val="00BE439D"/>
    <w:rsid w:val="00BE619B"/>
    <w:rsid w:val="00BF021E"/>
    <w:rsid w:val="00BF3623"/>
    <w:rsid w:val="00BF44CD"/>
    <w:rsid w:val="00BF4D11"/>
    <w:rsid w:val="00BF515C"/>
    <w:rsid w:val="00BF5798"/>
    <w:rsid w:val="00BF7F63"/>
    <w:rsid w:val="00C026CF"/>
    <w:rsid w:val="00C02AE5"/>
    <w:rsid w:val="00C049F5"/>
    <w:rsid w:val="00C05386"/>
    <w:rsid w:val="00C11879"/>
    <w:rsid w:val="00C11D5D"/>
    <w:rsid w:val="00C12D1F"/>
    <w:rsid w:val="00C14636"/>
    <w:rsid w:val="00C16B67"/>
    <w:rsid w:val="00C200A9"/>
    <w:rsid w:val="00C22872"/>
    <w:rsid w:val="00C248C9"/>
    <w:rsid w:val="00C24F8E"/>
    <w:rsid w:val="00C32016"/>
    <w:rsid w:val="00C34C5E"/>
    <w:rsid w:val="00C377B7"/>
    <w:rsid w:val="00C427C0"/>
    <w:rsid w:val="00C4621D"/>
    <w:rsid w:val="00C4728D"/>
    <w:rsid w:val="00C47F69"/>
    <w:rsid w:val="00C511FB"/>
    <w:rsid w:val="00C51714"/>
    <w:rsid w:val="00C55A2A"/>
    <w:rsid w:val="00C61C64"/>
    <w:rsid w:val="00C62236"/>
    <w:rsid w:val="00C62418"/>
    <w:rsid w:val="00C65CBA"/>
    <w:rsid w:val="00C715CB"/>
    <w:rsid w:val="00C7236F"/>
    <w:rsid w:val="00C72405"/>
    <w:rsid w:val="00C7360A"/>
    <w:rsid w:val="00C75D4D"/>
    <w:rsid w:val="00C80D19"/>
    <w:rsid w:val="00C8174D"/>
    <w:rsid w:val="00C86057"/>
    <w:rsid w:val="00C876F1"/>
    <w:rsid w:val="00C918DA"/>
    <w:rsid w:val="00C92623"/>
    <w:rsid w:val="00C92821"/>
    <w:rsid w:val="00CA56C8"/>
    <w:rsid w:val="00CA7374"/>
    <w:rsid w:val="00CB668B"/>
    <w:rsid w:val="00CB6E5A"/>
    <w:rsid w:val="00CC0680"/>
    <w:rsid w:val="00CC0862"/>
    <w:rsid w:val="00CD3AC4"/>
    <w:rsid w:val="00CD4EA7"/>
    <w:rsid w:val="00CD56D6"/>
    <w:rsid w:val="00CD6FF4"/>
    <w:rsid w:val="00CE0BE3"/>
    <w:rsid w:val="00CE4A08"/>
    <w:rsid w:val="00CF06A7"/>
    <w:rsid w:val="00CF0D14"/>
    <w:rsid w:val="00CF1FAF"/>
    <w:rsid w:val="00CF2432"/>
    <w:rsid w:val="00CF3C05"/>
    <w:rsid w:val="00CF4E67"/>
    <w:rsid w:val="00CF5EB7"/>
    <w:rsid w:val="00CF7339"/>
    <w:rsid w:val="00D000FE"/>
    <w:rsid w:val="00D0153B"/>
    <w:rsid w:val="00D04662"/>
    <w:rsid w:val="00D121EF"/>
    <w:rsid w:val="00D13F5A"/>
    <w:rsid w:val="00D169BB"/>
    <w:rsid w:val="00D16DFB"/>
    <w:rsid w:val="00D1703E"/>
    <w:rsid w:val="00D22F91"/>
    <w:rsid w:val="00D23A53"/>
    <w:rsid w:val="00D25611"/>
    <w:rsid w:val="00D26595"/>
    <w:rsid w:val="00D27B17"/>
    <w:rsid w:val="00D369EC"/>
    <w:rsid w:val="00D36E22"/>
    <w:rsid w:val="00D37E3D"/>
    <w:rsid w:val="00D41F2A"/>
    <w:rsid w:val="00D456D7"/>
    <w:rsid w:val="00D45A25"/>
    <w:rsid w:val="00D46419"/>
    <w:rsid w:val="00D4762F"/>
    <w:rsid w:val="00D51627"/>
    <w:rsid w:val="00D52E15"/>
    <w:rsid w:val="00D54C5F"/>
    <w:rsid w:val="00D61486"/>
    <w:rsid w:val="00D64F91"/>
    <w:rsid w:val="00D675D9"/>
    <w:rsid w:val="00D67BA3"/>
    <w:rsid w:val="00D70934"/>
    <w:rsid w:val="00D7231B"/>
    <w:rsid w:val="00D729CB"/>
    <w:rsid w:val="00D76520"/>
    <w:rsid w:val="00D76F02"/>
    <w:rsid w:val="00D8289C"/>
    <w:rsid w:val="00D8391F"/>
    <w:rsid w:val="00D851A6"/>
    <w:rsid w:val="00D909C3"/>
    <w:rsid w:val="00D91135"/>
    <w:rsid w:val="00D91A01"/>
    <w:rsid w:val="00D91D0F"/>
    <w:rsid w:val="00DA1682"/>
    <w:rsid w:val="00DA44C0"/>
    <w:rsid w:val="00DB0170"/>
    <w:rsid w:val="00DB5C31"/>
    <w:rsid w:val="00DB646E"/>
    <w:rsid w:val="00DC0B9F"/>
    <w:rsid w:val="00DC0C4C"/>
    <w:rsid w:val="00DC3D41"/>
    <w:rsid w:val="00DD09B2"/>
    <w:rsid w:val="00DD23A4"/>
    <w:rsid w:val="00DD3428"/>
    <w:rsid w:val="00DE113B"/>
    <w:rsid w:val="00DE4A8F"/>
    <w:rsid w:val="00DE4D8A"/>
    <w:rsid w:val="00DE7000"/>
    <w:rsid w:val="00DF0FC0"/>
    <w:rsid w:val="00DF58F0"/>
    <w:rsid w:val="00E03B4E"/>
    <w:rsid w:val="00E14A98"/>
    <w:rsid w:val="00E15D69"/>
    <w:rsid w:val="00E224D1"/>
    <w:rsid w:val="00E23151"/>
    <w:rsid w:val="00E278EA"/>
    <w:rsid w:val="00E35245"/>
    <w:rsid w:val="00E427BE"/>
    <w:rsid w:val="00E42F2C"/>
    <w:rsid w:val="00E440DD"/>
    <w:rsid w:val="00E458B7"/>
    <w:rsid w:val="00E50F86"/>
    <w:rsid w:val="00E56B4E"/>
    <w:rsid w:val="00E57361"/>
    <w:rsid w:val="00E60905"/>
    <w:rsid w:val="00E618D9"/>
    <w:rsid w:val="00E62673"/>
    <w:rsid w:val="00E63A7E"/>
    <w:rsid w:val="00E673A7"/>
    <w:rsid w:val="00E81B44"/>
    <w:rsid w:val="00E82293"/>
    <w:rsid w:val="00E822A4"/>
    <w:rsid w:val="00E82B1C"/>
    <w:rsid w:val="00E842F5"/>
    <w:rsid w:val="00E84765"/>
    <w:rsid w:val="00E85B8A"/>
    <w:rsid w:val="00E93EE0"/>
    <w:rsid w:val="00E95706"/>
    <w:rsid w:val="00E97530"/>
    <w:rsid w:val="00EA0CCC"/>
    <w:rsid w:val="00EA363B"/>
    <w:rsid w:val="00EA488E"/>
    <w:rsid w:val="00EB0220"/>
    <w:rsid w:val="00EB5068"/>
    <w:rsid w:val="00EB5A61"/>
    <w:rsid w:val="00EC11BF"/>
    <w:rsid w:val="00EC31AE"/>
    <w:rsid w:val="00EC3B77"/>
    <w:rsid w:val="00EC5CC3"/>
    <w:rsid w:val="00ED01A0"/>
    <w:rsid w:val="00ED6061"/>
    <w:rsid w:val="00EE32ED"/>
    <w:rsid w:val="00EE4746"/>
    <w:rsid w:val="00EE708B"/>
    <w:rsid w:val="00EF0A65"/>
    <w:rsid w:val="00EF12F0"/>
    <w:rsid w:val="00F017BB"/>
    <w:rsid w:val="00F031B1"/>
    <w:rsid w:val="00F045FF"/>
    <w:rsid w:val="00F054F3"/>
    <w:rsid w:val="00F05612"/>
    <w:rsid w:val="00F05D8E"/>
    <w:rsid w:val="00F0621F"/>
    <w:rsid w:val="00F0671A"/>
    <w:rsid w:val="00F11803"/>
    <w:rsid w:val="00F12833"/>
    <w:rsid w:val="00F129DD"/>
    <w:rsid w:val="00F1774E"/>
    <w:rsid w:val="00F216F5"/>
    <w:rsid w:val="00F22060"/>
    <w:rsid w:val="00F25416"/>
    <w:rsid w:val="00F31C47"/>
    <w:rsid w:val="00F43936"/>
    <w:rsid w:val="00F44647"/>
    <w:rsid w:val="00F461ED"/>
    <w:rsid w:val="00F46FF0"/>
    <w:rsid w:val="00F50258"/>
    <w:rsid w:val="00F5194C"/>
    <w:rsid w:val="00F54023"/>
    <w:rsid w:val="00F56184"/>
    <w:rsid w:val="00F6274F"/>
    <w:rsid w:val="00F63472"/>
    <w:rsid w:val="00F70DBF"/>
    <w:rsid w:val="00F72724"/>
    <w:rsid w:val="00F73B25"/>
    <w:rsid w:val="00F74860"/>
    <w:rsid w:val="00F7683E"/>
    <w:rsid w:val="00F85687"/>
    <w:rsid w:val="00F9435C"/>
    <w:rsid w:val="00F94C31"/>
    <w:rsid w:val="00F96564"/>
    <w:rsid w:val="00F977C5"/>
    <w:rsid w:val="00FA1389"/>
    <w:rsid w:val="00FB16F7"/>
    <w:rsid w:val="00FB3F76"/>
    <w:rsid w:val="00FB57B1"/>
    <w:rsid w:val="00FB58B3"/>
    <w:rsid w:val="00FC3D7B"/>
    <w:rsid w:val="00FC4772"/>
    <w:rsid w:val="00FC74D0"/>
    <w:rsid w:val="00FD0DBE"/>
    <w:rsid w:val="00FE166A"/>
    <w:rsid w:val="00FE2CE1"/>
    <w:rsid w:val="00FE33BA"/>
    <w:rsid w:val="00FE5617"/>
    <w:rsid w:val="00FE7D7F"/>
    <w:rsid w:val="00FF046C"/>
    <w:rsid w:val="00FF7A69"/>
    <w:rsid w:val="03C06C83"/>
    <w:rsid w:val="0443D384"/>
    <w:rsid w:val="05768F94"/>
    <w:rsid w:val="06687E8C"/>
    <w:rsid w:val="06E817A7"/>
    <w:rsid w:val="075F49FC"/>
    <w:rsid w:val="085FF524"/>
    <w:rsid w:val="08E81869"/>
    <w:rsid w:val="092822D1"/>
    <w:rsid w:val="0A678A3A"/>
    <w:rsid w:val="114D8E0C"/>
    <w:rsid w:val="11CAE18C"/>
    <w:rsid w:val="12505EBA"/>
    <w:rsid w:val="13371886"/>
    <w:rsid w:val="14F8CC41"/>
    <w:rsid w:val="168F3E9C"/>
    <w:rsid w:val="16FE2DF9"/>
    <w:rsid w:val="18CEA16C"/>
    <w:rsid w:val="196C8CFB"/>
    <w:rsid w:val="197BB562"/>
    <w:rsid w:val="1AC3F8D0"/>
    <w:rsid w:val="1BCE44F9"/>
    <w:rsid w:val="1BF65B74"/>
    <w:rsid w:val="1EC8CE5A"/>
    <w:rsid w:val="1F966ABD"/>
    <w:rsid w:val="1FA83321"/>
    <w:rsid w:val="20DAB669"/>
    <w:rsid w:val="214E9A2A"/>
    <w:rsid w:val="21571F6D"/>
    <w:rsid w:val="222D8DD6"/>
    <w:rsid w:val="2241EF96"/>
    <w:rsid w:val="2432BB69"/>
    <w:rsid w:val="245986DC"/>
    <w:rsid w:val="24A1B791"/>
    <w:rsid w:val="25846CB3"/>
    <w:rsid w:val="25EF9899"/>
    <w:rsid w:val="25FF3DFE"/>
    <w:rsid w:val="2767BB76"/>
    <w:rsid w:val="29582D97"/>
    <w:rsid w:val="2C06B20E"/>
    <w:rsid w:val="2EA1B140"/>
    <w:rsid w:val="30BF1AC3"/>
    <w:rsid w:val="33568AC6"/>
    <w:rsid w:val="33BE8B7B"/>
    <w:rsid w:val="359B67D1"/>
    <w:rsid w:val="36418414"/>
    <w:rsid w:val="37A2E75E"/>
    <w:rsid w:val="38891B95"/>
    <w:rsid w:val="38FA00E9"/>
    <w:rsid w:val="3937FCDF"/>
    <w:rsid w:val="3CCFE242"/>
    <w:rsid w:val="3DC3816C"/>
    <w:rsid w:val="3E113279"/>
    <w:rsid w:val="3EAA97EE"/>
    <w:rsid w:val="3EC05DBD"/>
    <w:rsid w:val="3F2FED5D"/>
    <w:rsid w:val="4050E564"/>
    <w:rsid w:val="40EC39C6"/>
    <w:rsid w:val="41153270"/>
    <w:rsid w:val="41F31A07"/>
    <w:rsid w:val="42F3F589"/>
    <w:rsid w:val="42F6BCC0"/>
    <w:rsid w:val="43BF7C5F"/>
    <w:rsid w:val="48D841EF"/>
    <w:rsid w:val="4C9995D0"/>
    <w:rsid w:val="4D34ECC4"/>
    <w:rsid w:val="4E4E10F3"/>
    <w:rsid w:val="4F173D98"/>
    <w:rsid w:val="507551BB"/>
    <w:rsid w:val="532880E4"/>
    <w:rsid w:val="54699A1E"/>
    <w:rsid w:val="5B1F0D40"/>
    <w:rsid w:val="5C42BC69"/>
    <w:rsid w:val="5EDF3843"/>
    <w:rsid w:val="5F6BD8F6"/>
    <w:rsid w:val="61FAC15A"/>
    <w:rsid w:val="62F16015"/>
    <w:rsid w:val="63C5F8B3"/>
    <w:rsid w:val="67151D19"/>
    <w:rsid w:val="69685611"/>
    <w:rsid w:val="6B53C3FF"/>
    <w:rsid w:val="705B7B6E"/>
    <w:rsid w:val="70D54803"/>
    <w:rsid w:val="71197A1A"/>
    <w:rsid w:val="7322A5FD"/>
    <w:rsid w:val="759381D6"/>
    <w:rsid w:val="760EE005"/>
    <w:rsid w:val="76F69599"/>
    <w:rsid w:val="78B1C8B7"/>
    <w:rsid w:val="7AB483E0"/>
    <w:rsid w:val="7B4B49AD"/>
    <w:rsid w:val="7C13670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2BB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lsdException w:name="Quote" w:uiPriority="29"/>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16EC"/>
    <w:pPr>
      <w:spacing w:before="240" w:after="120" w:line="276" w:lineRule="auto"/>
    </w:pPr>
    <w:rPr>
      <w:sz w:val="24"/>
      <w:szCs w:val="22"/>
      <w:lang w:eastAsia="en-US"/>
    </w:rPr>
  </w:style>
  <w:style w:type="paragraph" w:styleId="Heading1">
    <w:name w:val="heading 1"/>
    <w:basedOn w:val="Normal"/>
    <w:next w:val="Normal"/>
    <w:link w:val="Heading1Char"/>
    <w:qFormat/>
    <w:rsid w:val="006A0B36"/>
    <w:pPr>
      <w:keepNext/>
      <w:keepLines/>
      <w:spacing w:before="480"/>
      <w:outlineLvl w:val="0"/>
    </w:pPr>
    <w:rPr>
      <w:rFonts w:eastAsia="Times New Roman"/>
      <w:b/>
      <w:bCs/>
      <w:color w:val="008938"/>
      <w:sz w:val="44"/>
      <w:szCs w:val="28"/>
    </w:rPr>
  </w:style>
  <w:style w:type="paragraph" w:styleId="Heading2">
    <w:name w:val="heading 2"/>
    <w:next w:val="Normal"/>
    <w:link w:val="Heading2Char"/>
    <w:autoRedefine/>
    <w:qFormat/>
    <w:rsid w:val="005E791A"/>
    <w:pPr>
      <w:keepNext/>
      <w:spacing w:before="480" w:after="120"/>
      <w:outlineLvl w:val="1"/>
    </w:pPr>
    <w:rPr>
      <w:rFonts w:eastAsia="Times New Roman"/>
      <w:b/>
      <w:bCs/>
      <w:iCs/>
      <w:color w:val="008938"/>
      <w:sz w:val="36"/>
      <w:szCs w:val="28"/>
      <w:lang w:eastAsia="en-US"/>
    </w:rPr>
  </w:style>
  <w:style w:type="paragraph" w:styleId="Heading3">
    <w:name w:val="heading 3"/>
    <w:basedOn w:val="Normal"/>
    <w:next w:val="Normal"/>
    <w:link w:val="Heading3Char"/>
    <w:qFormat/>
    <w:rsid w:val="006A0B36"/>
    <w:pPr>
      <w:keepNext/>
      <w:keepLines/>
      <w:spacing w:before="360" w:after="0"/>
      <w:outlineLvl w:val="2"/>
    </w:pPr>
    <w:rPr>
      <w:rFonts w:eastAsia="Times New Roman"/>
      <w:b/>
      <w:bCs/>
      <w:sz w:val="28"/>
    </w:rPr>
  </w:style>
  <w:style w:type="paragraph" w:styleId="Heading4">
    <w:name w:val="heading 4"/>
    <w:basedOn w:val="Normal"/>
    <w:next w:val="Normal"/>
    <w:link w:val="Heading4Char"/>
    <w:qFormat/>
    <w:rsid w:val="00057683"/>
    <w:pPr>
      <w:keepNext/>
      <w:keepLines/>
      <w:spacing w:before="200"/>
      <w:outlineLvl w:val="3"/>
    </w:pPr>
    <w:rPr>
      <w:rFonts w:eastAsia="Times New Roman"/>
      <w:b/>
      <w:bCs/>
      <w:iCs/>
    </w:rPr>
  </w:style>
  <w:style w:type="paragraph" w:styleId="Heading5">
    <w:name w:val="heading 5"/>
    <w:basedOn w:val="Normal"/>
    <w:next w:val="Normal"/>
    <w:link w:val="Heading5Char"/>
    <w:rsid w:val="00AE2422"/>
    <w:pPr>
      <w:keepNext/>
      <w:keepLines/>
      <w:spacing w:before="200"/>
      <w:outlineLvl w:val="4"/>
    </w:pPr>
    <w:rPr>
      <w:rFonts w:eastAsia="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E791A"/>
    <w:rPr>
      <w:rFonts w:eastAsia="Times New Roman"/>
      <w:b/>
      <w:bCs/>
      <w:iCs/>
      <w:color w:val="008938"/>
      <w:sz w:val="36"/>
      <w:szCs w:val="28"/>
      <w:lang w:eastAsia="en-US"/>
    </w:rPr>
  </w:style>
  <w:style w:type="paragraph" w:customStyle="1" w:styleId="Thirdheading">
    <w:name w:val="Third heading"/>
    <w:autoRedefine/>
    <w:rsid w:val="006A3777"/>
    <w:pPr>
      <w:spacing w:before="120" w:after="40"/>
      <w:outlineLvl w:val="3"/>
    </w:pPr>
    <w:rPr>
      <w:b/>
      <w:sz w:val="26"/>
      <w:szCs w:val="22"/>
      <w:lang w:eastAsia="en-US"/>
    </w:rPr>
  </w:style>
  <w:style w:type="paragraph" w:customStyle="1" w:styleId="Reportsubtitle">
    <w:name w:val="Report subtitle"/>
    <w:uiPriority w:val="1"/>
    <w:qFormat/>
    <w:rsid w:val="0021366E"/>
    <w:pPr>
      <w:spacing w:after="200"/>
      <w:outlineLvl w:val="1"/>
    </w:pPr>
    <w:rPr>
      <w:color w:val="008938"/>
      <w:sz w:val="40"/>
      <w:szCs w:val="28"/>
      <w:lang w:eastAsia="en-US"/>
    </w:rPr>
  </w:style>
  <w:style w:type="paragraph" w:customStyle="1" w:styleId="Numberedthirdheading">
    <w:name w:val="Numbered third heading"/>
    <w:autoRedefine/>
    <w:rsid w:val="006A3777"/>
    <w:pPr>
      <w:numPr>
        <w:ilvl w:val="2"/>
        <w:numId w:val="7"/>
      </w:numPr>
      <w:spacing w:before="120" w:after="40"/>
      <w:outlineLvl w:val="3"/>
    </w:pPr>
    <w:rPr>
      <w:b/>
      <w:color w:val="008631"/>
      <w:sz w:val="26"/>
      <w:szCs w:val="22"/>
      <w:lang w:eastAsia="en-US"/>
    </w:rPr>
  </w:style>
  <w:style w:type="paragraph" w:customStyle="1" w:styleId="Pullquotegreen">
    <w:name w:val="Pullquote green"/>
    <w:autoRedefine/>
    <w:rsid w:val="00742965"/>
    <w:pPr>
      <w:spacing w:before="240" w:after="360"/>
      <w:ind w:left="1701" w:right="1701"/>
    </w:pPr>
    <w:rPr>
      <w:rFonts w:ascii="Times New Roman" w:hAnsi="Times New Roman"/>
      <w:color w:val="008631"/>
      <w:sz w:val="32"/>
      <w:szCs w:val="22"/>
      <w:lang w:eastAsia="en-US"/>
    </w:rPr>
  </w:style>
  <w:style w:type="paragraph" w:styleId="BalloonText">
    <w:name w:val="Balloon Text"/>
    <w:basedOn w:val="Normal"/>
    <w:link w:val="BalloonTextChar"/>
    <w:uiPriority w:val="99"/>
    <w:semiHidden/>
    <w:unhideWhenUsed/>
    <w:rsid w:val="008A535E"/>
    <w:rPr>
      <w:rFonts w:ascii="Tahoma" w:hAnsi="Tahoma" w:cs="Tahoma"/>
      <w:sz w:val="16"/>
      <w:szCs w:val="16"/>
    </w:rPr>
  </w:style>
  <w:style w:type="character" w:customStyle="1" w:styleId="BalloonTextChar">
    <w:name w:val="Balloon Text Char"/>
    <w:basedOn w:val="DefaultParagraphFont"/>
    <w:link w:val="BalloonText"/>
    <w:uiPriority w:val="99"/>
    <w:semiHidden/>
    <w:rsid w:val="008A535E"/>
    <w:rPr>
      <w:rFonts w:ascii="Tahoma" w:hAnsi="Tahoma" w:cs="Tahoma"/>
      <w:sz w:val="16"/>
      <w:szCs w:val="16"/>
    </w:rPr>
  </w:style>
  <w:style w:type="paragraph" w:styleId="Header">
    <w:name w:val="header"/>
    <w:basedOn w:val="Normal"/>
    <w:link w:val="HeaderChar"/>
    <w:uiPriority w:val="99"/>
    <w:rsid w:val="00113634"/>
    <w:pPr>
      <w:jc w:val="right"/>
    </w:pPr>
  </w:style>
  <w:style w:type="character" w:customStyle="1" w:styleId="HeaderChar">
    <w:name w:val="Header Char"/>
    <w:basedOn w:val="DefaultParagraphFont"/>
    <w:link w:val="Header"/>
    <w:uiPriority w:val="99"/>
    <w:rsid w:val="00113634"/>
  </w:style>
  <w:style w:type="paragraph" w:styleId="Footer">
    <w:name w:val="footer"/>
    <w:basedOn w:val="Normal"/>
    <w:link w:val="FooterChar"/>
    <w:uiPriority w:val="99"/>
    <w:rsid w:val="00113634"/>
  </w:style>
  <w:style w:type="character" w:customStyle="1" w:styleId="FooterChar">
    <w:name w:val="Footer Char"/>
    <w:basedOn w:val="DefaultParagraphFont"/>
    <w:link w:val="Footer"/>
    <w:uiPriority w:val="99"/>
    <w:rsid w:val="00113634"/>
  </w:style>
  <w:style w:type="paragraph" w:customStyle="1" w:styleId="Pullquotemidgreen">
    <w:name w:val="Pullquote mid green"/>
    <w:autoRedefine/>
    <w:rsid w:val="00C55A2A"/>
    <w:pPr>
      <w:spacing w:before="240" w:after="360"/>
      <w:ind w:left="1701" w:right="1701"/>
    </w:pPr>
    <w:rPr>
      <w:rFonts w:ascii="Times New Roman" w:hAnsi="Times New Roman"/>
      <w:color w:val="008631"/>
      <w:sz w:val="32"/>
      <w:szCs w:val="22"/>
      <w:lang w:eastAsia="en-US"/>
    </w:rPr>
  </w:style>
  <w:style w:type="paragraph" w:customStyle="1" w:styleId="Reporttitledarkgreen">
    <w:name w:val="Report title dark green"/>
    <w:rsid w:val="00DA1682"/>
    <w:pPr>
      <w:spacing w:after="280"/>
      <w:outlineLvl w:val="0"/>
    </w:pPr>
    <w:rPr>
      <w:color w:val="008938"/>
      <w:sz w:val="56"/>
      <w:szCs w:val="22"/>
      <w:lang w:eastAsia="en-US"/>
    </w:rPr>
  </w:style>
  <w:style w:type="paragraph" w:customStyle="1" w:styleId="Reporttitlemidgreen">
    <w:name w:val="Report title mid green"/>
    <w:basedOn w:val="Mainheading"/>
    <w:next w:val="Heading1"/>
    <w:autoRedefine/>
    <w:rsid w:val="00E42F2C"/>
    <w:pPr>
      <w:spacing w:before="360" w:after="520"/>
      <w:outlineLvl w:val="0"/>
    </w:pPr>
  </w:style>
  <w:style w:type="paragraph" w:customStyle="1" w:styleId="Introductiontextgreen">
    <w:name w:val="Introduction text green"/>
    <w:autoRedefine/>
    <w:rsid w:val="00C55A2A"/>
    <w:pPr>
      <w:spacing w:after="120"/>
    </w:pPr>
    <w:rPr>
      <w:rFonts w:eastAsia="Times New Roman" w:cs="Arial"/>
      <w:color w:val="008631"/>
      <w:sz w:val="28"/>
      <w:szCs w:val="28"/>
    </w:rPr>
  </w:style>
  <w:style w:type="paragraph" w:customStyle="1" w:styleId="Introductiontext">
    <w:name w:val="Introduction text"/>
    <w:rsid w:val="00845AB8"/>
    <w:pPr>
      <w:spacing w:after="120"/>
    </w:pPr>
    <w:rPr>
      <w:rFonts w:eastAsia="Times New Roman" w:cs="Arial"/>
      <w:sz w:val="28"/>
      <w:szCs w:val="28"/>
    </w:rPr>
  </w:style>
  <w:style w:type="table" w:styleId="TableGrid">
    <w:name w:val="Table Grid"/>
    <w:basedOn w:val="TableNormal"/>
    <w:uiPriority w:val="59"/>
    <w:rsid w:val="00FE2CE1"/>
    <w:pPr>
      <w:ind w:left="85" w:right="85"/>
    </w:pPr>
    <w:tblPr>
      <w:tblStyleRowBandSize w:val="1"/>
      <w:tblBorders>
        <w:top w:val="single" w:sz="4" w:space="0" w:color="00AF41" w:themeColor="accent1"/>
        <w:left w:val="single" w:sz="4" w:space="0" w:color="00AF41" w:themeColor="accent1"/>
        <w:bottom w:val="single" w:sz="4" w:space="0" w:color="00AF41" w:themeColor="accent1"/>
        <w:right w:val="single" w:sz="4" w:space="0" w:color="00AF41" w:themeColor="accent1"/>
        <w:insideH w:val="single" w:sz="4" w:space="0" w:color="00AF41" w:themeColor="accent1"/>
        <w:insideV w:val="single" w:sz="4" w:space="0" w:color="00AF41" w:themeColor="accent1"/>
      </w:tblBorders>
      <w:tblCellMar>
        <w:left w:w="0" w:type="dxa"/>
        <w:right w:w="0" w:type="dxa"/>
      </w:tblCellMar>
    </w:tblPr>
    <w:tblStylePr w:type="firstRow">
      <w:rPr>
        <w:b/>
      </w:rPr>
      <w:tblPr/>
      <w:tcPr>
        <w:tcBorders>
          <w:insideV w:val="single" w:sz="4" w:space="0" w:color="FFFFFF" w:themeColor="background1"/>
        </w:tcBorders>
        <w:shd w:val="clear" w:color="auto" w:fill="00AF41" w:themeFill="accent1"/>
      </w:tcPr>
    </w:tblStylePr>
    <w:tblStylePr w:type="firstCol">
      <w:rPr>
        <w:b/>
      </w:rPr>
    </w:tblStylePr>
    <w:tblStylePr w:type="band2Horz">
      <w:tblPr/>
      <w:tcPr>
        <w:shd w:val="clear" w:color="auto" w:fill="F1F6D0" w:themeFill="accent3" w:themeFillTint="33"/>
      </w:tcPr>
    </w:tblStylePr>
  </w:style>
  <w:style w:type="character" w:styleId="Hyperlink">
    <w:name w:val="Hyperlink"/>
    <w:basedOn w:val="DefaultParagraphFont"/>
    <w:uiPriority w:val="99"/>
    <w:rsid w:val="00B97348"/>
    <w:rPr>
      <w:color w:val="1D70B8"/>
      <w:u w:val="single"/>
    </w:rPr>
  </w:style>
  <w:style w:type="paragraph" w:customStyle="1" w:styleId="Maintextblue">
    <w:name w:val="Main text blue"/>
    <w:basedOn w:val="Normal"/>
    <w:uiPriority w:val="5"/>
    <w:rsid w:val="00121659"/>
    <w:rPr>
      <w:color w:val="455A21"/>
    </w:rPr>
  </w:style>
  <w:style w:type="paragraph" w:customStyle="1" w:styleId="Maintextblack">
    <w:name w:val="Main text black"/>
    <w:basedOn w:val="Normal"/>
    <w:rsid w:val="00995445"/>
  </w:style>
  <w:style w:type="paragraph" w:customStyle="1" w:styleId="Mainheading">
    <w:name w:val="Main heading"/>
    <w:autoRedefine/>
    <w:rsid w:val="00DF0FC0"/>
    <w:pPr>
      <w:spacing w:before="120" w:after="240"/>
      <w:outlineLvl w:val="1"/>
    </w:pPr>
    <w:rPr>
      <w:b/>
      <w:color w:val="008631"/>
      <w:sz w:val="48"/>
      <w:szCs w:val="22"/>
      <w:lang w:eastAsia="en-US"/>
    </w:rPr>
  </w:style>
  <w:style w:type="paragraph" w:customStyle="1" w:styleId="Numberedheading">
    <w:name w:val="Numbered heading"/>
    <w:autoRedefine/>
    <w:rsid w:val="006A3777"/>
    <w:pPr>
      <w:numPr>
        <w:numId w:val="7"/>
      </w:numPr>
      <w:spacing w:before="120" w:after="240"/>
      <w:outlineLvl w:val="1"/>
    </w:pPr>
    <w:rPr>
      <w:b/>
      <w:color w:val="008631"/>
      <w:sz w:val="48"/>
      <w:szCs w:val="22"/>
      <w:lang w:eastAsia="en-US"/>
    </w:rPr>
  </w:style>
  <w:style w:type="character" w:customStyle="1" w:styleId="Boldtextgreen">
    <w:name w:val="Bold text green"/>
    <w:basedOn w:val="DefaultParagraphFont"/>
    <w:uiPriority w:val="1"/>
    <w:rsid w:val="00F11803"/>
    <w:rPr>
      <w:rFonts w:ascii="Arial" w:hAnsi="Arial"/>
      <w:b/>
      <w:color w:val="008631"/>
    </w:rPr>
  </w:style>
  <w:style w:type="paragraph" w:customStyle="1" w:styleId="Secondheading">
    <w:name w:val="Second heading"/>
    <w:autoRedefine/>
    <w:rsid w:val="006A3777"/>
    <w:pPr>
      <w:spacing w:before="240" w:after="40"/>
      <w:outlineLvl w:val="2"/>
    </w:pPr>
    <w:rPr>
      <w:b/>
      <w:color w:val="008631"/>
      <w:sz w:val="32"/>
      <w:szCs w:val="22"/>
      <w:lang w:eastAsia="en-US"/>
    </w:rPr>
  </w:style>
  <w:style w:type="paragraph" w:customStyle="1" w:styleId="Numberedsecondheading">
    <w:name w:val="Numbered second heading"/>
    <w:rsid w:val="006A3777"/>
    <w:pPr>
      <w:numPr>
        <w:ilvl w:val="1"/>
        <w:numId w:val="7"/>
      </w:numPr>
      <w:spacing w:before="240" w:after="40"/>
      <w:outlineLvl w:val="2"/>
    </w:pPr>
    <w:rPr>
      <w:b/>
      <w:color w:val="008631"/>
      <w:sz w:val="32"/>
      <w:szCs w:val="22"/>
      <w:lang w:eastAsia="en-US"/>
    </w:rPr>
  </w:style>
  <w:style w:type="character" w:customStyle="1" w:styleId="Italic">
    <w:name w:val="Italic"/>
    <w:basedOn w:val="DefaultParagraphFont"/>
    <w:uiPriority w:val="1"/>
    <w:rsid w:val="00017A20"/>
    <w:rPr>
      <w:i/>
    </w:rPr>
  </w:style>
  <w:style w:type="character" w:customStyle="1" w:styleId="Italicgreen">
    <w:name w:val="Italic green"/>
    <w:basedOn w:val="DefaultParagraphFont"/>
    <w:uiPriority w:val="1"/>
    <w:rsid w:val="00742965"/>
    <w:rPr>
      <w:i/>
      <w:color w:val="008631"/>
    </w:rPr>
  </w:style>
  <w:style w:type="paragraph" w:styleId="BodyText">
    <w:name w:val="Body Text"/>
    <w:basedOn w:val="Normal"/>
    <w:link w:val="BodyTextChar"/>
    <w:semiHidden/>
    <w:unhideWhenUsed/>
    <w:rsid w:val="00AD054C"/>
  </w:style>
  <w:style w:type="character" w:customStyle="1" w:styleId="BodyTextChar">
    <w:name w:val="Body Text Char"/>
    <w:basedOn w:val="DefaultParagraphFont"/>
    <w:link w:val="BodyText"/>
    <w:semiHidden/>
    <w:rsid w:val="00AD054C"/>
  </w:style>
  <w:style w:type="paragraph" w:customStyle="1" w:styleId="Roundbullet">
    <w:name w:val="Round bullet"/>
    <w:autoRedefine/>
    <w:rsid w:val="00D22F91"/>
    <w:pPr>
      <w:numPr>
        <w:numId w:val="1"/>
      </w:numPr>
      <w:spacing w:after="120"/>
      <w:ind w:left="340" w:hanging="340"/>
    </w:pPr>
    <w:rPr>
      <w:sz w:val="24"/>
      <w:szCs w:val="22"/>
      <w:lang w:eastAsia="en-US"/>
    </w:rPr>
  </w:style>
  <w:style w:type="paragraph" w:customStyle="1" w:styleId="Roundbulletgreen">
    <w:name w:val="Round bullet green"/>
    <w:autoRedefine/>
    <w:rsid w:val="00742965"/>
    <w:pPr>
      <w:numPr>
        <w:numId w:val="2"/>
      </w:numPr>
      <w:spacing w:after="80"/>
    </w:pPr>
    <w:rPr>
      <w:color w:val="008631"/>
      <w:sz w:val="22"/>
      <w:szCs w:val="22"/>
      <w:lang w:eastAsia="en-US"/>
    </w:rPr>
  </w:style>
  <w:style w:type="paragraph" w:customStyle="1" w:styleId="Numberedbullet">
    <w:name w:val="Numbered bullet"/>
    <w:basedOn w:val="Maintextblack"/>
    <w:rsid w:val="00031742"/>
    <w:pPr>
      <w:numPr>
        <w:numId w:val="3"/>
      </w:numPr>
      <w:spacing w:after="80"/>
      <w:ind w:left="340" w:hanging="340"/>
    </w:pPr>
  </w:style>
  <w:style w:type="character" w:customStyle="1" w:styleId="Subscript">
    <w:name w:val="Subscript"/>
    <w:basedOn w:val="DefaultParagraphFont"/>
    <w:uiPriority w:val="1"/>
    <w:rsid w:val="00B00BA0"/>
    <w:rPr>
      <w:vertAlign w:val="subscript"/>
    </w:rPr>
  </w:style>
  <w:style w:type="character" w:customStyle="1" w:styleId="Superscript">
    <w:name w:val="Superscript"/>
    <w:basedOn w:val="DefaultParagraphFont"/>
    <w:uiPriority w:val="1"/>
    <w:rsid w:val="00B00BA0"/>
    <w:rPr>
      <w:vertAlign w:val="superscript"/>
    </w:rPr>
  </w:style>
  <w:style w:type="table" w:customStyle="1" w:styleId="TableStyle2">
    <w:name w:val="Table Style 2"/>
    <w:basedOn w:val="TableNormal"/>
    <w:uiPriority w:val="99"/>
    <w:qFormat/>
    <w:rsid w:val="00B145D5"/>
    <w:tblPr>
      <w:tblBorders>
        <w:top w:val="single" w:sz="4" w:space="0" w:color="auto"/>
        <w:bottom w:val="single" w:sz="4" w:space="0" w:color="auto"/>
      </w:tblBorders>
      <w:tblCellMar>
        <w:top w:w="113" w:type="dxa"/>
        <w:left w:w="0" w:type="dxa"/>
        <w:bottom w:w="113" w:type="dxa"/>
        <w:right w:w="0" w:type="dxa"/>
      </w:tblCellMar>
    </w:tblPr>
    <w:tblStylePr w:type="firstRow">
      <w:tblPr/>
      <w:tcPr>
        <w:tcBorders>
          <w:bottom w:val="single" w:sz="4" w:space="0" w:color="auto"/>
        </w:tcBorders>
      </w:tcPr>
    </w:tblStylePr>
  </w:style>
  <w:style w:type="paragraph" w:customStyle="1" w:styleId="Numberedbulletgreen">
    <w:name w:val="Numbered bullet green"/>
    <w:basedOn w:val="Maintextblue"/>
    <w:autoRedefine/>
    <w:rsid w:val="00742965"/>
    <w:pPr>
      <w:numPr>
        <w:numId w:val="4"/>
      </w:numPr>
      <w:spacing w:after="80"/>
    </w:pPr>
    <w:rPr>
      <w:color w:val="008631"/>
    </w:rPr>
  </w:style>
  <w:style w:type="character" w:customStyle="1" w:styleId="Heading1Char">
    <w:name w:val="Heading 1 Char"/>
    <w:basedOn w:val="DefaultParagraphFont"/>
    <w:link w:val="Heading1"/>
    <w:rsid w:val="006A0B36"/>
    <w:rPr>
      <w:rFonts w:eastAsia="Times New Roman"/>
      <w:b/>
      <w:bCs/>
      <w:color w:val="008938"/>
      <w:sz w:val="44"/>
      <w:szCs w:val="28"/>
      <w:lang w:eastAsia="en-US"/>
    </w:rPr>
  </w:style>
  <w:style w:type="paragraph" w:customStyle="1" w:styleId="Dashedbullet">
    <w:name w:val="Dashed bullet"/>
    <w:basedOn w:val="Maintextblack"/>
    <w:uiPriority w:val="5"/>
    <w:rsid w:val="00635AFC"/>
    <w:pPr>
      <w:numPr>
        <w:numId w:val="5"/>
      </w:numPr>
      <w:spacing w:after="80"/>
      <w:ind w:left="340" w:hanging="340"/>
    </w:pPr>
  </w:style>
  <w:style w:type="paragraph" w:customStyle="1" w:styleId="Dashedbulletgreen">
    <w:name w:val="Dashed bullet green"/>
    <w:basedOn w:val="Maintextblue"/>
    <w:autoRedefine/>
    <w:uiPriority w:val="4"/>
    <w:rsid w:val="00742965"/>
    <w:pPr>
      <w:numPr>
        <w:numId w:val="6"/>
      </w:numPr>
      <w:spacing w:after="80"/>
    </w:pPr>
    <w:rPr>
      <w:color w:val="008631"/>
    </w:rPr>
  </w:style>
  <w:style w:type="character" w:customStyle="1" w:styleId="Heading3Char">
    <w:name w:val="Heading 3 Char"/>
    <w:basedOn w:val="DefaultParagraphFont"/>
    <w:link w:val="Heading3"/>
    <w:rsid w:val="006A0B36"/>
    <w:rPr>
      <w:rFonts w:eastAsia="Times New Roman"/>
      <w:b/>
      <w:bCs/>
      <w:sz w:val="28"/>
      <w:szCs w:val="22"/>
      <w:lang w:eastAsia="en-US"/>
    </w:rPr>
  </w:style>
  <w:style w:type="paragraph" w:styleId="TOC1">
    <w:name w:val="toc 1"/>
    <w:basedOn w:val="Normal"/>
    <w:next w:val="Normal"/>
    <w:autoRedefine/>
    <w:uiPriority w:val="39"/>
    <w:rsid w:val="00DF0FC0"/>
    <w:pPr>
      <w:tabs>
        <w:tab w:val="right" w:leader="dot" w:pos="9621"/>
      </w:tabs>
      <w:spacing w:after="100"/>
    </w:pPr>
  </w:style>
  <w:style w:type="paragraph" w:styleId="TOC9">
    <w:name w:val="toc 9"/>
    <w:basedOn w:val="Normal"/>
    <w:next w:val="Normal"/>
    <w:autoRedefine/>
    <w:uiPriority w:val="39"/>
    <w:semiHidden/>
    <w:unhideWhenUsed/>
    <w:rsid w:val="00D8289C"/>
    <w:pPr>
      <w:spacing w:after="100"/>
      <w:ind w:left="1760"/>
    </w:pPr>
  </w:style>
  <w:style w:type="paragraph" w:styleId="TOC3">
    <w:name w:val="toc 3"/>
    <w:basedOn w:val="Normal"/>
    <w:next w:val="Normal"/>
    <w:autoRedefine/>
    <w:uiPriority w:val="39"/>
    <w:rsid w:val="0028699A"/>
    <w:pPr>
      <w:spacing w:after="100"/>
      <w:ind w:left="440"/>
    </w:pPr>
    <w:rPr>
      <w:sz w:val="18"/>
    </w:rPr>
  </w:style>
  <w:style w:type="paragraph" w:styleId="TOC4">
    <w:name w:val="toc 4"/>
    <w:basedOn w:val="Normal"/>
    <w:next w:val="Normal"/>
    <w:autoRedefine/>
    <w:uiPriority w:val="39"/>
    <w:semiHidden/>
    <w:unhideWhenUsed/>
    <w:rsid w:val="00D8289C"/>
    <w:pPr>
      <w:spacing w:after="100"/>
      <w:ind w:left="660"/>
    </w:pPr>
  </w:style>
  <w:style w:type="paragraph" w:styleId="TOC2">
    <w:name w:val="toc 2"/>
    <w:basedOn w:val="Normal"/>
    <w:next w:val="Normal"/>
    <w:autoRedefine/>
    <w:uiPriority w:val="39"/>
    <w:rsid w:val="00D8289C"/>
    <w:pPr>
      <w:spacing w:after="100"/>
      <w:ind w:left="220"/>
    </w:pPr>
  </w:style>
  <w:style w:type="character" w:customStyle="1" w:styleId="Heading4Char">
    <w:name w:val="Heading 4 Char"/>
    <w:basedOn w:val="DefaultParagraphFont"/>
    <w:link w:val="Heading4"/>
    <w:rsid w:val="00057683"/>
    <w:rPr>
      <w:rFonts w:eastAsia="Times New Roman"/>
      <w:b/>
      <w:bCs/>
      <w:iCs/>
      <w:sz w:val="24"/>
      <w:szCs w:val="22"/>
      <w:lang w:eastAsia="en-US"/>
    </w:rPr>
  </w:style>
  <w:style w:type="character" w:customStyle="1" w:styleId="Heading5Char">
    <w:name w:val="Heading 5 Char"/>
    <w:basedOn w:val="DefaultParagraphFont"/>
    <w:link w:val="Heading5"/>
    <w:rsid w:val="00AE2422"/>
    <w:rPr>
      <w:rFonts w:eastAsia="Times New Roman"/>
      <w:i/>
      <w:sz w:val="24"/>
      <w:szCs w:val="22"/>
      <w:lang w:eastAsia="en-US"/>
    </w:rPr>
  </w:style>
  <w:style w:type="paragraph" w:customStyle="1" w:styleId="Figureorimagetitle">
    <w:name w:val="Figure or image title"/>
    <w:uiPriority w:val="3"/>
    <w:rsid w:val="000C46CD"/>
    <w:pPr>
      <w:spacing w:before="120" w:after="120"/>
    </w:pPr>
    <w:rPr>
      <w:b/>
      <w:sz w:val="22"/>
      <w:szCs w:val="22"/>
      <w:lang w:eastAsia="en-US"/>
    </w:rPr>
  </w:style>
  <w:style w:type="paragraph" w:styleId="TOCHeading">
    <w:name w:val="TOC Heading"/>
    <w:basedOn w:val="Heading1"/>
    <w:next w:val="Normal"/>
    <w:uiPriority w:val="39"/>
    <w:unhideWhenUsed/>
    <w:rsid w:val="00056EB2"/>
    <w:pPr>
      <w:spacing w:before="240" w:after="0" w:line="259" w:lineRule="auto"/>
      <w:outlineLvl w:val="9"/>
    </w:pPr>
    <w:rPr>
      <w:rFonts w:asciiTheme="majorHAnsi" w:eastAsiaTheme="majorEastAsia" w:hAnsiTheme="majorHAnsi" w:cstheme="majorBidi"/>
      <w:b w:val="0"/>
      <w:bCs w:val="0"/>
      <w:color w:val="008330" w:themeColor="accent1" w:themeShade="BF"/>
      <w:sz w:val="32"/>
      <w:szCs w:val="32"/>
      <w:lang w:val="en-US"/>
    </w:rPr>
  </w:style>
  <w:style w:type="table" w:styleId="LightList-Accent2">
    <w:name w:val="Light List Accent 2"/>
    <w:basedOn w:val="TableNormal"/>
    <w:uiPriority w:val="61"/>
    <w:locked/>
    <w:rsid w:val="00E822A4"/>
    <w:tblPr>
      <w:tblStyleRowBandSize w:val="1"/>
      <w:tblStyleColBandSize w:val="1"/>
      <w:tblBorders>
        <w:top w:val="single" w:sz="8" w:space="0" w:color="034B89" w:themeColor="accent2"/>
        <w:left w:val="single" w:sz="8" w:space="0" w:color="034B89" w:themeColor="accent2"/>
        <w:bottom w:val="single" w:sz="8" w:space="0" w:color="034B89" w:themeColor="accent2"/>
        <w:right w:val="single" w:sz="8" w:space="0" w:color="034B89" w:themeColor="accent2"/>
      </w:tblBorders>
    </w:tblPr>
    <w:tblStylePr w:type="firstRow">
      <w:pPr>
        <w:spacing w:before="0" w:after="0" w:line="240" w:lineRule="auto"/>
      </w:pPr>
      <w:rPr>
        <w:b/>
        <w:bCs/>
        <w:color w:val="FFFFFF" w:themeColor="background1"/>
      </w:rPr>
      <w:tblPr/>
      <w:tcPr>
        <w:shd w:val="clear" w:color="auto" w:fill="034B89" w:themeFill="accent2"/>
      </w:tcPr>
    </w:tblStylePr>
    <w:tblStylePr w:type="lastRow">
      <w:pPr>
        <w:spacing w:before="0" w:after="0" w:line="240" w:lineRule="auto"/>
      </w:pPr>
      <w:rPr>
        <w:b/>
        <w:bCs/>
      </w:rPr>
      <w:tblPr/>
      <w:tcPr>
        <w:tcBorders>
          <w:top w:val="double" w:sz="6" w:space="0" w:color="034B89" w:themeColor="accent2"/>
          <w:left w:val="single" w:sz="8" w:space="0" w:color="034B89" w:themeColor="accent2"/>
          <w:bottom w:val="single" w:sz="8" w:space="0" w:color="034B89" w:themeColor="accent2"/>
          <w:right w:val="single" w:sz="8" w:space="0" w:color="034B89" w:themeColor="accent2"/>
        </w:tcBorders>
      </w:tcPr>
    </w:tblStylePr>
    <w:tblStylePr w:type="firstCol">
      <w:rPr>
        <w:b/>
        <w:bCs/>
      </w:rPr>
    </w:tblStylePr>
    <w:tblStylePr w:type="lastCol">
      <w:rPr>
        <w:b/>
        <w:bCs/>
      </w:rPr>
    </w:tblStylePr>
    <w:tblStylePr w:type="band1Vert">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tblStylePr w:type="band1Horz">
      <w:tblPr/>
      <w:tcPr>
        <w:tcBorders>
          <w:top w:val="single" w:sz="8" w:space="0" w:color="034B89" w:themeColor="accent2"/>
          <w:left w:val="single" w:sz="8" w:space="0" w:color="034B89" w:themeColor="accent2"/>
          <w:bottom w:val="single" w:sz="8" w:space="0" w:color="034B89" w:themeColor="accent2"/>
          <w:right w:val="single" w:sz="8" w:space="0" w:color="034B89" w:themeColor="accent2"/>
        </w:tcBorders>
      </w:tcPr>
    </w:tblStylePr>
  </w:style>
  <w:style w:type="table" w:styleId="ColorfulShading-Accent5">
    <w:name w:val="Colorful Shading Accent 5"/>
    <w:basedOn w:val="TableNormal"/>
    <w:uiPriority w:val="71"/>
    <w:locked/>
    <w:rsid w:val="00E822A4"/>
    <w:rPr>
      <w:color w:val="000000" w:themeColor="text1"/>
    </w:rPr>
    <w:tblPr>
      <w:tblStyleRowBandSize w:val="1"/>
      <w:tblStyleColBandSize w:val="1"/>
      <w:tblBorders>
        <w:top w:val="single" w:sz="24" w:space="0" w:color="7F7F7F" w:themeColor="accent6"/>
        <w:left w:val="single" w:sz="4" w:space="0" w:color="D95F15" w:themeColor="accent5"/>
        <w:bottom w:val="single" w:sz="4" w:space="0" w:color="D95F15" w:themeColor="accent5"/>
        <w:right w:val="single" w:sz="4" w:space="0" w:color="D95F15" w:themeColor="accent5"/>
        <w:insideH w:val="single" w:sz="4" w:space="0" w:color="FFFFFF" w:themeColor="background1"/>
        <w:insideV w:val="single" w:sz="4" w:space="0" w:color="FFFFFF" w:themeColor="background1"/>
      </w:tblBorders>
    </w:tblPr>
    <w:tcPr>
      <w:shd w:val="clear" w:color="auto" w:fill="FCEEE6" w:themeFill="accent5" w:themeFillTint="19"/>
    </w:tcPr>
    <w:tblStylePr w:type="firstRow">
      <w:rPr>
        <w:b/>
        <w:bCs/>
      </w:rPr>
      <w:tblPr/>
      <w:tcPr>
        <w:tcBorders>
          <w:top w:val="nil"/>
          <w:left w:val="nil"/>
          <w:bottom w:val="single" w:sz="24" w:space="0" w:color="7F7F7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2380C" w:themeFill="accent5" w:themeFillShade="99"/>
      </w:tcPr>
    </w:tblStylePr>
    <w:tblStylePr w:type="firstCol">
      <w:rPr>
        <w:color w:val="FFFFFF" w:themeColor="background1"/>
      </w:rPr>
      <w:tblPr/>
      <w:tcPr>
        <w:tcBorders>
          <w:top w:val="nil"/>
          <w:left w:val="nil"/>
          <w:bottom w:val="nil"/>
          <w:right w:val="nil"/>
          <w:insideH w:val="single" w:sz="4" w:space="0" w:color="82380C" w:themeColor="accent5" w:themeShade="99"/>
          <w:insideV w:val="nil"/>
        </w:tcBorders>
        <w:shd w:val="clear" w:color="auto" w:fill="82380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82380C" w:themeFill="accent5" w:themeFillShade="99"/>
      </w:tcPr>
    </w:tblStylePr>
    <w:tblStylePr w:type="band1Vert">
      <w:tblPr/>
      <w:tcPr>
        <w:shd w:val="clear" w:color="auto" w:fill="F5BD9B" w:themeFill="accent5" w:themeFillTint="66"/>
      </w:tcPr>
    </w:tblStylePr>
    <w:tblStylePr w:type="band1Horz">
      <w:tblPr/>
      <w:tcPr>
        <w:shd w:val="clear" w:color="auto" w:fill="F3AD83" w:themeFill="accent5" w:themeFillTint="7F"/>
      </w:tcPr>
    </w:tblStylePr>
    <w:tblStylePr w:type="neCell">
      <w:rPr>
        <w:color w:val="000000" w:themeColor="text1"/>
      </w:rPr>
    </w:tblStylePr>
    <w:tblStylePr w:type="nwCell">
      <w:rPr>
        <w:color w:val="000000" w:themeColor="text1"/>
      </w:rPr>
    </w:tblStylePr>
  </w:style>
  <w:style w:type="table" w:styleId="LightList-Accent3">
    <w:name w:val="Light List Accent 3"/>
    <w:basedOn w:val="TableNormal"/>
    <w:uiPriority w:val="61"/>
    <w:locked/>
    <w:rsid w:val="00E822A4"/>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tblBorders>
    </w:tblPr>
    <w:tblStylePr w:type="firstRow">
      <w:pPr>
        <w:spacing w:before="0" w:after="0" w:line="240" w:lineRule="auto"/>
      </w:pPr>
      <w:rPr>
        <w:b/>
        <w:bCs/>
        <w:color w:val="FFFFFF" w:themeColor="background1"/>
      </w:rPr>
      <w:tblPr/>
      <w:tcPr>
        <w:shd w:val="clear" w:color="auto" w:fill="B2C326" w:themeFill="accent3"/>
      </w:tcPr>
    </w:tblStylePr>
    <w:tblStylePr w:type="lastRow">
      <w:pPr>
        <w:spacing w:before="0" w:after="0" w:line="240" w:lineRule="auto"/>
      </w:pPr>
      <w:rPr>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tcBorders>
      </w:tcPr>
    </w:tblStylePr>
    <w:tblStylePr w:type="firstCol">
      <w:rPr>
        <w:b/>
        <w:bCs/>
      </w:rPr>
    </w:tblStylePr>
    <w:tblStylePr w:type="lastCol">
      <w:rPr>
        <w:b/>
        <w:bCs/>
      </w:r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style>
  <w:style w:type="table" w:styleId="MediumList2-Accent1">
    <w:name w:val="Medium List 2 Accent 1"/>
    <w:basedOn w:val="TableNormal"/>
    <w:uiPriority w:val="66"/>
    <w:locked/>
    <w:rsid w:val="006D681F"/>
    <w:rPr>
      <w:rFonts w:asciiTheme="majorHAnsi" w:eastAsiaTheme="majorEastAsia" w:hAnsiTheme="majorHAnsi" w:cstheme="majorBidi"/>
      <w:color w:val="000000" w:themeColor="text1"/>
      <w:sz w:val="22"/>
      <w:szCs w:val="22"/>
      <w:lang w:val="en-US" w:eastAsia="en-US" w:bidi="en-US"/>
    </w:rPr>
    <w:tblPr>
      <w:tblStyleRowBandSize w:val="1"/>
      <w:tblStyleColBandSize w:val="1"/>
      <w:tblBorders>
        <w:top w:val="single" w:sz="8" w:space="0" w:color="00AF41" w:themeColor="accent1"/>
        <w:left w:val="single" w:sz="8" w:space="0" w:color="00AF41" w:themeColor="accent1"/>
        <w:bottom w:val="single" w:sz="8" w:space="0" w:color="00AF41" w:themeColor="accent1"/>
        <w:right w:val="single" w:sz="8" w:space="0" w:color="00AF41" w:themeColor="accent1"/>
      </w:tblBorders>
    </w:tblPr>
    <w:tblStylePr w:type="firstRow">
      <w:rPr>
        <w:sz w:val="24"/>
        <w:szCs w:val="24"/>
      </w:rPr>
      <w:tblPr/>
      <w:tcPr>
        <w:tcBorders>
          <w:top w:val="nil"/>
          <w:left w:val="nil"/>
          <w:bottom w:val="single" w:sz="24" w:space="0" w:color="00AF41" w:themeColor="accent1"/>
          <w:right w:val="nil"/>
          <w:insideH w:val="nil"/>
          <w:insideV w:val="nil"/>
        </w:tcBorders>
        <w:shd w:val="clear" w:color="auto" w:fill="FFFFFF" w:themeFill="background1"/>
      </w:tcPr>
    </w:tblStylePr>
    <w:tblStylePr w:type="lastRow">
      <w:tblPr/>
      <w:tcPr>
        <w:tcBorders>
          <w:top w:val="single" w:sz="8" w:space="0" w:color="00AF41"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AF41" w:themeColor="accent1"/>
          <w:insideH w:val="nil"/>
          <w:insideV w:val="nil"/>
        </w:tcBorders>
        <w:shd w:val="clear" w:color="auto" w:fill="FFFFFF" w:themeFill="background1"/>
      </w:tcPr>
    </w:tblStylePr>
    <w:tblStylePr w:type="lastCol">
      <w:tblPr/>
      <w:tcPr>
        <w:tcBorders>
          <w:top w:val="nil"/>
          <w:left w:val="single" w:sz="8" w:space="0" w:color="00AF4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CA" w:themeFill="accent1" w:themeFillTint="3F"/>
      </w:tcPr>
    </w:tblStylePr>
    <w:tblStylePr w:type="band1Horz">
      <w:tblPr/>
      <w:tcPr>
        <w:tcBorders>
          <w:top w:val="nil"/>
          <w:bottom w:val="nil"/>
          <w:insideH w:val="nil"/>
          <w:insideV w:val="nil"/>
        </w:tcBorders>
        <w:shd w:val="clear" w:color="auto" w:fill="ACFFCA" w:themeFill="accent1" w:themeFillTint="3F"/>
      </w:tcPr>
    </w:tblStylePr>
    <w:tblStylePr w:type="nwCell">
      <w:tblPr/>
      <w:tcPr>
        <w:shd w:val="clear" w:color="auto" w:fill="FFFFFF" w:themeFill="background1"/>
      </w:tcPr>
    </w:tblStylePr>
    <w:tblStylePr w:type="swCell">
      <w:tblPr/>
      <w:tcPr>
        <w:tcBorders>
          <w:top w:val="nil"/>
        </w:tcBorders>
      </w:tcPr>
    </w:tblStylePr>
  </w:style>
  <w:style w:type="paragraph" w:customStyle="1" w:styleId="Decimalaligned">
    <w:name w:val="Decimal aligned"/>
    <w:basedOn w:val="Normal"/>
    <w:uiPriority w:val="40"/>
    <w:rsid w:val="006D681F"/>
    <w:pPr>
      <w:tabs>
        <w:tab w:val="decimal" w:pos="360"/>
      </w:tabs>
      <w:spacing w:after="200"/>
    </w:pPr>
    <w:rPr>
      <w:rFonts w:asciiTheme="minorHAnsi" w:eastAsiaTheme="minorEastAsia" w:hAnsiTheme="minorHAnsi" w:cstheme="minorBidi"/>
      <w:lang w:val="en-US"/>
    </w:rPr>
  </w:style>
  <w:style w:type="paragraph" w:styleId="FootnoteText">
    <w:name w:val="footnote text"/>
    <w:basedOn w:val="Normal"/>
    <w:link w:val="FootnoteTextChar"/>
    <w:uiPriority w:val="99"/>
    <w:unhideWhenUsed/>
    <w:rsid w:val="006D681F"/>
    <w:pPr>
      <w:spacing w:after="0"/>
    </w:pPr>
    <w:rPr>
      <w:rFonts w:asciiTheme="minorHAnsi" w:eastAsiaTheme="minorEastAsia" w:hAnsiTheme="minorHAnsi" w:cstheme="minorBidi"/>
      <w:sz w:val="20"/>
      <w:szCs w:val="20"/>
      <w:lang w:val="en-US"/>
    </w:rPr>
  </w:style>
  <w:style w:type="character" w:customStyle="1" w:styleId="FootnoteTextChar">
    <w:name w:val="Footnote Text Char"/>
    <w:basedOn w:val="DefaultParagraphFont"/>
    <w:link w:val="FootnoteText"/>
    <w:uiPriority w:val="99"/>
    <w:rsid w:val="006D681F"/>
    <w:rPr>
      <w:rFonts w:asciiTheme="minorHAnsi" w:eastAsiaTheme="minorEastAsia" w:hAnsiTheme="minorHAnsi" w:cstheme="minorBidi"/>
      <w:lang w:val="en-US" w:eastAsia="en-US"/>
    </w:rPr>
  </w:style>
  <w:style w:type="table" w:styleId="MediumShading2-Accent5">
    <w:name w:val="Medium Shading 2 Accent 5"/>
    <w:basedOn w:val="TableNormal"/>
    <w:uiPriority w:val="64"/>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95F15"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95F15" w:themeFill="accent5"/>
      </w:tcPr>
    </w:tblStylePr>
    <w:tblStylePr w:type="lastCol">
      <w:rPr>
        <w:b/>
        <w:bCs/>
        <w:color w:val="FFFFFF" w:themeColor="background1"/>
      </w:rPr>
      <w:tblPr/>
      <w:tcPr>
        <w:tcBorders>
          <w:left w:val="nil"/>
          <w:right w:val="nil"/>
          <w:insideH w:val="nil"/>
          <w:insideV w:val="nil"/>
        </w:tcBorders>
        <w:shd w:val="clear" w:color="auto" w:fill="D95F1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locked/>
    <w:rsid w:val="006D681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Grid-Accent3">
    <w:name w:val="Light Grid Accent 3"/>
    <w:basedOn w:val="TableNormal"/>
    <w:uiPriority w:val="62"/>
    <w:locked/>
    <w:rsid w:val="006D681F"/>
    <w:tblPr>
      <w:tblStyleRowBandSize w:val="1"/>
      <w:tblStyleColBandSize w:val="1"/>
      <w:tblBorders>
        <w:top w:val="single" w:sz="8" w:space="0" w:color="B2C326" w:themeColor="accent3"/>
        <w:left w:val="single" w:sz="8" w:space="0" w:color="B2C326" w:themeColor="accent3"/>
        <w:bottom w:val="single" w:sz="8" w:space="0" w:color="B2C326" w:themeColor="accent3"/>
        <w:right w:val="single" w:sz="8" w:space="0" w:color="B2C326" w:themeColor="accent3"/>
        <w:insideH w:val="single" w:sz="8" w:space="0" w:color="B2C326" w:themeColor="accent3"/>
        <w:insideV w:val="single" w:sz="8" w:space="0" w:color="B2C326"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18" w:space="0" w:color="B2C326" w:themeColor="accent3"/>
          <w:right w:val="single" w:sz="8" w:space="0" w:color="B2C326" w:themeColor="accent3"/>
          <w:insideH w:val="nil"/>
          <w:insideV w:val="single" w:sz="8" w:space="0" w:color="B2C326"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2C326" w:themeColor="accent3"/>
          <w:left w:val="single" w:sz="8" w:space="0" w:color="B2C326" w:themeColor="accent3"/>
          <w:bottom w:val="single" w:sz="8" w:space="0" w:color="B2C326" w:themeColor="accent3"/>
          <w:right w:val="single" w:sz="8" w:space="0" w:color="B2C326" w:themeColor="accent3"/>
          <w:insideH w:val="nil"/>
          <w:insideV w:val="single" w:sz="8" w:space="0" w:color="B2C326"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tcPr>
    </w:tblStylePr>
    <w:tblStylePr w:type="band1Vert">
      <w:tblPr/>
      <w:tcPr>
        <w:tcBorders>
          <w:top w:val="single" w:sz="8" w:space="0" w:color="B2C326" w:themeColor="accent3"/>
          <w:left w:val="single" w:sz="8" w:space="0" w:color="B2C326" w:themeColor="accent3"/>
          <w:bottom w:val="single" w:sz="8" w:space="0" w:color="B2C326" w:themeColor="accent3"/>
          <w:right w:val="single" w:sz="8" w:space="0" w:color="B2C326" w:themeColor="accent3"/>
        </w:tcBorders>
        <w:shd w:val="clear" w:color="auto" w:fill="EEF3C5" w:themeFill="accent3" w:themeFillTint="3F"/>
      </w:tcPr>
    </w:tblStylePr>
    <w:tblStylePr w:type="band1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shd w:val="clear" w:color="auto" w:fill="EEF3C5" w:themeFill="accent3" w:themeFillTint="3F"/>
      </w:tcPr>
    </w:tblStylePr>
    <w:tblStylePr w:type="band2Horz">
      <w:tblPr/>
      <w:tcPr>
        <w:tcBorders>
          <w:top w:val="single" w:sz="8" w:space="0" w:color="B2C326" w:themeColor="accent3"/>
          <w:left w:val="single" w:sz="8" w:space="0" w:color="B2C326" w:themeColor="accent3"/>
          <w:bottom w:val="single" w:sz="8" w:space="0" w:color="B2C326" w:themeColor="accent3"/>
          <w:right w:val="single" w:sz="8" w:space="0" w:color="B2C326" w:themeColor="accent3"/>
          <w:insideV w:val="single" w:sz="8" w:space="0" w:color="B2C326" w:themeColor="accent3"/>
        </w:tcBorders>
      </w:tcPr>
    </w:tblStylePr>
  </w:style>
  <w:style w:type="table" w:customStyle="1" w:styleId="DarkList1">
    <w:name w:val="Dark List1"/>
    <w:basedOn w:val="TableNormal"/>
    <w:uiPriority w:val="70"/>
    <w:locked/>
    <w:rsid w:val="006D681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locked/>
    <w:rsid w:val="006D681F"/>
    <w:rPr>
      <w:color w:val="FFFFFF" w:themeColor="background1"/>
    </w:rPr>
    <w:tblPr>
      <w:tblStyleRowBandSize w:val="1"/>
      <w:tblStyleColBandSize w:val="1"/>
    </w:tblPr>
    <w:tcPr>
      <w:shd w:val="clear" w:color="auto" w:fill="00AF4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72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33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330" w:themeFill="accent1" w:themeFillShade="BF"/>
      </w:tcPr>
    </w:tblStylePr>
    <w:tblStylePr w:type="band1Vert">
      <w:tblPr/>
      <w:tcPr>
        <w:tcBorders>
          <w:top w:val="nil"/>
          <w:left w:val="nil"/>
          <w:bottom w:val="nil"/>
          <w:right w:val="nil"/>
          <w:insideH w:val="nil"/>
          <w:insideV w:val="nil"/>
        </w:tcBorders>
        <w:shd w:val="clear" w:color="auto" w:fill="008330" w:themeFill="accent1" w:themeFillShade="BF"/>
      </w:tcPr>
    </w:tblStylePr>
    <w:tblStylePr w:type="band1Horz">
      <w:tblPr/>
      <w:tcPr>
        <w:tcBorders>
          <w:top w:val="nil"/>
          <w:left w:val="nil"/>
          <w:bottom w:val="nil"/>
          <w:right w:val="nil"/>
          <w:insideH w:val="nil"/>
          <w:insideV w:val="nil"/>
        </w:tcBorders>
        <w:shd w:val="clear" w:color="auto" w:fill="008330" w:themeFill="accent1" w:themeFillShade="BF"/>
      </w:tcPr>
    </w:tblStylePr>
  </w:style>
  <w:style w:type="table" w:customStyle="1" w:styleId="LightList1">
    <w:name w:val="Light List1"/>
    <w:basedOn w:val="TableNormal"/>
    <w:uiPriority w:val="61"/>
    <w:locked/>
    <w:rsid w:val="006D681F"/>
    <w:rPr>
      <w:rFonts w:asciiTheme="minorHAnsi" w:eastAsiaTheme="minorEastAsia" w:hAnsiTheme="minorHAnsi" w:cstheme="minorBidi"/>
      <w:sz w:val="22"/>
      <w:szCs w:val="22"/>
      <w:lang w:val="en-US" w:eastAsia="en-US" w:bidi="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ColorfulGrid-Accent5">
    <w:name w:val="Colorful Grid Accent 5"/>
    <w:basedOn w:val="TableNormal"/>
    <w:uiPriority w:val="73"/>
    <w:locked/>
    <w:rsid w:val="00271CAD"/>
    <w:rPr>
      <w:color w:val="000000" w:themeColor="text1"/>
    </w:rPr>
    <w:tblPr>
      <w:tblStyleRowBandSize w:val="1"/>
      <w:tblStyleColBandSize w:val="1"/>
      <w:tblBorders>
        <w:insideH w:val="single" w:sz="4" w:space="0" w:color="FFFFFF" w:themeColor="background1"/>
      </w:tblBorders>
    </w:tblPr>
    <w:tcPr>
      <w:shd w:val="clear" w:color="auto" w:fill="FADECD" w:themeFill="accent5" w:themeFillTint="33"/>
    </w:tcPr>
    <w:tblStylePr w:type="firstRow">
      <w:rPr>
        <w:b/>
        <w:bCs/>
      </w:rPr>
      <w:tblPr/>
      <w:tcPr>
        <w:shd w:val="clear" w:color="auto" w:fill="F5BD9B" w:themeFill="accent5" w:themeFillTint="66"/>
      </w:tcPr>
    </w:tblStylePr>
    <w:tblStylePr w:type="lastRow">
      <w:rPr>
        <w:b/>
        <w:bCs/>
        <w:color w:val="000000" w:themeColor="text1"/>
      </w:rPr>
      <w:tblPr/>
      <w:tcPr>
        <w:shd w:val="clear" w:color="auto" w:fill="F5BD9B" w:themeFill="accent5" w:themeFillTint="66"/>
      </w:tcPr>
    </w:tblStylePr>
    <w:tblStylePr w:type="firstCol">
      <w:rPr>
        <w:color w:val="FFFFFF" w:themeColor="background1"/>
      </w:rPr>
      <w:tblPr/>
      <w:tcPr>
        <w:shd w:val="clear" w:color="auto" w:fill="A2460F" w:themeFill="accent5" w:themeFillShade="BF"/>
      </w:tcPr>
    </w:tblStylePr>
    <w:tblStylePr w:type="lastCol">
      <w:rPr>
        <w:color w:val="FFFFFF" w:themeColor="background1"/>
      </w:rPr>
      <w:tblPr/>
      <w:tcPr>
        <w:shd w:val="clear" w:color="auto" w:fill="A2460F" w:themeFill="accent5" w:themeFillShade="BF"/>
      </w:tcPr>
    </w:tblStylePr>
    <w:tblStylePr w:type="band1Vert">
      <w:tblPr/>
      <w:tcPr>
        <w:shd w:val="clear" w:color="auto" w:fill="F3AD83" w:themeFill="accent5" w:themeFillTint="7F"/>
      </w:tcPr>
    </w:tblStylePr>
    <w:tblStylePr w:type="band1Horz">
      <w:tblPr/>
      <w:tcPr>
        <w:shd w:val="clear" w:color="auto" w:fill="F3AD83" w:themeFill="accent5" w:themeFillTint="7F"/>
      </w:tcPr>
    </w:tblStylePr>
  </w:style>
  <w:style w:type="table" w:styleId="MediumList2-Accent5">
    <w:name w:val="Medium List 2 Accent 5"/>
    <w:basedOn w:val="TableNormal"/>
    <w:uiPriority w:val="66"/>
    <w:locked/>
    <w:rsid w:val="00271CAD"/>
    <w:rPr>
      <w:rFonts w:asciiTheme="majorHAnsi" w:eastAsiaTheme="majorEastAsia" w:hAnsiTheme="majorHAnsi" w:cstheme="majorBidi"/>
      <w:color w:val="000000" w:themeColor="text1"/>
    </w:rPr>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rPr>
        <w:sz w:val="24"/>
        <w:szCs w:val="24"/>
      </w:rPr>
      <w:tblPr/>
      <w:tcPr>
        <w:tcBorders>
          <w:top w:val="nil"/>
          <w:left w:val="nil"/>
          <w:bottom w:val="single" w:sz="24" w:space="0" w:color="D95F15" w:themeColor="accent5"/>
          <w:right w:val="nil"/>
          <w:insideH w:val="nil"/>
          <w:insideV w:val="nil"/>
        </w:tcBorders>
        <w:shd w:val="clear" w:color="auto" w:fill="FFFFFF" w:themeFill="background1"/>
      </w:tcPr>
    </w:tblStylePr>
    <w:tblStylePr w:type="lastRow">
      <w:tblPr/>
      <w:tcPr>
        <w:tcBorders>
          <w:top w:val="single" w:sz="8" w:space="0" w:color="D95F1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95F15" w:themeColor="accent5"/>
          <w:insideH w:val="nil"/>
          <w:insideV w:val="nil"/>
        </w:tcBorders>
        <w:shd w:val="clear" w:color="auto" w:fill="FFFFFF" w:themeFill="background1"/>
      </w:tcPr>
    </w:tblStylePr>
    <w:tblStylePr w:type="lastCol">
      <w:tblPr/>
      <w:tcPr>
        <w:tcBorders>
          <w:top w:val="nil"/>
          <w:left w:val="single" w:sz="8" w:space="0" w:color="D95F1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top w:val="nil"/>
          <w:bottom w:val="nil"/>
          <w:insideH w:val="nil"/>
          <w:insideV w:val="nil"/>
        </w:tcBorders>
        <w:shd w:val="clear" w:color="auto" w:fill="F9D6C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4">
    <w:name w:val="Light Shading Accent 4"/>
    <w:basedOn w:val="TableNormal"/>
    <w:uiPriority w:val="60"/>
    <w:locked/>
    <w:rsid w:val="00271CAD"/>
    <w:rPr>
      <w:color w:val="1D9ACE" w:themeColor="accent4" w:themeShade="BF"/>
    </w:rPr>
    <w:tblPr>
      <w:tblStyleRowBandSize w:val="1"/>
      <w:tblStyleColBandSize w:val="1"/>
      <w:tblBorders>
        <w:top w:val="single" w:sz="8" w:space="0" w:color="54BCE7" w:themeColor="accent4"/>
        <w:bottom w:val="single" w:sz="8" w:space="0" w:color="54BCE7" w:themeColor="accent4"/>
      </w:tblBorders>
    </w:tblPr>
    <w:tblStylePr w:type="fir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lastRow">
      <w:pPr>
        <w:spacing w:before="0" w:after="0" w:line="240" w:lineRule="auto"/>
      </w:pPr>
      <w:rPr>
        <w:b/>
        <w:bCs/>
      </w:rPr>
      <w:tblPr/>
      <w:tcPr>
        <w:tcBorders>
          <w:top w:val="single" w:sz="8" w:space="0" w:color="54BCE7" w:themeColor="accent4"/>
          <w:left w:val="nil"/>
          <w:bottom w:val="single" w:sz="8" w:space="0" w:color="54BCE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left w:val="nil"/>
          <w:right w:val="nil"/>
          <w:insideH w:val="nil"/>
          <w:insideV w:val="nil"/>
        </w:tcBorders>
        <w:shd w:val="clear" w:color="auto" w:fill="D4EEF9" w:themeFill="accent4" w:themeFillTint="3F"/>
      </w:tcPr>
    </w:tblStylePr>
  </w:style>
  <w:style w:type="table" w:styleId="LightShading-Accent5">
    <w:name w:val="Light Shading Accent 5"/>
    <w:basedOn w:val="TableNormal"/>
    <w:uiPriority w:val="60"/>
    <w:locked/>
    <w:rsid w:val="00271CAD"/>
    <w:rPr>
      <w:color w:val="A2460F" w:themeColor="accent5" w:themeShade="BF"/>
    </w:rPr>
    <w:tblPr>
      <w:tblStyleRowBandSize w:val="1"/>
      <w:tblStyleColBandSize w:val="1"/>
      <w:tblBorders>
        <w:top w:val="single" w:sz="8" w:space="0" w:color="D95F15" w:themeColor="accent5"/>
        <w:bottom w:val="single" w:sz="8" w:space="0" w:color="D95F15" w:themeColor="accent5"/>
      </w:tblBorders>
    </w:tblPr>
    <w:tblStylePr w:type="fir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lastRow">
      <w:pPr>
        <w:spacing w:before="0" w:after="0" w:line="240" w:lineRule="auto"/>
      </w:pPr>
      <w:rPr>
        <w:b/>
        <w:bCs/>
      </w:rPr>
      <w:tblPr/>
      <w:tcPr>
        <w:tcBorders>
          <w:top w:val="single" w:sz="8" w:space="0" w:color="D95F15" w:themeColor="accent5"/>
          <w:left w:val="nil"/>
          <w:bottom w:val="single" w:sz="8" w:space="0" w:color="D95F1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6C1" w:themeFill="accent5" w:themeFillTint="3F"/>
      </w:tcPr>
    </w:tblStylePr>
    <w:tblStylePr w:type="band1Horz">
      <w:tblPr/>
      <w:tcPr>
        <w:tcBorders>
          <w:left w:val="nil"/>
          <w:right w:val="nil"/>
          <w:insideH w:val="nil"/>
          <w:insideV w:val="nil"/>
        </w:tcBorders>
        <w:shd w:val="clear" w:color="auto" w:fill="F9D6C1" w:themeFill="accent5" w:themeFillTint="3F"/>
      </w:tcPr>
    </w:tblStylePr>
  </w:style>
  <w:style w:type="table" w:styleId="MediumList2-Accent4">
    <w:name w:val="Medium List 2 Accent 4"/>
    <w:basedOn w:val="TableNormal"/>
    <w:uiPriority w:val="66"/>
    <w:locked/>
    <w:rsid w:val="00F054F3"/>
    <w:rPr>
      <w:rFonts w:asciiTheme="majorHAnsi" w:eastAsiaTheme="majorEastAsia" w:hAnsiTheme="majorHAnsi" w:cstheme="majorBidi"/>
      <w:color w:val="000000" w:themeColor="text1"/>
    </w:rPr>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rPr>
        <w:sz w:val="24"/>
        <w:szCs w:val="24"/>
      </w:rPr>
      <w:tblPr/>
      <w:tcPr>
        <w:tcBorders>
          <w:top w:val="nil"/>
          <w:left w:val="nil"/>
          <w:bottom w:val="single" w:sz="24" w:space="0" w:color="54BCE7" w:themeColor="accent4"/>
          <w:right w:val="nil"/>
          <w:insideH w:val="nil"/>
          <w:insideV w:val="nil"/>
        </w:tcBorders>
        <w:shd w:val="clear" w:color="auto" w:fill="FFFFFF" w:themeFill="background1"/>
      </w:tcPr>
    </w:tblStylePr>
    <w:tblStylePr w:type="lastRow">
      <w:tblPr/>
      <w:tcPr>
        <w:tcBorders>
          <w:top w:val="single" w:sz="8" w:space="0" w:color="54BCE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4BCE7" w:themeColor="accent4"/>
          <w:insideH w:val="nil"/>
          <w:insideV w:val="nil"/>
        </w:tcBorders>
        <w:shd w:val="clear" w:color="auto" w:fill="FFFFFF" w:themeFill="background1"/>
      </w:tcPr>
    </w:tblStylePr>
    <w:tblStylePr w:type="lastCol">
      <w:tblPr/>
      <w:tcPr>
        <w:tcBorders>
          <w:top w:val="nil"/>
          <w:left w:val="single" w:sz="8" w:space="0" w:color="54BCE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4EEF9" w:themeFill="accent4" w:themeFillTint="3F"/>
      </w:tcPr>
    </w:tblStylePr>
    <w:tblStylePr w:type="band1Horz">
      <w:tblPr/>
      <w:tcPr>
        <w:tcBorders>
          <w:top w:val="nil"/>
          <w:bottom w:val="nil"/>
          <w:insideH w:val="nil"/>
          <w:insideV w:val="nil"/>
        </w:tcBorders>
        <w:shd w:val="clear" w:color="auto" w:fill="D4EEF9"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ghtShading-Accent2">
    <w:name w:val="Light Shading Accent 2"/>
    <w:basedOn w:val="TableNormal"/>
    <w:uiPriority w:val="60"/>
    <w:locked/>
    <w:rsid w:val="00F054F3"/>
    <w:rPr>
      <w:color w:val="023866" w:themeColor="accent2" w:themeShade="BF"/>
    </w:rPr>
    <w:tblPr>
      <w:tblStyleRowBandSize w:val="1"/>
      <w:tblStyleColBandSize w:val="1"/>
      <w:tblBorders>
        <w:top w:val="single" w:sz="8" w:space="0" w:color="034B89" w:themeColor="accent2"/>
        <w:bottom w:val="single" w:sz="8" w:space="0" w:color="034B89" w:themeColor="accent2"/>
      </w:tblBorders>
    </w:tblPr>
    <w:tblStylePr w:type="fir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lastRow">
      <w:pPr>
        <w:spacing w:before="0" w:after="0" w:line="240" w:lineRule="auto"/>
      </w:pPr>
      <w:rPr>
        <w:b/>
        <w:bCs/>
      </w:rPr>
      <w:tblPr/>
      <w:tcPr>
        <w:tcBorders>
          <w:top w:val="single" w:sz="8" w:space="0" w:color="034B89" w:themeColor="accent2"/>
          <w:left w:val="nil"/>
          <w:bottom w:val="single" w:sz="8" w:space="0" w:color="034B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5D4FD" w:themeFill="accent2" w:themeFillTint="3F"/>
      </w:tcPr>
    </w:tblStylePr>
    <w:tblStylePr w:type="band1Horz">
      <w:tblPr/>
      <w:tcPr>
        <w:tcBorders>
          <w:left w:val="nil"/>
          <w:right w:val="nil"/>
          <w:insideH w:val="nil"/>
          <w:insideV w:val="nil"/>
        </w:tcBorders>
        <w:shd w:val="clear" w:color="auto" w:fill="A5D4FD" w:themeFill="accent2" w:themeFillTint="3F"/>
      </w:tcPr>
    </w:tblStylePr>
  </w:style>
  <w:style w:type="table" w:styleId="LightList-Accent4">
    <w:name w:val="Light List Accent 4"/>
    <w:basedOn w:val="TableNormal"/>
    <w:uiPriority w:val="61"/>
    <w:locked/>
    <w:rsid w:val="00441990"/>
    <w:tblPr>
      <w:tblStyleRowBandSize w:val="1"/>
      <w:tblStyleColBandSize w:val="1"/>
      <w:tblBorders>
        <w:top w:val="single" w:sz="8" w:space="0" w:color="54BCE7" w:themeColor="accent4"/>
        <w:left w:val="single" w:sz="8" w:space="0" w:color="54BCE7" w:themeColor="accent4"/>
        <w:bottom w:val="single" w:sz="8" w:space="0" w:color="54BCE7" w:themeColor="accent4"/>
        <w:right w:val="single" w:sz="8" w:space="0" w:color="54BCE7" w:themeColor="accent4"/>
      </w:tblBorders>
    </w:tblPr>
    <w:tblStylePr w:type="firstRow">
      <w:pPr>
        <w:spacing w:before="0" w:after="0" w:line="240" w:lineRule="auto"/>
      </w:pPr>
      <w:rPr>
        <w:b/>
        <w:bCs/>
        <w:color w:val="FFFFFF" w:themeColor="background1"/>
      </w:rPr>
      <w:tblPr/>
      <w:tcPr>
        <w:shd w:val="clear" w:color="auto" w:fill="54BCE7" w:themeFill="accent4"/>
      </w:tcPr>
    </w:tblStylePr>
    <w:tblStylePr w:type="lastRow">
      <w:pPr>
        <w:spacing w:before="0" w:after="0" w:line="240" w:lineRule="auto"/>
      </w:pPr>
      <w:rPr>
        <w:b/>
        <w:bCs/>
      </w:rPr>
      <w:tblPr/>
      <w:tcPr>
        <w:tcBorders>
          <w:top w:val="double" w:sz="6" w:space="0" w:color="54BCE7" w:themeColor="accent4"/>
          <w:left w:val="single" w:sz="8" w:space="0" w:color="54BCE7" w:themeColor="accent4"/>
          <w:bottom w:val="single" w:sz="8" w:space="0" w:color="54BCE7" w:themeColor="accent4"/>
          <w:right w:val="single" w:sz="8" w:space="0" w:color="54BCE7" w:themeColor="accent4"/>
        </w:tcBorders>
      </w:tcPr>
    </w:tblStylePr>
    <w:tblStylePr w:type="firstCol">
      <w:rPr>
        <w:b/>
        <w:bCs/>
      </w:rPr>
    </w:tblStylePr>
    <w:tblStylePr w:type="lastCol">
      <w:rPr>
        <w:b/>
        <w:bCs/>
      </w:rPr>
    </w:tblStylePr>
    <w:tblStylePr w:type="band1Vert">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tblStylePr w:type="band1Horz">
      <w:tblPr/>
      <w:tcPr>
        <w:tcBorders>
          <w:top w:val="single" w:sz="8" w:space="0" w:color="54BCE7" w:themeColor="accent4"/>
          <w:left w:val="single" w:sz="8" w:space="0" w:color="54BCE7" w:themeColor="accent4"/>
          <w:bottom w:val="single" w:sz="8" w:space="0" w:color="54BCE7" w:themeColor="accent4"/>
          <w:right w:val="single" w:sz="8" w:space="0" w:color="54BCE7" w:themeColor="accent4"/>
        </w:tcBorders>
      </w:tcPr>
    </w:tblStylePr>
  </w:style>
  <w:style w:type="table" w:styleId="LightList-Accent5">
    <w:name w:val="Light List Accent 5"/>
    <w:basedOn w:val="TableNormal"/>
    <w:uiPriority w:val="61"/>
    <w:locked/>
    <w:rsid w:val="00441990"/>
    <w:tblPr>
      <w:tblStyleRowBandSize w:val="1"/>
      <w:tblStyleColBandSize w:val="1"/>
      <w:tblBorders>
        <w:top w:val="single" w:sz="8" w:space="0" w:color="D95F15" w:themeColor="accent5"/>
        <w:left w:val="single" w:sz="8" w:space="0" w:color="D95F15" w:themeColor="accent5"/>
        <w:bottom w:val="single" w:sz="8" w:space="0" w:color="D95F15" w:themeColor="accent5"/>
        <w:right w:val="single" w:sz="8" w:space="0" w:color="D95F15" w:themeColor="accent5"/>
      </w:tblBorders>
    </w:tblPr>
    <w:tblStylePr w:type="firstRow">
      <w:pPr>
        <w:spacing w:before="0" w:after="0" w:line="240" w:lineRule="auto"/>
      </w:pPr>
      <w:rPr>
        <w:b/>
        <w:bCs/>
        <w:color w:val="FFFFFF" w:themeColor="background1"/>
      </w:rPr>
      <w:tblPr/>
      <w:tcPr>
        <w:shd w:val="clear" w:color="auto" w:fill="D95F15" w:themeFill="accent5"/>
      </w:tcPr>
    </w:tblStylePr>
    <w:tblStylePr w:type="lastRow">
      <w:pPr>
        <w:spacing w:before="0" w:after="0" w:line="240" w:lineRule="auto"/>
      </w:pPr>
      <w:rPr>
        <w:b/>
        <w:bCs/>
      </w:rPr>
      <w:tblPr/>
      <w:tcPr>
        <w:tcBorders>
          <w:top w:val="double" w:sz="6" w:space="0" w:color="D95F15" w:themeColor="accent5"/>
          <w:left w:val="single" w:sz="8" w:space="0" w:color="D95F15" w:themeColor="accent5"/>
          <w:bottom w:val="single" w:sz="8" w:space="0" w:color="D95F15" w:themeColor="accent5"/>
          <w:right w:val="single" w:sz="8" w:space="0" w:color="D95F15" w:themeColor="accent5"/>
        </w:tcBorders>
      </w:tcPr>
    </w:tblStylePr>
    <w:tblStylePr w:type="firstCol">
      <w:rPr>
        <w:b/>
        <w:bCs/>
      </w:rPr>
    </w:tblStylePr>
    <w:tblStylePr w:type="lastCol">
      <w:rPr>
        <w:b/>
        <w:bCs/>
      </w:rPr>
    </w:tblStylePr>
    <w:tblStylePr w:type="band1Vert">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tblStylePr w:type="band1Horz">
      <w:tblPr/>
      <w:tcPr>
        <w:tcBorders>
          <w:top w:val="single" w:sz="8" w:space="0" w:color="D95F15" w:themeColor="accent5"/>
          <w:left w:val="single" w:sz="8" w:space="0" w:color="D95F15" w:themeColor="accent5"/>
          <w:bottom w:val="single" w:sz="8" w:space="0" w:color="D95F15" w:themeColor="accent5"/>
          <w:right w:val="single" w:sz="8" w:space="0" w:color="D95F15" w:themeColor="accent5"/>
        </w:tcBorders>
      </w:tcPr>
    </w:tblStylePr>
  </w:style>
  <w:style w:type="table" w:styleId="LightShading-Accent3">
    <w:name w:val="Light Shading Accent 3"/>
    <w:basedOn w:val="TableNormal"/>
    <w:uiPriority w:val="60"/>
    <w:locked/>
    <w:rsid w:val="00441990"/>
    <w:rPr>
      <w:color w:val="84911C" w:themeColor="accent3" w:themeShade="BF"/>
    </w:rPr>
    <w:tblPr>
      <w:tblStyleRowBandSize w:val="1"/>
      <w:tblStyleColBandSize w:val="1"/>
      <w:tblBorders>
        <w:top w:val="single" w:sz="8" w:space="0" w:color="B2C326" w:themeColor="accent3"/>
        <w:bottom w:val="single" w:sz="8" w:space="0" w:color="B2C326" w:themeColor="accent3"/>
      </w:tblBorders>
    </w:tblPr>
    <w:tblStylePr w:type="fir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lastRow">
      <w:pPr>
        <w:spacing w:before="0" w:after="0" w:line="240" w:lineRule="auto"/>
      </w:pPr>
      <w:rPr>
        <w:b/>
        <w:bCs/>
      </w:rPr>
      <w:tblPr/>
      <w:tcPr>
        <w:tcBorders>
          <w:top w:val="single" w:sz="8" w:space="0" w:color="B2C326" w:themeColor="accent3"/>
          <w:left w:val="nil"/>
          <w:bottom w:val="single" w:sz="8" w:space="0" w:color="B2C326"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F3C5" w:themeFill="accent3" w:themeFillTint="3F"/>
      </w:tcPr>
    </w:tblStylePr>
    <w:tblStylePr w:type="band1Horz">
      <w:tblPr/>
      <w:tcPr>
        <w:tcBorders>
          <w:left w:val="nil"/>
          <w:right w:val="nil"/>
          <w:insideH w:val="nil"/>
          <w:insideV w:val="nil"/>
        </w:tcBorders>
        <w:shd w:val="clear" w:color="auto" w:fill="EEF3C5" w:themeFill="accent3" w:themeFillTint="3F"/>
      </w:tcPr>
    </w:tblStylePr>
  </w:style>
  <w:style w:type="table" w:styleId="LightShading-Accent6">
    <w:name w:val="Light Shading Accent 6"/>
    <w:basedOn w:val="TableNormal"/>
    <w:uiPriority w:val="60"/>
    <w:locked/>
    <w:rsid w:val="00441990"/>
    <w:rPr>
      <w:color w:val="5F5F5F" w:themeColor="accent6" w:themeShade="BF"/>
    </w:rPr>
    <w:tblPr>
      <w:tblStyleRowBandSize w:val="1"/>
      <w:tblStyleColBandSize w:val="1"/>
      <w:tblBorders>
        <w:top w:val="single" w:sz="8" w:space="0" w:color="7F7F7F" w:themeColor="accent6"/>
        <w:bottom w:val="single" w:sz="8" w:space="0" w:color="7F7F7F" w:themeColor="accent6"/>
      </w:tblBorders>
    </w:tblPr>
    <w:tblStylePr w:type="fir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lastRow">
      <w:pPr>
        <w:spacing w:before="0" w:after="0" w:line="240" w:lineRule="auto"/>
      </w:pPr>
      <w:rPr>
        <w:b/>
        <w:bCs/>
      </w:rPr>
      <w:tblPr/>
      <w:tcPr>
        <w:tcBorders>
          <w:top w:val="single" w:sz="8" w:space="0" w:color="7F7F7F" w:themeColor="accent6"/>
          <w:left w:val="nil"/>
          <w:bottom w:val="single" w:sz="8" w:space="0" w:color="7F7F7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6" w:themeFillTint="3F"/>
      </w:tcPr>
    </w:tblStylePr>
    <w:tblStylePr w:type="band1Horz">
      <w:tblPr/>
      <w:tcPr>
        <w:tcBorders>
          <w:left w:val="nil"/>
          <w:right w:val="nil"/>
          <w:insideH w:val="nil"/>
          <w:insideV w:val="nil"/>
        </w:tcBorders>
        <w:shd w:val="clear" w:color="auto" w:fill="DFDFDF" w:themeFill="accent6" w:themeFillTint="3F"/>
      </w:tcPr>
    </w:tblStylePr>
  </w:style>
  <w:style w:type="character" w:styleId="CommentReference">
    <w:name w:val="annotation reference"/>
    <w:basedOn w:val="DefaultParagraphFont"/>
    <w:uiPriority w:val="99"/>
    <w:semiHidden/>
    <w:unhideWhenUsed/>
    <w:rsid w:val="00582C4F"/>
    <w:rPr>
      <w:sz w:val="16"/>
      <w:szCs w:val="16"/>
    </w:rPr>
  </w:style>
  <w:style w:type="paragraph" w:styleId="CommentText">
    <w:name w:val="annotation text"/>
    <w:basedOn w:val="Normal"/>
    <w:link w:val="CommentTextChar"/>
    <w:uiPriority w:val="99"/>
    <w:unhideWhenUsed/>
    <w:rsid w:val="00582C4F"/>
    <w:rPr>
      <w:sz w:val="20"/>
      <w:szCs w:val="20"/>
    </w:rPr>
  </w:style>
  <w:style w:type="character" w:customStyle="1" w:styleId="CommentTextChar">
    <w:name w:val="Comment Text Char"/>
    <w:basedOn w:val="DefaultParagraphFont"/>
    <w:link w:val="CommentText"/>
    <w:uiPriority w:val="99"/>
    <w:rsid w:val="00582C4F"/>
    <w:rPr>
      <w:lang w:eastAsia="en-US"/>
    </w:rPr>
  </w:style>
  <w:style w:type="paragraph" w:styleId="CommentSubject">
    <w:name w:val="annotation subject"/>
    <w:basedOn w:val="CommentText"/>
    <w:next w:val="CommentText"/>
    <w:link w:val="CommentSubjectChar"/>
    <w:uiPriority w:val="99"/>
    <w:semiHidden/>
    <w:unhideWhenUsed/>
    <w:rsid w:val="00582C4F"/>
    <w:rPr>
      <w:b/>
      <w:bCs/>
    </w:rPr>
  </w:style>
  <w:style w:type="character" w:customStyle="1" w:styleId="CommentSubjectChar">
    <w:name w:val="Comment Subject Char"/>
    <w:basedOn w:val="CommentTextChar"/>
    <w:link w:val="CommentSubject"/>
    <w:uiPriority w:val="99"/>
    <w:semiHidden/>
    <w:rsid w:val="00582C4F"/>
    <w:rPr>
      <w:b/>
      <w:bCs/>
      <w:lang w:eastAsia="en-US"/>
    </w:rPr>
  </w:style>
  <w:style w:type="table" w:customStyle="1" w:styleId="BlankTableStyle">
    <w:name w:val="Blank Table Style"/>
    <w:basedOn w:val="TableNormal"/>
    <w:uiPriority w:val="99"/>
    <w:qFormat/>
    <w:rsid w:val="00E81B44"/>
    <w:tblPr>
      <w:tblCellMar>
        <w:left w:w="0" w:type="dxa"/>
        <w:right w:w="0" w:type="dxa"/>
      </w:tblCellMar>
    </w:tblPr>
  </w:style>
  <w:style w:type="table" w:customStyle="1" w:styleId="TableStyle1">
    <w:name w:val="Table Style 1"/>
    <w:basedOn w:val="TableNormal"/>
    <w:uiPriority w:val="99"/>
    <w:qFormat/>
    <w:rsid w:val="004F1654"/>
    <w:pPr>
      <w:ind w:left="85" w:right="85"/>
    </w:pPr>
    <w:rPr>
      <w:color w:val="00AF41" w:themeColor="accent1"/>
    </w:rPr>
    <w:tblPr>
      <w:tblBorders>
        <w:top w:val="single" w:sz="8" w:space="0" w:color="00AF41" w:themeColor="accent1"/>
        <w:bottom w:val="single" w:sz="8" w:space="0" w:color="00AF41" w:themeColor="accent1"/>
      </w:tblBorders>
      <w:tblCellMar>
        <w:left w:w="0" w:type="dxa"/>
        <w:right w:w="0" w:type="dxa"/>
      </w:tblCellMar>
    </w:tblPr>
    <w:tblStylePr w:type="firstRow">
      <w:rPr>
        <w:b/>
      </w:rPr>
      <w:tblPr/>
      <w:tcPr>
        <w:tcBorders>
          <w:bottom w:val="single" w:sz="8" w:space="0" w:color="00AF41" w:themeColor="accent1"/>
        </w:tcBorders>
      </w:tcPr>
    </w:tblStylePr>
    <w:tblStylePr w:type="lastRow">
      <w:rPr>
        <w:b/>
      </w:rPr>
      <w:tblPr/>
      <w:tcPr>
        <w:tcBorders>
          <w:top w:val="single" w:sz="8" w:space="0" w:color="00AF41" w:themeColor="accent1"/>
        </w:tcBorders>
      </w:tcPr>
    </w:tblStylePr>
  </w:style>
  <w:style w:type="table" w:customStyle="1" w:styleId="TableStyle3">
    <w:name w:val="Table Style 3"/>
    <w:basedOn w:val="TableNormal"/>
    <w:uiPriority w:val="99"/>
    <w:qFormat/>
    <w:rsid w:val="005019EF"/>
    <w:pPr>
      <w:ind w:left="85" w:right="85"/>
      <w:jc w:val="right"/>
    </w:pPr>
    <w:rPr>
      <w:color w:val="000000" w:themeColor="text1"/>
    </w:rPr>
    <w:tblPr>
      <w:tblBorders>
        <w:top w:val="single" w:sz="8" w:space="0" w:color="00AF41" w:themeColor="accent1"/>
        <w:left w:val="single" w:sz="8" w:space="0" w:color="00AF41" w:themeColor="accent1"/>
        <w:bottom w:val="single" w:sz="8" w:space="0" w:color="00AF41" w:themeColor="accent1"/>
        <w:right w:val="single" w:sz="8" w:space="0" w:color="00AF41" w:themeColor="accent1"/>
        <w:insideH w:val="single" w:sz="8" w:space="0" w:color="00AF41" w:themeColor="accent1"/>
      </w:tblBorders>
      <w:tblCellMar>
        <w:left w:w="0" w:type="dxa"/>
        <w:right w:w="0" w:type="dxa"/>
      </w:tblCellMar>
    </w:tblPr>
    <w:tblStylePr w:type="firstRow">
      <w:rPr>
        <w:b/>
        <w:color w:val="FFFFFF" w:themeColor="background1"/>
      </w:rPr>
      <w:tblPr/>
      <w:tcPr>
        <w:shd w:val="clear" w:color="auto" w:fill="00AF41" w:themeFill="accent1"/>
      </w:tcPr>
    </w:tblStylePr>
    <w:tblStylePr w:type="firstCol">
      <w:pPr>
        <w:wordWrap/>
        <w:jc w:val="left"/>
      </w:pPr>
      <w:rPr>
        <w:b/>
      </w:rPr>
    </w:tblStylePr>
  </w:style>
  <w:style w:type="table" w:customStyle="1" w:styleId="TableStyle4">
    <w:name w:val="Table Style 4"/>
    <w:basedOn w:val="BlankTableStyle"/>
    <w:uiPriority w:val="99"/>
    <w:qFormat/>
    <w:rsid w:val="00066C0C"/>
    <w:pPr>
      <w:ind w:left="85" w:right="85"/>
    </w:pPr>
    <w:tblPr>
      <w:tblBorders>
        <w:top w:val="single" w:sz="8" w:space="0" w:color="008938"/>
        <w:left w:val="single" w:sz="8" w:space="0" w:color="008938"/>
        <w:bottom w:val="single" w:sz="8" w:space="0" w:color="008938"/>
        <w:right w:val="single" w:sz="8" w:space="0" w:color="008938"/>
        <w:insideH w:val="single" w:sz="8" w:space="0" w:color="008938"/>
        <w:insideV w:val="single" w:sz="8" w:space="0" w:color="008938"/>
      </w:tblBorders>
    </w:tblPr>
    <w:tcPr>
      <w:shd w:val="clear" w:color="auto" w:fill="auto"/>
    </w:tcPr>
    <w:tblStylePr w:type="firstRow">
      <w:rPr>
        <w:rFonts w:ascii="Arial" w:hAnsi="Arial"/>
        <w:b/>
        <w:color w:val="FFFFFF" w:themeColor="background1"/>
        <w:sz w:val="28"/>
        <w:u w:val="none" w:color="FFFFFF" w:themeColor="background1"/>
      </w:rPr>
      <w:tblPr/>
      <w:tcPr>
        <w:shd w:val="clear" w:color="auto" w:fill="008938"/>
      </w:tcPr>
    </w:tblStylePr>
    <w:tblStylePr w:type="firstCol">
      <w:rPr>
        <w:b/>
      </w:rPr>
    </w:tblStylePr>
  </w:style>
  <w:style w:type="table" w:customStyle="1" w:styleId="TableStyle4Green">
    <w:name w:val="Table Style 4 (Green)"/>
    <w:basedOn w:val="TableStyle4"/>
    <w:uiPriority w:val="99"/>
    <w:qFormat/>
    <w:rsid w:val="009E3DB3"/>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insideV w:val="single" w:sz="8" w:space="0" w:color="7F7F7F" w:themeColor="accent6"/>
      </w:tblBorders>
    </w:tblPr>
    <w:tblStylePr w:type="firstRow">
      <w:rPr>
        <w:rFonts w:ascii="Arial" w:hAnsi="Arial"/>
        <w:b/>
        <w:color w:val="FFFFFF" w:themeColor="background1"/>
        <w:sz w:val="28"/>
        <w:u w:val="none" w:color="FFFFFF" w:themeColor="background1"/>
      </w:rPr>
      <w:tblPr/>
      <w:tcPr>
        <w:shd w:val="clear" w:color="auto" w:fill="7F7F7F" w:themeFill="accent6"/>
      </w:tcPr>
    </w:tblStylePr>
    <w:tblStylePr w:type="firstCol">
      <w:rPr>
        <w:b/>
      </w:rPr>
    </w:tblStylePr>
    <w:tblStylePr w:type="band1Horz">
      <w:pPr>
        <w:wordWrap/>
        <w:ind w:leftChars="0" w:left="85" w:rightChars="0" w:right="85"/>
      </w:pPr>
    </w:tblStylePr>
  </w:style>
  <w:style w:type="table" w:customStyle="1" w:styleId="TableStyle3Green">
    <w:name w:val="Table Style 3 (Green)"/>
    <w:basedOn w:val="TableStyle3"/>
    <w:uiPriority w:val="99"/>
    <w:qFormat/>
    <w:rsid w:val="00037E1D"/>
    <w:tblPr>
      <w:tblStyleRowBandSize w:val="1"/>
      <w:tblBorders>
        <w:top w:val="single" w:sz="8" w:space="0" w:color="7F7F7F" w:themeColor="accent6"/>
        <w:left w:val="single" w:sz="8" w:space="0" w:color="7F7F7F" w:themeColor="accent6"/>
        <w:bottom w:val="single" w:sz="8" w:space="0" w:color="7F7F7F" w:themeColor="accent6"/>
        <w:right w:val="single" w:sz="8" w:space="0" w:color="7F7F7F" w:themeColor="accent6"/>
        <w:insideH w:val="single" w:sz="8" w:space="0" w:color="7F7F7F" w:themeColor="accent6"/>
      </w:tblBorders>
    </w:tblPr>
    <w:tcPr>
      <w:shd w:val="clear" w:color="auto" w:fill="FFFFFF" w:themeFill="background1"/>
    </w:tcPr>
    <w:tblStylePr w:type="firstRow">
      <w:rPr>
        <w:b/>
        <w:color w:val="FFFFFF" w:themeColor="background1"/>
      </w:rPr>
      <w:tblPr/>
      <w:tcPr>
        <w:shd w:val="clear" w:color="auto" w:fill="7F7F7F" w:themeFill="accent6"/>
      </w:tcPr>
    </w:tblStylePr>
    <w:tblStylePr w:type="firstCol">
      <w:pPr>
        <w:wordWrap/>
        <w:jc w:val="left"/>
      </w:pPr>
      <w:rPr>
        <w:b/>
      </w:rPr>
    </w:tblStylePr>
    <w:tblStylePr w:type="band1Horz">
      <w:pPr>
        <w:wordWrap/>
        <w:ind w:leftChars="0" w:left="85" w:rightChars="0" w:right="85"/>
      </w:pPr>
    </w:tblStylePr>
  </w:style>
  <w:style w:type="table" w:customStyle="1" w:styleId="TableStyle1Green">
    <w:name w:val="Table Style 1 (Green)"/>
    <w:basedOn w:val="TableStyle1"/>
    <w:uiPriority w:val="99"/>
    <w:qFormat/>
    <w:rsid w:val="004F1654"/>
    <w:rPr>
      <w:color w:val="7F7F7F" w:themeColor="accent6"/>
    </w:rPr>
    <w:tblPr>
      <w:tblBorders>
        <w:top w:val="single" w:sz="8" w:space="0" w:color="7F7F7F" w:themeColor="accent6"/>
        <w:bottom w:val="single" w:sz="4" w:space="0" w:color="7F7F7F" w:themeColor="accent6"/>
      </w:tblBorders>
    </w:tblPr>
    <w:tblStylePr w:type="firstRow">
      <w:rPr>
        <w:b/>
      </w:rPr>
      <w:tblPr/>
      <w:tcPr>
        <w:tcBorders>
          <w:bottom w:val="single" w:sz="4" w:space="0" w:color="7F7F7F" w:themeColor="accent6"/>
        </w:tcBorders>
      </w:tcPr>
    </w:tblStylePr>
    <w:tblStylePr w:type="lastRow">
      <w:rPr>
        <w:b/>
      </w:rPr>
      <w:tblPr/>
      <w:tcPr>
        <w:tcBorders>
          <w:top w:val="single" w:sz="4" w:space="0" w:color="7F7F7F" w:themeColor="accent6"/>
        </w:tcBorders>
      </w:tcPr>
    </w:tblStylePr>
  </w:style>
  <w:style w:type="table" w:customStyle="1" w:styleId="TableGridGreen">
    <w:name w:val="Table Grid (Green)"/>
    <w:basedOn w:val="TableGrid"/>
    <w:uiPriority w:val="99"/>
    <w:qFormat/>
    <w:rsid w:val="001728CC"/>
    <w:tblPr>
      <w:tblBorders>
        <w:top w:val="single" w:sz="8" w:space="0" w:color="54BCE7" w:themeColor="accent4"/>
        <w:left w:val="single" w:sz="8" w:space="0" w:color="54BCE7" w:themeColor="accent4"/>
        <w:bottom w:val="single" w:sz="8" w:space="0" w:color="54BCE7" w:themeColor="accent4"/>
        <w:right w:val="single" w:sz="8" w:space="0" w:color="54BCE7" w:themeColor="accent4"/>
        <w:insideH w:val="single" w:sz="8" w:space="0" w:color="54BCE7" w:themeColor="accent4"/>
        <w:insideV w:val="single" w:sz="8" w:space="0" w:color="54BCE7" w:themeColor="accent4"/>
      </w:tblBorders>
    </w:tblPr>
    <w:tblStylePr w:type="firstRow">
      <w:rPr>
        <w:b/>
        <w:color w:val="FFFFFF" w:themeColor="background1"/>
      </w:rPr>
      <w:tblPr/>
      <w:tcPr>
        <w:tcBorders>
          <w:insideV w:val="single" w:sz="8" w:space="0" w:color="FFFFFF" w:themeColor="background1"/>
        </w:tcBorders>
        <w:shd w:val="clear" w:color="auto" w:fill="7F7F7F" w:themeFill="accent6"/>
      </w:tcPr>
    </w:tblStylePr>
    <w:tblStylePr w:type="firstCol">
      <w:rPr>
        <w:b/>
      </w:rPr>
    </w:tblStylePr>
    <w:tblStylePr w:type="band2Horz">
      <w:tblPr/>
      <w:tcPr>
        <w:shd w:val="clear" w:color="auto" w:fill="E5E5E5" w:themeFill="accent6" w:themeFillTint="33"/>
      </w:tcPr>
    </w:tblStylePr>
  </w:style>
  <w:style w:type="character" w:customStyle="1" w:styleId="Boldtextblack">
    <w:name w:val="Bold text black"/>
    <w:basedOn w:val="DefaultParagraphFont"/>
    <w:uiPriority w:val="1"/>
    <w:rsid w:val="00BE345D"/>
    <w:rPr>
      <w:b/>
    </w:rPr>
  </w:style>
  <w:style w:type="character" w:styleId="PlaceholderText">
    <w:name w:val="Placeholder Text"/>
    <w:basedOn w:val="DefaultParagraphFont"/>
    <w:uiPriority w:val="99"/>
    <w:semiHidden/>
    <w:rsid w:val="002A70C1"/>
    <w:rPr>
      <w:color w:val="808080"/>
    </w:rPr>
  </w:style>
  <w:style w:type="paragraph" w:customStyle="1" w:styleId="Roundbulletblack">
    <w:name w:val="Round bullet black"/>
    <w:rsid w:val="002A70C1"/>
    <w:pPr>
      <w:spacing w:after="80"/>
      <w:ind w:left="340" w:hanging="340"/>
    </w:pPr>
    <w:rPr>
      <w:sz w:val="22"/>
      <w:szCs w:val="22"/>
      <w:lang w:eastAsia="en-US"/>
    </w:rPr>
  </w:style>
  <w:style w:type="table" w:customStyle="1" w:styleId="TableStyle31">
    <w:name w:val="Table Style 31"/>
    <w:basedOn w:val="TableNormal"/>
    <w:uiPriority w:val="99"/>
    <w:qFormat/>
    <w:rsid w:val="00D41F2A"/>
    <w:pPr>
      <w:ind w:left="85" w:right="85"/>
      <w:jc w:val="right"/>
    </w:pPr>
    <w:rPr>
      <w:color w:val="000000"/>
      <w:lang w:eastAsia="en-US"/>
    </w:rPr>
    <w:tblPr>
      <w:tblBorders>
        <w:top w:val="single" w:sz="8" w:space="0" w:color="034B89"/>
        <w:left w:val="single" w:sz="8" w:space="0" w:color="034B89"/>
        <w:bottom w:val="single" w:sz="8" w:space="0" w:color="034B89"/>
        <w:right w:val="single" w:sz="8" w:space="0" w:color="034B89"/>
        <w:insideH w:val="single" w:sz="8" w:space="0" w:color="034B89"/>
      </w:tblBorders>
      <w:tblCellMar>
        <w:left w:w="0" w:type="dxa"/>
        <w:right w:w="0" w:type="dxa"/>
      </w:tblCellMar>
    </w:tblPr>
    <w:tblStylePr w:type="firstRow">
      <w:rPr>
        <w:b/>
        <w:color w:val="FFFFFF"/>
      </w:rPr>
      <w:tblPr/>
      <w:tcPr>
        <w:shd w:val="clear" w:color="auto" w:fill="034B89"/>
      </w:tcPr>
    </w:tblStylePr>
    <w:tblStylePr w:type="firstCol">
      <w:pPr>
        <w:wordWrap/>
        <w:jc w:val="left"/>
      </w:pPr>
      <w:rPr>
        <w:b/>
      </w:rPr>
    </w:tblStylePr>
  </w:style>
  <w:style w:type="paragraph" w:styleId="Title">
    <w:name w:val="Title"/>
    <w:basedOn w:val="Normal"/>
    <w:next w:val="Normal"/>
    <w:link w:val="TitleChar"/>
    <w:uiPriority w:val="10"/>
    <w:rsid w:val="00227951"/>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27951"/>
    <w:rPr>
      <w:rFonts w:asciiTheme="majorHAnsi" w:eastAsiaTheme="majorEastAsia" w:hAnsiTheme="majorHAnsi" w:cstheme="majorBidi"/>
      <w:spacing w:val="-10"/>
      <w:kern w:val="28"/>
      <w:sz w:val="56"/>
      <w:szCs w:val="56"/>
      <w:lang w:eastAsia="en-US"/>
    </w:rPr>
  </w:style>
  <w:style w:type="character" w:styleId="Strong">
    <w:name w:val="Strong"/>
    <w:basedOn w:val="DefaultParagraphFont"/>
    <w:uiPriority w:val="22"/>
    <w:rsid w:val="00227951"/>
    <w:rPr>
      <w:b/>
      <w:bCs/>
    </w:rPr>
  </w:style>
  <w:style w:type="character" w:customStyle="1" w:styleId="Normalbold">
    <w:name w:val="Normal bold"/>
    <w:basedOn w:val="DefaultParagraphFont"/>
    <w:uiPriority w:val="1"/>
    <w:rsid w:val="009554C2"/>
    <w:rPr>
      <w:rFonts w:asciiTheme="minorHAnsi" w:hAnsiTheme="minorHAnsi" w:cs="Calibri"/>
      <w:b/>
      <w:color w:val="000000" w:themeColor="text1"/>
      <w:sz w:val="24"/>
      <w:szCs w:val="22"/>
    </w:rPr>
  </w:style>
  <w:style w:type="character" w:styleId="IntenseEmphasis">
    <w:name w:val="Intense Emphasis"/>
    <w:basedOn w:val="DefaultParagraphFont"/>
    <w:uiPriority w:val="21"/>
    <w:rsid w:val="00742965"/>
    <w:rPr>
      <w:i/>
      <w:iCs/>
      <w:color w:val="008631"/>
    </w:rPr>
  </w:style>
  <w:style w:type="paragraph" w:styleId="IntenseQuote">
    <w:name w:val="Intense Quote"/>
    <w:basedOn w:val="Normal"/>
    <w:next w:val="Normal"/>
    <w:link w:val="IntenseQuoteChar"/>
    <w:uiPriority w:val="30"/>
    <w:rsid w:val="00742965"/>
    <w:pPr>
      <w:pBdr>
        <w:top w:val="single" w:sz="4" w:space="10" w:color="00AF41" w:themeColor="accent1"/>
        <w:bottom w:val="single" w:sz="4" w:space="10" w:color="00AF41" w:themeColor="accent1"/>
      </w:pBdr>
      <w:spacing w:before="360" w:after="360"/>
      <w:ind w:left="864" w:right="864"/>
      <w:jc w:val="center"/>
    </w:pPr>
    <w:rPr>
      <w:i/>
      <w:iCs/>
      <w:color w:val="008631"/>
    </w:rPr>
  </w:style>
  <w:style w:type="character" w:customStyle="1" w:styleId="IntenseQuoteChar">
    <w:name w:val="Intense Quote Char"/>
    <w:basedOn w:val="DefaultParagraphFont"/>
    <w:link w:val="IntenseQuote"/>
    <w:uiPriority w:val="30"/>
    <w:rsid w:val="00742965"/>
    <w:rPr>
      <w:i/>
      <w:iCs/>
      <w:color w:val="008631"/>
      <w:sz w:val="24"/>
      <w:szCs w:val="22"/>
      <w:lang w:eastAsia="en-US"/>
    </w:rPr>
  </w:style>
  <w:style w:type="character" w:styleId="IntenseReference">
    <w:name w:val="Intense Reference"/>
    <w:basedOn w:val="DefaultParagraphFont"/>
    <w:uiPriority w:val="32"/>
    <w:rsid w:val="00742965"/>
    <w:rPr>
      <w:b/>
      <w:bCs/>
      <w:smallCaps/>
      <w:color w:val="008631"/>
      <w:spacing w:val="5"/>
    </w:rPr>
  </w:style>
  <w:style w:type="character" w:styleId="FollowedHyperlink">
    <w:name w:val="FollowedHyperlink"/>
    <w:basedOn w:val="DefaultParagraphFont"/>
    <w:uiPriority w:val="99"/>
    <w:semiHidden/>
    <w:unhideWhenUsed/>
    <w:rsid w:val="004816EC"/>
    <w:rPr>
      <w:color w:val="551A8B"/>
      <w:u w:val="single"/>
    </w:rPr>
  </w:style>
  <w:style w:type="character" w:customStyle="1" w:styleId="c-timestamplabel">
    <w:name w:val="c-timestamp__label"/>
    <w:basedOn w:val="DefaultParagraphFont"/>
    <w:uiPriority w:val="2"/>
    <w:rsid w:val="00302574"/>
  </w:style>
  <w:style w:type="paragraph" w:styleId="Caption">
    <w:name w:val="caption"/>
    <w:basedOn w:val="Normal"/>
    <w:next w:val="Normal"/>
    <w:uiPriority w:val="4"/>
    <w:qFormat/>
    <w:rsid w:val="005E791A"/>
    <w:pPr>
      <w:spacing w:before="360" w:after="0"/>
    </w:pPr>
    <w:rPr>
      <w:b/>
      <w:iCs/>
      <w:sz w:val="22"/>
      <w:szCs w:val="18"/>
    </w:rPr>
  </w:style>
  <w:style w:type="paragraph" w:customStyle="1" w:styleId="Contents">
    <w:name w:val="Contents"/>
    <w:basedOn w:val="Normal"/>
    <w:next w:val="Normal"/>
    <w:uiPriority w:val="2"/>
    <w:qFormat/>
    <w:rsid w:val="00482975"/>
    <w:rPr>
      <w:b/>
      <w:color w:val="008938"/>
      <w:sz w:val="28"/>
      <w:lang w:eastAsia="en-GB"/>
    </w:rPr>
  </w:style>
  <w:style w:type="paragraph" w:styleId="ListParagraph">
    <w:name w:val="List Paragraph"/>
    <w:basedOn w:val="Normal"/>
    <w:uiPriority w:val="34"/>
    <w:rsid w:val="00174DA4"/>
    <w:pPr>
      <w:ind w:left="720"/>
      <w:contextualSpacing/>
    </w:pPr>
  </w:style>
  <w:style w:type="table" w:customStyle="1" w:styleId="DefraGreen">
    <w:name w:val="Defra Green"/>
    <w:basedOn w:val="TableNormal"/>
    <w:uiPriority w:val="99"/>
    <w:qFormat/>
    <w:rsid w:val="00E84765"/>
    <w:pPr>
      <w:spacing w:before="60" w:after="80"/>
    </w:pPr>
    <w:rPr>
      <w:rFonts w:eastAsia="Calibri"/>
      <w:sz w:val="22"/>
    </w:rPr>
    <w:tblPr>
      <w:tblStyleColBandSize w:val="1"/>
      <w:tblBorders>
        <w:top w:val="single" w:sz="4" w:space="0" w:color="008938"/>
        <w:left w:val="single" w:sz="4" w:space="0" w:color="008938"/>
        <w:bottom w:val="single" w:sz="4" w:space="0" w:color="008938"/>
        <w:right w:val="single" w:sz="4" w:space="0" w:color="008938"/>
        <w:insideH w:val="single" w:sz="4" w:space="0" w:color="008938"/>
        <w:insideV w:val="single" w:sz="4" w:space="0" w:color="008938"/>
      </w:tblBorders>
    </w:tblPr>
    <w:tcPr>
      <w:shd w:val="clear" w:color="auto" w:fill="FFFFFF"/>
    </w:tcPr>
    <w:tblStylePr w:type="firstRow">
      <w:rPr>
        <w:rFonts w:ascii="Arial" w:hAnsi="Arial"/>
        <w:color w:val="FFFFFF"/>
        <w:sz w:val="28"/>
      </w:rPr>
      <w:tblPr/>
      <w:tcPr>
        <w:shd w:val="clear" w:color="auto" w:fill="008938"/>
      </w:tcPr>
    </w:tblStylePr>
    <w:tblStylePr w:type="firstCol">
      <w:tblPr/>
      <w:tcPr>
        <w:shd w:val="clear" w:color="auto" w:fill="CBE9D3"/>
      </w:tcPr>
    </w:tblStylePr>
    <w:tblStylePr w:type="band2Vert">
      <w:tblPr/>
      <w:tcPr>
        <w:tcBorders>
          <w:top w:val="nil"/>
          <w:left w:val="nil"/>
          <w:bottom w:val="nil"/>
          <w:right w:val="nil"/>
          <w:insideH w:val="nil"/>
          <w:insideV w:val="nil"/>
          <w:tl2br w:val="nil"/>
          <w:tr2bl w:val="nil"/>
        </w:tcBorders>
        <w:shd w:val="clear" w:color="auto" w:fill="FFFFFF"/>
      </w:tcPr>
    </w:tblStylePr>
  </w:style>
  <w:style w:type="paragraph" w:customStyle="1" w:styleId="Dateandversion">
    <w:name w:val="Date and version"/>
    <w:basedOn w:val="Normal"/>
    <w:uiPriority w:val="2"/>
    <w:qFormat/>
    <w:rsid w:val="00646B20"/>
    <w:rPr>
      <w:sz w:val="28"/>
    </w:rPr>
  </w:style>
  <w:style w:type="character" w:customStyle="1" w:styleId="UnresolvedMention1">
    <w:name w:val="Unresolved Mention1"/>
    <w:basedOn w:val="DefaultParagraphFont"/>
    <w:uiPriority w:val="99"/>
    <w:semiHidden/>
    <w:unhideWhenUsed/>
    <w:rsid w:val="00DB646E"/>
    <w:rPr>
      <w:color w:val="605E5C"/>
      <w:shd w:val="clear" w:color="auto" w:fill="E1DFDD"/>
    </w:rPr>
  </w:style>
  <w:style w:type="paragraph" w:styleId="NormalWeb">
    <w:name w:val="Normal (Web)"/>
    <w:basedOn w:val="Normal"/>
    <w:uiPriority w:val="99"/>
    <w:semiHidden/>
    <w:unhideWhenUsed/>
    <w:rsid w:val="00706BBA"/>
    <w:pPr>
      <w:spacing w:before="0" w:after="360" w:line="240" w:lineRule="auto"/>
    </w:pPr>
    <w:rPr>
      <w:rFonts w:ascii="Times New Roman" w:eastAsia="Times New Roman" w:hAnsi="Times New Roman"/>
      <w:szCs w:val="24"/>
      <w:lang w:eastAsia="en-GB"/>
    </w:rPr>
  </w:style>
  <w:style w:type="table" w:customStyle="1" w:styleId="Defracolours">
    <w:name w:val="Defra colours"/>
    <w:basedOn w:val="TableNormal"/>
    <w:uiPriority w:val="99"/>
    <w:rsid w:val="005B6D37"/>
    <w:rPr>
      <w:rFonts w:eastAsia="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color w:val="FFFFFF" w:themeColor="background1"/>
      </w:rPr>
      <w:tblPr/>
      <w:tcPr>
        <w:shd w:val="clear" w:color="auto" w:fill="008531"/>
      </w:tcPr>
    </w:tblStylePr>
  </w:style>
  <w:style w:type="paragraph" w:styleId="Revision">
    <w:name w:val="Revision"/>
    <w:hidden/>
    <w:uiPriority w:val="99"/>
    <w:semiHidden/>
    <w:rsid w:val="00D13F5A"/>
    <w:rPr>
      <w:sz w:val="24"/>
      <w:szCs w:val="22"/>
      <w:lang w:eastAsia="en-US"/>
    </w:rPr>
  </w:style>
  <w:style w:type="table" w:styleId="TableGridLight">
    <w:name w:val="Grid Table Light"/>
    <w:basedOn w:val="TableNormal"/>
    <w:uiPriority w:val="99"/>
    <w:rsid w:val="003822B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5424">
      <w:bodyDiv w:val="1"/>
      <w:marLeft w:val="0"/>
      <w:marRight w:val="0"/>
      <w:marTop w:val="0"/>
      <w:marBottom w:val="0"/>
      <w:divBdr>
        <w:top w:val="none" w:sz="0" w:space="0" w:color="auto"/>
        <w:left w:val="none" w:sz="0" w:space="0" w:color="auto"/>
        <w:bottom w:val="none" w:sz="0" w:space="0" w:color="auto"/>
        <w:right w:val="none" w:sz="0" w:space="0" w:color="auto"/>
      </w:divBdr>
    </w:div>
    <w:div w:id="367530861">
      <w:bodyDiv w:val="1"/>
      <w:marLeft w:val="0"/>
      <w:marRight w:val="0"/>
      <w:marTop w:val="0"/>
      <w:marBottom w:val="0"/>
      <w:divBdr>
        <w:top w:val="none" w:sz="0" w:space="0" w:color="auto"/>
        <w:left w:val="none" w:sz="0" w:space="0" w:color="auto"/>
        <w:bottom w:val="none" w:sz="0" w:space="0" w:color="auto"/>
        <w:right w:val="none" w:sz="0" w:space="0" w:color="auto"/>
      </w:divBdr>
    </w:div>
    <w:div w:id="598636987">
      <w:bodyDiv w:val="1"/>
      <w:marLeft w:val="0"/>
      <w:marRight w:val="0"/>
      <w:marTop w:val="0"/>
      <w:marBottom w:val="0"/>
      <w:divBdr>
        <w:top w:val="none" w:sz="0" w:space="0" w:color="auto"/>
        <w:left w:val="none" w:sz="0" w:space="0" w:color="auto"/>
        <w:bottom w:val="none" w:sz="0" w:space="0" w:color="auto"/>
        <w:right w:val="none" w:sz="0" w:space="0" w:color="auto"/>
      </w:divBdr>
    </w:div>
    <w:div w:id="786966842">
      <w:bodyDiv w:val="1"/>
      <w:marLeft w:val="0"/>
      <w:marRight w:val="0"/>
      <w:marTop w:val="0"/>
      <w:marBottom w:val="0"/>
      <w:divBdr>
        <w:top w:val="none" w:sz="0" w:space="0" w:color="auto"/>
        <w:left w:val="none" w:sz="0" w:space="0" w:color="auto"/>
        <w:bottom w:val="none" w:sz="0" w:space="0" w:color="auto"/>
        <w:right w:val="none" w:sz="0" w:space="0" w:color="auto"/>
      </w:divBdr>
    </w:div>
    <w:div w:id="1320229944">
      <w:bodyDiv w:val="1"/>
      <w:marLeft w:val="0"/>
      <w:marRight w:val="0"/>
      <w:marTop w:val="0"/>
      <w:marBottom w:val="0"/>
      <w:divBdr>
        <w:top w:val="none" w:sz="0" w:space="0" w:color="auto"/>
        <w:left w:val="none" w:sz="0" w:space="0" w:color="auto"/>
        <w:bottom w:val="none" w:sz="0" w:space="0" w:color="auto"/>
        <w:right w:val="none" w:sz="0" w:space="0" w:color="auto"/>
      </w:divBdr>
    </w:div>
    <w:div w:id="1519076768">
      <w:bodyDiv w:val="1"/>
      <w:marLeft w:val="0"/>
      <w:marRight w:val="0"/>
      <w:marTop w:val="0"/>
      <w:marBottom w:val="0"/>
      <w:divBdr>
        <w:top w:val="none" w:sz="0" w:space="0" w:color="auto"/>
        <w:left w:val="none" w:sz="0" w:space="0" w:color="auto"/>
        <w:bottom w:val="none" w:sz="0" w:space="0" w:color="auto"/>
        <w:right w:val="none" w:sz="0" w:space="0" w:color="auto"/>
      </w:divBdr>
    </w:div>
    <w:div w:id="1544708288">
      <w:bodyDiv w:val="1"/>
      <w:marLeft w:val="0"/>
      <w:marRight w:val="0"/>
      <w:marTop w:val="0"/>
      <w:marBottom w:val="0"/>
      <w:divBdr>
        <w:top w:val="none" w:sz="0" w:space="0" w:color="auto"/>
        <w:left w:val="none" w:sz="0" w:space="0" w:color="auto"/>
        <w:bottom w:val="none" w:sz="0" w:space="0" w:color="auto"/>
        <w:right w:val="none" w:sz="0" w:space="0" w:color="auto"/>
      </w:divBdr>
      <w:divsChild>
        <w:div w:id="393433533">
          <w:marLeft w:val="0"/>
          <w:marRight w:val="0"/>
          <w:marTop w:val="0"/>
          <w:marBottom w:val="0"/>
          <w:divBdr>
            <w:top w:val="none" w:sz="0" w:space="0" w:color="auto"/>
            <w:left w:val="none" w:sz="0" w:space="0" w:color="auto"/>
            <w:bottom w:val="none" w:sz="0" w:space="0" w:color="auto"/>
            <w:right w:val="none" w:sz="0" w:space="0" w:color="auto"/>
          </w:divBdr>
          <w:divsChild>
            <w:div w:id="383987973">
              <w:marLeft w:val="0"/>
              <w:marRight w:val="0"/>
              <w:marTop w:val="0"/>
              <w:marBottom w:val="0"/>
              <w:divBdr>
                <w:top w:val="none" w:sz="0" w:space="0" w:color="auto"/>
                <w:left w:val="none" w:sz="0" w:space="0" w:color="auto"/>
                <w:bottom w:val="none" w:sz="0" w:space="0" w:color="auto"/>
                <w:right w:val="none" w:sz="0" w:space="0" w:color="auto"/>
              </w:divBdr>
              <w:divsChild>
                <w:div w:id="267781665">
                  <w:marLeft w:val="0"/>
                  <w:marRight w:val="0"/>
                  <w:marTop w:val="0"/>
                  <w:marBottom w:val="0"/>
                  <w:divBdr>
                    <w:top w:val="none" w:sz="0" w:space="0" w:color="auto"/>
                    <w:left w:val="none" w:sz="0" w:space="0" w:color="auto"/>
                    <w:bottom w:val="none" w:sz="0" w:space="0" w:color="auto"/>
                    <w:right w:val="none" w:sz="0" w:space="0" w:color="auto"/>
                  </w:divBdr>
                  <w:divsChild>
                    <w:div w:id="2081167892">
                      <w:marLeft w:val="0"/>
                      <w:marRight w:val="0"/>
                      <w:marTop w:val="0"/>
                      <w:marBottom w:val="0"/>
                      <w:divBdr>
                        <w:top w:val="none" w:sz="0" w:space="0" w:color="auto"/>
                        <w:left w:val="none" w:sz="0" w:space="0" w:color="auto"/>
                        <w:bottom w:val="none" w:sz="0" w:space="0" w:color="auto"/>
                        <w:right w:val="none" w:sz="0" w:space="0" w:color="auto"/>
                      </w:divBdr>
                      <w:divsChild>
                        <w:div w:id="2069380143">
                          <w:marLeft w:val="0"/>
                          <w:marRight w:val="0"/>
                          <w:marTop w:val="0"/>
                          <w:marBottom w:val="0"/>
                          <w:divBdr>
                            <w:top w:val="none" w:sz="0" w:space="0" w:color="auto"/>
                            <w:left w:val="none" w:sz="0" w:space="0" w:color="auto"/>
                            <w:bottom w:val="none" w:sz="0" w:space="0" w:color="auto"/>
                            <w:right w:val="none" w:sz="0" w:space="0" w:color="auto"/>
                          </w:divBdr>
                          <w:divsChild>
                            <w:div w:id="437917067">
                              <w:marLeft w:val="0"/>
                              <w:marRight w:val="120"/>
                              <w:marTop w:val="0"/>
                              <w:marBottom w:val="0"/>
                              <w:divBdr>
                                <w:top w:val="none" w:sz="0" w:space="0" w:color="auto"/>
                                <w:left w:val="none" w:sz="0" w:space="0" w:color="auto"/>
                                <w:bottom w:val="none" w:sz="0" w:space="0" w:color="auto"/>
                                <w:right w:val="none" w:sz="0" w:space="0" w:color="auto"/>
                              </w:divBdr>
                              <w:divsChild>
                                <w:div w:id="1125194538">
                                  <w:marLeft w:val="-300"/>
                                  <w:marRight w:val="0"/>
                                  <w:marTop w:val="0"/>
                                  <w:marBottom w:val="0"/>
                                  <w:divBdr>
                                    <w:top w:val="none" w:sz="0" w:space="0" w:color="auto"/>
                                    <w:left w:val="none" w:sz="0" w:space="0" w:color="auto"/>
                                    <w:bottom w:val="none" w:sz="0" w:space="0" w:color="auto"/>
                                    <w:right w:val="none" w:sz="0" w:space="0" w:color="auto"/>
                                  </w:divBdr>
                                </w:div>
                              </w:divsChild>
                            </w:div>
                            <w:div w:id="1739400835">
                              <w:marLeft w:val="-240"/>
                              <w:marRight w:val="-120"/>
                              <w:marTop w:val="0"/>
                              <w:marBottom w:val="0"/>
                              <w:divBdr>
                                <w:top w:val="none" w:sz="0" w:space="0" w:color="auto"/>
                                <w:left w:val="none" w:sz="0" w:space="0" w:color="auto"/>
                                <w:bottom w:val="none" w:sz="0" w:space="0" w:color="auto"/>
                                <w:right w:val="none" w:sz="0" w:space="0" w:color="auto"/>
                              </w:divBdr>
                              <w:divsChild>
                                <w:div w:id="967854134">
                                  <w:marLeft w:val="0"/>
                                  <w:marRight w:val="0"/>
                                  <w:marTop w:val="0"/>
                                  <w:marBottom w:val="60"/>
                                  <w:divBdr>
                                    <w:top w:val="none" w:sz="0" w:space="0" w:color="auto"/>
                                    <w:left w:val="none" w:sz="0" w:space="0" w:color="auto"/>
                                    <w:bottom w:val="none" w:sz="0" w:space="0" w:color="auto"/>
                                    <w:right w:val="none" w:sz="0" w:space="0" w:color="auto"/>
                                  </w:divBdr>
                                  <w:divsChild>
                                    <w:div w:id="755827540">
                                      <w:marLeft w:val="0"/>
                                      <w:marRight w:val="0"/>
                                      <w:marTop w:val="0"/>
                                      <w:marBottom w:val="0"/>
                                      <w:divBdr>
                                        <w:top w:val="none" w:sz="0" w:space="0" w:color="auto"/>
                                        <w:left w:val="none" w:sz="0" w:space="0" w:color="auto"/>
                                        <w:bottom w:val="none" w:sz="0" w:space="0" w:color="auto"/>
                                        <w:right w:val="none" w:sz="0" w:space="0" w:color="auto"/>
                                      </w:divBdr>
                                      <w:divsChild>
                                        <w:div w:id="771166911">
                                          <w:marLeft w:val="0"/>
                                          <w:marRight w:val="0"/>
                                          <w:marTop w:val="0"/>
                                          <w:marBottom w:val="0"/>
                                          <w:divBdr>
                                            <w:top w:val="none" w:sz="0" w:space="0" w:color="auto"/>
                                            <w:left w:val="none" w:sz="0" w:space="0" w:color="auto"/>
                                            <w:bottom w:val="none" w:sz="0" w:space="0" w:color="auto"/>
                                            <w:right w:val="none" w:sz="0" w:space="0" w:color="auto"/>
                                          </w:divBdr>
                                          <w:divsChild>
                                            <w:div w:id="707221528">
                                              <w:marLeft w:val="0"/>
                                              <w:marRight w:val="0"/>
                                              <w:marTop w:val="0"/>
                                              <w:marBottom w:val="0"/>
                                              <w:divBdr>
                                                <w:top w:val="none" w:sz="0" w:space="0" w:color="auto"/>
                                                <w:left w:val="none" w:sz="0" w:space="0" w:color="auto"/>
                                                <w:bottom w:val="none" w:sz="0" w:space="0" w:color="auto"/>
                                                <w:right w:val="none" w:sz="0" w:space="0" w:color="auto"/>
                                              </w:divBdr>
                                              <w:divsChild>
                                                <w:div w:id="208294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7027523">
          <w:marLeft w:val="0"/>
          <w:marRight w:val="0"/>
          <w:marTop w:val="0"/>
          <w:marBottom w:val="0"/>
          <w:divBdr>
            <w:top w:val="none" w:sz="0" w:space="0" w:color="auto"/>
            <w:left w:val="none" w:sz="0" w:space="0" w:color="auto"/>
            <w:bottom w:val="none" w:sz="0" w:space="0" w:color="auto"/>
            <w:right w:val="none" w:sz="0" w:space="0" w:color="auto"/>
          </w:divBdr>
          <w:divsChild>
            <w:div w:id="1155956507">
              <w:marLeft w:val="0"/>
              <w:marRight w:val="0"/>
              <w:marTop w:val="0"/>
              <w:marBottom w:val="0"/>
              <w:divBdr>
                <w:top w:val="none" w:sz="0" w:space="0" w:color="auto"/>
                <w:left w:val="none" w:sz="0" w:space="0" w:color="auto"/>
                <w:bottom w:val="none" w:sz="0" w:space="0" w:color="auto"/>
                <w:right w:val="none" w:sz="0" w:space="0" w:color="auto"/>
              </w:divBdr>
              <w:divsChild>
                <w:div w:id="1226255118">
                  <w:marLeft w:val="0"/>
                  <w:marRight w:val="0"/>
                  <w:marTop w:val="0"/>
                  <w:marBottom w:val="0"/>
                  <w:divBdr>
                    <w:top w:val="none" w:sz="0" w:space="0" w:color="auto"/>
                    <w:left w:val="none" w:sz="0" w:space="0" w:color="auto"/>
                    <w:bottom w:val="none" w:sz="0" w:space="0" w:color="auto"/>
                    <w:right w:val="none" w:sz="0" w:space="0" w:color="auto"/>
                  </w:divBdr>
                  <w:divsChild>
                    <w:div w:id="1454903342">
                      <w:marLeft w:val="0"/>
                      <w:marRight w:val="0"/>
                      <w:marTop w:val="0"/>
                      <w:marBottom w:val="0"/>
                      <w:divBdr>
                        <w:top w:val="none" w:sz="0" w:space="0" w:color="auto"/>
                        <w:left w:val="none" w:sz="0" w:space="0" w:color="auto"/>
                        <w:bottom w:val="none" w:sz="0" w:space="0" w:color="auto"/>
                        <w:right w:val="none" w:sz="0" w:space="0" w:color="auto"/>
                      </w:divBdr>
                      <w:divsChild>
                        <w:div w:id="1193959793">
                          <w:marLeft w:val="0"/>
                          <w:marRight w:val="0"/>
                          <w:marTop w:val="0"/>
                          <w:marBottom w:val="0"/>
                          <w:divBdr>
                            <w:top w:val="none" w:sz="0" w:space="0" w:color="auto"/>
                            <w:left w:val="none" w:sz="0" w:space="0" w:color="auto"/>
                            <w:bottom w:val="none" w:sz="0" w:space="0" w:color="auto"/>
                            <w:right w:val="none" w:sz="0" w:space="0" w:color="auto"/>
                          </w:divBdr>
                          <w:divsChild>
                            <w:div w:id="1491602211">
                              <w:marLeft w:val="-240"/>
                              <w:marRight w:val="-120"/>
                              <w:marTop w:val="0"/>
                              <w:marBottom w:val="0"/>
                              <w:divBdr>
                                <w:top w:val="none" w:sz="0" w:space="0" w:color="auto"/>
                                <w:left w:val="none" w:sz="0" w:space="0" w:color="auto"/>
                                <w:bottom w:val="none" w:sz="0" w:space="0" w:color="auto"/>
                                <w:right w:val="none" w:sz="0" w:space="0" w:color="auto"/>
                              </w:divBdr>
                              <w:divsChild>
                                <w:div w:id="222564045">
                                  <w:marLeft w:val="0"/>
                                  <w:marRight w:val="0"/>
                                  <w:marTop w:val="0"/>
                                  <w:marBottom w:val="60"/>
                                  <w:divBdr>
                                    <w:top w:val="none" w:sz="0" w:space="0" w:color="auto"/>
                                    <w:left w:val="none" w:sz="0" w:space="0" w:color="auto"/>
                                    <w:bottom w:val="none" w:sz="0" w:space="0" w:color="auto"/>
                                    <w:right w:val="none" w:sz="0" w:space="0" w:color="auto"/>
                                  </w:divBdr>
                                  <w:divsChild>
                                    <w:div w:id="1203253772">
                                      <w:marLeft w:val="0"/>
                                      <w:marRight w:val="0"/>
                                      <w:marTop w:val="0"/>
                                      <w:marBottom w:val="0"/>
                                      <w:divBdr>
                                        <w:top w:val="none" w:sz="0" w:space="0" w:color="auto"/>
                                        <w:left w:val="none" w:sz="0" w:space="0" w:color="auto"/>
                                        <w:bottom w:val="none" w:sz="0" w:space="0" w:color="auto"/>
                                        <w:right w:val="none" w:sz="0" w:space="0" w:color="auto"/>
                                      </w:divBdr>
                                      <w:divsChild>
                                        <w:div w:id="961232545">
                                          <w:marLeft w:val="0"/>
                                          <w:marRight w:val="0"/>
                                          <w:marTop w:val="0"/>
                                          <w:marBottom w:val="0"/>
                                          <w:divBdr>
                                            <w:top w:val="none" w:sz="0" w:space="0" w:color="auto"/>
                                            <w:left w:val="none" w:sz="0" w:space="0" w:color="auto"/>
                                            <w:bottom w:val="none" w:sz="0" w:space="0" w:color="auto"/>
                                            <w:right w:val="none" w:sz="0" w:space="0" w:color="auto"/>
                                          </w:divBdr>
                                          <w:divsChild>
                                            <w:div w:id="61760374">
                                              <w:marLeft w:val="0"/>
                                              <w:marRight w:val="0"/>
                                              <w:marTop w:val="0"/>
                                              <w:marBottom w:val="0"/>
                                              <w:divBdr>
                                                <w:top w:val="none" w:sz="0" w:space="0" w:color="auto"/>
                                                <w:left w:val="none" w:sz="0" w:space="0" w:color="auto"/>
                                                <w:bottom w:val="none" w:sz="0" w:space="0" w:color="auto"/>
                                                <w:right w:val="none" w:sz="0" w:space="0" w:color="auto"/>
                                              </w:divBdr>
                                              <w:divsChild>
                                                <w:div w:id="2028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53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gov.uk/government/publications/defra-and-executive-agencies-employee-and-contractor-privacy-notice/defra-employee-and-contractor-privacy-notice" TargetMode="External"/></Relationships>
</file>

<file path=word/theme/theme1.xml><?xml version="1.0" encoding="utf-8"?>
<a:theme xmlns:a="http://schemas.openxmlformats.org/drawingml/2006/main" name="Office Theme">
  <a:themeElements>
    <a:clrScheme name="EA 2017">
      <a:dk1>
        <a:srgbClr val="000000"/>
      </a:dk1>
      <a:lt1>
        <a:srgbClr val="FFFFFF"/>
      </a:lt1>
      <a:dk2>
        <a:srgbClr val="00AF41"/>
      </a:dk2>
      <a:lt2>
        <a:srgbClr val="034B89"/>
      </a:lt2>
      <a:accent1>
        <a:srgbClr val="00AF41"/>
      </a:accent1>
      <a:accent2>
        <a:srgbClr val="034B89"/>
      </a:accent2>
      <a:accent3>
        <a:srgbClr val="B2C326"/>
      </a:accent3>
      <a:accent4>
        <a:srgbClr val="54BCE7"/>
      </a:accent4>
      <a:accent5>
        <a:srgbClr val="D95F15"/>
      </a:accent5>
      <a:accent6>
        <a:srgbClr val="7F7F7F"/>
      </a:accent6>
      <a:hlink>
        <a:srgbClr val="000000"/>
      </a:hlink>
      <a:folHlink>
        <a:srgbClr val="B2C326"/>
      </a:folHlink>
    </a:clrScheme>
    <a:fontScheme name="Environment Agency">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F6DDA1-67CA-49D0-AAF1-4AF05405F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649</Words>
  <Characters>3705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2026-09-14T10:01:00Z</dcterms:created>
  <dcterms:modified xsi:type="dcterms:W3CDTF">2026-09-14T10:01:00Z</dcterms:modified>
  <cp:category/>
</cp:coreProperties>
</file>