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666ABD01" w:rsidP="779182F6" w:rsidRDefault="666ABD01" w14:paraId="2A2B1498" w14:textId="12797FB6">
      <w:pPr>
        <w:rPr>
          <w:rFonts w:ascii="Aptos" w:hAnsi="Aptos" w:eastAsia="Aptos" w:cs="Aptos"/>
          <w:b w:val="1"/>
          <w:bCs w:val="1"/>
          <w:i w:val="0"/>
          <w:iCs w:val="0"/>
          <w:caps w:val="0"/>
          <w:smallCaps w:val="0"/>
          <w:noProof w:val="0"/>
          <w:color w:val="000000" w:themeColor="text1" w:themeTint="FF" w:themeShade="FF"/>
          <w:sz w:val="32"/>
          <w:szCs w:val="32"/>
          <w:lang w:val="en-GB"/>
        </w:rPr>
      </w:pPr>
      <w:r w:rsidRPr="779182F6" w:rsidR="666ABD01">
        <w:rPr>
          <w:rFonts w:ascii="Aptos" w:hAnsi="Aptos" w:eastAsia="Aptos" w:cs="Aptos"/>
          <w:b w:val="1"/>
          <w:bCs w:val="1"/>
          <w:i w:val="0"/>
          <w:iCs w:val="0"/>
          <w:caps w:val="0"/>
          <w:smallCaps w:val="0"/>
          <w:noProof w:val="0"/>
          <w:color w:val="000000" w:themeColor="text1" w:themeTint="FF" w:themeShade="FF"/>
          <w:sz w:val="28"/>
          <w:szCs w:val="28"/>
          <w:lang w:val="en-GB"/>
        </w:rPr>
        <w:t>Your Voice, Your Decision newsletter copy</w:t>
      </w:r>
    </w:p>
    <w:p w:rsidR="0CFD1D7D" w:rsidP="779182F6" w:rsidRDefault="0CFD1D7D" w14:paraId="75E4893C" w14:textId="63E6B0BB">
      <w:pPr>
        <w:rPr>
          <w:rFonts w:ascii="Aptos" w:hAnsi="Aptos" w:eastAsia="Aptos" w:cs="Aptos"/>
          <w:b w:val="0"/>
          <w:bCs w:val="0"/>
          <w:i w:val="0"/>
          <w:iCs w:val="0"/>
          <w:caps w:val="0"/>
          <w:smallCaps w:val="0"/>
          <w:noProof w:val="0"/>
          <w:color w:val="000000" w:themeColor="text1" w:themeTint="FF" w:themeShade="FF"/>
          <w:sz w:val="24"/>
          <w:szCs w:val="24"/>
          <w:lang w:val="en-GB"/>
        </w:rPr>
      </w:pPr>
      <w:r w:rsidRPr="779182F6" w:rsidR="0CFD1D7D">
        <w:rPr>
          <w:rFonts w:ascii="Aptos" w:hAnsi="Aptos" w:eastAsia="Aptos" w:cs="Aptos"/>
          <w:b w:val="1"/>
          <w:bCs w:val="1"/>
          <w:i w:val="0"/>
          <w:iCs w:val="0"/>
          <w:caps w:val="0"/>
          <w:smallCaps w:val="0"/>
          <w:noProof w:val="0"/>
          <w:color w:val="000000" w:themeColor="text1" w:themeTint="FF" w:themeShade="FF"/>
          <w:sz w:val="24"/>
          <w:szCs w:val="24"/>
          <w:lang w:val="en-GB"/>
        </w:rPr>
        <w:t>Start planning for tomorrow, today - Lasting Powers of Attorney</w:t>
      </w:r>
    </w:p>
    <w:p w:rsidR="0CFD1D7D" w:rsidP="779182F6" w:rsidRDefault="0CFD1D7D" w14:paraId="026D44E7" w14:textId="6CCDB0A8">
      <w:pPr>
        <w:rPr>
          <w:rFonts w:ascii="Aptos" w:hAnsi="Aptos" w:eastAsia="Aptos" w:cs="Aptos"/>
          <w:b w:val="0"/>
          <w:bCs w:val="0"/>
          <w:i w:val="0"/>
          <w:iCs w:val="0"/>
          <w:caps w:val="0"/>
          <w:smallCaps w:val="0"/>
          <w:noProof w:val="0"/>
          <w:color w:val="000000" w:themeColor="text1" w:themeTint="FF" w:themeShade="FF"/>
          <w:sz w:val="24"/>
          <w:szCs w:val="24"/>
          <w:lang w:val="en-GB"/>
        </w:rPr>
      </w:pPr>
      <w:r w:rsidRPr="779182F6" w:rsidR="0CFD1D7D">
        <w:rPr>
          <w:rFonts w:ascii="Aptos" w:hAnsi="Aptos" w:eastAsia="Aptos" w:cs="Aptos"/>
          <w:b w:val="0"/>
          <w:bCs w:val="0"/>
          <w:i w:val="0"/>
          <w:iCs w:val="0"/>
          <w:caps w:val="0"/>
          <w:smallCaps w:val="0"/>
          <w:noProof w:val="0"/>
          <w:color w:val="000000" w:themeColor="text1" w:themeTint="FF" w:themeShade="FF"/>
          <w:sz w:val="24"/>
          <w:szCs w:val="24"/>
          <w:lang w:val="en-GB"/>
        </w:rPr>
        <w:t xml:space="preserve">A lasting power of attorney (LPA) gives you a voice and protects your decisions. They are helpful for everyone over the aged 18 and over. </w:t>
      </w:r>
    </w:p>
    <w:p w:rsidR="0CFD1D7D" w:rsidP="779182F6" w:rsidRDefault="0CFD1D7D" w14:paraId="1583D136" w14:textId="0F5A65EB">
      <w:pPr>
        <w:rPr>
          <w:rFonts w:ascii="Aptos" w:hAnsi="Aptos" w:eastAsia="Aptos" w:cs="Aptos"/>
          <w:b w:val="0"/>
          <w:bCs w:val="0"/>
          <w:i w:val="0"/>
          <w:iCs w:val="0"/>
          <w:caps w:val="0"/>
          <w:smallCaps w:val="0"/>
          <w:noProof w:val="0"/>
          <w:color w:val="000000" w:themeColor="text1" w:themeTint="FF" w:themeShade="FF"/>
          <w:sz w:val="24"/>
          <w:szCs w:val="24"/>
          <w:lang w:val="en-GB"/>
        </w:rPr>
      </w:pPr>
      <w:r w:rsidRPr="779182F6" w:rsidR="0CFD1D7D">
        <w:rPr>
          <w:rFonts w:ascii="Aptos" w:hAnsi="Aptos" w:eastAsia="Aptos" w:cs="Aptos"/>
          <w:b w:val="0"/>
          <w:bCs w:val="0"/>
          <w:i w:val="0"/>
          <w:iCs w:val="0"/>
          <w:caps w:val="0"/>
          <w:smallCaps w:val="0"/>
          <w:noProof w:val="0"/>
          <w:color w:val="000000" w:themeColor="text1" w:themeTint="FF" w:themeShade="FF"/>
          <w:sz w:val="24"/>
          <w:szCs w:val="24"/>
          <w:lang w:val="en-GB"/>
        </w:rPr>
        <w:t>You might expect that being ‘next of kin’ would automatically allow you to make decisions for those closest to you — but this isn’t the case.</w:t>
      </w:r>
    </w:p>
    <w:p w:rsidR="0CFD1D7D" w:rsidP="779182F6" w:rsidRDefault="0CFD1D7D" w14:paraId="116E9D9B" w14:textId="7FE73199">
      <w:pPr>
        <w:rPr>
          <w:rFonts w:ascii="Aptos" w:hAnsi="Aptos" w:eastAsia="Aptos" w:cs="Aptos"/>
          <w:b w:val="0"/>
          <w:bCs w:val="0"/>
          <w:i w:val="0"/>
          <w:iCs w:val="0"/>
          <w:caps w:val="0"/>
          <w:smallCaps w:val="0"/>
          <w:noProof w:val="0"/>
          <w:color w:val="000000" w:themeColor="text1" w:themeTint="FF" w:themeShade="FF"/>
          <w:sz w:val="24"/>
          <w:szCs w:val="24"/>
          <w:lang w:val="en-GB"/>
        </w:rPr>
      </w:pPr>
      <w:r w:rsidRPr="779182F6" w:rsidR="0CFD1D7D">
        <w:rPr>
          <w:rFonts w:ascii="Aptos" w:hAnsi="Aptos" w:eastAsia="Aptos" w:cs="Aptos"/>
          <w:b w:val="0"/>
          <w:bCs w:val="0"/>
          <w:i w:val="0"/>
          <w:iCs w:val="0"/>
          <w:caps w:val="0"/>
          <w:smallCaps w:val="0"/>
          <w:noProof w:val="0"/>
          <w:color w:val="000000" w:themeColor="text1" w:themeTint="FF" w:themeShade="FF"/>
          <w:sz w:val="24"/>
          <w:szCs w:val="24"/>
          <w:lang w:val="en-GB"/>
        </w:rPr>
        <w:t xml:space="preserve">Without an LPA, no one, not even family, can act on someone’s behalf if they can't make decisions for themselves. This includes accessing bank accounts, making care choices, or handling other affairs. </w:t>
      </w:r>
    </w:p>
    <w:p w:rsidR="0CFD1D7D" w:rsidP="779182F6" w:rsidRDefault="0CFD1D7D" w14:paraId="392D9DF4" w14:textId="5F1FB981">
      <w:pPr>
        <w:rPr>
          <w:rFonts w:ascii="Aptos" w:hAnsi="Aptos" w:eastAsia="Aptos" w:cs="Aptos"/>
          <w:b w:val="0"/>
          <w:bCs w:val="0"/>
          <w:i w:val="0"/>
          <w:iCs w:val="0"/>
          <w:caps w:val="0"/>
          <w:smallCaps w:val="0"/>
          <w:noProof w:val="0"/>
          <w:color w:val="000000" w:themeColor="text1" w:themeTint="FF" w:themeShade="FF"/>
          <w:sz w:val="24"/>
          <w:szCs w:val="24"/>
          <w:lang w:val="en-GB"/>
        </w:rPr>
      </w:pPr>
      <w:r w:rsidRPr="779182F6" w:rsidR="0CFD1D7D">
        <w:rPr>
          <w:rFonts w:ascii="Aptos" w:hAnsi="Aptos" w:eastAsia="Aptos" w:cs="Aptos"/>
          <w:b w:val="0"/>
          <w:bCs w:val="0"/>
          <w:i w:val="0"/>
          <w:iCs w:val="0"/>
          <w:caps w:val="0"/>
          <w:smallCaps w:val="0"/>
          <w:noProof w:val="0"/>
          <w:color w:val="000000" w:themeColor="text1" w:themeTint="FF" w:themeShade="FF"/>
          <w:sz w:val="24"/>
          <w:szCs w:val="24"/>
          <w:lang w:val="en-GB"/>
        </w:rPr>
        <w:t xml:space="preserve">An LPA makes this possible. This legal document makes it easier for the people you trust to support you when you need it most.  </w:t>
      </w:r>
    </w:p>
    <w:p w:rsidR="0CFD1D7D" w:rsidP="779182F6" w:rsidRDefault="0CFD1D7D" w14:paraId="0AACADAB" w14:textId="5E13D047">
      <w:pPr>
        <w:rPr>
          <w:rFonts w:ascii="Aptos" w:hAnsi="Aptos" w:eastAsia="Aptos" w:cs="Aptos"/>
          <w:b w:val="0"/>
          <w:bCs w:val="0"/>
          <w:i w:val="0"/>
          <w:iCs w:val="0"/>
          <w:caps w:val="0"/>
          <w:smallCaps w:val="0"/>
          <w:noProof w:val="0"/>
          <w:color w:val="000000" w:themeColor="text1" w:themeTint="FF" w:themeShade="FF"/>
          <w:sz w:val="24"/>
          <w:szCs w:val="24"/>
          <w:lang w:val="en-GB"/>
        </w:rPr>
      </w:pPr>
      <w:r w:rsidRPr="779182F6" w:rsidR="0CFD1D7D">
        <w:rPr>
          <w:rFonts w:ascii="Aptos" w:hAnsi="Aptos" w:eastAsia="Aptos" w:cs="Aptos"/>
          <w:b w:val="0"/>
          <w:bCs w:val="0"/>
          <w:i w:val="0"/>
          <w:iCs w:val="0"/>
          <w:caps w:val="0"/>
          <w:smallCaps w:val="0"/>
          <w:noProof w:val="0"/>
          <w:color w:val="000000" w:themeColor="text1" w:themeTint="FF" w:themeShade="FF"/>
          <w:sz w:val="24"/>
          <w:szCs w:val="24"/>
          <w:lang w:val="en-GB"/>
        </w:rPr>
        <w:t xml:space="preserve">It means you keep control of certain decisions by choosing who you want to make them if you lose the power to make certain decisions. It could be to help with decisions about finances during a short hospital stay, or support to manage decisions about your health and care in the longer-term. </w:t>
      </w:r>
    </w:p>
    <w:p w:rsidR="0CFD1D7D" w:rsidP="779182F6" w:rsidRDefault="0CFD1D7D" w14:paraId="37400F0C" w14:textId="2900ABA6">
      <w:pPr>
        <w:rPr>
          <w:rFonts w:ascii="Aptos" w:hAnsi="Aptos" w:eastAsia="Aptos" w:cs="Aptos"/>
          <w:b w:val="0"/>
          <w:bCs w:val="0"/>
          <w:i w:val="0"/>
          <w:iCs w:val="0"/>
          <w:caps w:val="0"/>
          <w:smallCaps w:val="0"/>
          <w:noProof w:val="0"/>
          <w:color w:val="000000" w:themeColor="text1" w:themeTint="FF" w:themeShade="FF"/>
          <w:sz w:val="24"/>
          <w:szCs w:val="24"/>
          <w:lang w:val="en-GB"/>
        </w:rPr>
      </w:pPr>
      <w:r w:rsidRPr="779182F6" w:rsidR="0CFD1D7D">
        <w:rPr>
          <w:rFonts w:ascii="Aptos" w:hAnsi="Aptos" w:eastAsia="Aptos" w:cs="Aptos"/>
          <w:b w:val="1"/>
          <w:bCs w:val="1"/>
          <w:i w:val="0"/>
          <w:iCs w:val="0"/>
          <w:caps w:val="0"/>
          <w:smallCaps w:val="0"/>
          <w:noProof w:val="0"/>
          <w:color w:val="000000" w:themeColor="text1" w:themeTint="FF" w:themeShade="FF"/>
          <w:sz w:val="24"/>
          <w:szCs w:val="24"/>
          <w:lang w:val="en-GB"/>
        </w:rPr>
        <w:t xml:space="preserve">How it works  </w:t>
      </w:r>
    </w:p>
    <w:p w:rsidR="0CFD1D7D" w:rsidP="779182F6" w:rsidRDefault="0CFD1D7D" w14:paraId="382D7762" w14:textId="023C4D73">
      <w:pPr>
        <w:rPr>
          <w:rFonts w:ascii="Aptos" w:hAnsi="Aptos" w:eastAsia="Aptos" w:cs="Aptos"/>
          <w:b w:val="0"/>
          <w:bCs w:val="0"/>
          <w:i w:val="0"/>
          <w:iCs w:val="0"/>
          <w:caps w:val="0"/>
          <w:smallCaps w:val="0"/>
          <w:noProof w:val="0"/>
          <w:color w:val="000000" w:themeColor="text1" w:themeTint="FF" w:themeShade="FF"/>
          <w:sz w:val="24"/>
          <w:szCs w:val="24"/>
          <w:lang w:val="en-GB"/>
        </w:rPr>
      </w:pPr>
      <w:r w:rsidRPr="779182F6" w:rsidR="0CFD1D7D">
        <w:rPr>
          <w:rFonts w:ascii="Aptos" w:hAnsi="Aptos" w:eastAsia="Aptos" w:cs="Aptos"/>
          <w:b w:val="0"/>
          <w:bCs w:val="0"/>
          <w:i w:val="0"/>
          <w:iCs w:val="0"/>
          <w:caps w:val="0"/>
          <w:smallCaps w:val="0"/>
          <w:noProof w:val="0"/>
          <w:color w:val="000000" w:themeColor="text1" w:themeTint="FF" w:themeShade="FF"/>
          <w:sz w:val="24"/>
          <w:szCs w:val="24"/>
          <w:lang w:val="en-GB"/>
        </w:rPr>
        <w:t xml:space="preserve">There are two different types of LPA. One covers property and finance, such as paying bills or managing bank accounts. The other covers health and care, such as medical treatment or living conditions.  </w:t>
      </w:r>
    </w:p>
    <w:p w:rsidR="0CFD1D7D" w:rsidP="779182F6" w:rsidRDefault="0CFD1D7D" w14:paraId="0E1FC966" w14:textId="469D7759">
      <w:pPr>
        <w:rPr>
          <w:rFonts w:ascii="Aptos" w:hAnsi="Aptos" w:eastAsia="Aptos" w:cs="Aptos"/>
          <w:b w:val="0"/>
          <w:bCs w:val="0"/>
          <w:i w:val="0"/>
          <w:iCs w:val="0"/>
          <w:caps w:val="0"/>
          <w:smallCaps w:val="0"/>
          <w:noProof w:val="0"/>
          <w:color w:val="000000" w:themeColor="text1" w:themeTint="FF" w:themeShade="FF"/>
          <w:sz w:val="24"/>
          <w:szCs w:val="24"/>
          <w:lang w:val="en-GB"/>
        </w:rPr>
      </w:pPr>
      <w:r w:rsidRPr="779182F6" w:rsidR="0CFD1D7D">
        <w:rPr>
          <w:rFonts w:ascii="Aptos" w:hAnsi="Aptos" w:eastAsia="Aptos" w:cs="Aptos"/>
          <w:b w:val="0"/>
          <w:bCs w:val="0"/>
          <w:i w:val="0"/>
          <w:iCs w:val="0"/>
          <w:caps w:val="0"/>
          <w:smallCaps w:val="0"/>
          <w:noProof w:val="0"/>
          <w:color w:val="000000" w:themeColor="text1" w:themeTint="FF" w:themeShade="FF"/>
          <w:sz w:val="24"/>
          <w:szCs w:val="24"/>
          <w:lang w:val="en-GB"/>
        </w:rPr>
        <w:t>When you make a</w:t>
      </w:r>
      <w:r w:rsidRPr="779182F6" w:rsidR="0CFD1D7D">
        <w:rPr>
          <w:rFonts w:ascii="Aptos" w:hAnsi="Aptos" w:eastAsia="Aptos" w:cs="Aptos"/>
          <w:b w:val="0"/>
          <w:bCs w:val="0"/>
          <w:i w:val="0"/>
          <w:iCs w:val="0"/>
          <w:caps w:val="0"/>
          <w:smallCaps w:val="0"/>
          <w:strike w:val="0"/>
          <w:dstrike w:val="0"/>
          <w:noProof w:val="0"/>
          <w:color w:val="881798"/>
          <w:sz w:val="24"/>
          <w:szCs w:val="24"/>
          <w:u w:val="single"/>
          <w:lang w:val="en-GB"/>
        </w:rPr>
        <w:t>n</w:t>
      </w:r>
      <w:r w:rsidRPr="779182F6" w:rsidR="0CFD1D7D">
        <w:rPr>
          <w:rFonts w:ascii="Aptos" w:hAnsi="Aptos" w:eastAsia="Aptos" w:cs="Aptos"/>
          <w:b w:val="0"/>
          <w:bCs w:val="0"/>
          <w:i w:val="0"/>
          <w:iCs w:val="0"/>
          <w:caps w:val="0"/>
          <w:smallCaps w:val="0"/>
          <w:noProof w:val="0"/>
          <w:color w:val="000000" w:themeColor="text1" w:themeTint="FF" w:themeShade="FF"/>
          <w:sz w:val="24"/>
          <w:szCs w:val="24"/>
          <w:lang w:val="en-GB"/>
        </w:rPr>
        <w:t xml:space="preserve"> LPA you, known as the “donor”, name people you trust, known as “attorneys” to make decisions on your behalf if you’re not able to.  </w:t>
      </w:r>
    </w:p>
    <w:p w:rsidR="0CFD1D7D" w:rsidP="779182F6" w:rsidRDefault="0CFD1D7D" w14:paraId="153FEEBE" w14:textId="27B2C951">
      <w:pPr>
        <w:rPr>
          <w:rFonts w:ascii="Aptos" w:hAnsi="Aptos" w:eastAsia="Aptos" w:cs="Aptos"/>
          <w:b w:val="0"/>
          <w:bCs w:val="0"/>
          <w:i w:val="0"/>
          <w:iCs w:val="0"/>
          <w:caps w:val="0"/>
          <w:smallCaps w:val="0"/>
          <w:noProof w:val="0"/>
          <w:color w:val="000000" w:themeColor="text1" w:themeTint="FF" w:themeShade="FF"/>
          <w:sz w:val="24"/>
          <w:szCs w:val="24"/>
          <w:lang w:val="en-GB"/>
        </w:rPr>
      </w:pPr>
      <w:r w:rsidRPr="779182F6" w:rsidR="0CFD1D7D">
        <w:rPr>
          <w:rFonts w:ascii="Aptos" w:hAnsi="Aptos" w:eastAsia="Aptos" w:cs="Aptos"/>
          <w:b w:val="0"/>
          <w:bCs w:val="0"/>
          <w:i w:val="0"/>
          <w:iCs w:val="0"/>
          <w:caps w:val="0"/>
          <w:smallCaps w:val="0"/>
          <w:noProof w:val="0"/>
          <w:color w:val="000000" w:themeColor="text1" w:themeTint="FF" w:themeShade="FF"/>
          <w:sz w:val="24"/>
          <w:szCs w:val="24"/>
          <w:lang w:val="en-GB"/>
        </w:rPr>
        <w:t xml:space="preserve">The Office of the Public Guardian is responsible for registering lasting powers of attorney. Once in place the people you trust can quickly and easily step in.  </w:t>
      </w:r>
    </w:p>
    <w:p w:rsidR="0CFD1D7D" w:rsidP="779182F6" w:rsidRDefault="0CFD1D7D" w14:paraId="41359E98" w14:textId="19B7D94D">
      <w:pPr>
        <w:rPr>
          <w:rFonts w:ascii="Aptos" w:hAnsi="Aptos" w:eastAsia="Aptos" w:cs="Aptos"/>
          <w:b w:val="0"/>
          <w:bCs w:val="0"/>
          <w:i w:val="0"/>
          <w:iCs w:val="0"/>
          <w:caps w:val="0"/>
          <w:smallCaps w:val="0"/>
          <w:noProof w:val="0"/>
          <w:color w:val="000000" w:themeColor="text1" w:themeTint="FF" w:themeShade="FF"/>
          <w:sz w:val="24"/>
          <w:szCs w:val="24"/>
          <w:lang w:val="en-GB"/>
        </w:rPr>
      </w:pPr>
      <w:r w:rsidRPr="779182F6" w:rsidR="0CFD1D7D">
        <w:rPr>
          <w:rFonts w:ascii="Aptos" w:hAnsi="Aptos" w:eastAsia="Aptos" w:cs="Aptos"/>
          <w:b w:val="1"/>
          <w:bCs w:val="1"/>
          <w:i w:val="0"/>
          <w:iCs w:val="0"/>
          <w:caps w:val="0"/>
          <w:smallCaps w:val="0"/>
          <w:noProof w:val="0"/>
          <w:color w:val="000000" w:themeColor="text1" w:themeTint="FF" w:themeShade="FF"/>
          <w:sz w:val="24"/>
          <w:szCs w:val="24"/>
          <w:lang w:val="en-GB"/>
        </w:rPr>
        <w:t xml:space="preserve">What you need to know  </w:t>
      </w:r>
    </w:p>
    <w:p w:rsidR="0CFD1D7D" w:rsidP="779182F6" w:rsidRDefault="0CFD1D7D" w14:paraId="72B05536" w14:textId="51283366">
      <w:pPr>
        <w:pStyle w:val="ListParagraph"/>
        <w:numPr>
          <w:ilvl w:val="0"/>
          <w:numId w:val="3"/>
        </w:numPr>
        <w:rPr>
          <w:rFonts w:ascii="Aptos" w:hAnsi="Aptos" w:eastAsia="Aptos" w:cs="Aptos"/>
          <w:b w:val="0"/>
          <w:bCs w:val="0"/>
          <w:i w:val="0"/>
          <w:iCs w:val="0"/>
          <w:caps w:val="0"/>
          <w:smallCaps w:val="0"/>
          <w:noProof w:val="0"/>
          <w:color w:val="000000" w:themeColor="text1" w:themeTint="FF" w:themeShade="FF"/>
          <w:sz w:val="24"/>
          <w:szCs w:val="24"/>
          <w:lang w:val="en-GB"/>
        </w:rPr>
      </w:pPr>
      <w:r w:rsidRPr="779182F6" w:rsidR="0CFD1D7D">
        <w:rPr>
          <w:rFonts w:ascii="Aptos" w:hAnsi="Aptos" w:eastAsia="Aptos" w:cs="Aptos"/>
          <w:b w:val="0"/>
          <w:bCs w:val="0"/>
          <w:i w:val="0"/>
          <w:iCs w:val="0"/>
          <w:caps w:val="0"/>
          <w:smallCaps w:val="0"/>
          <w:noProof w:val="0"/>
          <w:color w:val="000000" w:themeColor="text1" w:themeTint="FF" w:themeShade="FF"/>
          <w:sz w:val="24"/>
          <w:szCs w:val="24"/>
          <w:lang w:val="en-GB"/>
        </w:rPr>
        <w:t xml:space="preserve">close family or friends would not be able to make decisions on your behalf if you lose the power to make certain decisions without an LPA </w:t>
      </w:r>
    </w:p>
    <w:p w:rsidR="0CFD1D7D" w:rsidP="779182F6" w:rsidRDefault="0CFD1D7D" w14:paraId="7E393306" w14:textId="34643853">
      <w:pPr>
        <w:pStyle w:val="ListParagraph"/>
        <w:numPr>
          <w:ilvl w:val="0"/>
          <w:numId w:val="3"/>
        </w:numPr>
        <w:rPr>
          <w:rFonts w:ascii="Aptos" w:hAnsi="Aptos" w:eastAsia="Aptos" w:cs="Aptos"/>
          <w:b w:val="0"/>
          <w:bCs w:val="0"/>
          <w:i w:val="0"/>
          <w:iCs w:val="0"/>
          <w:caps w:val="0"/>
          <w:smallCaps w:val="0"/>
          <w:noProof w:val="0"/>
          <w:color w:val="000000" w:themeColor="text1" w:themeTint="FF" w:themeShade="FF"/>
          <w:sz w:val="24"/>
          <w:szCs w:val="24"/>
          <w:lang w:val="en-GB"/>
        </w:rPr>
      </w:pPr>
      <w:r w:rsidRPr="779182F6" w:rsidR="0CFD1D7D">
        <w:rPr>
          <w:rFonts w:ascii="Aptos" w:hAnsi="Aptos" w:eastAsia="Aptos" w:cs="Aptos"/>
          <w:b w:val="0"/>
          <w:bCs w:val="0"/>
          <w:i w:val="0"/>
          <w:iCs w:val="0"/>
          <w:caps w:val="0"/>
          <w:smallCaps w:val="0"/>
          <w:noProof w:val="0"/>
          <w:color w:val="000000" w:themeColor="text1" w:themeTint="FF" w:themeShade="FF"/>
          <w:sz w:val="24"/>
          <w:szCs w:val="24"/>
          <w:lang w:val="en-GB"/>
        </w:rPr>
        <w:t xml:space="preserve">registering an LPA </w:t>
      </w:r>
      <w:r w:rsidRPr="779182F6" w:rsidR="0CFD1D7D">
        <w:rPr>
          <w:rFonts w:ascii="Aptos" w:hAnsi="Aptos" w:eastAsia="Aptos" w:cs="Aptos"/>
          <w:b w:val="0"/>
          <w:bCs w:val="0"/>
          <w:i w:val="0"/>
          <w:iCs w:val="0"/>
          <w:caps w:val="0"/>
          <w:smallCaps w:val="0"/>
          <w:noProof w:val="0"/>
          <w:color w:val="000000" w:themeColor="text1" w:themeTint="FF" w:themeShade="FF"/>
          <w:sz w:val="24"/>
          <w:szCs w:val="24"/>
          <w:lang w:val="en-GB"/>
        </w:rPr>
        <w:t xml:space="preserve">is </w:t>
      </w:r>
      <w:r w:rsidRPr="779182F6" w:rsidR="0CFD1D7D">
        <w:rPr>
          <w:rFonts w:ascii="Aptos" w:hAnsi="Aptos" w:eastAsia="Aptos" w:cs="Aptos"/>
          <w:b w:val="0"/>
          <w:bCs w:val="0"/>
          <w:i w:val="0"/>
          <w:iCs w:val="0"/>
          <w:caps w:val="0"/>
          <w:smallCaps w:val="0"/>
          <w:noProof w:val="0"/>
          <w:color w:val="000000" w:themeColor="text1" w:themeTint="FF" w:themeShade="FF"/>
          <w:sz w:val="24"/>
          <w:szCs w:val="24"/>
          <w:lang w:val="en-GB"/>
        </w:rPr>
        <w:t>easier</w:t>
      </w:r>
      <w:r w:rsidRPr="779182F6" w:rsidR="0CFD1D7D">
        <w:rPr>
          <w:rFonts w:ascii="Aptos" w:hAnsi="Aptos" w:eastAsia="Aptos" w:cs="Aptos"/>
          <w:b w:val="0"/>
          <w:bCs w:val="0"/>
          <w:i w:val="0"/>
          <w:iCs w:val="0"/>
          <w:caps w:val="0"/>
          <w:smallCaps w:val="0"/>
          <w:noProof w:val="0"/>
          <w:color w:val="000000" w:themeColor="text1" w:themeTint="FF" w:themeShade="FF"/>
          <w:sz w:val="24"/>
          <w:szCs w:val="24"/>
          <w:lang w:val="en-GB"/>
        </w:rPr>
        <w:t xml:space="preserve"> and cheaper than you think. Depending on your circumstances, there even may not be a charge</w:t>
      </w:r>
    </w:p>
    <w:p w:rsidR="0CFD1D7D" w:rsidP="779182F6" w:rsidRDefault="0CFD1D7D" w14:paraId="128BD820" w14:textId="36BD1B02">
      <w:pPr>
        <w:pStyle w:val="ListParagraph"/>
        <w:numPr>
          <w:ilvl w:val="0"/>
          <w:numId w:val="3"/>
        </w:numPr>
        <w:rPr>
          <w:rFonts w:ascii="Aptos" w:hAnsi="Aptos" w:eastAsia="Aptos" w:cs="Aptos"/>
          <w:b w:val="0"/>
          <w:bCs w:val="0"/>
          <w:i w:val="0"/>
          <w:iCs w:val="0"/>
          <w:caps w:val="0"/>
          <w:smallCaps w:val="0"/>
          <w:noProof w:val="0"/>
          <w:color w:val="000000" w:themeColor="text1" w:themeTint="FF" w:themeShade="FF"/>
          <w:sz w:val="24"/>
          <w:szCs w:val="24"/>
          <w:lang w:val="en-GB"/>
        </w:rPr>
      </w:pPr>
      <w:r w:rsidRPr="779182F6" w:rsidR="0CFD1D7D">
        <w:rPr>
          <w:rFonts w:ascii="Aptos" w:hAnsi="Aptos" w:eastAsia="Aptos" w:cs="Aptos"/>
          <w:b w:val="0"/>
          <w:bCs w:val="0"/>
          <w:i w:val="0"/>
          <w:iCs w:val="0"/>
          <w:caps w:val="0"/>
          <w:smallCaps w:val="0"/>
          <w:noProof w:val="0"/>
          <w:color w:val="000000" w:themeColor="text1" w:themeTint="FF" w:themeShade="FF"/>
          <w:sz w:val="24"/>
          <w:szCs w:val="24"/>
          <w:lang w:val="en-GB"/>
        </w:rPr>
        <w:t xml:space="preserve">making an LPA helps plan for your future on your own terms  </w:t>
      </w:r>
    </w:p>
    <w:p w:rsidR="0CFD1D7D" w:rsidP="779182F6" w:rsidRDefault="0CFD1D7D" w14:paraId="223E69D9" w14:textId="2C327756">
      <w:pPr>
        <w:pStyle w:val="Normal"/>
      </w:pPr>
      <w:r w:rsidRPr="779182F6" w:rsidR="0CFD1D7D">
        <w:rPr>
          <w:rFonts w:ascii="Aptos" w:hAnsi="Aptos" w:eastAsia="Aptos" w:cs="Aptos"/>
          <w:b w:val="0"/>
          <w:bCs w:val="0"/>
          <w:i w:val="0"/>
          <w:iCs w:val="0"/>
          <w:caps w:val="0"/>
          <w:smallCaps w:val="0"/>
          <w:noProof w:val="0"/>
          <w:color w:val="000000" w:themeColor="text1" w:themeTint="FF" w:themeShade="FF"/>
          <w:sz w:val="24"/>
          <w:szCs w:val="24"/>
          <w:lang w:val="en-GB"/>
        </w:rPr>
        <w:t xml:space="preserve">Learn more and begin applying for an LPA: </w:t>
      </w:r>
      <w:hyperlink r:id="R1c4eaedfd2c6467c">
        <w:r w:rsidRPr="779182F6" w:rsidR="0CFD1D7D">
          <w:rPr>
            <w:rStyle w:val="Hyperlink"/>
            <w:b w:val="0"/>
            <w:bCs w:val="0"/>
            <w:i w:val="0"/>
            <w:iCs w:val="0"/>
            <w:caps w:val="0"/>
            <w:smallCaps w:val="0"/>
            <w:strike w:val="0"/>
            <w:dstrike w:val="0"/>
            <w:noProof w:val="0"/>
            <w:lang w:val="en-GB"/>
          </w:rPr>
          <w:t>https://powerofattorney.campaign.gov.uk</w:t>
        </w:r>
      </w:hyperlink>
      <w:r w:rsidRPr="779182F6" w:rsidR="0CFD1D7D">
        <w:rPr>
          <w:rFonts w:ascii="Aptos" w:hAnsi="Aptos" w:eastAsia="Aptos" w:cs="Aptos"/>
          <w:b w:val="0"/>
          <w:bCs w:val="0"/>
          <w:i w:val="0"/>
          <w:iCs w:val="0"/>
          <w:caps w:val="0"/>
          <w:smallCaps w:val="0"/>
          <w:noProof w:val="0"/>
          <w:color w:val="000000" w:themeColor="text1" w:themeTint="FF" w:themeShade="FF"/>
          <w:sz w:val="24"/>
          <w:szCs w:val="24"/>
          <w:lang w:val="en-GB"/>
        </w:rPr>
        <w:t xml:space="preserve"> </w:t>
      </w:r>
      <w:r w:rsidRPr="779182F6" w:rsidR="0CFD1D7D">
        <w:rPr>
          <w:rFonts w:ascii="Aptos" w:hAnsi="Aptos" w:eastAsia="Aptos" w:cs="Aptos"/>
          <w:b w:val="0"/>
          <w:bCs w:val="0"/>
          <w:i w:val="0"/>
          <w:iCs w:val="0"/>
          <w:caps w:val="0"/>
          <w:smallCaps w:val="0"/>
          <w:noProof w:val="0"/>
          <w:color w:val="000000" w:themeColor="text1" w:themeTint="FF" w:themeShade="FF"/>
          <w:sz w:val="24"/>
          <w:szCs w:val="24"/>
          <w:lang w:val="en-GB"/>
        </w:rPr>
        <w:t>Who will speak for you if you can’t speak for yourself? Join the conversation online #YourVoiceYourDecision</w:t>
      </w:r>
    </w:p>
    <w:p w:rsidR="779182F6" w:rsidP="779182F6" w:rsidRDefault="779182F6" w14:paraId="56D1274A" w14:textId="26B8281F">
      <w:pPr>
        <w:rPr>
          <w:b w:val="1"/>
          <w:bCs w:val="1"/>
          <w:sz w:val="28"/>
          <w:szCs w:val="28"/>
        </w:rPr>
      </w:pPr>
    </w:p>
    <w:p w:rsidR="779182F6" w:rsidP="779182F6" w:rsidRDefault="779182F6" w14:paraId="0FC1A979" w14:textId="54F6D5DE">
      <w:pPr>
        <w:rPr>
          <w:b w:val="1"/>
          <w:bCs w:val="1"/>
          <w:sz w:val="28"/>
          <w:szCs w:val="28"/>
        </w:rPr>
      </w:pPr>
    </w:p>
    <w:p w:rsidR="0025235F" w:rsidP="0025235F" w:rsidRDefault="0025235F" w14:paraId="4E660888" w14:textId="71FDFC4C">
      <w:pPr>
        <w:rPr>
          <w:b w:val="1"/>
          <w:bCs w:val="1"/>
          <w:sz w:val="28"/>
          <w:szCs w:val="28"/>
        </w:rPr>
      </w:pPr>
      <w:r w:rsidRPr="779182F6" w:rsidR="38F7BAF2">
        <w:rPr>
          <w:b w:val="1"/>
          <w:bCs w:val="1"/>
          <w:sz w:val="28"/>
          <w:szCs w:val="28"/>
        </w:rPr>
        <w:t xml:space="preserve">Your </w:t>
      </w:r>
      <w:r w:rsidRPr="779182F6" w:rsidR="65675577">
        <w:rPr>
          <w:b w:val="1"/>
          <w:bCs w:val="1"/>
          <w:sz w:val="28"/>
          <w:szCs w:val="28"/>
        </w:rPr>
        <w:t>V</w:t>
      </w:r>
      <w:r w:rsidRPr="779182F6" w:rsidR="38F7BAF2">
        <w:rPr>
          <w:b w:val="1"/>
          <w:bCs w:val="1"/>
          <w:sz w:val="28"/>
          <w:szCs w:val="28"/>
        </w:rPr>
        <w:t xml:space="preserve">oice, </w:t>
      </w:r>
      <w:r w:rsidRPr="779182F6" w:rsidR="6F6B6396">
        <w:rPr>
          <w:b w:val="1"/>
          <w:bCs w:val="1"/>
          <w:sz w:val="28"/>
          <w:szCs w:val="28"/>
        </w:rPr>
        <w:t>Y</w:t>
      </w:r>
      <w:r w:rsidRPr="779182F6" w:rsidR="38F7BAF2">
        <w:rPr>
          <w:b w:val="1"/>
          <w:bCs w:val="1"/>
          <w:sz w:val="28"/>
          <w:szCs w:val="28"/>
        </w:rPr>
        <w:t xml:space="preserve">our </w:t>
      </w:r>
      <w:r w:rsidRPr="779182F6" w:rsidR="581F32BE">
        <w:rPr>
          <w:b w:val="1"/>
          <w:bCs w:val="1"/>
          <w:sz w:val="28"/>
          <w:szCs w:val="28"/>
        </w:rPr>
        <w:t>D</w:t>
      </w:r>
      <w:r w:rsidRPr="779182F6" w:rsidR="38F7BAF2">
        <w:rPr>
          <w:b w:val="1"/>
          <w:bCs w:val="1"/>
          <w:sz w:val="28"/>
          <w:szCs w:val="28"/>
        </w:rPr>
        <w:t>ecision (YVYD) social media posts for stakeholders</w:t>
      </w:r>
    </w:p>
    <w:p w:rsidRPr="0025235F" w:rsidR="0025235F" w:rsidP="0025235F" w:rsidRDefault="0025235F" w14:paraId="726537CD" w14:textId="212A1DA3">
      <w:pPr>
        <w:pStyle w:val="ListParagraph"/>
        <w:numPr>
          <w:ilvl w:val="0"/>
          <w:numId w:val="2"/>
        </w:numPr>
        <w:rPr>
          <w:rFonts w:ascii="Aptos" w:hAnsi="Aptos" w:eastAsia="Aptos" w:cs="Aptos"/>
          <w:b/>
          <w:bCs/>
          <w:color w:val="000000" w:themeColor="text1"/>
          <w:sz w:val="32"/>
          <w:szCs w:val="32"/>
        </w:rPr>
      </w:pPr>
      <w:r w:rsidRPr="0025235F">
        <w:rPr>
          <w:b/>
          <w:bCs/>
          <w:sz w:val="28"/>
          <w:szCs w:val="28"/>
        </w:rPr>
        <w:t>Social media post 1</w:t>
      </w:r>
    </w:p>
    <w:p w:rsidRPr="0025235F" w:rsidR="0025235F" w:rsidP="0025235F" w:rsidRDefault="0025235F" w14:paraId="301A97E1" w14:textId="77777777">
      <w:pPr>
        <w:rPr>
          <w:rFonts w:ascii="Aptos" w:hAnsi="Aptos" w:eastAsia="Aptos" w:cs="Aptos"/>
          <w:color w:val="000000" w:themeColor="text1"/>
        </w:rPr>
      </w:pPr>
      <w:r w:rsidRPr="0025235F">
        <w:rPr>
          <w:rFonts w:ascii="Aptos" w:hAnsi="Aptos" w:eastAsia="Aptos" w:cs="Aptos"/>
          <w:color w:val="000000" w:themeColor="text1"/>
        </w:rPr>
        <w:t>How to use our social media post 1 content:</w:t>
      </w:r>
    </w:p>
    <w:p w:rsidR="0025235F" w:rsidP="0025235F" w:rsidRDefault="0025235F" w14:paraId="07415581" w14:textId="77777777">
      <w:pPr>
        <w:pStyle w:val="ListParagraph"/>
        <w:numPr>
          <w:ilvl w:val="0"/>
          <w:numId w:val="1"/>
        </w:numPr>
        <w:rPr>
          <w:rFonts w:ascii="Aptos" w:hAnsi="Aptos" w:eastAsia="Aptos" w:cs="Aptos"/>
          <w:color w:val="000000" w:themeColor="text1"/>
        </w:rPr>
      </w:pPr>
      <w:r w:rsidRPr="59FE1A12">
        <w:rPr>
          <w:rFonts w:ascii="Aptos" w:hAnsi="Aptos" w:eastAsia="Aptos" w:cs="Aptos"/>
          <w:color w:val="000000" w:themeColor="text1"/>
        </w:rPr>
        <w:t>Pick which channel you want to share the content on — this may be one channel, or all of them.</w:t>
      </w:r>
    </w:p>
    <w:p w:rsidR="0025235F" w:rsidP="0025235F" w:rsidRDefault="0025235F" w14:paraId="7079E344" w14:textId="77777777">
      <w:pPr>
        <w:pStyle w:val="ListParagraph"/>
        <w:numPr>
          <w:ilvl w:val="0"/>
          <w:numId w:val="1"/>
        </w:numPr>
        <w:rPr>
          <w:rFonts w:ascii="Aptos" w:hAnsi="Aptos" w:eastAsia="Aptos" w:cs="Aptos"/>
          <w:color w:val="000000" w:themeColor="text1"/>
        </w:rPr>
      </w:pPr>
      <w:r w:rsidRPr="59FE1A12">
        <w:rPr>
          <w:rFonts w:ascii="Aptos" w:hAnsi="Aptos" w:eastAsia="Aptos" w:cs="Aptos"/>
          <w:color w:val="000000" w:themeColor="text1"/>
        </w:rPr>
        <w:t>Use the copy provided for your chosen channel.</w:t>
      </w:r>
    </w:p>
    <w:p w:rsidR="0025235F" w:rsidP="0025235F" w:rsidRDefault="0025235F" w14:paraId="0F10AAC2" w14:textId="32D6A320">
      <w:pPr>
        <w:pStyle w:val="ListParagraph"/>
        <w:numPr>
          <w:ilvl w:val="0"/>
          <w:numId w:val="1"/>
        </w:numPr>
        <w:rPr>
          <w:rFonts w:ascii="Aptos" w:hAnsi="Aptos" w:eastAsia="Aptos" w:cs="Aptos"/>
          <w:color w:val="000000" w:themeColor="text1"/>
        </w:rPr>
      </w:pPr>
      <w:r w:rsidRPr="79D960F0" w:rsidR="0025235F">
        <w:rPr>
          <w:rFonts w:ascii="Aptos" w:hAnsi="Aptos" w:eastAsia="Aptos" w:cs="Aptos"/>
          <w:color w:val="000000" w:themeColor="text1" w:themeTint="FF" w:themeShade="FF"/>
        </w:rPr>
        <w:t xml:space="preserve">Use the attachment </w:t>
      </w:r>
      <w:r w:rsidRPr="79D960F0" w:rsidR="0025235F">
        <w:rPr>
          <w:rFonts w:ascii="Aptos" w:hAnsi="Aptos" w:eastAsia="Aptos" w:cs="Aptos"/>
          <w:color w:val="000000" w:themeColor="text1" w:themeTint="FF" w:themeShade="FF"/>
        </w:rPr>
        <w:t>'</w:t>
      </w:r>
      <w:r w:rsidRPr="79D960F0" w:rsidR="0025235F">
        <w:rPr>
          <w:rFonts w:ascii="Aptos" w:hAnsi="Aptos" w:eastAsia="Aptos" w:cs="Aptos"/>
          <w:b w:val="1"/>
          <w:bCs w:val="1"/>
          <w:color w:val="000000" w:themeColor="text1" w:themeTint="FF" w:themeShade="FF"/>
        </w:rPr>
        <w:t>YVYD Social media post 1</w:t>
      </w:r>
      <w:r w:rsidRPr="79D960F0" w:rsidR="591CC668">
        <w:rPr>
          <w:rFonts w:ascii="Aptos" w:hAnsi="Aptos" w:eastAsia="Aptos" w:cs="Aptos"/>
          <w:b w:val="1"/>
          <w:bCs w:val="1"/>
          <w:color w:val="000000" w:themeColor="text1" w:themeTint="FF" w:themeShade="FF"/>
        </w:rPr>
        <w:t xml:space="preserve"> [Shirley]</w:t>
      </w:r>
      <w:r w:rsidRPr="79D960F0" w:rsidR="002D233D">
        <w:rPr>
          <w:rFonts w:ascii="Aptos" w:hAnsi="Aptos" w:eastAsia="Aptos" w:cs="Aptos"/>
          <w:color w:val="000000" w:themeColor="text1" w:themeTint="FF" w:themeShade="FF"/>
        </w:rPr>
        <w:t>’</w:t>
      </w:r>
      <w:r w:rsidRPr="79D960F0" w:rsidR="0025235F">
        <w:rPr>
          <w:rFonts w:ascii="Aptos" w:hAnsi="Aptos" w:eastAsia="Aptos" w:cs="Aptos"/>
          <w:color w:val="000000" w:themeColor="text1" w:themeTint="FF" w:themeShade="FF"/>
        </w:rPr>
        <w:t>.</w:t>
      </w:r>
    </w:p>
    <w:tbl>
      <w:tblPr>
        <w:tblStyle w:val="TableGrid"/>
        <w:tblW w:w="9016" w:type="dxa"/>
        <w:tblLook w:val="04A0" w:firstRow="1" w:lastRow="0" w:firstColumn="1" w:lastColumn="0" w:noHBand="0" w:noVBand="1"/>
      </w:tblPr>
      <w:tblGrid>
        <w:gridCol w:w="1305"/>
        <w:gridCol w:w="7711"/>
      </w:tblGrid>
      <w:tr w:rsidR="0025235F" w:rsidTr="79D960F0" w14:paraId="17A7BBFB" w14:textId="77777777">
        <w:tc>
          <w:tcPr>
            <w:tcW w:w="1305" w:type="dxa"/>
            <w:shd w:val="clear" w:color="auto" w:fill="FFC000"/>
            <w:tcMar/>
          </w:tcPr>
          <w:p w:rsidRPr="0025235F" w:rsidR="0025235F" w:rsidP="0025235F" w:rsidRDefault="0025235F" w14:paraId="2F43B705" w14:textId="0DEA5F2A">
            <w:pPr>
              <w:jc w:val="center"/>
              <w:rPr>
                <w:rFonts w:ascii="Aptos" w:hAnsi="Aptos" w:eastAsia="Aptos" w:cs="Aptos"/>
                <w:b/>
                <w:bCs/>
                <w:color w:val="000000" w:themeColor="text1"/>
              </w:rPr>
            </w:pPr>
            <w:r w:rsidRPr="0025235F">
              <w:rPr>
                <w:rFonts w:ascii="Aptos" w:hAnsi="Aptos" w:eastAsia="Aptos" w:cs="Aptos"/>
                <w:b/>
                <w:bCs/>
                <w:color w:val="000000" w:themeColor="text1"/>
              </w:rPr>
              <w:t>Channel</w:t>
            </w:r>
          </w:p>
        </w:tc>
        <w:tc>
          <w:tcPr>
            <w:tcW w:w="7711" w:type="dxa"/>
            <w:shd w:val="clear" w:color="auto" w:fill="FFC000"/>
            <w:tcMar/>
          </w:tcPr>
          <w:p w:rsidRPr="0025235F" w:rsidR="0025235F" w:rsidP="0025235F" w:rsidRDefault="0025235F" w14:paraId="53D1188D" w14:textId="70F5DB59">
            <w:pPr>
              <w:jc w:val="center"/>
              <w:rPr>
                <w:rFonts w:ascii="Aptos" w:hAnsi="Aptos" w:eastAsia="Aptos" w:cs="Aptos"/>
                <w:b/>
                <w:bCs/>
                <w:color w:val="000000" w:themeColor="text1"/>
              </w:rPr>
            </w:pPr>
            <w:r w:rsidRPr="0025235F">
              <w:rPr>
                <w:rFonts w:ascii="Aptos" w:hAnsi="Aptos" w:eastAsia="Aptos" w:cs="Aptos"/>
                <w:b/>
                <w:bCs/>
                <w:color w:val="000000" w:themeColor="text1"/>
              </w:rPr>
              <w:t>Copy</w:t>
            </w:r>
          </w:p>
        </w:tc>
      </w:tr>
      <w:tr w:rsidR="0025235F" w:rsidTr="79D960F0" w14:paraId="2F01830B" w14:textId="77777777">
        <w:tc>
          <w:tcPr>
            <w:tcW w:w="1305" w:type="dxa"/>
            <w:tcMar/>
          </w:tcPr>
          <w:p w:rsidR="0025235F" w:rsidP="0025235F" w:rsidRDefault="1AA574F9" w14:paraId="18E34F19" w14:textId="0BA07CC7">
            <w:r w:rsidRPr="61DDE989">
              <w:rPr>
                <w:rFonts w:ascii="Aptos" w:hAnsi="Aptos" w:eastAsia="Aptos" w:cs="Aptos"/>
                <w:color w:val="000000" w:themeColor="text1"/>
              </w:rPr>
              <w:t>Facebook</w:t>
            </w:r>
          </w:p>
        </w:tc>
        <w:tc>
          <w:tcPr>
            <w:tcW w:w="7711" w:type="dxa"/>
            <w:tcMar/>
          </w:tcPr>
          <w:p w:rsidR="0025235F" w:rsidP="79D960F0" w:rsidRDefault="7E364A96" w14:paraId="5C5FFC42" w14:textId="40774C79">
            <w:pPr>
              <w:shd w:val="clear" w:color="auto" w:fill="FFFFFF" w:themeFill="background1"/>
              <w:spacing w:after="0" w:line="240" w:lineRule="auto"/>
              <w:rPr>
                <w:rFonts w:ascii="Aptos" w:hAnsi="Aptos" w:eastAsia="Aptos" w:cs="Aptos"/>
                <w:b w:val="0"/>
                <w:bCs w:val="0"/>
                <w:i w:val="0"/>
                <w:iCs w:val="0"/>
                <w:caps w:val="0"/>
                <w:smallCaps w:val="0"/>
                <w:noProof w:val="0"/>
                <w:color w:val="000000" w:themeColor="text1" w:themeTint="FF" w:themeShade="FF"/>
                <w:sz w:val="24"/>
                <w:szCs w:val="24"/>
                <w:lang w:val="en-GB"/>
              </w:rPr>
            </w:pPr>
            <w:r w:rsidRPr="79D960F0" w:rsidR="72CA7D0B">
              <w:rPr>
                <w:rFonts w:ascii="Aptos" w:hAnsi="Aptos" w:eastAsia="Aptos" w:cs="Aptos"/>
                <w:b w:val="0"/>
                <w:bCs w:val="0"/>
                <w:i w:val="0"/>
                <w:iCs w:val="0"/>
                <w:caps w:val="0"/>
                <w:smallCaps w:val="0"/>
                <w:noProof w:val="0"/>
                <w:color w:val="000000" w:themeColor="text1" w:themeTint="FF" w:themeShade="FF"/>
                <w:sz w:val="24"/>
                <w:szCs w:val="24"/>
                <w:lang w:val="en-GB"/>
              </w:rPr>
              <w:t>After significant loss changed everything, Shirley understands just how important planning for the unexpected can be.</w:t>
            </w:r>
            <w:r>
              <w:br/>
            </w:r>
          </w:p>
          <w:p w:rsidR="0025235F" w:rsidP="79D960F0" w:rsidRDefault="7E364A96" w14:paraId="13556212" w14:textId="0EDFBEEA">
            <w:pPr>
              <w:shd w:val="clear" w:color="auto" w:fill="FFFFFF" w:themeFill="background1"/>
              <w:spacing w:after="0" w:line="240" w:lineRule="auto"/>
              <w:rPr>
                <w:rFonts w:ascii="Aptos" w:hAnsi="Aptos" w:eastAsia="Aptos" w:cs="Aptos"/>
                <w:b w:val="0"/>
                <w:bCs w:val="0"/>
                <w:i w:val="0"/>
                <w:iCs w:val="0"/>
                <w:caps w:val="0"/>
                <w:smallCaps w:val="0"/>
                <w:noProof w:val="0"/>
                <w:color w:val="000000" w:themeColor="text1" w:themeTint="FF" w:themeShade="FF"/>
                <w:sz w:val="24"/>
                <w:szCs w:val="24"/>
                <w:lang w:val="en-GB"/>
              </w:rPr>
            </w:pPr>
            <w:r w:rsidRPr="79D960F0" w:rsidR="72CA7D0B">
              <w:rPr>
                <w:rFonts w:ascii="Aptos" w:hAnsi="Aptos" w:eastAsia="Aptos" w:cs="Aptos"/>
                <w:b w:val="0"/>
                <w:bCs w:val="0"/>
                <w:i w:val="0"/>
                <w:iCs w:val="0"/>
                <w:caps w:val="0"/>
                <w:smallCaps w:val="0"/>
                <w:noProof w:val="0"/>
                <w:color w:val="000000" w:themeColor="text1" w:themeTint="FF" w:themeShade="FF"/>
                <w:sz w:val="24"/>
                <w:szCs w:val="24"/>
                <w:lang w:val="en-GB"/>
              </w:rPr>
              <w:t>When life feels uncertain, small acts of preparation can make all the difference. For Shirley, that meant setting up a lasting power of attorney (LPA)</w:t>
            </w:r>
            <w:r w:rsidRPr="79D960F0" w:rsidR="121E6E04">
              <w:rPr>
                <w:rFonts w:ascii="Aptos" w:hAnsi="Aptos" w:eastAsia="Aptos" w:cs="Aptos"/>
                <w:b w:val="0"/>
                <w:bCs w:val="0"/>
                <w:i w:val="0"/>
                <w:iCs w:val="0"/>
                <w:caps w:val="0"/>
                <w:smallCaps w:val="0"/>
                <w:noProof w:val="0"/>
                <w:color w:val="000000" w:themeColor="text1" w:themeTint="FF" w:themeShade="FF"/>
                <w:sz w:val="24"/>
                <w:szCs w:val="24"/>
                <w:lang w:val="en-GB"/>
              </w:rPr>
              <w:t>,</w:t>
            </w:r>
            <w:r w:rsidRPr="79D960F0" w:rsidR="72CA7D0B">
              <w:rPr>
                <w:rFonts w:ascii="Aptos" w:hAnsi="Aptos" w:eastAsia="Aptos" w:cs="Aptos"/>
                <w:b w:val="0"/>
                <w:bCs w:val="0"/>
                <w:i w:val="0"/>
                <w:iCs w:val="0"/>
                <w:caps w:val="0"/>
                <w:smallCaps w:val="0"/>
                <w:noProof w:val="0"/>
                <w:color w:val="000000" w:themeColor="text1" w:themeTint="FF" w:themeShade="FF"/>
                <w:sz w:val="24"/>
                <w:szCs w:val="24"/>
                <w:lang w:val="en-GB"/>
              </w:rPr>
              <w:t xml:space="preserve"> giving her peace of mind that her wishes, and her family’s future, are protected.</w:t>
            </w:r>
          </w:p>
          <w:p w:rsidR="0025235F" w:rsidP="79D960F0" w:rsidRDefault="7E364A96" w14:paraId="3D1EA52C" w14:textId="6946A99E">
            <w:pPr>
              <w:shd w:val="clear" w:color="auto" w:fill="FFFFFF" w:themeFill="background1"/>
              <w:spacing w:after="0" w:line="240" w:lineRule="auto"/>
              <w:rPr>
                <w:rFonts w:ascii="Aptos" w:hAnsi="Aptos" w:eastAsia="Aptos" w:cs="Aptos"/>
                <w:b w:val="0"/>
                <w:bCs w:val="0"/>
                <w:i w:val="0"/>
                <w:iCs w:val="0"/>
                <w:caps w:val="0"/>
                <w:smallCaps w:val="0"/>
                <w:noProof w:val="0"/>
                <w:color w:val="000000" w:themeColor="text1" w:themeTint="FF" w:themeShade="FF"/>
                <w:sz w:val="24"/>
                <w:szCs w:val="24"/>
                <w:lang w:val="en-GB"/>
              </w:rPr>
            </w:pPr>
          </w:p>
          <w:p w:rsidR="0025235F" w:rsidP="79D960F0" w:rsidRDefault="7E364A96" w14:paraId="095CD08F" w14:textId="6E154AB9">
            <w:pPr>
              <w:shd w:val="clear" w:color="auto" w:fill="FFFFFF" w:themeFill="background1"/>
              <w:spacing w:after="0" w:line="240" w:lineRule="auto"/>
            </w:pPr>
            <w:r w:rsidRPr="79D960F0" w:rsidR="72CA7D0B">
              <w:rPr>
                <w:rFonts w:ascii="Aptos" w:hAnsi="Aptos" w:eastAsia="Aptos" w:cs="Aptos"/>
                <w:b w:val="0"/>
                <w:bCs w:val="0"/>
                <w:i w:val="0"/>
                <w:iCs w:val="0"/>
                <w:caps w:val="0"/>
                <w:smallCaps w:val="0"/>
                <w:noProof w:val="0"/>
                <w:color w:val="000000" w:themeColor="text1" w:themeTint="FF" w:themeShade="FF"/>
                <w:sz w:val="24"/>
                <w:szCs w:val="24"/>
                <w:lang w:val="en-GB"/>
              </w:rPr>
              <w:t xml:space="preserve">Read more about Shirley’s story: </w:t>
            </w:r>
            <w:hyperlink r:id="R6a25e9bedc6740f4">
              <w:r w:rsidRPr="79D960F0" w:rsidR="7E364A96">
                <w:rPr>
                  <w:rStyle w:val="Hyperlink"/>
                </w:rPr>
                <w:t>https://powerofattorney.campaign.gov.uk/?utm_source=Facebook&amp;utm_medium=Toolkit+social&amp;utm_campaign=YVYD</w:t>
              </w:r>
            </w:hyperlink>
          </w:p>
          <w:p w:rsidR="0025235F" w:rsidP="79D960F0" w:rsidRDefault="7E364A96" w14:paraId="2CD7EAC8" w14:textId="7579FFEB">
            <w:pPr>
              <w:shd w:val="clear" w:color="auto" w:fill="FFFFFF" w:themeFill="background1"/>
              <w:spacing w:after="0" w:line="240" w:lineRule="auto"/>
            </w:pPr>
          </w:p>
          <w:p w:rsidR="0025235F" w:rsidP="79D960F0" w:rsidRDefault="7E364A96" w14:paraId="0720294B" w14:textId="3B390C99">
            <w:pPr>
              <w:shd w:val="clear" w:color="auto" w:fill="FFFFFF" w:themeFill="background1"/>
              <w:spacing w:after="0" w:line="240" w:lineRule="auto"/>
            </w:pPr>
            <w:r w:rsidRPr="79D960F0" w:rsidR="113DA6DF">
              <w:rPr>
                <w:rFonts w:ascii="Aptos" w:hAnsi="Aptos" w:eastAsia="Aptos" w:cs="Aptos"/>
                <w:b w:val="0"/>
                <w:bCs w:val="0"/>
                <w:i w:val="0"/>
                <w:iCs w:val="0"/>
                <w:caps w:val="0"/>
                <w:smallCaps w:val="0"/>
                <w:noProof w:val="0"/>
                <w:color w:val="000000" w:themeColor="text1" w:themeTint="FF" w:themeShade="FF"/>
                <w:sz w:val="24"/>
                <w:szCs w:val="24"/>
                <w:lang w:val="en-GB"/>
              </w:rPr>
              <w:t>#YourVoiceYourDecision</w:t>
            </w:r>
          </w:p>
          <w:p w:rsidR="0025235F" w:rsidP="79D960F0" w:rsidRDefault="7E364A96" w14:paraId="635E2D6C" w14:textId="02209471">
            <w:pPr>
              <w:shd w:val="clear" w:color="auto" w:fill="FFFFFF" w:themeFill="background1"/>
              <w:spacing w:after="0" w:line="240" w:lineRule="auto"/>
              <w:rPr>
                <w:rFonts w:ascii="Aptos" w:hAnsi="Aptos" w:eastAsia="Aptos" w:cs="Aptos"/>
                <w:b w:val="0"/>
                <w:bCs w:val="0"/>
                <w:i w:val="0"/>
                <w:iCs w:val="0"/>
                <w:caps w:val="0"/>
                <w:smallCaps w:val="0"/>
                <w:noProof w:val="0"/>
                <w:color w:val="000000" w:themeColor="text1" w:themeTint="FF" w:themeShade="FF"/>
                <w:sz w:val="24"/>
                <w:szCs w:val="24"/>
                <w:lang w:val="en-GB"/>
              </w:rPr>
            </w:pPr>
          </w:p>
        </w:tc>
      </w:tr>
      <w:tr w:rsidR="0025235F" w:rsidTr="79D960F0" w14:paraId="3AA5D730" w14:textId="77777777">
        <w:tc>
          <w:tcPr>
            <w:tcW w:w="1305" w:type="dxa"/>
            <w:tcMar/>
          </w:tcPr>
          <w:p w:rsidR="0025235F" w:rsidP="0025235F" w:rsidRDefault="1AA574F9" w14:paraId="680D0BAB" w14:textId="11C78D6C">
            <w:r w:rsidRPr="2D73984F">
              <w:rPr>
                <w:rFonts w:ascii="Aptos" w:hAnsi="Aptos" w:eastAsia="Aptos" w:cs="Aptos"/>
                <w:color w:val="000000" w:themeColor="text1"/>
              </w:rPr>
              <w:t>LinkedIn</w:t>
            </w:r>
          </w:p>
        </w:tc>
        <w:tc>
          <w:tcPr>
            <w:tcW w:w="7711" w:type="dxa"/>
            <w:tcMar/>
          </w:tcPr>
          <w:p w:rsidR="0025235F" w:rsidP="79D960F0" w:rsidRDefault="0025235F" w14:paraId="06063F59" w14:textId="40774C79">
            <w:pPr>
              <w:shd w:val="clear" w:color="auto" w:fill="FFFFFF" w:themeFill="background1"/>
              <w:spacing w:after="0" w:line="240" w:lineRule="auto"/>
              <w:rPr>
                <w:rFonts w:ascii="Aptos" w:hAnsi="Aptos" w:eastAsia="Aptos" w:cs="Aptos"/>
                <w:b w:val="0"/>
                <w:bCs w:val="0"/>
                <w:i w:val="0"/>
                <w:iCs w:val="0"/>
                <w:caps w:val="0"/>
                <w:smallCaps w:val="0"/>
                <w:noProof w:val="0"/>
                <w:color w:val="000000" w:themeColor="text1" w:themeTint="FF" w:themeShade="FF"/>
                <w:sz w:val="24"/>
                <w:szCs w:val="24"/>
                <w:lang w:val="en-GB"/>
              </w:rPr>
            </w:pPr>
            <w:r w:rsidRPr="79D960F0" w:rsidR="23F2942B">
              <w:rPr>
                <w:rFonts w:ascii="Aptos" w:hAnsi="Aptos" w:eastAsia="Aptos" w:cs="Aptos"/>
                <w:b w:val="0"/>
                <w:bCs w:val="0"/>
                <w:i w:val="0"/>
                <w:iCs w:val="0"/>
                <w:caps w:val="0"/>
                <w:smallCaps w:val="0"/>
                <w:noProof w:val="0"/>
                <w:color w:val="000000" w:themeColor="text1" w:themeTint="FF" w:themeShade="FF"/>
                <w:sz w:val="24"/>
                <w:szCs w:val="24"/>
                <w:lang w:val="en-GB"/>
              </w:rPr>
              <w:t>After significant loss changed everything, Shirley understands just how important planning for the unexpected can be.</w:t>
            </w:r>
            <w:r>
              <w:br/>
            </w:r>
          </w:p>
          <w:p w:rsidR="0025235F" w:rsidP="79D960F0" w:rsidRDefault="0025235F" w14:paraId="73B3A550" w14:textId="0EDFBEEA">
            <w:pPr>
              <w:shd w:val="clear" w:color="auto" w:fill="FFFFFF" w:themeFill="background1"/>
              <w:spacing w:after="0" w:line="240" w:lineRule="auto"/>
              <w:rPr>
                <w:rFonts w:ascii="Aptos" w:hAnsi="Aptos" w:eastAsia="Aptos" w:cs="Aptos"/>
                <w:b w:val="0"/>
                <w:bCs w:val="0"/>
                <w:i w:val="0"/>
                <w:iCs w:val="0"/>
                <w:caps w:val="0"/>
                <w:smallCaps w:val="0"/>
                <w:noProof w:val="0"/>
                <w:color w:val="000000" w:themeColor="text1" w:themeTint="FF" w:themeShade="FF"/>
                <w:sz w:val="24"/>
                <w:szCs w:val="24"/>
                <w:lang w:val="en-GB"/>
              </w:rPr>
            </w:pPr>
            <w:r w:rsidRPr="79D960F0" w:rsidR="23F2942B">
              <w:rPr>
                <w:rFonts w:ascii="Aptos" w:hAnsi="Aptos" w:eastAsia="Aptos" w:cs="Aptos"/>
                <w:b w:val="0"/>
                <w:bCs w:val="0"/>
                <w:i w:val="0"/>
                <w:iCs w:val="0"/>
                <w:caps w:val="0"/>
                <w:smallCaps w:val="0"/>
                <w:noProof w:val="0"/>
                <w:color w:val="000000" w:themeColor="text1" w:themeTint="FF" w:themeShade="FF"/>
                <w:sz w:val="24"/>
                <w:szCs w:val="24"/>
                <w:lang w:val="en-GB"/>
              </w:rPr>
              <w:t>When life feels uncertain, small acts of preparation can make all the difference. For Shirley, that meant setting up a lasting power of attorney (LPA), giving her peace of mind that her wishes, and her family’s future, are protected.</w:t>
            </w:r>
          </w:p>
          <w:p w:rsidR="0025235F" w:rsidP="79D960F0" w:rsidRDefault="0025235F" w14:paraId="1A8715B6" w14:textId="6946A99E">
            <w:pPr>
              <w:shd w:val="clear" w:color="auto" w:fill="FFFFFF" w:themeFill="background1"/>
              <w:spacing w:after="0" w:line="240" w:lineRule="auto"/>
              <w:rPr>
                <w:rFonts w:ascii="Aptos" w:hAnsi="Aptos" w:eastAsia="Aptos" w:cs="Aptos"/>
                <w:b w:val="0"/>
                <w:bCs w:val="0"/>
                <w:i w:val="0"/>
                <w:iCs w:val="0"/>
                <w:caps w:val="0"/>
                <w:smallCaps w:val="0"/>
                <w:noProof w:val="0"/>
                <w:color w:val="000000" w:themeColor="text1" w:themeTint="FF" w:themeShade="FF"/>
                <w:sz w:val="24"/>
                <w:szCs w:val="24"/>
                <w:lang w:val="en-GB"/>
              </w:rPr>
            </w:pPr>
          </w:p>
          <w:p w:rsidR="0025235F" w:rsidP="79D960F0" w:rsidRDefault="0025235F" w14:paraId="562FDA11" w14:textId="1256D49F">
            <w:pPr>
              <w:pStyle w:val="Normal"/>
            </w:pPr>
            <w:r w:rsidRPr="79D960F0" w:rsidR="23F2942B">
              <w:rPr>
                <w:rFonts w:ascii="Aptos" w:hAnsi="Aptos" w:eastAsia="Aptos" w:cs="Aptos"/>
                <w:b w:val="0"/>
                <w:bCs w:val="0"/>
                <w:i w:val="0"/>
                <w:iCs w:val="0"/>
                <w:caps w:val="0"/>
                <w:smallCaps w:val="0"/>
                <w:noProof w:val="0"/>
                <w:color w:val="000000" w:themeColor="text1" w:themeTint="FF" w:themeShade="FF"/>
                <w:sz w:val="24"/>
                <w:szCs w:val="24"/>
                <w:lang w:val="en-GB"/>
              </w:rPr>
              <w:t xml:space="preserve">Read more about Shirley’s story: </w:t>
            </w:r>
            <w:hyperlink r:id="Rc14e2ad63273428e">
              <w:r w:rsidRPr="79D960F0" w:rsidR="4AD21D96">
                <w:rPr>
                  <w:rStyle w:val="Hyperlink"/>
                </w:rPr>
                <w:t>https://powerofattorney.campaign.gov.uk/?utm_source=LinkedIn&amp;utm_medium=Toolkit+social&amp;utm_campaign=YVYD</w:t>
              </w:r>
            </w:hyperlink>
          </w:p>
          <w:p w:rsidR="0025235F" w:rsidP="79D960F0" w:rsidRDefault="0025235F" w14:paraId="61DD62FD" w14:textId="73A88610">
            <w:pPr>
              <w:pStyle w:val="Normal"/>
            </w:pPr>
          </w:p>
          <w:p w:rsidR="0025235F" w:rsidP="79D960F0" w:rsidRDefault="0025235F" w14:paraId="0D139FC2" w14:textId="3B390C99">
            <w:pPr>
              <w:shd w:val="clear" w:color="auto" w:fill="FFFFFF" w:themeFill="background1"/>
              <w:spacing w:after="0" w:line="240" w:lineRule="auto"/>
            </w:pPr>
            <w:r w:rsidRPr="79D960F0" w:rsidR="5C282AF1">
              <w:rPr>
                <w:rFonts w:ascii="Aptos" w:hAnsi="Aptos" w:eastAsia="Aptos" w:cs="Aptos"/>
                <w:b w:val="0"/>
                <w:bCs w:val="0"/>
                <w:i w:val="0"/>
                <w:iCs w:val="0"/>
                <w:caps w:val="0"/>
                <w:smallCaps w:val="0"/>
                <w:noProof w:val="0"/>
                <w:color w:val="000000" w:themeColor="text1" w:themeTint="FF" w:themeShade="FF"/>
                <w:sz w:val="24"/>
                <w:szCs w:val="24"/>
                <w:lang w:val="en-GB"/>
              </w:rPr>
              <w:t>#YourVoiceYourDecision</w:t>
            </w:r>
          </w:p>
          <w:p w:rsidR="0025235F" w:rsidP="79D960F0" w:rsidRDefault="0025235F" w14:paraId="578594AF" w14:textId="56602FE8">
            <w:pPr>
              <w:pStyle w:val="Normal"/>
            </w:pPr>
          </w:p>
        </w:tc>
      </w:tr>
      <w:tr w:rsidR="0025235F" w:rsidTr="79D960F0" w14:paraId="062E5011" w14:textId="77777777">
        <w:tc>
          <w:tcPr>
            <w:tcW w:w="1305" w:type="dxa"/>
            <w:tcMar/>
          </w:tcPr>
          <w:p w:rsidR="0025235F" w:rsidP="0025235F" w:rsidRDefault="1AA574F9" w14:paraId="073D2F92" w14:textId="615369CC">
            <w:r w:rsidRPr="2D73984F">
              <w:rPr>
                <w:rFonts w:ascii="Aptos" w:hAnsi="Aptos" w:eastAsia="Aptos" w:cs="Aptos"/>
                <w:color w:val="000000" w:themeColor="text1"/>
              </w:rPr>
              <w:t>X</w:t>
            </w:r>
          </w:p>
        </w:tc>
        <w:tc>
          <w:tcPr>
            <w:tcW w:w="7711" w:type="dxa"/>
            <w:tcMar/>
          </w:tcPr>
          <w:p w:rsidR="0025235F" w:rsidP="79D960F0" w:rsidRDefault="3AA36BFE" w14:paraId="3E30B789" w14:textId="13B94DC1">
            <w:pPr>
              <w:shd w:val="clear" w:color="auto" w:fill="FFFFFF" w:themeFill="background1"/>
              <w:spacing w:after="0" w:line="240" w:lineRule="auto"/>
              <w:rPr>
                <w:rFonts w:ascii="Aptos" w:hAnsi="Aptos" w:eastAsia="Aptos" w:cs="Aptos"/>
                <w:b w:val="0"/>
                <w:bCs w:val="0"/>
                <w:i w:val="0"/>
                <w:iCs w:val="0"/>
                <w:caps w:val="0"/>
                <w:smallCaps w:val="0"/>
                <w:noProof w:val="0"/>
                <w:color w:val="000000" w:themeColor="text1" w:themeTint="FF" w:themeShade="FF"/>
                <w:sz w:val="24"/>
                <w:szCs w:val="24"/>
                <w:lang w:val="en-GB"/>
              </w:rPr>
            </w:pPr>
            <w:r w:rsidRPr="79D960F0" w:rsidR="3365F85C">
              <w:rPr>
                <w:rFonts w:ascii="Aptos" w:hAnsi="Aptos" w:eastAsia="Aptos" w:cs="Aptos"/>
                <w:b w:val="0"/>
                <w:bCs w:val="0"/>
                <w:i w:val="0"/>
                <w:iCs w:val="0"/>
                <w:caps w:val="0"/>
                <w:smallCaps w:val="0"/>
                <w:noProof w:val="0"/>
                <w:color w:val="000000" w:themeColor="text1" w:themeTint="FF" w:themeShade="FF"/>
                <w:sz w:val="24"/>
                <w:szCs w:val="24"/>
                <w:lang w:val="en-GB"/>
              </w:rPr>
              <w:t>After loss changed everything, Shirley made a lasting power of attorney</w:t>
            </w:r>
            <w:r w:rsidRPr="79D960F0" w:rsidR="20DF98A5">
              <w:rPr>
                <w:rFonts w:ascii="Aptos" w:hAnsi="Aptos" w:eastAsia="Aptos" w:cs="Aptos"/>
                <w:b w:val="0"/>
                <w:bCs w:val="0"/>
                <w:i w:val="0"/>
                <w:iCs w:val="0"/>
                <w:caps w:val="0"/>
                <w:smallCaps w:val="0"/>
                <w:noProof w:val="0"/>
                <w:color w:val="000000" w:themeColor="text1" w:themeTint="FF" w:themeShade="FF"/>
                <w:sz w:val="24"/>
                <w:szCs w:val="24"/>
                <w:lang w:val="en-GB"/>
              </w:rPr>
              <w:t>,</w:t>
            </w:r>
            <w:r w:rsidRPr="79D960F0" w:rsidR="3365F85C">
              <w:rPr>
                <w:rFonts w:ascii="Aptos" w:hAnsi="Aptos" w:eastAsia="Aptos" w:cs="Aptos"/>
                <w:b w:val="0"/>
                <w:bCs w:val="0"/>
                <w:i w:val="0"/>
                <w:iCs w:val="0"/>
                <w:caps w:val="0"/>
                <w:smallCaps w:val="0"/>
                <w:noProof w:val="0"/>
                <w:color w:val="000000" w:themeColor="text1" w:themeTint="FF" w:themeShade="FF"/>
                <w:sz w:val="24"/>
                <w:szCs w:val="24"/>
                <w:lang w:val="en-GB"/>
              </w:rPr>
              <w:t xml:space="preserve"> giving her and her family peace of mind for whatever the future holds.</w:t>
            </w:r>
            <w:r>
              <w:br/>
            </w:r>
          </w:p>
          <w:p w:rsidR="0025235F" w:rsidP="79D960F0" w:rsidRDefault="3AA36BFE" w14:paraId="1CB59F53" w14:textId="537289AA">
            <w:pPr>
              <w:shd w:val="clear" w:color="auto" w:fill="FFFFFF" w:themeFill="background1"/>
              <w:spacing w:after="0" w:line="240" w:lineRule="auto"/>
              <w:rPr>
                <w:rFonts w:ascii="Aptos" w:hAnsi="Aptos" w:eastAsia="Aptos" w:cs="Aptos"/>
                <w:b w:val="0"/>
                <w:bCs w:val="0"/>
                <w:i w:val="0"/>
                <w:iCs w:val="0"/>
                <w:caps w:val="0"/>
                <w:smallCaps w:val="0"/>
                <w:noProof w:val="0"/>
                <w:color w:val="000000" w:themeColor="text1" w:themeTint="FF" w:themeShade="FF"/>
                <w:sz w:val="24"/>
                <w:szCs w:val="24"/>
                <w:lang w:val="en-GB"/>
              </w:rPr>
            </w:pPr>
            <w:r w:rsidRPr="79D960F0" w:rsidR="3365F85C">
              <w:rPr>
                <w:rFonts w:ascii="Aptos" w:hAnsi="Aptos" w:eastAsia="Aptos" w:cs="Aptos"/>
                <w:b w:val="0"/>
                <w:bCs w:val="0"/>
                <w:i w:val="0"/>
                <w:iCs w:val="0"/>
                <w:caps w:val="0"/>
                <w:smallCaps w:val="0"/>
                <w:noProof w:val="0"/>
                <w:color w:val="000000" w:themeColor="text1" w:themeTint="FF" w:themeShade="FF"/>
                <w:sz w:val="24"/>
                <w:szCs w:val="24"/>
                <w:lang w:val="en-GB"/>
              </w:rPr>
              <w:t>Her story shows why it’s never too early to plan ahead.</w:t>
            </w:r>
          </w:p>
          <w:p w:rsidR="0025235F" w:rsidP="79D960F0" w:rsidRDefault="3AA36BFE" w14:paraId="42D89FD9" w14:textId="5E4A8056">
            <w:pPr>
              <w:shd w:val="clear" w:color="auto" w:fill="FFFFFF" w:themeFill="background1"/>
              <w:spacing w:after="0" w:line="240" w:lineRule="auto"/>
              <w:rPr>
                <w:rFonts w:ascii="Aptos" w:hAnsi="Aptos" w:eastAsia="Aptos" w:cs="Aptos"/>
                <w:b w:val="0"/>
                <w:bCs w:val="0"/>
                <w:i w:val="0"/>
                <w:iCs w:val="0"/>
                <w:caps w:val="0"/>
                <w:smallCaps w:val="0"/>
                <w:noProof w:val="0"/>
                <w:color w:val="000000" w:themeColor="text1" w:themeTint="FF" w:themeShade="FF"/>
                <w:sz w:val="24"/>
                <w:szCs w:val="24"/>
                <w:lang w:val="en-GB"/>
              </w:rPr>
            </w:pPr>
          </w:p>
          <w:p w:rsidR="0025235F" w:rsidP="79D960F0" w:rsidRDefault="3AA36BFE" w14:paraId="48B8077B" w14:textId="765A608F">
            <w:pPr>
              <w:pStyle w:val="Normal"/>
              <w:rPr>
                <w:rFonts w:ascii="Calibri" w:hAnsi="Calibri" w:eastAsia="Calibri" w:cs="Calibri"/>
                <w:color w:val="000000" w:themeColor="text1"/>
                <w:sz w:val="22"/>
                <w:szCs w:val="22"/>
              </w:rPr>
            </w:pPr>
            <w:r w:rsidRPr="79D960F0" w:rsidR="3365F85C">
              <w:rPr>
                <w:rFonts w:ascii="Aptos" w:hAnsi="Aptos" w:eastAsia="Aptos" w:cs="Aptos"/>
                <w:b w:val="0"/>
                <w:bCs w:val="0"/>
                <w:i w:val="0"/>
                <w:iCs w:val="0"/>
                <w:caps w:val="0"/>
                <w:smallCaps w:val="0"/>
                <w:noProof w:val="0"/>
                <w:color w:val="000000" w:themeColor="text1" w:themeTint="FF" w:themeShade="FF"/>
                <w:sz w:val="24"/>
                <w:szCs w:val="24"/>
                <w:lang w:val="en-GB"/>
              </w:rPr>
              <w:t xml:space="preserve">Learn more: </w:t>
            </w:r>
            <w:hyperlink r:id="R15f71ece488442ea">
              <w:r w:rsidRPr="79D960F0" w:rsidR="3AA36BFE">
                <w:rPr>
                  <w:rStyle w:val="Hyperlink"/>
                </w:rPr>
                <w:t>https://powerofattorney.campaign.gov.uk/?utm_source=Twitter&amp;utm_medium=Toolkit+social&amp;utm_campaign=YVYD</w:t>
              </w:r>
            </w:hyperlink>
          </w:p>
          <w:p w:rsidR="0025235F" w:rsidP="79D960F0" w:rsidRDefault="0025235F" w14:paraId="1B56A62C" w14:textId="6954E9EB">
            <w:pPr>
              <w:rPr>
                <w:rFonts w:ascii="Aptos" w:hAnsi="Aptos" w:eastAsia="Aptos" w:cs="Aptos"/>
                <w:color w:val="000000" w:themeColor="text1" w:themeTint="FF" w:themeShade="FF"/>
              </w:rPr>
            </w:pPr>
          </w:p>
          <w:p w:rsidR="0025235F" w:rsidP="79D960F0" w:rsidRDefault="0025235F" w14:paraId="3D8E8FB8" w14:textId="54BB7550">
            <w:pPr>
              <w:shd w:val="clear" w:color="auto" w:fill="FFFFFF" w:themeFill="background1"/>
              <w:spacing w:after="0" w:line="240" w:lineRule="auto"/>
              <w:rPr>
                <w:rFonts w:ascii="Aptos" w:hAnsi="Aptos" w:eastAsia="Aptos" w:cs="Aptos"/>
                <w:b w:val="0"/>
                <w:bCs w:val="0"/>
                <w:i w:val="0"/>
                <w:iCs w:val="0"/>
                <w:caps w:val="0"/>
                <w:smallCaps w:val="0"/>
                <w:noProof w:val="0"/>
                <w:color w:val="000000" w:themeColor="text1" w:themeTint="FF" w:themeShade="FF"/>
                <w:sz w:val="24"/>
                <w:szCs w:val="24"/>
                <w:lang w:val="en-GB"/>
              </w:rPr>
            </w:pPr>
            <w:r w:rsidRPr="79D960F0" w:rsidR="35B4D95D">
              <w:rPr>
                <w:rFonts w:ascii="Aptos" w:hAnsi="Aptos" w:eastAsia="Aptos" w:cs="Aptos"/>
                <w:b w:val="0"/>
                <w:bCs w:val="0"/>
                <w:i w:val="0"/>
                <w:iCs w:val="0"/>
                <w:caps w:val="0"/>
                <w:smallCaps w:val="0"/>
                <w:noProof w:val="0"/>
                <w:color w:val="000000" w:themeColor="text1" w:themeTint="FF" w:themeShade="FF"/>
                <w:sz w:val="24"/>
                <w:szCs w:val="24"/>
                <w:lang w:val="en-GB"/>
              </w:rPr>
              <w:t>#YourVoiceYourDecision</w:t>
            </w:r>
          </w:p>
          <w:p w:rsidR="0025235F" w:rsidP="0025235F" w:rsidRDefault="0025235F" w14:paraId="5156B36D" w14:textId="528C715B">
            <w:pPr>
              <w:rPr>
                <w:rFonts w:ascii="Aptos" w:hAnsi="Aptos" w:eastAsia="Aptos" w:cs="Aptos"/>
                <w:color w:val="000000" w:themeColor="text1"/>
              </w:rPr>
            </w:pPr>
          </w:p>
        </w:tc>
      </w:tr>
      <w:tr w:rsidR="0025235F" w:rsidTr="79D960F0" w14:paraId="15DEF123" w14:textId="77777777">
        <w:tc>
          <w:tcPr>
            <w:tcW w:w="1305" w:type="dxa"/>
            <w:tcMar/>
          </w:tcPr>
          <w:p w:rsidR="0025235F" w:rsidP="0025235F" w:rsidRDefault="1AA574F9" w14:paraId="39C24C21" w14:textId="49D39B58">
            <w:r w:rsidRPr="2D73984F">
              <w:rPr>
                <w:rFonts w:ascii="Aptos" w:hAnsi="Aptos" w:eastAsia="Aptos" w:cs="Aptos"/>
                <w:color w:val="000000" w:themeColor="text1"/>
              </w:rPr>
              <w:t>Instagram</w:t>
            </w:r>
          </w:p>
        </w:tc>
        <w:tc>
          <w:tcPr>
            <w:tcW w:w="7711" w:type="dxa"/>
            <w:tcMar/>
          </w:tcPr>
          <w:p w:rsidR="0025235F" w:rsidP="79D960F0" w:rsidRDefault="0025235F" w14:paraId="7F57B34C" w14:textId="0E4A40C4">
            <w:pPr>
              <w:shd w:val="clear" w:color="auto" w:fill="FFFFFF" w:themeFill="background1"/>
              <w:spacing w:after="0" w:line="240" w:lineRule="auto"/>
              <w:rPr>
                <w:rFonts w:ascii="Aptos" w:hAnsi="Aptos" w:eastAsia="Aptos" w:cs="Aptos"/>
                <w:b w:val="0"/>
                <w:bCs w:val="0"/>
                <w:i w:val="0"/>
                <w:iCs w:val="0"/>
                <w:caps w:val="0"/>
                <w:smallCaps w:val="0"/>
                <w:noProof w:val="0"/>
                <w:color w:val="000000" w:themeColor="text1" w:themeTint="FF" w:themeShade="FF"/>
                <w:sz w:val="24"/>
                <w:szCs w:val="24"/>
                <w:lang w:val="en-GB"/>
              </w:rPr>
            </w:pPr>
            <w:r w:rsidRPr="79D960F0" w:rsidR="3D86799E">
              <w:rPr>
                <w:rFonts w:ascii="Aptos" w:hAnsi="Aptos" w:eastAsia="Aptos" w:cs="Aptos"/>
                <w:b w:val="0"/>
                <w:bCs w:val="0"/>
                <w:i w:val="0"/>
                <w:iCs w:val="0"/>
                <w:caps w:val="0"/>
                <w:smallCaps w:val="0"/>
                <w:noProof w:val="0"/>
                <w:color w:val="000000" w:themeColor="text1" w:themeTint="FF" w:themeShade="FF"/>
                <w:sz w:val="24"/>
                <w:szCs w:val="24"/>
                <w:lang w:val="en-GB"/>
              </w:rPr>
              <w:t>After significant loss changed everything, Shirley understands just how important planning for the unexpected can be.</w:t>
            </w:r>
          </w:p>
          <w:p w:rsidR="0025235F" w:rsidP="79D960F0" w:rsidRDefault="0025235F" w14:paraId="6C08C62C" w14:textId="7C84601F">
            <w:pPr>
              <w:shd w:val="clear" w:color="auto" w:fill="FFFFFF" w:themeFill="background1"/>
              <w:spacing w:after="0" w:line="240" w:lineRule="auto"/>
              <w:rPr>
                <w:rFonts w:ascii="Aptos" w:hAnsi="Aptos" w:eastAsia="Aptos" w:cs="Aptos"/>
                <w:b w:val="0"/>
                <w:bCs w:val="0"/>
                <w:i w:val="0"/>
                <w:iCs w:val="0"/>
                <w:caps w:val="0"/>
                <w:smallCaps w:val="0"/>
                <w:noProof w:val="0"/>
                <w:color w:val="000000" w:themeColor="text1" w:themeTint="FF" w:themeShade="FF"/>
                <w:sz w:val="24"/>
                <w:szCs w:val="24"/>
                <w:lang w:val="en-GB"/>
              </w:rPr>
            </w:pPr>
          </w:p>
          <w:p w:rsidR="0025235F" w:rsidP="79D960F0" w:rsidRDefault="0025235F" w14:paraId="22DE0CF2" w14:textId="6E080A6F">
            <w:pPr>
              <w:shd w:val="clear" w:color="auto" w:fill="FFFFFF" w:themeFill="background1"/>
              <w:spacing w:after="0" w:line="240" w:lineRule="auto"/>
              <w:rPr>
                <w:rFonts w:ascii="Aptos" w:hAnsi="Aptos" w:eastAsia="Aptos" w:cs="Aptos"/>
                <w:b w:val="0"/>
                <w:bCs w:val="0"/>
                <w:i w:val="0"/>
                <w:iCs w:val="0"/>
                <w:caps w:val="0"/>
                <w:smallCaps w:val="0"/>
                <w:noProof w:val="0"/>
                <w:color w:val="000000" w:themeColor="text1" w:themeTint="FF" w:themeShade="FF"/>
                <w:sz w:val="24"/>
                <w:szCs w:val="24"/>
                <w:lang w:val="en-GB"/>
              </w:rPr>
            </w:pPr>
            <w:r w:rsidRPr="79D960F0" w:rsidR="3D86799E">
              <w:rPr>
                <w:rFonts w:ascii="Aptos" w:hAnsi="Aptos" w:eastAsia="Aptos" w:cs="Aptos"/>
                <w:b w:val="0"/>
                <w:bCs w:val="0"/>
                <w:i w:val="0"/>
                <w:iCs w:val="0"/>
                <w:caps w:val="0"/>
                <w:smallCaps w:val="0"/>
                <w:noProof w:val="0"/>
                <w:color w:val="000000" w:themeColor="text1" w:themeTint="FF" w:themeShade="FF"/>
                <w:sz w:val="24"/>
                <w:szCs w:val="24"/>
                <w:lang w:val="en-GB"/>
              </w:rPr>
              <w:t>When life feels uncertain, small acts of preparation can make all the difference. For Shirley, that meant setting up a lasting power of attorney (LPA), giving her peace of mind that her wishes, and her family’s future, are protected.</w:t>
            </w:r>
          </w:p>
          <w:p w:rsidR="0025235F" w:rsidP="79D960F0" w:rsidRDefault="0025235F" w14:paraId="52D3BFFA" w14:textId="11ED6DCB">
            <w:pPr>
              <w:shd w:val="clear" w:color="auto" w:fill="FFFFFF" w:themeFill="background1"/>
              <w:spacing w:after="0" w:line="240" w:lineRule="auto"/>
              <w:rPr>
                <w:rFonts w:ascii="Aptos" w:hAnsi="Aptos" w:eastAsia="Aptos" w:cs="Aptos"/>
                <w:b w:val="0"/>
                <w:bCs w:val="0"/>
                <w:i w:val="0"/>
                <w:iCs w:val="0"/>
                <w:caps w:val="0"/>
                <w:smallCaps w:val="0"/>
                <w:noProof w:val="0"/>
                <w:color w:val="000000" w:themeColor="text1" w:themeTint="FF" w:themeShade="FF"/>
                <w:sz w:val="24"/>
                <w:szCs w:val="24"/>
                <w:lang w:val="en-GB"/>
              </w:rPr>
            </w:pPr>
          </w:p>
          <w:p w:rsidR="0025235F" w:rsidP="79D960F0" w:rsidRDefault="0025235F" w14:paraId="3403E742" w14:textId="03F8FD2B">
            <w:pPr>
              <w:shd w:val="clear" w:color="auto" w:fill="FFFFFF" w:themeFill="background1"/>
              <w:spacing w:after="0" w:line="240" w:lineRule="auto"/>
              <w:rPr>
                <w:rFonts w:ascii="Aptos" w:hAnsi="Aptos" w:eastAsia="Aptos" w:cs="Aptos"/>
                <w:b w:val="0"/>
                <w:bCs w:val="0"/>
                <w:i w:val="0"/>
                <w:iCs w:val="0"/>
                <w:caps w:val="0"/>
                <w:smallCaps w:val="0"/>
                <w:noProof w:val="0"/>
                <w:color w:val="000000" w:themeColor="text1" w:themeTint="FF" w:themeShade="FF"/>
                <w:sz w:val="24"/>
                <w:szCs w:val="24"/>
                <w:lang w:val="en-GB"/>
              </w:rPr>
            </w:pPr>
            <w:r w:rsidRPr="79D960F0" w:rsidR="3D86799E">
              <w:rPr>
                <w:rFonts w:ascii="Aptos" w:hAnsi="Aptos" w:eastAsia="Aptos" w:cs="Aptos"/>
                <w:b w:val="0"/>
                <w:bCs w:val="0"/>
                <w:i w:val="0"/>
                <w:iCs w:val="0"/>
                <w:caps w:val="0"/>
                <w:smallCaps w:val="0"/>
                <w:noProof w:val="0"/>
                <w:color w:val="000000" w:themeColor="text1" w:themeTint="FF" w:themeShade="FF"/>
                <w:sz w:val="24"/>
                <w:szCs w:val="24"/>
                <w:lang w:val="en-GB"/>
              </w:rPr>
              <w:t>Visit ‘powerofattorney.campaign.gov.uk’ to learn more about LPAs.</w:t>
            </w:r>
            <w:r>
              <w:br/>
            </w:r>
          </w:p>
          <w:p w:rsidR="0025235F" w:rsidP="79D960F0" w:rsidRDefault="0025235F" w14:paraId="1851A1F4" w14:textId="001F0C9E">
            <w:pPr>
              <w:shd w:val="clear" w:color="auto" w:fill="FFFFFF" w:themeFill="background1"/>
              <w:spacing w:after="0" w:line="240" w:lineRule="auto"/>
              <w:rPr>
                <w:rFonts w:ascii="Aptos" w:hAnsi="Aptos" w:eastAsia="Aptos" w:cs="Aptos"/>
                <w:b w:val="0"/>
                <w:bCs w:val="0"/>
                <w:i w:val="0"/>
                <w:iCs w:val="0"/>
                <w:caps w:val="0"/>
                <w:smallCaps w:val="0"/>
                <w:noProof w:val="0"/>
                <w:color w:val="000000" w:themeColor="text1" w:themeTint="FF" w:themeShade="FF"/>
                <w:sz w:val="24"/>
                <w:szCs w:val="24"/>
                <w:lang w:val="en-GB"/>
              </w:rPr>
            </w:pPr>
            <w:r w:rsidRPr="79D960F0" w:rsidR="3D86799E">
              <w:rPr>
                <w:rFonts w:ascii="Aptos" w:hAnsi="Aptos" w:eastAsia="Aptos" w:cs="Aptos"/>
                <w:b w:val="0"/>
                <w:bCs w:val="0"/>
                <w:i w:val="0"/>
                <w:iCs w:val="0"/>
                <w:caps w:val="0"/>
                <w:smallCaps w:val="0"/>
                <w:noProof w:val="0"/>
                <w:color w:val="000000" w:themeColor="text1" w:themeTint="FF" w:themeShade="FF"/>
                <w:sz w:val="24"/>
                <w:szCs w:val="24"/>
                <w:lang w:val="en-GB"/>
              </w:rPr>
              <w:t>#YourVoiceYourDecision</w:t>
            </w:r>
          </w:p>
          <w:p w:rsidR="0025235F" w:rsidP="0025235F" w:rsidRDefault="0025235F" w14:paraId="6DEF716A" w14:textId="09BFD464">
            <w:pPr>
              <w:rPr>
                <w:rFonts w:ascii="Aptos" w:hAnsi="Aptos" w:eastAsia="Aptos" w:cs="Aptos"/>
                <w:color w:val="000000" w:themeColor="text1"/>
              </w:rPr>
            </w:pPr>
          </w:p>
        </w:tc>
      </w:tr>
    </w:tbl>
    <w:p w:rsidRPr="0025235F" w:rsidR="0025235F" w:rsidP="0025235F" w:rsidRDefault="0025235F" w14:paraId="68DE0E93" w14:textId="77777777">
      <w:pPr>
        <w:rPr>
          <w:rFonts w:ascii="Aptos" w:hAnsi="Aptos" w:eastAsia="Aptos" w:cs="Aptos"/>
          <w:color w:val="000000" w:themeColor="text1"/>
        </w:rPr>
      </w:pPr>
    </w:p>
    <w:p w:rsidR="79D960F0" w:rsidP="79D960F0" w:rsidRDefault="79D960F0" w14:paraId="0CBBD276" w14:textId="5A881C38">
      <w:pPr>
        <w:rPr>
          <w:rFonts w:ascii="Aptos" w:hAnsi="Aptos" w:eastAsia="Aptos" w:cs="Aptos"/>
          <w:color w:val="000000" w:themeColor="text1" w:themeTint="FF" w:themeShade="FF"/>
        </w:rPr>
      </w:pPr>
    </w:p>
    <w:p w:rsidRPr="0025235F" w:rsidR="0025235F" w:rsidP="0025235F" w:rsidRDefault="0025235F" w14:paraId="518E9700" w14:textId="2C890FA6">
      <w:pPr>
        <w:pStyle w:val="ListParagraph"/>
        <w:numPr>
          <w:ilvl w:val="0"/>
          <w:numId w:val="2"/>
        </w:numPr>
        <w:rPr>
          <w:rFonts w:ascii="Aptos" w:hAnsi="Aptos" w:eastAsia="Aptos" w:cs="Aptos"/>
          <w:b/>
          <w:bCs/>
          <w:color w:val="000000" w:themeColor="text1"/>
          <w:sz w:val="32"/>
          <w:szCs w:val="32"/>
        </w:rPr>
      </w:pPr>
      <w:r w:rsidRPr="0025235F">
        <w:rPr>
          <w:b/>
          <w:bCs/>
          <w:sz w:val="28"/>
          <w:szCs w:val="28"/>
        </w:rPr>
        <w:t>Social media post 2</w:t>
      </w:r>
    </w:p>
    <w:p w:rsidRPr="0025235F" w:rsidR="0025235F" w:rsidP="0025235F" w:rsidRDefault="0025235F" w14:paraId="6643CA91" w14:textId="3BB8E1FD">
      <w:pPr>
        <w:rPr>
          <w:rFonts w:ascii="Aptos" w:hAnsi="Aptos" w:eastAsia="Aptos" w:cs="Aptos"/>
          <w:color w:val="000000" w:themeColor="text1"/>
        </w:rPr>
      </w:pPr>
      <w:r w:rsidRPr="0025235F">
        <w:rPr>
          <w:rFonts w:ascii="Aptos" w:hAnsi="Aptos" w:eastAsia="Aptos" w:cs="Aptos"/>
          <w:color w:val="000000" w:themeColor="text1"/>
        </w:rPr>
        <w:t>How to use our social media post 2 content:</w:t>
      </w:r>
    </w:p>
    <w:p w:rsidR="0025235F" w:rsidP="0025235F" w:rsidRDefault="0025235F" w14:paraId="51BF0846" w14:textId="77777777">
      <w:pPr>
        <w:pStyle w:val="ListParagraph"/>
        <w:numPr>
          <w:ilvl w:val="0"/>
          <w:numId w:val="1"/>
        </w:numPr>
        <w:rPr>
          <w:rFonts w:ascii="Aptos" w:hAnsi="Aptos" w:eastAsia="Aptos" w:cs="Aptos"/>
          <w:color w:val="000000" w:themeColor="text1"/>
        </w:rPr>
      </w:pPr>
      <w:r w:rsidRPr="59FE1A12">
        <w:rPr>
          <w:rFonts w:ascii="Aptos" w:hAnsi="Aptos" w:eastAsia="Aptos" w:cs="Aptos"/>
          <w:color w:val="000000" w:themeColor="text1"/>
        </w:rPr>
        <w:t>Pick which channel you want to share the content on — this may be one channel, or all of them.</w:t>
      </w:r>
    </w:p>
    <w:p w:rsidR="0025235F" w:rsidP="0025235F" w:rsidRDefault="0025235F" w14:paraId="28AD38FA" w14:textId="77777777">
      <w:pPr>
        <w:pStyle w:val="ListParagraph"/>
        <w:numPr>
          <w:ilvl w:val="0"/>
          <w:numId w:val="1"/>
        </w:numPr>
        <w:rPr>
          <w:rFonts w:ascii="Aptos" w:hAnsi="Aptos" w:eastAsia="Aptos" w:cs="Aptos"/>
          <w:color w:val="000000" w:themeColor="text1"/>
        </w:rPr>
      </w:pPr>
      <w:r w:rsidRPr="59FE1A12">
        <w:rPr>
          <w:rFonts w:ascii="Aptos" w:hAnsi="Aptos" w:eastAsia="Aptos" w:cs="Aptos"/>
          <w:color w:val="000000" w:themeColor="text1"/>
        </w:rPr>
        <w:t>Use the copy provided for your chosen channel.</w:t>
      </w:r>
    </w:p>
    <w:p w:rsidR="0025235F" w:rsidP="0025235F" w:rsidRDefault="0025235F" w14:paraId="186F969B" w14:textId="53577A93">
      <w:pPr>
        <w:pStyle w:val="ListParagraph"/>
        <w:numPr>
          <w:ilvl w:val="0"/>
          <w:numId w:val="1"/>
        </w:numPr>
        <w:rPr>
          <w:rFonts w:ascii="Aptos" w:hAnsi="Aptos" w:eastAsia="Aptos" w:cs="Aptos"/>
          <w:color w:val="000000" w:themeColor="text1"/>
        </w:rPr>
      </w:pPr>
      <w:r w:rsidRPr="79D960F0" w:rsidR="0025235F">
        <w:rPr>
          <w:rFonts w:ascii="Aptos" w:hAnsi="Aptos" w:eastAsia="Aptos" w:cs="Aptos"/>
          <w:color w:val="000000" w:themeColor="text1" w:themeTint="FF" w:themeShade="FF"/>
        </w:rPr>
        <w:t xml:space="preserve">Use the attachment </w:t>
      </w:r>
      <w:r w:rsidRPr="79D960F0" w:rsidR="0025235F">
        <w:rPr>
          <w:rFonts w:ascii="Aptos" w:hAnsi="Aptos" w:eastAsia="Aptos" w:cs="Aptos"/>
          <w:color w:val="000000" w:themeColor="text1" w:themeTint="FF" w:themeShade="FF"/>
        </w:rPr>
        <w:t>'</w:t>
      </w:r>
      <w:r w:rsidRPr="79D960F0" w:rsidR="0025235F">
        <w:rPr>
          <w:rFonts w:ascii="Aptos" w:hAnsi="Aptos" w:eastAsia="Aptos" w:cs="Aptos"/>
          <w:b w:val="1"/>
          <w:bCs w:val="1"/>
          <w:color w:val="000000" w:themeColor="text1" w:themeTint="FF" w:themeShade="FF"/>
        </w:rPr>
        <w:t>YVYD Social media post 2</w:t>
      </w:r>
      <w:r w:rsidRPr="79D960F0" w:rsidR="2C226846">
        <w:rPr>
          <w:rFonts w:ascii="Aptos" w:hAnsi="Aptos" w:eastAsia="Aptos" w:cs="Aptos"/>
          <w:b w:val="1"/>
          <w:bCs w:val="1"/>
          <w:color w:val="000000" w:themeColor="text1" w:themeTint="FF" w:themeShade="FF"/>
        </w:rPr>
        <w:t xml:space="preserve"> [Over 55]</w:t>
      </w:r>
      <w:r w:rsidRPr="79D960F0" w:rsidR="002D233D">
        <w:rPr>
          <w:rFonts w:ascii="Aptos" w:hAnsi="Aptos" w:eastAsia="Aptos" w:cs="Aptos"/>
          <w:color w:val="000000" w:themeColor="text1" w:themeTint="FF" w:themeShade="FF"/>
        </w:rPr>
        <w:t>’</w:t>
      </w:r>
      <w:r w:rsidRPr="79D960F0" w:rsidR="0025235F">
        <w:rPr>
          <w:rFonts w:ascii="Aptos" w:hAnsi="Aptos" w:eastAsia="Aptos" w:cs="Aptos"/>
          <w:color w:val="000000" w:themeColor="text1" w:themeTint="FF" w:themeShade="FF"/>
        </w:rPr>
        <w:t>.</w:t>
      </w:r>
    </w:p>
    <w:tbl>
      <w:tblPr>
        <w:tblStyle w:val="TableGrid"/>
        <w:tblW w:w="9016" w:type="dxa"/>
        <w:tblLook w:val="04A0" w:firstRow="1" w:lastRow="0" w:firstColumn="1" w:lastColumn="0" w:noHBand="0" w:noVBand="1"/>
      </w:tblPr>
      <w:tblGrid>
        <w:gridCol w:w="1335"/>
        <w:gridCol w:w="7681"/>
      </w:tblGrid>
      <w:tr w:rsidR="0025235F" w:rsidTr="79D960F0" w14:paraId="1E945B9A" w14:textId="77777777">
        <w:tc>
          <w:tcPr>
            <w:tcW w:w="1335" w:type="dxa"/>
            <w:shd w:val="clear" w:color="auto" w:fill="FFC000"/>
            <w:tcMar/>
          </w:tcPr>
          <w:p w:rsidRPr="0025235F" w:rsidR="0025235F" w:rsidP="001D1733" w:rsidRDefault="0025235F" w14:paraId="389FE2A3" w14:textId="77777777">
            <w:pPr>
              <w:jc w:val="center"/>
              <w:rPr>
                <w:rFonts w:ascii="Aptos" w:hAnsi="Aptos" w:eastAsia="Aptos" w:cs="Aptos"/>
                <w:b/>
                <w:bCs/>
                <w:color w:val="000000" w:themeColor="text1"/>
              </w:rPr>
            </w:pPr>
            <w:r w:rsidRPr="0025235F">
              <w:rPr>
                <w:rFonts w:ascii="Aptos" w:hAnsi="Aptos" w:eastAsia="Aptos" w:cs="Aptos"/>
                <w:b/>
                <w:bCs/>
                <w:color w:val="000000" w:themeColor="text1"/>
              </w:rPr>
              <w:t>Channel</w:t>
            </w:r>
          </w:p>
        </w:tc>
        <w:tc>
          <w:tcPr>
            <w:tcW w:w="7681" w:type="dxa"/>
            <w:shd w:val="clear" w:color="auto" w:fill="FFC000"/>
            <w:tcMar/>
          </w:tcPr>
          <w:p w:rsidRPr="0025235F" w:rsidR="0025235F" w:rsidP="001D1733" w:rsidRDefault="0025235F" w14:paraId="68C66818" w14:textId="77777777">
            <w:pPr>
              <w:jc w:val="center"/>
              <w:rPr>
                <w:rFonts w:ascii="Aptos" w:hAnsi="Aptos" w:eastAsia="Aptos" w:cs="Aptos"/>
                <w:b/>
                <w:bCs/>
                <w:color w:val="000000" w:themeColor="text1"/>
              </w:rPr>
            </w:pPr>
            <w:r w:rsidRPr="0025235F">
              <w:rPr>
                <w:rFonts w:ascii="Aptos" w:hAnsi="Aptos" w:eastAsia="Aptos" w:cs="Aptos"/>
                <w:b/>
                <w:bCs/>
                <w:color w:val="000000" w:themeColor="text1"/>
              </w:rPr>
              <w:t>Copy</w:t>
            </w:r>
          </w:p>
        </w:tc>
      </w:tr>
      <w:tr w:rsidR="0025235F" w:rsidTr="79D960F0" w14:paraId="632541D0" w14:textId="77777777">
        <w:tc>
          <w:tcPr>
            <w:tcW w:w="1335" w:type="dxa"/>
            <w:tcMar/>
          </w:tcPr>
          <w:p w:rsidR="0025235F" w:rsidP="001D1733" w:rsidRDefault="6B4D3AA4" w14:paraId="3C8AF897" w14:textId="1254C06F">
            <w:r w:rsidRPr="2D73984F">
              <w:rPr>
                <w:rFonts w:ascii="Aptos" w:hAnsi="Aptos" w:eastAsia="Aptos" w:cs="Aptos"/>
                <w:color w:val="000000" w:themeColor="text1"/>
              </w:rPr>
              <w:t>Facebook</w:t>
            </w:r>
          </w:p>
        </w:tc>
        <w:tc>
          <w:tcPr>
            <w:tcW w:w="7681" w:type="dxa"/>
            <w:tcMar/>
          </w:tcPr>
          <w:p w:rsidR="0025235F" w:rsidP="79D960F0" w:rsidRDefault="528AAA0E" w14:paraId="6B92F0A6" w14:textId="2DD81599">
            <w:pPr>
              <w:spacing w:after="0" w:line="240" w:lineRule="auto"/>
              <w:rPr>
                <w:rFonts w:ascii="Aptos" w:hAnsi="Aptos" w:eastAsia="Aptos" w:cs="Aptos"/>
                <w:b w:val="0"/>
                <w:bCs w:val="0"/>
                <w:i w:val="0"/>
                <w:iCs w:val="0"/>
                <w:caps w:val="0"/>
                <w:smallCaps w:val="0"/>
                <w:noProof w:val="0"/>
                <w:color w:val="000000" w:themeColor="text1" w:themeTint="FF" w:themeShade="FF"/>
                <w:sz w:val="24"/>
                <w:szCs w:val="24"/>
                <w:lang w:val="en-GB"/>
              </w:rPr>
            </w:pPr>
            <w:r w:rsidRPr="79D960F0" w:rsidR="2051F3F2">
              <w:rPr>
                <w:rFonts w:ascii="Aptos" w:hAnsi="Aptos" w:eastAsia="Aptos" w:cs="Aptos"/>
                <w:b w:val="0"/>
                <w:bCs w:val="0"/>
                <w:i w:val="0"/>
                <w:iCs w:val="0"/>
                <w:caps w:val="0"/>
                <w:smallCaps w:val="0"/>
                <w:noProof w:val="0"/>
                <w:color w:val="000000" w:themeColor="text1" w:themeTint="FF" w:themeShade="FF"/>
                <w:sz w:val="24"/>
                <w:szCs w:val="24"/>
                <w:lang w:val="en-GB"/>
              </w:rPr>
              <w:t>Many people over 55 don’t have a lasting power of attorney (LPA).</w:t>
            </w:r>
          </w:p>
          <w:p w:rsidR="0025235F" w:rsidP="79D960F0" w:rsidRDefault="528AAA0E" w14:paraId="20977539" w14:textId="44EF013F">
            <w:pPr>
              <w:spacing w:after="0" w:line="240" w:lineRule="auto"/>
              <w:rPr>
                <w:rFonts w:ascii="Aptos" w:hAnsi="Aptos" w:eastAsia="Aptos" w:cs="Aptos"/>
                <w:b w:val="0"/>
                <w:bCs w:val="0"/>
                <w:i w:val="0"/>
                <w:iCs w:val="0"/>
                <w:caps w:val="0"/>
                <w:smallCaps w:val="0"/>
                <w:noProof w:val="0"/>
                <w:color w:val="000000" w:themeColor="text1" w:themeTint="FF" w:themeShade="FF"/>
                <w:sz w:val="24"/>
                <w:szCs w:val="24"/>
                <w:lang w:val="en-GB"/>
              </w:rPr>
            </w:pPr>
          </w:p>
          <w:p w:rsidR="0025235F" w:rsidP="79D960F0" w:rsidRDefault="528AAA0E" w14:paraId="360A486C" w14:textId="3060BFEB">
            <w:pPr>
              <w:shd w:val="clear" w:color="auto" w:fill="FFFFFF" w:themeFill="background1"/>
              <w:spacing w:after="0" w:line="240" w:lineRule="auto"/>
              <w:rPr>
                <w:rFonts w:ascii="Aptos" w:hAnsi="Aptos" w:eastAsia="Aptos" w:cs="Aptos"/>
                <w:b w:val="0"/>
                <w:bCs w:val="0"/>
                <w:i w:val="0"/>
                <w:iCs w:val="0"/>
                <w:caps w:val="0"/>
                <w:smallCaps w:val="0"/>
                <w:noProof w:val="0"/>
                <w:color w:val="000000" w:themeColor="text1" w:themeTint="FF" w:themeShade="FF"/>
                <w:sz w:val="24"/>
                <w:szCs w:val="24"/>
                <w:lang w:val="en-GB"/>
              </w:rPr>
            </w:pPr>
            <w:r w:rsidRPr="79D960F0" w:rsidR="2051F3F2">
              <w:rPr>
                <w:rFonts w:ascii="Aptos" w:hAnsi="Aptos" w:eastAsia="Aptos" w:cs="Aptos"/>
                <w:b w:val="0"/>
                <w:bCs w:val="0"/>
                <w:i w:val="0"/>
                <w:iCs w:val="0"/>
                <w:caps w:val="0"/>
                <w:smallCaps w:val="0"/>
                <w:noProof w:val="0"/>
                <w:color w:val="000000" w:themeColor="text1" w:themeTint="FF" w:themeShade="FF"/>
                <w:sz w:val="24"/>
                <w:szCs w:val="24"/>
                <w:lang w:val="en-GB"/>
              </w:rPr>
              <w:t>Yet many families don’t realise that, without an LPA, even close relatives can’t make decisions on someone’s behalf if they lose capacity.</w:t>
            </w:r>
          </w:p>
          <w:p w:rsidR="0025235F" w:rsidP="79D960F0" w:rsidRDefault="528AAA0E" w14:paraId="16F4CEBE" w14:textId="5A7C582B">
            <w:pPr>
              <w:shd w:val="clear" w:color="auto" w:fill="FFFFFF" w:themeFill="background1"/>
              <w:spacing w:after="0" w:line="240" w:lineRule="auto"/>
              <w:rPr>
                <w:rFonts w:ascii="Aptos" w:hAnsi="Aptos" w:eastAsia="Aptos" w:cs="Aptos"/>
                <w:b w:val="0"/>
                <w:bCs w:val="0"/>
                <w:i w:val="0"/>
                <w:iCs w:val="0"/>
                <w:caps w:val="0"/>
                <w:smallCaps w:val="0"/>
                <w:noProof w:val="0"/>
                <w:color w:val="000000" w:themeColor="text1" w:themeTint="FF" w:themeShade="FF"/>
                <w:sz w:val="24"/>
                <w:szCs w:val="24"/>
                <w:lang w:val="en-GB"/>
              </w:rPr>
            </w:pPr>
          </w:p>
          <w:p w:rsidR="0025235F" w:rsidP="79D960F0" w:rsidRDefault="528AAA0E" w14:paraId="418229EA" w14:textId="3AA451D3">
            <w:pPr>
              <w:shd w:val="clear" w:color="auto" w:fill="FFFFFF" w:themeFill="background1"/>
              <w:spacing w:after="0" w:line="240" w:lineRule="auto"/>
              <w:rPr>
                <w:rFonts w:ascii="Aptos" w:hAnsi="Aptos" w:eastAsia="Aptos" w:cs="Aptos"/>
                <w:b w:val="0"/>
                <w:bCs w:val="0"/>
                <w:i w:val="0"/>
                <w:iCs w:val="0"/>
                <w:caps w:val="0"/>
                <w:smallCaps w:val="0"/>
                <w:noProof w:val="0"/>
                <w:color w:val="000000" w:themeColor="text1" w:themeTint="FF" w:themeShade="FF"/>
                <w:sz w:val="24"/>
                <w:szCs w:val="24"/>
                <w:lang w:val="en-GB"/>
              </w:rPr>
            </w:pPr>
            <w:r w:rsidRPr="79D960F0" w:rsidR="2051F3F2">
              <w:rPr>
                <w:rFonts w:ascii="Aptos" w:hAnsi="Aptos" w:eastAsia="Aptos" w:cs="Aptos"/>
                <w:b w:val="0"/>
                <w:bCs w:val="0"/>
                <w:i w:val="0"/>
                <w:iCs w:val="0"/>
                <w:caps w:val="0"/>
                <w:smallCaps w:val="0"/>
                <w:noProof w:val="0"/>
                <w:color w:val="000000" w:themeColor="text1" w:themeTint="FF" w:themeShade="FF"/>
                <w:sz w:val="24"/>
                <w:szCs w:val="24"/>
                <w:lang w:val="en-GB"/>
              </w:rPr>
              <w:t>By starting the conversation early, an LPA ensures your wishes are protected – whatever the future holds.</w:t>
            </w:r>
            <w:r>
              <w:br/>
            </w:r>
          </w:p>
          <w:p w:rsidR="0025235F" w:rsidP="79D960F0" w:rsidRDefault="528AAA0E" w14:paraId="74120A6C" w14:textId="2058F64F">
            <w:pPr>
              <w:pStyle w:val="Normal"/>
            </w:pPr>
            <w:r w:rsidRPr="79D960F0" w:rsidR="2051F3F2">
              <w:rPr>
                <w:rFonts w:ascii="Aptos" w:hAnsi="Aptos" w:eastAsia="Aptos" w:cs="Aptos"/>
                <w:b w:val="0"/>
                <w:bCs w:val="0"/>
                <w:i w:val="0"/>
                <w:iCs w:val="0"/>
                <w:caps w:val="0"/>
                <w:smallCaps w:val="0"/>
                <w:noProof w:val="0"/>
                <w:color w:val="000000" w:themeColor="text1" w:themeTint="FF" w:themeShade="FF"/>
                <w:sz w:val="24"/>
                <w:szCs w:val="24"/>
                <w:lang w:val="en-GB"/>
              </w:rPr>
              <w:t xml:space="preserve">Find out more: </w:t>
            </w:r>
            <w:hyperlink r:id="Rde1777979bc44ed5">
              <w:r w:rsidRPr="79D960F0" w:rsidR="41939133">
                <w:rPr>
                  <w:rStyle w:val="Hyperlink"/>
                </w:rPr>
                <w:t>https://powerofattorney.campaign.gov.uk/?utm_source=Facebook&amp;utm_medium=Toolkit+social&amp;utm_campaign=YVYD</w:t>
              </w:r>
            </w:hyperlink>
          </w:p>
          <w:p w:rsidR="0025235F" w:rsidP="79D960F0" w:rsidRDefault="528AAA0E" w14:paraId="4BE41E81" w14:textId="31DE8171">
            <w:pPr>
              <w:pStyle w:val="Normal"/>
            </w:pPr>
          </w:p>
          <w:p w:rsidR="0025235F" w:rsidP="79D960F0" w:rsidRDefault="528AAA0E" w14:paraId="72C5939F" w14:textId="2316812F">
            <w:pPr>
              <w:shd w:val="clear" w:color="auto" w:fill="FFFFFF" w:themeFill="background1"/>
              <w:spacing w:after="0" w:line="240" w:lineRule="auto"/>
              <w:rPr>
                <w:rFonts w:ascii="Aptos" w:hAnsi="Aptos" w:eastAsia="Aptos" w:cs="Aptos"/>
                <w:b w:val="0"/>
                <w:bCs w:val="0"/>
                <w:i w:val="0"/>
                <w:iCs w:val="0"/>
                <w:caps w:val="0"/>
                <w:smallCaps w:val="0"/>
                <w:noProof w:val="0"/>
                <w:color w:val="000000" w:themeColor="text1" w:themeTint="FF" w:themeShade="FF"/>
                <w:sz w:val="24"/>
                <w:szCs w:val="24"/>
                <w:lang w:val="en-GB"/>
              </w:rPr>
            </w:pPr>
            <w:r w:rsidRPr="79D960F0" w:rsidR="0A48FBBE">
              <w:rPr>
                <w:rFonts w:ascii="Aptos" w:hAnsi="Aptos" w:eastAsia="Aptos" w:cs="Aptos"/>
                <w:b w:val="0"/>
                <w:bCs w:val="0"/>
                <w:i w:val="0"/>
                <w:iCs w:val="0"/>
                <w:caps w:val="0"/>
                <w:smallCaps w:val="0"/>
                <w:noProof w:val="0"/>
                <w:color w:val="000000" w:themeColor="text1" w:themeTint="FF" w:themeShade="FF"/>
                <w:sz w:val="24"/>
                <w:szCs w:val="24"/>
                <w:lang w:val="en-GB"/>
              </w:rPr>
              <w:t>#YourVoiceYourDecision</w:t>
            </w:r>
          </w:p>
          <w:p w:rsidR="0025235F" w:rsidP="79D960F0" w:rsidRDefault="528AAA0E" w14:paraId="3A6F83EF" w14:textId="3B6E48FC">
            <w:pPr>
              <w:pStyle w:val="Normal"/>
            </w:pPr>
          </w:p>
        </w:tc>
      </w:tr>
      <w:tr w:rsidR="0025235F" w:rsidTr="79D960F0" w14:paraId="7EEAF453" w14:textId="77777777">
        <w:tc>
          <w:tcPr>
            <w:tcW w:w="1335" w:type="dxa"/>
            <w:tcMar/>
          </w:tcPr>
          <w:p w:rsidR="0025235F" w:rsidP="001D1733" w:rsidRDefault="6B4D3AA4" w14:paraId="275AA82C" w14:textId="103F1F7C">
            <w:r w:rsidRPr="2D73984F">
              <w:rPr>
                <w:rFonts w:ascii="Aptos" w:hAnsi="Aptos" w:eastAsia="Aptos" w:cs="Aptos"/>
                <w:color w:val="000000" w:themeColor="text1"/>
              </w:rPr>
              <w:t>LinkedIn</w:t>
            </w:r>
          </w:p>
        </w:tc>
        <w:tc>
          <w:tcPr>
            <w:tcW w:w="7681" w:type="dxa"/>
            <w:tcMar/>
          </w:tcPr>
          <w:p w:rsidR="0025235F" w:rsidP="79D960F0" w:rsidRDefault="789A5C8F" w14:paraId="611F2AF8" w14:textId="2DD81599">
            <w:pPr>
              <w:spacing w:after="0" w:line="240" w:lineRule="auto"/>
              <w:rPr>
                <w:rFonts w:ascii="Aptos" w:hAnsi="Aptos" w:eastAsia="Aptos" w:cs="Aptos"/>
                <w:b w:val="0"/>
                <w:bCs w:val="0"/>
                <w:i w:val="0"/>
                <w:iCs w:val="0"/>
                <w:caps w:val="0"/>
                <w:smallCaps w:val="0"/>
                <w:noProof w:val="0"/>
                <w:color w:val="000000" w:themeColor="text1" w:themeTint="FF" w:themeShade="FF"/>
                <w:sz w:val="24"/>
                <w:szCs w:val="24"/>
                <w:lang w:val="en-GB"/>
              </w:rPr>
            </w:pPr>
            <w:r w:rsidRPr="79D960F0" w:rsidR="15E6469F">
              <w:rPr>
                <w:rFonts w:ascii="Aptos" w:hAnsi="Aptos" w:eastAsia="Aptos" w:cs="Aptos"/>
                <w:b w:val="0"/>
                <w:bCs w:val="0"/>
                <w:i w:val="0"/>
                <w:iCs w:val="0"/>
                <w:caps w:val="0"/>
                <w:smallCaps w:val="0"/>
                <w:noProof w:val="0"/>
                <w:color w:val="000000" w:themeColor="text1" w:themeTint="FF" w:themeShade="FF"/>
                <w:sz w:val="24"/>
                <w:szCs w:val="24"/>
                <w:lang w:val="en-GB"/>
              </w:rPr>
              <w:t>Many people over 55 don’t have a lasting power of attorney (LPA).</w:t>
            </w:r>
          </w:p>
          <w:p w:rsidR="0025235F" w:rsidP="79D960F0" w:rsidRDefault="789A5C8F" w14:paraId="5C93B396" w14:textId="44EF013F">
            <w:pPr>
              <w:spacing w:after="0" w:line="240" w:lineRule="auto"/>
              <w:rPr>
                <w:rFonts w:ascii="Aptos" w:hAnsi="Aptos" w:eastAsia="Aptos" w:cs="Aptos"/>
                <w:b w:val="0"/>
                <w:bCs w:val="0"/>
                <w:i w:val="0"/>
                <w:iCs w:val="0"/>
                <w:caps w:val="0"/>
                <w:smallCaps w:val="0"/>
                <w:noProof w:val="0"/>
                <w:color w:val="000000" w:themeColor="text1" w:themeTint="FF" w:themeShade="FF"/>
                <w:sz w:val="24"/>
                <w:szCs w:val="24"/>
                <w:lang w:val="en-GB"/>
              </w:rPr>
            </w:pPr>
          </w:p>
          <w:p w:rsidR="0025235F" w:rsidP="79D960F0" w:rsidRDefault="789A5C8F" w14:paraId="3341BDEB" w14:textId="3060BFEB">
            <w:pPr>
              <w:shd w:val="clear" w:color="auto" w:fill="FFFFFF" w:themeFill="background1"/>
              <w:spacing w:after="0" w:line="240" w:lineRule="auto"/>
              <w:rPr>
                <w:rFonts w:ascii="Aptos" w:hAnsi="Aptos" w:eastAsia="Aptos" w:cs="Aptos"/>
                <w:b w:val="0"/>
                <w:bCs w:val="0"/>
                <w:i w:val="0"/>
                <w:iCs w:val="0"/>
                <w:caps w:val="0"/>
                <w:smallCaps w:val="0"/>
                <w:noProof w:val="0"/>
                <w:color w:val="000000" w:themeColor="text1" w:themeTint="FF" w:themeShade="FF"/>
                <w:sz w:val="24"/>
                <w:szCs w:val="24"/>
                <w:lang w:val="en-GB"/>
              </w:rPr>
            </w:pPr>
            <w:r w:rsidRPr="79D960F0" w:rsidR="15E6469F">
              <w:rPr>
                <w:rFonts w:ascii="Aptos" w:hAnsi="Aptos" w:eastAsia="Aptos" w:cs="Aptos"/>
                <w:b w:val="0"/>
                <w:bCs w:val="0"/>
                <w:i w:val="0"/>
                <w:iCs w:val="0"/>
                <w:caps w:val="0"/>
                <w:smallCaps w:val="0"/>
                <w:noProof w:val="0"/>
                <w:color w:val="000000" w:themeColor="text1" w:themeTint="FF" w:themeShade="FF"/>
                <w:sz w:val="24"/>
                <w:szCs w:val="24"/>
                <w:lang w:val="en-GB"/>
              </w:rPr>
              <w:t>Yet many families don’t realise that, without an LPA, even close relatives can’t make decisions on someone’s behalf if they lose capacity.</w:t>
            </w:r>
          </w:p>
          <w:p w:rsidR="0025235F" w:rsidP="79D960F0" w:rsidRDefault="789A5C8F" w14:paraId="626C1DF0" w14:textId="5A7C582B">
            <w:pPr>
              <w:shd w:val="clear" w:color="auto" w:fill="FFFFFF" w:themeFill="background1"/>
              <w:spacing w:after="0" w:line="240" w:lineRule="auto"/>
              <w:rPr>
                <w:rFonts w:ascii="Aptos" w:hAnsi="Aptos" w:eastAsia="Aptos" w:cs="Aptos"/>
                <w:b w:val="0"/>
                <w:bCs w:val="0"/>
                <w:i w:val="0"/>
                <w:iCs w:val="0"/>
                <w:caps w:val="0"/>
                <w:smallCaps w:val="0"/>
                <w:noProof w:val="0"/>
                <w:color w:val="000000" w:themeColor="text1" w:themeTint="FF" w:themeShade="FF"/>
                <w:sz w:val="24"/>
                <w:szCs w:val="24"/>
                <w:lang w:val="en-GB"/>
              </w:rPr>
            </w:pPr>
          </w:p>
          <w:p w:rsidR="0025235F" w:rsidP="79D960F0" w:rsidRDefault="789A5C8F" w14:paraId="072C42B7" w14:textId="3AA451D3">
            <w:pPr>
              <w:shd w:val="clear" w:color="auto" w:fill="FFFFFF" w:themeFill="background1"/>
              <w:spacing w:after="0" w:line="240" w:lineRule="auto"/>
              <w:rPr>
                <w:rFonts w:ascii="Aptos" w:hAnsi="Aptos" w:eastAsia="Aptos" w:cs="Aptos"/>
                <w:b w:val="0"/>
                <w:bCs w:val="0"/>
                <w:i w:val="0"/>
                <w:iCs w:val="0"/>
                <w:caps w:val="0"/>
                <w:smallCaps w:val="0"/>
                <w:noProof w:val="0"/>
                <w:color w:val="000000" w:themeColor="text1" w:themeTint="FF" w:themeShade="FF"/>
                <w:sz w:val="24"/>
                <w:szCs w:val="24"/>
                <w:lang w:val="en-GB"/>
              </w:rPr>
            </w:pPr>
            <w:r w:rsidRPr="79D960F0" w:rsidR="15E6469F">
              <w:rPr>
                <w:rFonts w:ascii="Aptos" w:hAnsi="Aptos" w:eastAsia="Aptos" w:cs="Aptos"/>
                <w:b w:val="0"/>
                <w:bCs w:val="0"/>
                <w:i w:val="0"/>
                <w:iCs w:val="0"/>
                <w:caps w:val="0"/>
                <w:smallCaps w:val="0"/>
                <w:noProof w:val="0"/>
                <w:color w:val="000000" w:themeColor="text1" w:themeTint="FF" w:themeShade="FF"/>
                <w:sz w:val="24"/>
                <w:szCs w:val="24"/>
                <w:lang w:val="en-GB"/>
              </w:rPr>
              <w:t>By starting the conversation early, an LPA ensures your wishes are protected – whatever the future holds.</w:t>
            </w:r>
            <w:r>
              <w:br/>
            </w:r>
          </w:p>
          <w:p w:rsidR="0025235F" w:rsidP="79D960F0" w:rsidRDefault="789A5C8F" w14:paraId="36D031AC" w14:textId="5152C011">
            <w:pPr>
              <w:pStyle w:val="Normal"/>
            </w:pPr>
            <w:r w:rsidRPr="79D960F0" w:rsidR="15E6469F">
              <w:rPr>
                <w:rFonts w:ascii="Aptos" w:hAnsi="Aptos" w:eastAsia="Aptos" w:cs="Aptos"/>
                <w:b w:val="0"/>
                <w:bCs w:val="0"/>
                <w:i w:val="0"/>
                <w:iCs w:val="0"/>
                <w:caps w:val="0"/>
                <w:smallCaps w:val="0"/>
                <w:noProof w:val="0"/>
                <w:color w:val="000000" w:themeColor="text1" w:themeTint="FF" w:themeShade="FF"/>
                <w:sz w:val="24"/>
                <w:szCs w:val="24"/>
                <w:lang w:val="en-GB"/>
              </w:rPr>
              <w:t xml:space="preserve">Find out more: </w:t>
            </w:r>
            <w:hyperlink r:id="R18eb91689c5c4a0a">
              <w:r w:rsidRPr="79D960F0" w:rsidR="55771476">
                <w:rPr>
                  <w:rStyle w:val="Hyperlink"/>
                </w:rPr>
                <w:t>https://powerofattorney.campaign.gov.uk/?utm_source=LinkedIn&amp;utm_medium=Toolkit+social&amp;utm_campaign=YVYD</w:t>
              </w:r>
            </w:hyperlink>
          </w:p>
          <w:p w:rsidR="0025235F" w:rsidP="2D73984F" w:rsidRDefault="789A5C8F" w14:paraId="401926DA" w14:textId="17794C03">
            <w:pPr/>
          </w:p>
          <w:p w:rsidR="0025235F" w:rsidP="79D960F0" w:rsidRDefault="789A5C8F" w14:paraId="37000F95" w14:textId="1CF12EE7">
            <w:pPr>
              <w:shd w:val="clear" w:color="auto" w:fill="FFFFFF" w:themeFill="background1"/>
              <w:spacing w:after="0" w:line="240" w:lineRule="auto"/>
              <w:rPr>
                <w:rFonts w:ascii="Aptos" w:hAnsi="Aptos" w:eastAsia="Aptos" w:cs="Aptos"/>
                <w:b w:val="0"/>
                <w:bCs w:val="0"/>
                <w:i w:val="0"/>
                <w:iCs w:val="0"/>
                <w:caps w:val="0"/>
                <w:smallCaps w:val="0"/>
                <w:noProof w:val="0"/>
                <w:color w:val="000000" w:themeColor="text1" w:themeTint="FF" w:themeShade="FF"/>
                <w:sz w:val="24"/>
                <w:szCs w:val="24"/>
                <w:lang w:val="en-GB"/>
              </w:rPr>
            </w:pPr>
            <w:r w:rsidRPr="79D960F0" w:rsidR="62CAA325">
              <w:rPr>
                <w:rFonts w:ascii="Aptos" w:hAnsi="Aptos" w:eastAsia="Aptos" w:cs="Aptos"/>
                <w:b w:val="0"/>
                <w:bCs w:val="0"/>
                <w:i w:val="0"/>
                <w:iCs w:val="0"/>
                <w:caps w:val="0"/>
                <w:smallCaps w:val="0"/>
                <w:noProof w:val="0"/>
                <w:color w:val="000000" w:themeColor="text1" w:themeTint="FF" w:themeShade="FF"/>
                <w:sz w:val="24"/>
                <w:szCs w:val="24"/>
                <w:lang w:val="en-GB"/>
              </w:rPr>
              <w:t>#YourVoiceYourDecision</w:t>
            </w:r>
          </w:p>
          <w:p w:rsidR="0025235F" w:rsidP="79D960F0" w:rsidRDefault="789A5C8F" w14:paraId="5BF27121" w14:textId="66E6AB74">
            <w:pPr/>
          </w:p>
        </w:tc>
      </w:tr>
      <w:tr w:rsidR="0025235F" w:rsidTr="79D960F0" w14:paraId="2B4EF207" w14:textId="77777777">
        <w:tc>
          <w:tcPr>
            <w:tcW w:w="1335" w:type="dxa"/>
            <w:tcMar/>
          </w:tcPr>
          <w:p w:rsidR="0025235F" w:rsidP="001D1733" w:rsidRDefault="6B4D3AA4" w14:paraId="16ABFF3A" w14:textId="7595FD0F">
            <w:r w:rsidRPr="2D73984F">
              <w:rPr>
                <w:rFonts w:ascii="Aptos" w:hAnsi="Aptos" w:eastAsia="Aptos" w:cs="Aptos"/>
                <w:color w:val="000000" w:themeColor="text1"/>
              </w:rPr>
              <w:t>X</w:t>
            </w:r>
          </w:p>
        </w:tc>
        <w:tc>
          <w:tcPr>
            <w:tcW w:w="7681" w:type="dxa"/>
            <w:tcMar/>
          </w:tcPr>
          <w:p w:rsidR="0025235F" w:rsidP="79D960F0" w:rsidRDefault="4C6F0466" w14:paraId="27BEA2D9" w14:textId="1BFD1BE2">
            <w:pPr>
              <w:spacing w:after="0" w:line="240" w:lineRule="auto"/>
              <w:rPr>
                <w:rFonts w:ascii="Aptos" w:hAnsi="Aptos" w:eastAsia="Aptos" w:cs="Aptos"/>
                <w:b w:val="0"/>
                <w:bCs w:val="0"/>
                <w:i w:val="0"/>
                <w:iCs w:val="0"/>
                <w:caps w:val="0"/>
                <w:smallCaps w:val="0"/>
                <w:noProof w:val="0"/>
                <w:color w:val="000000" w:themeColor="text1" w:themeTint="FF" w:themeShade="FF"/>
                <w:sz w:val="24"/>
                <w:szCs w:val="24"/>
                <w:lang w:val="en-GB"/>
              </w:rPr>
            </w:pPr>
            <w:r w:rsidRPr="79D960F0" w:rsidR="79C0CA0E">
              <w:rPr>
                <w:rFonts w:ascii="Aptos" w:hAnsi="Aptos" w:eastAsia="Aptos" w:cs="Aptos"/>
                <w:b w:val="0"/>
                <w:bCs w:val="0"/>
                <w:i w:val="0"/>
                <w:iCs w:val="0"/>
                <w:caps w:val="0"/>
                <w:smallCaps w:val="0"/>
                <w:noProof w:val="0"/>
                <w:color w:val="000000" w:themeColor="text1" w:themeTint="FF" w:themeShade="FF"/>
                <w:sz w:val="24"/>
                <w:szCs w:val="24"/>
                <w:lang w:val="en-GB"/>
              </w:rPr>
              <w:t>Many people over 55 don’t have a lasting power of attorney (LPA).</w:t>
            </w:r>
          </w:p>
          <w:p w:rsidR="0025235F" w:rsidP="79D960F0" w:rsidRDefault="4C6F0466" w14:paraId="36152CFD" w14:textId="5618CB3E">
            <w:pPr>
              <w:spacing w:after="0" w:line="240" w:lineRule="auto"/>
              <w:rPr>
                <w:rFonts w:ascii="Aptos" w:hAnsi="Aptos" w:eastAsia="Aptos" w:cs="Aptos"/>
                <w:b w:val="0"/>
                <w:bCs w:val="0"/>
                <w:i w:val="0"/>
                <w:iCs w:val="0"/>
                <w:caps w:val="0"/>
                <w:smallCaps w:val="0"/>
                <w:noProof w:val="0"/>
                <w:color w:val="000000" w:themeColor="text1" w:themeTint="FF" w:themeShade="FF"/>
                <w:sz w:val="24"/>
                <w:szCs w:val="24"/>
                <w:lang w:val="en-GB"/>
              </w:rPr>
            </w:pPr>
          </w:p>
          <w:p w:rsidR="0025235F" w:rsidP="79D960F0" w:rsidRDefault="4C6F0466" w14:paraId="023F2699" w14:textId="47693748">
            <w:pPr>
              <w:shd w:val="clear" w:color="auto" w:fill="FFFFFF" w:themeFill="background1"/>
              <w:spacing w:after="0" w:line="240" w:lineRule="auto"/>
              <w:rPr>
                <w:rFonts w:ascii="Aptos" w:hAnsi="Aptos" w:eastAsia="Aptos" w:cs="Aptos"/>
                <w:b w:val="0"/>
                <w:bCs w:val="0"/>
                <w:i w:val="0"/>
                <w:iCs w:val="0"/>
                <w:caps w:val="0"/>
                <w:smallCaps w:val="0"/>
                <w:noProof w:val="0"/>
                <w:color w:val="000000" w:themeColor="text1" w:themeTint="FF" w:themeShade="FF"/>
                <w:sz w:val="24"/>
                <w:szCs w:val="24"/>
                <w:lang w:val="en-GB"/>
              </w:rPr>
            </w:pPr>
            <w:r w:rsidRPr="79D960F0" w:rsidR="79C0CA0E">
              <w:rPr>
                <w:rFonts w:ascii="Aptos" w:hAnsi="Aptos" w:eastAsia="Aptos" w:cs="Aptos"/>
                <w:b w:val="0"/>
                <w:bCs w:val="0"/>
                <w:i w:val="0"/>
                <w:iCs w:val="0"/>
                <w:caps w:val="0"/>
                <w:smallCaps w:val="0"/>
                <w:noProof w:val="0"/>
                <w:color w:val="000000" w:themeColor="text1" w:themeTint="FF" w:themeShade="FF"/>
                <w:sz w:val="24"/>
                <w:szCs w:val="24"/>
                <w:lang w:val="en-GB"/>
              </w:rPr>
              <w:t>Without one, even close family members may not be able to make vital decisions or manage finances if someone loses capacity.</w:t>
            </w:r>
            <w:r>
              <w:br/>
            </w:r>
          </w:p>
          <w:p w:rsidR="0025235F" w:rsidP="79D960F0" w:rsidRDefault="4C6F0466" w14:paraId="5B531C57" w14:textId="6C245A73">
            <w:pPr>
              <w:pStyle w:val="Normal"/>
            </w:pPr>
            <w:r w:rsidRPr="79D960F0" w:rsidR="79C0CA0E">
              <w:rPr>
                <w:rFonts w:ascii="Aptos" w:hAnsi="Aptos" w:eastAsia="Aptos" w:cs="Aptos"/>
                <w:b w:val="0"/>
                <w:bCs w:val="0"/>
                <w:i w:val="0"/>
                <w:iCs w:val="0"/>
                <w:caps w:val="0"/>
                <w:smallCaps w:val="0"/>
                <w:noProof w:val="0"/>
                <w:color w:val="000000" w:themeColor="text1" w:themeTint="FF" w:themeShade="FF"/>
                <w:sz w:val="24"/>
                <w:szCs w:val="24"/>
                <w:lang w:val="en-GB"/>
              </w:rPr>
              <w:t xml:space="preserve">Learn more: </w:t>
            </w:r>
            <w:hyperlink r:id="R6e48299ba76449f1">
              <w:r w:rsidRPr="79D960F0" w:rsidR="4C921D86">
                <w:rPr>
                  <w:rStyle w:val="Hyperlink"/>
                </w:rPr>
                <w:t>https://powerofattorney.campaign.gov.uk/?utm_source=Twitter&amp;utm_medium=Toolkit+social&amp;utm_campaign=YVYD</w:t>
              </w:r>
            </w:hyperlink>
          </w:p>
          <w:p w:rsidR="79D960F0" w:rsidP="79D960F0" w:rsidRDefault="79D960F0" w14:paraId="7E54FD70" w14:textId="768F11AB">
            <w:pPr>
              <w:pStyle w:val="Normal"/>
            </w:pPr>
          </w:p>
          <w:p w:rsidR="0EAFA70C" w:rsidP="79D960F0" w:rsidRDefault="0EAFA70C" w14:paraId="1765E3A1" w14:textId="16334E13">
            <w:pPr>
              <w:shd w:val="clear" w:color="auto" w:fill="FFFFFF" w:themeFill="background1"/>
              <w:spacing w:after="0" w:line="240" w:lineRule="auto"/>
              <w:rPr>
                <w:rFonts w:ascii="Aptos" w:hAnsi="Aptos" w:eastAsia="Aptos" w:cs="Aptos"/>
                <w:b w:val="0"/>
                <w:bCs w:val="0"/>
                <w:i w:val="0"/>
                <w:iCs w:val="0"/>
                <w:caps w:val="0"/>
                <w:smallCaps w:val="0"/>
                <w:noProof w:val="0"/>
                <w:color w:val="000000" w:themeColor="text1" w:themeTint="FF" w:themeShade="FF"/>
                <w:sz w:val="24"/>
                <w:szCs w:val="24"/>
                <w:lang w:val="en-GB"/>
              </w:rPr>
            </w:pPr>
            <w:r w:rsidRPr="79D960F0" w:rsidR="0EAFA70C">
              <w:rPr>
                <w:rFonts w:ascii="Aptos" w:hAnsi="Aptos" w:eastAsia="Aptos" w:cs="Aptos"/>
                <w:b w:val="0"/>
                <w:bCs w:val="0"/>
                <w:i w:val="0"/>
                <w:iCs w:val="0"/>
                <w:caps w:val="0"/>
                <w:smallCaps w:val="0"/>
                <w:noProof w:val="0"/>
                <w:color w:val="000000" w:themeColor="text1" w:themeTint="FF" w:themeShade="FF"/>
                <w:sz w:val="24"/>
                <w:szCs w:val="24"/>
                <w:lang w:val="en-GB"/>
              </w:rPr>
              <w:t>#YourVoiceYourDecision</w:t>
            </w:r>
          </w:p>
          <w:p w:rsidR="0025235F" w:rsidP="001D1733" w:rsidRDefault="0025235F" w14:paraId="5F6B1D46" w14:textId="4FDCC53D">
            <w:pPr>
              <w:rPr>
                <w:rFonts w:ascii="Aptos" w:hAnsi="Aptos" w:eastAsia="Aptos" w:cs="Aptos"/>
                <w:color w:val="000000" w:themeColor="text1"/>
              </w:rPr>
            </w:pPr>
          </w:p>
        </w:tc>
      </w:tr>
      <w:tr w:rsidR="0025235F" w:rsidTr="79D960F0" w14:paraId="7072C500" w14:textId="77777777">
        <w:tc>
          <w:tcPr>
            <w:tcW w:w="1335" w:type="dxa"/>
            <w:tcMar/>
          </w:tcPr>
          <w:p w:rsidR="0025235F" w:rsidP="001D1733" w:rsidRDefault="6B4D3AA4" w14:paraId="0EA7CA17" w14:textId="6921387F">
            <w:r w:rsidRPr="2D73984F">
              <w:rPr>
                <w:rFonts w:ascii="Aptos" w:hAnsi="Aptos" w:eastAsia="Aptos" w:cs="Aptos"/>
                <w:color w:val="000000" w:themeColor="text1"/>
              </w:rPr>
              <w:t>Instagram</w:t>
            </w:r>
          </w:p>
        </w:tc>
        <w:tc>
          <w:tcPr>
            <w:tcW w:w="7681" w:type="dxa"/>
            <w:tcMar/>
          </w:tcPr>
          <w:p w:rsidR="0025235F" w:rsidP="79D960F0" w:rsidRDefault="0025235F" w14:paraId="06F617B6" w14:textId="61B9837C">
            <w:pPr>
              <w:spacing w:after="0" w:line="240" w:lineRule="auto"/>
              <w:rPr>
                <w:rFonts w:ascii="Aptos" w:hAnsi="Aptos" w:eastAsia="Aptos" w:cs="Aptos"/>
                <w:b w:val="0"/>
                <w:bCs w:val="0"/>
                <w:i w:val="0"/>
                <w:iCs w:val="0"/>
                <w:caps w:val="0"/>
                <w:smallCaps w:val="0"/>
                <w:noProof w:val="0"/>
                <w:color w:val="000000" w:themeColor="text1" w:themeTint="FF" w:themeShade="FF"/>
                <w:sz w:val="24"/>
                <w:szCs w:val="24"/>
                <w:lang w:val="en-GB"/>
              </w:rPr>
            </w:pPr>
            <w:r w:rsidRPr="79D960F0" w:rsidR="2A72C3B6">
              <w:rPr>
                <w:rFonts w:ascii="Aptos" w:hAnsi="Aptos" w:eastAsia="Aptos" w:cs="Aptos"/>
                <w:b w:val="0"/>
                <w:bCs w:val="0"/>
                <w:i w:val="0"/>
                <w:iCs w:val="0"/>
                <w:caps w:val="0"/>
                <w:smallCaps w:val="0"/>
                <w:noProof w:val="0"/>
                <w:color w:val="000000" w:themeColor="text1" w:themeTint="FF" w:themeShade="FF"/>
                <w:sz w:val="24"/>
                <w:szCs w:val="24"/>
                <w:lang w:val="en-GB"/>
              </w:rPr>
              <w:t>Many people over 55 don’t have a lasting power of attorney (LPA).</w:t>
            </w:r>
          </w:p>
          <w:p w:rsidR="0025235F" w:rsidP="79D960F0" w:rsidRDefault="0025235F" w14:paraId="7D7C255D" w14:textId="7F11983F">
            <w:pPr>
              <w:spacing w:after="0" w:line="240" w:lineRule="auto"/>
              <w:rPr>
                <w:rFonts w:ascii="Aptos" w:hAnsi="Aptos" w:eastAsia="Aptos" w:cs="Aptos"/>
                <w:b w:val="0"/>
                <w:bCs w:val="0"/>
                <w:i w:val="0"/>
                <w:iCs w:val="0"/>
                <w:caps w:val="0"/>
                <w:smallCaps w:val="0"/>
                <w:noProof w:val="0"/>
                <w:color w:val="000000" w:themeColor="text1" w:themeTint="FF" w:themeShade="FF"/>
                <w:sz w:val="24"/>
                <w:szCs w:val="24"/>
                <w:lang w:val="en-GB"/>
              </w:rPr>
            </w:pPr>
          </w:p>
          <w:p w:rsidR="0025235F" w:rsidP="79D960F0" w:rsidRDefault="0025235F" w14:paraId="103BDA78" w14:textId="637F6EFB">
            <w:pPr>
              <w:shd w:val="clear" w:color="auto" w:fill="FFFFFF" w:themeFill="background1"/>
              <w:spacing w:after="0" w:line="240" w:lineRule="auto"/>
              <w:rPr>
                <w:rFonts w:ascii="Aptos" w:hAnsi="Aptos" w:eastAsia="Aptos" w:cs="Aptos"/>
                <w:b w:val="0"/>
                <w:bCs w:val="0"/>
                <w:i w:val="0"/>
                <w:iCs w:val="0"/>
                <w:caps w:val="0"/>
                <w:smallCaps w:val="0"/>
                <w:noProof w:val="0"/>
                <w:color w:val="000000" w:themeColor="text1" w:themeTint="FF" w:themeShade="FF"/>
                <w:sz w:val="24"/>
                <w:szCs w:val="24"/>
                <w:lang w:val="en-GB"/>
              </w:rPr>
            </w:pPr>
            <w:r w:rsidRPr="79D960F0" w:rsidR="2A72C3B6">
              <w:rPr>
                <w:rFonts w:ascii="Aptos" w:hAnsi="Aptos" w:eastAsia="Aptos" w:cs="Aptos"/>
                <w:b w:val="0"/>
                <w:bCs w:val="0"/>
                <w:i w:val="0"/>
                <w:iCs w:val="0"/>
                <w:caps w:val="0"/>
                <w:smallCaps w:val="0"/>
                <w:noProof w:val="0"/>
                <w:color w:val="000000" w:themeColor="text1" w:themeTint="FF" w:themeShade="FF"/>
                <w:sz w:val="24"/>
                <w:szCs w:val="24"/>
                <w:lang w:val="en-GB"/>
              </w:rPr>
              <w:t>Yet many families don’t realise that, without an LPA, even close relatives can’t make decisions on someone’s behalf if they lose capacity.</w:t>
            </w:r>
          </w:p>
          <w:p w:rsidR="0025235F" w:rsidP="79D960F0" w:rsidRDefault="0025235F" w14:paraId="14E49CBC" w14:textId="79A0E7EC">
            <w:pPr>
              <w:shd w:val="clear" w:color="auto" w:fill="FFFFFF" w:themeFill="background1"/>
              <w:spacing w:after="0" w:line="240" w:lineRule="auto"/>
              <w:rPr>
                <w:rFonts w:ascii="Aptos" w:hAnsi="Aptos" w:eastAsia="Aptos" w:cs="Aptos"/>
                <w:b w:val="0"/>
                <w:bCs w:val="0"/>
                <w:i w:val="0"/>
                <w:iCs w:val="0"/>
                <w:caps w:val="0"/>
                <w:smallCaps w:val="0"/>
                <w:noProof w:val="0"/>
                <w:color w:val="000000" w:themeColor="text1" w:themeTint="FF" w:themeShade="FF"/>
                <w:sz w:val="24"/>
                <w:szCs w:val="24"/>
                <w:lang w:val="en-GB"/>
              </w:rPr>
            </w:pPr>
          </w:p>
          <w:p w:rsidR="0025235F" w:rsidP="79D960F0" w:rsidRDefault="0025235F" w14:paraId="2D5404A5" w14:textId="3E9B821B">
            <w:pPr>
              <w:shd w:val="clear" w:color="auto" w:fill="FFFFFF" w:themeFill="background1"/>
              <w:spacing w:after="0" w:line="240" w:lineRule="auto"/>
              <w:rPr>
                <w:rFonts w:ascii="Aptos" w:hAnsi="Aptos" w:eastAsia="Aptos" w:cs="Aptos"/>
                <w:b w:val="0"/>
                <w:bCs w:val="0"/>
                <w:i w:val="0"/>
                <w:iCs w:val="0"/>
                <w:caps w:val="0"/>
                <w:smallCaps w:val="0"/>
                <w:noProof w:val="0"/>
                <w:color w:val="000000" w:themeColor="text1" w:themeTint="FF" w:themeShade="FF"/>
                <w:sz w:val="24"/>
                <w:szCs w:val="24"/>
                <w:lang w:val="en-GB"/>
              </w:rPr>
            </w:pPr>
            <w:r w:rsidRPr="79D960F0" w:rsidR="2A72C3B6">
              <w:rPr>
                <w:rFonts w:ascii="Aptos" w:hAnsi="Aptos" w:eastAsia="Aptos" w:cs="Aptos"/>
                <w:b w:val="0"/>
                <w:bCs w:val="0"/>
                <w:i w:val="0"/>
                <w:iCs w:val="0"/>
                <w:caps w:val="0"/>
                <w:smallCaps w:val="0"/>
                <w:noProof w:val="0"/>
                <w:color w:val="000000" w:themeColor="text1" w:themeTint="FF" w:themeShade="FF"/>
                <w:sz w:val="24"/>
                <w:szCs w:val="24"/>
                <w:lang w:val="en-GB"/>
              </w:rPr>
              <w:t>By starting the conversation early, an LPA ensures your wishes are protected – whatever the future holds.</w:t>
            </w:r>
            <w:r>
              <w:br/>
            </w:r>
          </w:p>
          <w:p w:rsidR="0025235F" w:rsidP="79D960F0" w:rsidRDefault="0025235F" w14:paraId="114A0E3A" w14:textId="47CF26ED">
            <w:pPr>
              <w:shd w:val="clear" w:color="auto" w:fill="FFFFFF" w:themeFill="background1"/>
              <w:spacing w:after="0" w:line="240" w:lineRule="auto"/>
              <w:rPr>
                <w:rFonts w:ascii="Aptos" w:hAnsi="Aptos" w:eastAsia="Aptos" w:cs="Aptos"/>
                <w:b w:val="0"/>
                <w:bCs w:val="0"/>
                <w:i w:val="0"/>
                <w:iCs w:val="0"/>
                <w:caps w:val="0"/>
                <w:smallCaps w:val="0"/>
                <w:noProof w:val="0"/>
                <w:color w:val="000000" w:themeColor="text1" w:themeTint="FF" w:themeShade="FF"/>
                <w:sz w:val="24"/>
                <w:szCs w:val="24"/>
                <w:lang w:val="en-GB"/>
              </w:rPr>
            </w:pPr>
            <w:r w:rsidRPr="79D960F0" w:rsidR="2A72C3B6">
              <w:rPr>
                <w:rFonts w:ascii="Aptos" w:hAnsi="Aptos" w:eastAsia="Aptos" w:cs="Aptos"/>
                <w:b w:val="0"/>
                <w:bCs w:val="0"/>
                <w:i w:val="0"/>
                <w:iCs w:val="0"/>
                <w:caps w:val="0"/>
                <w:smallCaps w:val="0"/>
                <w:noProof w:val="0"/>
                <w:color w:val="000000" w:themeColor="text1" w:themeTint="FF" w:themeShade="FF"/>
                <w:sz w:val="24"/>
                <w:szCs w:val="24"/>
                <w:lang w:val="en-GB"/>
              </w:rPr>
              <w:t>Visit ‘powerofattorney.campaign.gov.uk’ to learn more.</w:t>
            </w:r>
          </w:p>
          <w:p w:rsidR="0025235F" w:rsidP="79D960F0" w:rsidRDefault="0025235F" w14:paraId="200618E1" w14:textId="2A3AB556">
            <w:pPr>
              <w:shd w:val="clear" w:color="auto" w:fill="FFFFFF" w:themeFill="background1"/>
              <w:spacing w:after="0" w:line="240" w:lineRule="auto"/>
              <w:rPr>
                <w:rFonts w:ascii="Aptos" w:hAnsi="Aptos" w:eastAsia="Aptos" w:cs="Aptos"/>
                <w:b w:val="0"/>
                <w:bCs w:val="0"/>
                <w:i w:val="0"/>
                <w:iCs w:val="0"/>
                <w:caps w:val="0"/>
                <w:smallCaps w:val="0"/>
                <w:noProof w:val="0"/>
                <w:color w:val="000000" w:themeColor="text1" w:themeTint="FF" w:themeShade="FF"/>
                <w:sz w:val="24"/>
                <w:szCs w:val="24"/>
                <w:lang w:val="en-GB"/>
              </w:rPr>
            </w:pPr>
          </w:p>
          <w:p w:rsidR="0025235F" w:rsidP="79D960F0" w:rsidRDefault="0025235F" w14:paraId="3451BD5D" w14:textId="73D0E130">
            <w:pPr>
              <w:shd w:val="clear" w:color="auto" w:fill="FFFFFF" w:themeFill="background1"/>
              <w:spacing w:after="0" w:line="240" w:lineRule="auto"/>
              <w:rPr>
                <w:rFonts w:ascii="Aptos" w:hAnsi="Aptos" w:eastAsia="Aptos" w:cs="Aptos"/>
                <w:b w:val="0"/>
                <w:bCs w:val="0"/>
                <w:i w:val="0"/>
                <w:iCs w:val="0"/>
                <w:caps w:val="0"/>
                <w:smallCaps w:val="0"/>
                <w:noProof w:val="0"/>
                <w:color w:val="000000" w:themeColor="text1" w:themeTint="FF" w:themeShade="FF"/>
                <w:sz w:val="24"/>
                <w:szCs w:val="24"/>
                <w:lang w:val="en-GB"/>
              </w:rPr>
            </w:pPr>
            <w:r w:rsidRPr="79D960F0" w:rsidR="2A72C3B6">
              <w:rPr>
                <w:rFonts w:ascii="Aptos" w:hAnsi="Aptos" w:eastAsia="Aptos" w:cs="Aptos"/>
                <w:b w:val="0"/>
                <w:bCs w:val="0"/>
                <w:i w:val="0"/>
                <w:iCs w:val="0"/>
                <w:caps w:val="0"/>
                <w:smallCaps w:val="0"/>
                <w:noProof w:val="0"/>
                <w:color w:val="000000" w:themeColor="text1" w:themeTint="FF" w:themeShade="FF"/>
                <w:sz w:val="24"/>
                <w:szCs w:val="24"/>
                <w:lang w:val="en-GB"/>
              </w:rPr>
              <w:t>#YourVoiceYourDecision</w:t>
            </w:r>
          </w:p>
          <w:p w:rsidR="0025235F" w:rsidP="001D1733" w:rsidRDefault="0025235F" w14:paraId="56009C23" w14:textId="13E41E86">
            <w:pPr>
              <w:rPr>
                <w:rFonts w:ascii="Aptos" w:hAnsi="Aptos" w:eastAsia="Aptos" w:cs="Aptos"/>
                <w:color w:val="000000" w:themeColor="text1"/>
              </w:rPr>
            </w:pPr>
          </w:p>
        </w:tc>
      </w:tr>
    </w:tbl>
    <w:p w:rsidR="79D960F0" w:rsidP="79D960F0" w:rsidRDefault="79D960F0" w14:paraId="61AE9450" w14:textId="16CA5C5E">
      <w:pPr>
        <w:pStyle w:val="Normal"/>
      </w:pPr>
    </w:p>
    <w:p w:rsidR="79D960F0" w:rsidP="79D960F0" w:rsidRDefault="79D960F0" w14:paraId="44D03300" w14:textId="3A355BC1">
      <w:pPr>
        <w:pStyle w:val="Normal"/>
      </w:pPr>
    </w:p>
    <w:p w:rsidR="79D960F0" w:rsidP="79D960F0" w:rsidRDefault="79D960F0" w14:paraId="2E9F369B" w14:textId="1FA6E9C7">
      <w:pPr>
        <w:pStyle w:val="Normal"/>
      </w:pPr>
    </w:p>
    <w:p w:rsidR="79D960F0" w:rsidP="79D960F0" w:rsidRDefault="79D960F0" w14:paraId="19983026" w14:textId="17B5C055">
      <w:pPr>
        <w:pStyle w:val="Normal"/>
      </w:pPr>
    </w:p>
    <w:p w:rsidR="79D960F0" w:rsidP="79D960F0" w:rsidRDefault="79D960F0" w14:paraId="232BCB64" w14:textId="1615A9C3">
      <w:pPr>
        <w:pStyle w:val="Normal"/>
      </w:pPr>
    </w:p>
    <w:p w:rsidR="79D960F0" w:rsidP="79D960F0" w:rsidRDefault="79D960F0" w14:paraId="47CF28F8" w14:textId="37A1129F">
      <w:pPr>
        <w:pStyle w:val="Normal"/>
      </w:pPr>
    </w:p>
    <w:p w:rsidRPr="0025235F" w:rsidR="0025235F" w:rsidP="0025235F" w:rsidRDefault="0025235F" w14:paraId="4C484150" w14:textId="44418CCE">
      <w:pPr>
        <w:pStyle w:val="ListParagraph"/>
        <w:numPr>
          <w:ilvl w:val="0"/>
          <w:numId w:val="2"/>
        </w:numPr>
        <w:rPr>
          <w:rFonts w:ascii="Aptos" w:hAnsi="Aptos" w:eastAsia="Aptos" w:cs="Aptos"/>
          <w:b/>
          <w:bCs/>
          <w:color w:val="000000" w:themeColor="text1"/>
          <w:sz w:val="32"/>
          <w:szCs w:val="32"/>
        </w:rPr>
      </w:pPr>
      <w:r w:rsidRPr="0025235F">
        <w:rPr>
          <w:b/>
          <w:bCs/>
          <w:sz w:val="28"/>
          <w:szCs w:val="28"/>
        </w:rPr>
        <w:t>Social media post 3</w:t>
      </w:r>
    </w:p>
    <w:p w:rsidRPr="0025235F" w:rsidR="0025235F" w:rsidP="0025235F" w:rsidRDefault="0025235F" w14:paraId="0AFE793A" w14:textId="0C651C80">
      <w:pPr>
        <w:rPr>
          <w:rFonts w:ascii="Aptos" w:hAnsi="Aptos" w:eastAsia="Aptos" w:cs="Aptos"/>
          <w:color w:val="000000" w:themeColor="text1"/>
        </w:rPr>
      </w:pPr>
      <w:r w:rsidRPr="0025235F">
        <w:rPr>
          <w:rFonts w:ascii="Aptos" w:hAnsi="Aptos" w:eastAsia="Aptos" w:cs="Aptos"/>
          <w:color w:val="000000" w:themeColor="text1"/>
        </w:rPr>
        <w:t xml:space="preserve">How to use our social media post </w:t>
      </w:r>
      <w:r>
        <w:rPr>
          <w:rFonts w:ascii="Aptos" w:hAnsi="Aptos" w:eastAsia="Aptos" w:cs="Aptos"/>
          <w:color w:val="000000" w:themeColor="text1"/>
        </w:rPr>
        <w:t>3</w:t>
      </w:r>
      <w:r w:rsidRPr="0025235F">
        <w:rPr>
          <w:rFonts w:ascii="Aptos" w:hAnsi="Aptos" w:eastAsia="Aptos" w:cs="Aptos"/>
          <w:color w:val="000000" w:themeColor="text1"/>
        </w:rPr>
        <w:t xml:space="preserve"> content:</w:t>
      </w:r>
    </w:p>
    <w:p w:rsidR="0025235F" w:rsidP="0025235F" w:rsidRDefault="0025235F" w14:paraId="5F7D4D68" w14:textId="77777777">
      <w:pPr>
        <w:pStyle w:val="ListParagraph"/>
        <w:numPr>
          <w:ilvl w:val="0"/>
          <w:numId w:val="1"/>
        </w:numPr>
        <w:rPr>
          <w:rFonts w:ascii="Aptos" w:hAnsi="Aptos" w:eastAsia="Aptos" w:cs="Aptos"/>
          <w:color w:val="000000" w:themeColor="text1"/>
        </w:rPr>
      </w:pPr>
      <w:r w:rsidRPr="59FE1A12">
        <w:rPr>
          <w:rFonts w:ascii="Aptos" w:hAnsi="Aptos" w:eastAsia="Aptos" w:cs="Aptos"/>
          <w:color w:val="000000" w:themeColor="text1"/>
        </w:rPr>
        <w:t>Pick which channel you want to share the content on — this may be one channel, or all of them.</w:t>
      </w:r>
    </w:p>
    <w:p w:rsidR="0025235F" w:rsidP="0025235F" w:rsidRDefault="0025235F" w14:paraId="650F767B" w14:textId="77777777">
      <w:pPr>
        <w:pStyle w:val="ListParagraph"/>
        <w:numPr>
          <w:ilvl w:val="0"/>
          <w:numId w:val="1"/>
        </w:numPr>
        <w:rPr>
          <w:rFonts w:ascii="Aptos" w:hAnsi="Aptos" w:eastAsia="Aptos" w:cs="Aptos"/>
          <w:color w:val="000000" w:themeColor="text1"/>
        </w:rPr>
      </w:pPr>
      <w:r w:rsidRPr="59FE1A12">
        <w:rPr>
          <w:rFonts w:ascii="Aptos" w:hAnsi="Aptos" w:eastAsia="Aptos" w:cs="Aptos"/>
          <w:color w:val="000000" w:themeColor="text1"/>
        </w:rPr>
        <w:t>Use the copy provided for your chosen channel.</w:t>
      </w:r>
    </w:p>
    <w:p w:rsidR="0025235F" w:rsidP="0025235F" w:rsidRDefault="0025235F" w14:paraId="1D413583" w14:textId="2FC38E47">
      <w:pPr>
        <w:pStyle w:val="ListParagraph"/>
        <w:numPr>
          <w:ilvl w:val="0"/>
          <w:numId w:val="1"/>
        </w:numPr>
        <w:rPr>
          <w:rFonts w:ascii="Aptos" w:hAnsi="Aptos" w:eastAsia="Aptos" w:cs="Aptos"/>
          <w:color w:val="000000" w:themeColor="text1"/>
        </w:rPr>
      </w:pPr>
      <w:r w:rsidRPr="79D960F0" w:rsidR="0025235F">
        <w:rPr>
          <w:rFonts w:ascii="Aptos" w:hAnsi="Aptos" w:eastAsia="Aptos" w:cs="Aptos"/>
          <w:color w:val="000000" w:themeColor="text1" w:themeTint="FF" w:themeShade="FF"/>
        </w:rPr>
        <w:t xml:space="preserve">Use the attachment </w:t>
      </w:r>
      <w:r w:rsidRPr="79D960F0" w:rsidR="0025235F">
        <w:rPr>
          <w:rFonts w:ascii="Aptos" w:hAnsi="Aptos" w:eastAsia="Aptos" w:cs="Aptos"/>
          <w:color w:val="000000" w:themeColor="text1" w:themeTint="FF" w:themeShade="FF"/>
        </w:rPr>
        <w:t>'</w:t>
      </w:r>
      <w:r w:rsidRPr="79D960F0" w:rsidR="0025235F">
        <w:rPr>
          <w:rFonts w:ascii="Aptos" w:hAnsi="Aptos" w:eastAsia="Aptos" w:cs="Aptos"/>
          <w:b w:val="1"/>
          <w:bCs w:val="1"/>
          <w:color w:val="000000" w:themeColor="text1" w:themeTint="FF" w:themeShade="FF"/>
        </w:rPr>
        <w:t xml:space="preserve">YVYD Social media post </w:t>
      </w:r>
      <w:r w:rsidRPr="79D960F0" w:rsidR="002D233D">
        <w:rPr>
          <w:rFonts w:ascii="Aptos" w:hAnsi="Aptos" w:eastAsia="Aptos" w:cs="Aptos"/>
          <w:b w:val="1"/>
          <w:bCs w:val="1"/>
          <w:color w:val="000000" w:themeColor="text1" w:themeTint="FF" w:themeShade="FF"/>
        </w:rPr>
        <w:t>3</w:t>
      </w:r>
      <w:r w:rsidRPr="79D960F0" w:rsidR="350FCB19">
        <w:rPr>
          <w:rFonts w:ascii="Aptos" w:hAnsi="Aptos" w:eastAsia="Aptos" w:cs="Aptos"/>
          <w:b w:val="1"/>
          <w:bCs w:val="1"/>
          <w:color w:val="000000" w:themeColor="text1" w:themeTint="FF" w:themeShade="FF"/>
        </w:rPr>
        <w:t xml:space="preserve"> [Did you know]</w:t>
      </w:r>
      <w:r w:rsidRPr="79D960F0" w:rsidR="002D233D">
        <w:rPr>
          <w:rFonts w:ascii="Aptos" w:hAnsi="Aptos" w:eastAsia="Aptos" w:cs="Aptos"/>
          <w:color w:val="000000" w:themeColor="text1" w:themeTint="FF" w:themeShade="FF"/>
        </w:rPr>
        <w:t>’</w:t>
      </w:r>
      <w:r w:rsidRPr="79D960F0" w:rsidR="0025235F">
        <w:rPr>
          <w:rFonts w:ascii="Aptos" w:hAnsi="Aptos" w:eastAsia="Aptos" w:cs="Aptos"/>
          <w:color w:val="000000" w:themeColor="text1" w:themeTint="FF" w:themeShade="FF"/>
        </w:rPr>
        <w:t>.</w:t>
      </w:r>
    </w:p>
    <w:tbl>
      <w:tblPr>
        <w:tblStyle w:val="TableGrid"/>
        <w:tblW w:w="9016" w:type="dxa"/>
        <w:tblLook w:val="04A0" w:firstRow="1" w:lastRow="0" w:firstColumn="1" w:lastColumn="0" w:noHBand="0" w:noVBand="1"/>
      </w:tblPr>
      <w:tblGrid>
        <w:gridCol w:w="1275"/>
        <w:gridCol w:w="7741"/>
      </w:tblGrid>
      <w:tr w:rsidR="0025235F" w:rsidTr="79D960F0" w14:paraId="3611E328" w14:textId="77777777">
        <w:tc>
          <w:tcPr>
            <w:tcW w:w="1275" w:type="dxa"/>
            <w:shd w:val="clear" w:color="auto" w:fill="FFC000"/>
            <w:tcMar/>
          </w:tcPr>
          <w:p w:rsidRPr="0025235F" w:rsidR="0025235F" w:rsidP="001D1733" w:rsidRDefault="0025235F" w14:paraId="44D7C83A" w14:textId="77777777">
            <w:pPr>
              <w:jc w:val="center"/>
              <w:rPr>
                <w:rFonts w:ascii="Aptos" w:hAnsi="Aptos" w:eastAsia="Aptos" w:cs="Aptos"/>
                <w:b/>
                <w:bCs/>
                <w:color w:val="000000" w:themeColor="text1"/>
              </w:rPr>
            </w:pPr>
            <w:r w:rsidRPr="0025235F">
              <w:rPr>
                <w:rFonts w:ascii="Aptos" w:hAnsi="Aptos" w:eastAsia="Aptos" w:cs="Aptos"/>
                <w:b/>
                <w:bCs/>
                <w:color w:val="000000" w:themeColor="text1"/>
              </w:rPr>
              <w:t>Channel</w:t>
            </w:r>
          </w:p>
        </w:tc>
        <w:tc>
          <w:tcPr>
            <w:tcW w:w="7741" w:type="dxa"/>
            <w:shd w:val="clear" w:color="auto" w:fill="FFC000"/>
            <w:tcMar/>
          </w:tcPr>
          <w:p w:rsidRPr="0025235F" w:rsidR="0025235F" w:rsidP="001D1733" w:rsidRDefault="0025235F" w14:paraId="25292234" w14:textId="77777777">
            <w:pPr>
              <w:jc w:val="center"/>
              <w:rPr>
                <w:rFonts w:ascii="Aptos" w:hAnsi="Aptos" w:eastAsia="Aptos" w:cs="Aptos"/>
                <w:b/>
                <w:bCs/>
                <w:color w:val="000000" w:themeColor="text1"/>
              </w:rPr>
            </w:pPr>
            <w:r w:rsidRPr="0025235F">
              <w:rPr>
                <w:rFonts w:ascii="Aptos" w:hAnsi="Aptos" w:eastAsia="Aptos" w:cs="Aptos"/>
                <w:b/>
                <w:bCs/>
                <w:color w:val="000000" w:themeColor="text1"/>
              </w:rPr>
              <w:t>Copy</w:t>
            </w:r>
          </w:p>
        </w:tc>
      </w:tr>
      <w:tr w:rsidR="0025235F" w:rsidTr="79D960F0" w14:paraId="6DF702A2" w14:textId="77777777">
        <w:tc>
          <w:tcPr>
            <w:tcW w:w="1275" w:type="dxa"/>
            <w:tcMar/>
          </w:tcPr>
          <w:p w:rsidR="0025235F" w:rsidP="001D1733" w:rsidRDefault="4F9E52B1" w14:paraId="67444D32" w14:textId="6FE14996">
            <w:r w:rsidRPr="2D73984F">
              <w:rPr>
                <w:rFonts w:ascii="Aptos" w:hAnsi="Aptos" w:eastAsia="Aptos" w:cs="Aptos"/>
                <w:color w:val="000000" w:themeColor="text1"/>
              </w:rPr>
              <w:t>Facebook</w:t>
            </w:r>
          </w:p>
        </w:tc>
        <w:tc>
          <w:tcPr>
            <w:tcW w:w="7741" w:type="dxa"/>
            <w:tcMar/>
          </w:tcPr>
          <w:p w:rsidR="0025235F" w:rsidP="79D960F0" w:rsidRDefault="6B6A72FA" w14:paraId="2BF5C41F" w14:textId="1B5CB158">
            <w:pPr>
              <w:spacing w:after="0" w:line="240" w:lineRule="auto"/>
              <w:rPr>
                <w:rFonts w:ascii="Aptos" w:hAnsi="Aptos" w:eastAsia="Aptos" w:cs="Aptos"/>
                <w:b w:val="0"/>
                <w:bCs w:val="0"/>
                <w:i w:val="0"/>
                <w:iCs w:val="0"/>
                <w:caps w:val="0"/>
                <w:smallCaps w:val="0"/>
                <w:noProof w:val="0"/>
                <w:color w:val="000000" w:themeColor="text1" w:themeTint="FF" w:themeShade="FF"/>
                <w:sz w:val="24"/>
                <w:szCs w:val="24"/>
                <w:lang w:val="en-GB"/>
              </w:rPr>
            </w:pPr>
            <w:r w:rsidRPr="79D960F0" w:rsidR="04E4AB9E">
              <w:rPr>
                <w:rFonts w:ascii="Aptos" w:hAnsi="Aptos" w:eastAsia="Aptos" w:cs="Aptos"/>
                <w:b w:val="0"/>
                <w:bCs w:val="0"/>
                <w:i w:val="0"/>
                <w:iCs w:val="0"/>
                <w:caps w:val="0"/>
                <w:smallCaps w:val="0"/>
                <w:noProof w:val="0"/>
                <w:color w:val="000000" w:themeColor="text1" w:themeTint="FF" w:themeShade="FF"/>
                <w:sz w:val="24"/>
                <w:szCs w:val="24"/>
                <w:lang w:val="en-GB"/>
              </w:rPr>
              <w:t>Many people believe family or friends can automatically make decisions for you. A lasting power of attorney, or LPA, is the only way to let the people you trust legally step in when it matters most.</w:t>
            </w:r>
          </w:p>
          <w:p w:rsidR="0025235F" w:rsidP="79D960F0" w:rsidRDefault="6B6A72FA" w14:paraId="5C7BDB9E" w14:textId="4DF2A199">
            <w:pPr>
              <w:spacing w:after="0" w:line="240" w:lineRule="auto"/>
              <w:rPr>
                <w:rFonts w:ascii="Aptos" w:hAnsi="Aptos" w:eastAsia="Aptos" w:cs="Aptos"/>
                <w:b w:val="0"/>
                <w:bCs w:val="0"/>
                <w:i w:val="0"/>
                <w:iCs w:val="0"/>
                <w:caps w:val="0"/>
                <w:smallCaps w:val="0"/>
                <w:noProof w:val="0"/>
                <w:color w:val="000000" w:themeColor="text1" w:themeTint="FF" w:themeShade="FF"/>
                <w:sz w:val="24"/>
                <w:szCs w:val="24"/>
                <w:lang w:val="en-GB"/>
              </w:rPr>
            </w:pPr>
          </w:p>
          <w:p w:rsidR="0025235F" w:rsidP="79D960F0" w:rsidRDefault="6B6A72FA" w14:paraId="6FAD029A" w14:textId="3B2C8BD4">
            <w:pPr>
              <w:spacing w:after="0" w:line="240" w:lineRule="auto"/>
            </w:pPr>
            <w:r w:rsidRPr="79D960F0" w:rsidR="04E4AB9E">
              <w:rPr>
                <w:rFonts w:ascii="Aptos" w:hAnsi="Aptos" w:eastAsia="Aptos" w:cs="Aptos"/>
                <w:b w:val="0"/>
                <w:bCs w:val="0"/>
                <w:i w:val="0"/>
                <w:iCs w:val="0"/>
                <w:caps w:val="0"/>
                <w:smallCaps w:val="0"/>
                <w:noProof w:val="0"/>
                <w:color w:val="000000" w:themeColor="text1" w:themeTint="FF" w:themeShade="FF"/>
                <w:sz w:val="24"/>
                <w:szCs w:val="24"/>
                <w:lang w:val="en-GB"/>
              </w:rPr>
              <w:t xml:space="preserve">Learn more about lasting powers of attorney: </w:t>
            </w:r>
            <w:hyperlink r:id="Rc9d736ce1c01440c">
              <w:r w:rsidRPr="79D960F0" w:rsidR="6EB906F9">
                <w:rPr>
                  <w:rStyle w:val="Hyperlink"/>
                </w:rPr>
                <w:t>https://powerofattorney.campaign.gov.uk/?utm_source=Facebook&amp;utm_medium=Toolkit+social&amp;utm_campaign=YVYD</w:t>
              </w:r>
            </w:hyperlink>
          </w:p>
          <w:p w:rsidR="0025235F" w:rsidP="79D960F0" w:rsidRDefault="6B6A72FA" w14:paraId="4C9076ED" w14:textId="4A0BE897">
            <w:pPr>
              <w:spacing w:after="0" w:line="240" w:lineRule="auto"/>
            </w:pPr>
          </w:p>
          <w:p w:rsidR="0025235F" w:rsidP="79D960F0" w:rsidRDefault="6B6A72FA" w14:paraId="4DFB781C" w14:textId="3A677F40">
            <w:pPr>
              <w:pStyle w:val="Normal"/>
              <w:spacing w:after="0" w:line="240" w:lineRule="auto"/>
            </w:pPr>
            <w:r w:rsidRPr="79D960F0" w:rsidR="15479084">
              <w:rPr>
                <w:rFonts w:ascii="Aptos" w:hAnsi="Aptos" w:eastAsia="Aptos" w:cs="Aptos"/>
                <w:b w:val="0"/>
                <w:bCs w:val="0"/>
                <w:i w:val="0"/>
                <w:iCs w:val="0"/>
                <w:caps w:val="0"/>
                <w:smallCaps w:val="0"/>
                <w:noProof w:val="0"/>
                <w:color w:val="000000" w:themeColor="text1" w:themeTint="FF" w:themeShade="FF"/>
                <w:sz w:val="24"/>
                <w:szCs w:val="24"/>
                <w:lang w:val="en-GB"/>
              </w:rPr>
              <w:t>#YourVoiceYourDecision</w:t>
            </w:r>
          </w:p>
          <w:p w:rsidR="0025235F" w:rsidP="79D960F0" w:rsidRDefault="6B6A72FA" w14:paraId="425264EF" w14:textId="1505F105">
            <w:pPr>
              <w:pStyle w:val="Normal"/>
              <w:spacing w:after="0" w:line="240" w:lineRule="auto"/>
              <w:rPr>
                <w:rFonts w:ascii="Aptos" w:hAnsi="Aptos" w:eastAsia="Aptos" w:cs="Aptos"/>
                <w:b w:val="0"/>
                <w:bCs w:val="0"/>
                <w:i w:val="0"/>
                <w:iCs w:val="0"/>
                <w:caps w:val="0"/>
                <w:smallCaps w:val="0"/>
                <w:noProof w:val="0"/>
                <w:color w:val="000000" w:themeColor="text1" w:themeTint="FF" w:themeShade="FF"/>
                <w:sz w:val="24"/>
                <w:szCs w:val="24"/>
                <w:lang w:val="en-GB"/>
              </w:rPr>
            </w:pPr>
          </w:p>
        </w:tc>
      </w:tr>
      <w:tr w:rsidR="0025235F" w:rsidTr="79D960F0" w14:paraId="7FE27F89" w14:textId="77777777">
        <w:tc>
          <w:tcPr>
            <w:tcW w:w="1275" w:type="dxa"/>
            <w:tcMar/>
          </w:tcPr>
          <w:p w:rsidR="0025235F" w:rsidP="001D1733" w:rsidRDefault="4F9E52B1" w14:paraId="382CEA94" w14:textId="06191571">
            <w:r w:rsidRPr="2D73984F">
              <w:rPr>
                <w:rFonts w:ascii="Aptos" w:hAnsi="Aptos" w:eastAsia="Aptos" w:cs="Aptos"/>
                <w:color w:val="000000" w:themeColor="text1"/>
              </w:rPr>
              <w:t>LinkedIn</w:t>
            </w:r>
          </w:p>
        </w:tc>
        <w:tc>
          <w:tcPr>
            <w:tcW w:w="7741" w:type="dxa"/>
            <w:tcMar/>
          </w:tcPr>
          <w:p w:rsidR="0025235F" w:rsidP="79D960F0" w:rsidRDefault="25E87771" w14:paraId="14030781" w14:textId="1B5CB158">
            <w:pPr>
              <w:spacing w:after="0" w:line="240" w:lineRule="auto"/>
              <w:rPr>
                <w:rFonts w:ascii="Aptos" w:hAnsi="Aptos" w:eastAsia="Aptos" w:cs="Aptos"/>
                <w:b w:val="0"/>
                <w:bCs w:val="0"/>
                <w:i w:val="0"/>
                <w:iCs w:val="0"/>
                <w:caps w:val="0"/>
                <w:smallCaps w:val="0"/>
                <w:noProof w:val="0"/>
                <w:color w:val="000000" w:themeColor="text1" w:themeTint="FF" w:themeShade="FF"/>
                <w:sz w:val="24"/>
                <w:szCs w:val="24"/>
                <w:lang w:val="en-GB"/>
              </w:rPr>
            </w:pPr>
            <w:r w:rsidRPr="79D960F0" w:rsidR="347FD70F">
              <w:rPr>
                <w:rFonts w:ascii="Aptos" w:hAnsi="Aptos" w:eastAsia="Aptos" w:cs="Aptos"/>
                <w:b w:val="0"/>
                <w:bCs w:val="0"/>
                <w:i w:val="0"/>
                <w:iCs w:val="0"/>
                <w:caps w:val="0"/>
                <w:smallCaps w:val="0"/>
                <w:noProof w:val="0"/>
                <w:color w:val="000000" w:themeColor="text1" w:themeTint="FF" w:themeShade="FF"/>
                <w:sz w:val="24"/>
                <w:szCs w:val="24"/>
                <w:lang w:val="en-GB"/>
              </w:rPr>
              <w:t>Many people believe family or friends can automatically make decisions for you. A lasting power of attorney, or LPA, is the only way to let the people you trust legally step in when it matters most.</w:t>
            </w:r>
          </w:p>
          <w:p w:rsidR="0025235F" w:rsidP="79D960F0" w:rsidRDefault="25E87771" w14:paraId="65C166C5" w14:textId="4DF2A199">
            <w:pPr>
              <w:spacing w:after="0" w:line="240" w:lineRule="auto"/>
              <w:rPr>
                <w:rFonts w:ascii="Aptos" w:hAnsi="Aptos" w:eastAsia="Aptos" w:cs="Aptos"/>
                <w:b w:val="0"/>
                <w:bCs w:val="0"/>
                <w:i w:val="0"/>
                <w:iCs w:val="0"/>
                <w:caps w:val="0"/>
                <w:smallCaps w:val="0"/>
                <w:noProof w:val="0"/>
                <w:color w:val="000000" w:themeColor="text1" w:themeTint="FF" w:themeShade="FF"/>
                <w:sz w:val="24"/>
                <w:szCs w:val="24"/>
                <w:lang w:val="en-GB"/>
              </w:rPr>
            </w:pPr>
          </w:p>
          <w:p w:rsidR="0025235F" w:rsidP="79D960F0" w:rsidRDefault="25E87771" w14:paraId="0E93A778" w14:textId="4E926099">
            <w:pPr>
              <w:pStyle w:val="Normal"/>
            </w:pPr>
            <w:r w:rsidRPr="79D960F0" w:rsidR="347FD70F">
              <w:rPr>
                <w:rFonts w:ascii="Aptos" w:hAnsi="Aptos" w:eastAsia="Aptos" w:cs="Aptos"/>
                <w:b w:val="0"/>
                <w:bCs w:val="0"/>
                <w:i w:val="0"/>
                <w:iCs w:val="0"/>
                <w:caps w:val="0"/>
                <w:smallCaps w:val="0"/>
                <w:noProof w:val="0"/>
                <w:color w:val="000000" w:themeColor="text1" w:themeTint="FF" w:themeShade="FF"/>
                <w:sz w:val="24"/>
                <w:szCs w:val="24"/>
                <w:lang w:val="en-GB"/>
              </w:rPr>
              <w:t xml:space="preserve">Learn more about lasting powers of attorney: </w:t>
            </w:r>
            <w:hyperlink r:id="R7578e67371db4688">
              <w:r w:rsidRPr="79D960F0" w:rsidR="2671BEF8">
                <w:rPr>
                  <w:rStyle w:val="Hyperlink"/>
                </w:rPr>
                <w:t>https://powerofattorney.campaign.gov.uk/?utm_source=LinkedIn&amp;utm_medium=Toolkit+social&amp;utm_campaign=YVYD</w:t>
              </w:r>
            </w:hyperlink>
          </w:p>
          <w:p w:rsidR="0025235F" w:rsidP="79D960F0" w:rsidRDefault="25E87771" w14:paraId="15DDC472" w14:textId="18A4BDD2">
            <w:pPr>
              <w:pStyle w:val="Normal"/>
            </w:pPr>
          </w:p>
          <w:p w:rsidR="0025235F" w:rsidP="79D960F0" w:rsidRDefault="25E87771" w14:paraId="1BE47958" w14:textId="24619618">
            <w:pPr>
              <w:pStyle w:val="Normal"/>
              <w:spacing w:after="0" w:line="240" w:lineRule="auto"/>
              <w:rPr>
                <w:rStyle w:val="Hyperlink"/>
              </w:rPr>
            </w:pPr>
            <w:r w:rsidRPr="79D960F0" w:rsidR="297AD5BE">
              <w:rPr>
                <w:rFonts w:ascii="Aptos" w:hAnsi="Aptos" w:eastAsia="Aptos" w:cs="Aptos"/>
                <w:b w:val="0"/>
                <w:bCs w:val="0"/>
                <w:i w:val="0"/>
                <w:iCs w:val="0"/>
                <w:caps w:val="0"/>
                <w:smallCaps w:val="0"/>
                <w:noProof w:val="0"/>
                <w:color w:val="000000" w:themeColor="text1" w:themeTint="FF" w:themeShade="FF"/>
                <w:sz w:val="24"/>
                <w:szCs w:val="24"/>
                <w:lang w:val="en-GB"/>
              </w:rPr>
              <w:t>#YourVoiceYourDecision</w:t>
            </w:r>
          </w:p>
          <w:p w:rsidR="0025235F" w:rsidP="79D960F0" w:rsidRDefault="25E87771" w14:paraId="2E2FEEA2" w14:textId="63027681">
            <w:pPr>
              <w:pStyle w:val="Normal"/>
            </w:pPr>
          </w:p>
        </w:tc>
      </w:tr>
      <w:tr w:rsidR="0025235F" w:rsidTr="79D960F0" w14:paraId="601D8645" w14:textId="77777777">
        <w:tc>
          <w:tcPr>
            <w:tcW w:w="1275" w:type="dxa"/>
            <w:tcMar/>
          </w:tcPr>
          <w:p w:rsidR="0025235F" w:rsidP="001D1733" w:rsidRDefault="4F9E52B1" w14:paraId="2F439DF0" w14:textId="3C70BDB1">
            <w:r w:rsidRPr="2D73984F">
              <w:rPr>
                <w:rFonts w:ascii="Aptos" w:hAnsi="Aptos" w:eastAsia="Aptos" w:cs="Aptos"/>
                <w:color w:val="000000" w:themeColor="text1"/>
              </w:rPr>
              <w:t>X</w:t>
            </w:r>
          </w:p>
        </w:tc>
        <w:tc>
          <w:tcPr>
            <w:tcW w:w="7741" w:type="dxa"/>
            <w:tcMar/>
          </w:tcPr>
          <w:p w:rsidR="0025235F" w:rsidP="79D960F0" w:rsidRDefault="1C739E04" w14:paraId="2B452EE0" w14:textId="1303F486">
            <w:pPr>
              <w:spacing w:after="0" w:line="240" w:lineRule="auto"/>
            </w:pPr>
            <w:r w:rsidRPr="79D960F0" w:rsidR="3D5C69AE">
              <w:rPr>
                <w:rFonts w:ascii="Aptos" w:hAnsi="Aptos" w:eastAsia="Aptos" w:cs="Aptos"/>
                <w:b w:val="0"/>
                <w:bCs w:val="0"/>
                <w:i w:val="0"/>
                <w:iCs w:val="0"/>
                <w:caps w:val="0"/>
                <w:smallCaps w:val="0"/>
                <w:noProof w:val="0"/>
                <w:color w:val="000000" w:themeColor="text1" w:themeTint="FF" w:themeShade="FF"/>
                <w:sz w:val="24"/>
                <w:szCs w:val="24"/>
                <w:lang w:val="en-GB"/>
              </w:rPr>
              <w:t>Many people believe family or friends can automatically make decisions for you. A lasting power of attorney, or LPA, is the only way to let the people you trust legally step in when it matters most.</w:t>
            </w:r>
          </w:p>
          <w:p w:rsidR="0025235F" w:rsidP="79D960F0" w:rsidRDefault="1C739E04" w14:paraId="523667A9" w14:textId="73008CCD">
            <w:pPr>
              <w:spacing w:after="0" w:line="240" w:lineRule="auto"/>
              <w:rPr>
                <w:rStyle w:val="Hyperlink"/>
              </w:rPr>
            </w:pPr>
          </w:p>
          <w:p w:rsidR="0025235F" w:rsidP="2D73984F" w:rsidRDefault="1C739E04" w14:paraId="737031AC" w14:textId="04C99730">
            <w:pPr>
              <w:rPr>
                <w:rFonts w:ascii="Calibri" w:hAnsi="Calibri" w:eastAsia="Calibri" w:cs="Calibri"/>
                <w:color w:val="000000" w:themeColor="text1"/>
                <w:sz w:val="22"/>
                <w:szCs w:val="22"/>
              </w:rPr>
            </w:pPr>
            <w:r w:rsidR="72CF341B">
              <w:rPr/>
              <w:t xml:space="preserve">Learn more about LPAs: </w:t>
            </w:r>
            <w:hyperlink r:id="R05f5f48af4064980">
              <w:r w:rsidRPr="79D960F0" w:rsidR="2437CD9C">
                <w:rPr>
                  <w:rStyle w:val="Hyperlink"/>
                </w:rPr>
                <w:t>https://powerofattorney.campaign.gov.uk/?utm_source=Twitter&amp;utm_medium=Toolkit+social&amp;utm_campaign=YVYD</w:t>
              </w:r>
            </w:hyperlink>
          </w:p>
          <w:p w:rsidR="0025235F" w:rsidP="79D960F0" w:rsidRDefault="0025235F" w14:paraId="586478E0" w14:textId="79214211">
            <w:pPr>
              <w:rPr>
                <w:rFonts w:ascii="Aptos" w:hAnsi="Aptos" w:eastAsia="Aptos" w:cs="Aptos"/>
                <w:color w:val="000000" w:themeColor="text1" w:themeTint="FF" w:themeShade="FF"/>
              </w:rPr>
            </w:pPr>
          </w:p>
          <w:p w:rsidR="0025235F" w:rsidP="79D960F0" w:rsidRDefault="0025235F" w14:paraId="7168F38A" w14:textId="24619618">
            <w:pPr>
              <w:pStyle w:val="Normal"/>
              <w:spacing w:after="0" w:line="240" w:lineRule="auto"/>
              <w:rPr>
                <w:rStyle w:val="Hyperlink"/>
              </w:rPr>
            </w:pPr>
            <w:r w:rsidRPr="79D960F0" w:rsidR="118C1A2A">
              <w:rPr>
                <w:rFonts w:ascii="Aptos" w:hAnsi="Aptos" w:eastAsia="Aptos" w:cs="Aptos"/>
                <w:b w:val="0"/>
                <w:bCs w:val="0"/>
                <w:i w:val="0"/>
                <w:iCs w:val="0"/>
                <w:caps w:val="0"/>
                <w:smallCaps w:val="0"/>
                <w:noProof w:val="0"/>
                <w:color w:val="000000" w:themeColor="text1" w:themeTint="FF" w:themeShade="FF"/>
                <w:sz w:val="24"/>
                <w:szCs w:val="24"/>
                <w:lang w:val="en-GB"/>
              </w:rPr>
              <w:t>#YourVoiceYourDecision</w:t>
            </w:r>
          </w:p>
          <w:p w:rsidR="0025235F" w:rsidP="001D1733" w:rsidRDefault="0025235F" w14:paraId="500EBAB5" w14:textId="1D29CDD1">
            <w:pPr>
              <w:rPr>
                <w:rFonts w:ascii="Aptos" w:hAnsi="Aptos" w:eastAsia="Aptos" w:cs="Aptos"/>
                <w:color w:val="000000" w:themeColor="text1"/>
              </w:rPr>
            </w:pPr>
          </w:p>
        </w:tc>
      </w:tr>
      <w:tr w:rsidR="0025235F" w:rsidTr="79D960F0" w14:paraId="0FED772D" w14:textId="77777777">
        <w:tc>
          <w:tcPr>
            <w:tcW w:w="1275" w:type="dxa"/>
            <w:tcMar/>
          </w:tcPr>
          <w:p w:rsidR="0025235F" w:rsidP="001D1733" w:rsidRDefault="4F9E52B1" w14:paraId="67B50112" w14:textId="7CF0C525">
            <w:r w:rsidRPr="2D73984F">
              <w:rPr>
                <w:rFonts w:ascii="Aptos" w:hAnsi="Aptos" w:eastAsia="Aptos" w:cs="Aptos"/>
                <w:color w:val="000000" w:themeColor="text1"/>
              </w:rPr>
              <w:t>Instagram</w:t>
            </w:r>
          </w:p>
        </w:tc>
        <w:tc>
          <w:tcPr>
            <w:tcW w:w="7741" w:type="dxa"/>
            <w:tcMar/>
          </w:tcPr>
          <w:p w:rsidR="0025235F" w:rsidP="79D960F0" w:rsidRDefault="0025235F" w14:paraId="4FFB86CC" w14:textId="0726DD6E">
            <w:pPr>
              <w:spacing w:after="0" w:line="240" w:lineRule="auto"/>
              <w:rPr>
                <w:rFonts w:ascii="Aptos" w:hAnsi="Aptos" w:eastAsia="Aptos" w:cs="Aptos"/>
                <w:b w:val="0"/>
                <w:bCs w:val="0"/>
                <w:i w:val="0"/>
                <w:iCs w:val="0"/>
                <w:caps w:val="0"/>
                <w:smallCaps w:val="0"/>
                <w:noProof w:val="0"/>
                <w:color w:val="000000" w:themeColor="text1" w:themeTint="FF" w:themeShade="FF"/>
                <w:sz w:val="24"/>
                <w:szCs w:val="24"/>
                <w:lang w:val="en-GB"/>
              </w:rPr>
            </w:pPr>
            <w:r w:rsidRPr="79D960F0" w:rsidR="34ED634A">
              <w:rPr>
                <w:rFonts w:ascii="Aptos" w:hAnsi="Aptos" w:eastAsia="Aptos" w:cs="Aptos"/>
                <w:b w:val="0"/>
                <w:bCs w:val="0"/>
                <w:i w:val="0"/>
                <w:iCs w:val="0"/>
                <w:caps w:val="0"/>
                <w:smallCaps w:val="0"/>
                <w:noProof w:val="0"/>
                <w:color w:val="000000" w:themeColor="text1" w:themeTint="FF" w:themeShade="FF"/>
                <w:sz w:val="24"/>
                <w:szCs w:val="24"/>
                <w:lang w:val="en-GB"/>
              </w:rPr>
              <w:t>Many people believe family or friends can automatically make decisions for you. A lasting power of attorney, or LPA, is the only way to let the people you trust legally step in when it matters most.</w:t>
            </w:r>
          </w:p>
          <w:p w:rsidR="0025235F" w:rsidP="79D960F0" w:rsidRDefault="0025235F" w14:paraId="646113B6" w14:textId="4C41CDD3">
            <w:pPr>
              <w:spacing w:after="0" w:line="240" w:lineRule="auto"/>
              <w:rPr>
                <w:rFonts w:ascii="Aptos" w:hAnsi="Aptos" w:eastAsia="Aptos" w:cs="Aptos"/>
                <w:b w:val="0"/>
                <w:bCs w:val="0"/>
                <w:i w:val="0"/>
                <w:iCs w:val="0"/>
                <w:caps w:val="0"/>
                <w:smallCaps w:val="0"/>
                <w:noProof w:val="0"/>
                <w:color w:val="000000" w:themeColor="text1" w:themeTint="FF" w:themeShade="FF"/>
                <w:sz w:val="24"/>
                <w:szCs w:val="24"/>
                <w:lang w:val="en-GB"/>
              </w:rPr>
            </w:pPr>
          </w:p>
          <w:p w:rsidR="0025235F" w:rsidP="79D960F0" w:rsidRDefault="0025235F" w14:paraId="09FEE3A2" w14:textId="2FF90A62">
            <w:pPr>
              <w:spacing w:after="0" w:line="240" w:lineRule="auto"/>
              <w:rPr>
                <w:rFonts w:ascii="Aptos" w:hAnsi="Aptos" w:eastAsia="Aptos" w:cs="Aptos"/>
                <w:b w:val="0"/>
                <w:bCs w:val="0"/>
                <w:i w:val="0"/>
                <w:iCs w:val="0"/>
                <w:caps w:val="0"/>
                <w:smallCaps w:val="0"/>
                <w:noProof w:val="0"/>
                <w:color w:val="000000" w:themeColor="text1" w:themeTint="FF" w:themeShade="FF"/>
                <w:sz w:val="24"/>
                <w:szCs w:val="24"/>
                <w:lang w:val="en-GB"/>
              </w:rPr>
            </w:pPr>
            <w:r w:rsidRPr="79D960F0" w:rsidR="34ED634A">
              <w:rPr>
                <w:rFonts w:ascii="Aptos" w:hAnsi="Aptos" w:eastAsia="Aptos" w:cs="Aptos"/>
                <w:b w:val="0"/>
                <w:bCs w:val="0"/>
                <w:i w:val="0"/>
                <w:iCs w:val="0"/>
                <w:caps w:val="0"/>
                <w:smallCaps w:val="0"/>
                <w:noProof w:val="0"/>
                <w:color w:val="000000" w:themeColor="text1" w:themeTint="FF" w:themeShade="FF"/>
                <w:sz w:val="24"/>
                <w:szCs w:val="24"/>
                <w:lang w:val="en-GB"/>
              </w:rPr>
              <w:t>Visit ‘powerofattorney.campaign.gov.uk’ to learn more about lasting powers of attorney.</w:t>
            </w:r>
          </w:p>
          <w:p w:rsidR="0025235F" w:rsidP="79D960F0" w:rsidRDefault="0025235F" w14:paraId="02AFD183" w14:textId="68251AB8">
            <w:pPr>
              <w:spacing w:after="0" w:line="240" w:lineRule="auto"/>
              <w:rPr>
                <w:rFonts w:ascii="Aptos" w:hAnsi="Aptos" w:eastAsia="Aptos" w:cs="Aptos"/>
                <w:b w:val="0"/>
                <w:bCs w:val="0"/>
                <w:i w:val="0"/>
                <w:iCs w:val="0"/>
                <w:caps w:val="0"/>
                <w:smallCaps w:val="0"/>
                <w:noProof w:val="0"/>
                <w:color w:val="000000" w:themeColor="text1" w:themeTint="FF" w:themeShade="FF"/>
                <w:sz w:val="24"/>
                <w:szCs w:val="24"/>
                <w:lang w:val="en-GB"/>
              </w:rPr>
            </w:pPr>
          </w:p>
          <w:p w:rsidR="0025235F" w:rsidP="79D960F0" w:rsidRDefault="0025235F" w14:paraId="4992C47A" w14:textId="251DE13F">
            <w:pPr>
              <w:spacing w:after="0" w:line="240" w:lineRule="auto"/>
              <w:rPr>
                <w:rFonts w:ascii="Aptos" w:hAnsi="Aptos" w:eastAsia="Aptos" w:cs="Aptos"/>
                <w:b w:val="0"/>
                <w:bCs w:val="0"/>
                <w:i w:val="0"/>
                <w:iCs w:val="0"/>
                <w:caps w:val="0"/>
                <w:smallCaps w:val="0"/>
                <w:noProof w:val="0"/>
                <w:color w:val="000000" w:themeColor="text1" w:themeTint="FF" w:themeShade="FF"/>
                <w:sz w:val="24"/>
                <w:szCs w:val="24"/>
                <w:lang w:val="en-GB"/>
              </w:rPr>
            </w:pPr>
            <w:r w:rsidRPr="79D960F0" w:rsidR="34ED634A">
              <w:rPr>
                <w:rFonts w:ascii="Aptos" w:hAnsi="Aptos" w:eastAsia="Aptos" w:cs="Aptos"/>
                <w:b w:val="0"/>
                <w:bCs w:val="0"/>
                <w:i w:val="0"/>
                <w:iCs w:val="0"/>
                <w:caps w:val="0"/>
                <w:smallCaps w:val="0"/>
                <w:noProof w:val="0"/>
                <w:color w:val="000000" w:themeColor="text1" w:themeTint="FF" w:themeShade="FF"/>
                <w:sz w:val="24"/>
                <w:szCs w:val="24"/>
                <w:lang w:val="en-GB"/>
              </w:rPr>
              <w:t>#YourVoiceYourDecision</w:t>
            </w:r>
          </w:p>
          <w:p w:rsidR="0025235F" w:rsidP="001D1733" w:rsidRDefault="0025235F" w14:paraId="25F700FB" w14:textId="4B3C8070">
            <w:pPr>
              <w:rPr>
                <w:rFonts w:ascii="Aptos" w:hAnsi="Aptos" w:eastAsia="Aptos" w:cs="Aptos"/>
                <w:color w:val="000000" w:themeColor="text1"/>
              </w:rPr>
            </w:pPr>
          </w:p>
        </w:tc>
      </w:tr>
    </w:tbl>
    <w:p w:rsidR="0025235F" w:rsidRDefault="0025235F" w14:paraId="5CA631B5" w14:textId="77777777"/>
    <w:sectPr w:rsidR="0025235F">
      <w:headerReference w:type="even" r:id="rId18"/>
      <w:headerReference w:type="default" r:id="rId19"/>
      <w:footerReference w:type="even" r:id="rId20"/>
      <w:footerReference w:type="default" r:id="rId21"/>
      <w:headerReference w:type="first" r:id="rId22"/>
      <w:footerReference w:type="first" r:id="rId23"/>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41EB2" w:rsidP="002D233D" w:rsidRDefault="00B41EB2" w14:paraId="42337168" w14:textId="77777777">
      <w:pPr>
        <w:spacing w:after="0" w:line="240" w:lineRule="auto"/>
      </w:pPr>
      <w:r>
        <w:separator/>
      </w:r>
    </w:p>
  </w:endnote>
  <w:endnote w:type="continuationSeparator" w:id="0">
    <w:p w:rsidR="00B41EB2" w:rsidP="002D233D" w:rsidRDefault="00B41EB2" w14:paraId="6F7C002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Yu Mincho">
    <w:altName w:val="游明朝"/>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clsh="http://schemas.microsoft.com/office/drawing/2020/classificationShape" mc:Ignorable="w14 w15 w16se w16cid w16 w16cex w16sdtdh w16sdtfl w16du wp14">
  <w:p w:rsidR="002D233D" w:rsidRDefault="002D233D" w14:paraId="49FBC067" w14:textId="770FC617">
    <w:pPr>
      <w:pStyle w:val="Footer"/>
    </w:pPr>
    <w:r>
      <w:rPr>
        <w:noProof/>
        <w14:ligatures w14:val="standardContextual"/>
      </w:rPr>
      <mc:AlternateContent>
        <mc:Choice Requires="wps">
          <w:drawing>
            <wp:anchor distT="0" distB="0" distL="0" distR="0" simplePos="0" relativeHeight="251662336" behindDoc="0" locked="0" layoutInCell="1" allowOverlap="1" wp14:anchorId="332F52D9" wp14:editId="06BD7DDC">
              <wp:simplePos x="635" y="635"/>
              <wp:positionH relativeFrom="page">
                <wp:align>center</wp:align>
              </wp:positionH>
              <wp:positionV relativeFrom="page">
                <wp:align>bottom</wp:align>
              </wp:positionV>
              <wp:extent cx="622300" cy="407035"/>
              <wp:effectExtent l="0" t="0" r="0" b="0"/>
              <wp:wrapNone/>
              <wp:docPr id="628727490" name="Text Box 5" descr="OFFICIAL">
                <a:extLst xmlns:a="http://schemas.openxmlformats.org/drawingml/2006/main">
                  <a:ext uri="{FF2B5EF4-FFF2-40B4-BE49-F238E27FC236}">
                    <a16:creationId xmlns:a16="http://schemas.microsoft.com/office/drawing/2014/main" id="{B66B945E-A839-4515-953B-7C04B33A9BF0}"/>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7035"/>
                      </a:xfrm>
                      <a:prstGeom prst="rect">
                        <a:avLst/>
                      </a:prstGeom>
                      <a:noFill/>
                      <a:ln>
                        <a:noFill/>
                      </a:ln>
                    </wps:spPr>
                    <wps:txbx>
                      <w:txbxContent>
                        <w:p w:rsidRPr="002D233D" w:rsidR="002D233D" w:rsidP="002D233D" w:rsidRDefault="002D233D" w14:paraId="47D98149" w14:textId="7E41B7EB">
                          <w:pPr>
                            <w:spacing w:after="0"/>
                            <w:rPr>
                              <w:rFonts w:ascii="Aptos" w:hAnsi="Aptos" w:eastAsia="Aptos" w:cs="Aptos"/>
                              <w:noProof/>
                              <w:color w:val="000000"/>
                            </w:rPr>
                          </w:pPr>
                          <w:r w:rsidRPr="002D233D">
                            <w:rPr>
                              <w:rFonts w:ascii="Aptos" w:hAnsi="Aptos" w:eastAsia="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16="http://schemas.microsoft.com/office/drawing/2014/main" xmlns:aclsh="http://schemas.microsoft.com/office/drawing/2020/classificationShape" xmlns:arto="http://schemas.microsoft.com/office/word/2006/arto">
          <w:pict>
            <v:shapetype id="_x0000_t202" coordsize="21600,21600" o:spt="202" path="m,l,21600r21600,l21600,xe" w14:anchorId="332F52D9">
              <v:stroke joinstyle="miter"/>
              <v:path gradientshapeok="t" o:connecttype="rect"/>
            </v:shapetype>
            <v:shape id="Text Box 5" style="position:absolute;margin-left:0;margin-top:0;width:49pt;height:32.05pt;z-index:251662336;visibility:visible;mso-wrap-style:none;mso-wrap-distance-left:0;mso-wrap-distance-top:0;mso-wrap-distance-right:0;mso-wrap-distance-bottom:0;mso-position-horizontal:center;mso-position-horizontal-relative:page;mso-position-vertical:bottom;mso-position-vertical-relative:page;v-text-anchor:bottom"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kW/DQIAABwEAAAOAAAAZHJzL2Uyb0RvYy54bWysU8Fu2zAMvQ/YPwi6L3bSteuMOEXWIsOA&#10;oC2QDj0rshwbkESBUmJnXz9KjpOt22nYRaZJ6pF8fJrf9Uazg0Lfgi35dJJzpqyEqrW7kn9/WX24&#10;5cwHYSuhwaqSH5Xnd4v37+adK9QMGtCVQkYg1hedK3kTgiuyzMtGGeEn4JSlYA1oRKBf3GUVio7Q&#10;jc5meX6TdYCVQ5DKe/I+DEG+SPh1rWR4qmuvAtMlp95COjGd23hmi7kodihc08pTG+IfujCitVT0&#10;DPUggmB7bP+AMq1E8FCHiQSTQV23UqUZaJpp/maaTSOcSrMQOd6dafL/D1Y+HjbuGVnov0BPC4yE&#10;dM4Xnpxxnr5GE7/UKaM4UXg806b6wCQ5b2azq5wikkIf80/51XVEyS6XHfrwVYFh0Sg50lYSWeKw&#10;9mFIHVNiLQurVuu0GW1/cxBm9GSXDqMV+m3P2qrks7H7LVRHGgph2Ld3ctVS6bXw4VkgLZi6JdGG&#10;JzpqDV3J4WRx1gD++Js/5hPvFOWsI8GU3JKiOdPfLO0jams0cDS2yZh+zq8jPXZv7oFkOKUX4WQy&#10;yYtBj2aNYF5JzstYiELCSipX8u1o3odBufQcpFouUxLJyImwthsnI3SkK3L50r8KdCfCA23qEUY1&#10;ieIN70NuvOndch+I/bSUSO1A5IlxkmBa6+m5RI3/+p+yLo968RMAAP//AwBQSwMEFAAGAAgAAAAh&#10;ANYKILbaAAAAAwEAAA8AAABkcnMvZG93bnJldi54bWxMj0FLw0AQhe+C/2EZwZvdtNVSYzZFCp4q&#10;Qlsv3ra70ySanQ3ZSZv+e0cvennweMN73xSrMbTqhH1qIhmYTjJQSC76hioD7/uXuyWoxJa8bSOh&#10;gQsmWJXXV4XNfTzTFk87rpSUUMqtgZq5y7VOrsZg0yR2SJIdYx8si+0r7Xt7lvLQ6lmWLXSwDclC&#10;bTtc1+i+dkMw8LDl1+GN9vOPcXb53HRrNz9unDG3N+PzEyjGkf+O4Qdf0KEUpkMcyCfVGpBH+Fcl&#10;e1yKOxhY3E9Bl4X+z15+AwAA//8DAFBLAQItABQABgAIAAAAIQC2gziS/gAAAOEBAAATAAAAAAAA&#10;AAAAAAAAAAAAAABbQ29udGVudF9UeXBlc10ueG1sUEsBAi0AFAAGAAgAAAAhADj9If/WAAAAlAEA&#10;AAsAAAAAAAAAAAAAAAAALwEAAF9yZWxzLy5yZWxzUEsBAi0AFAAGAAgAAAAhAJbGRb8NAgAAHAQA&#10;AA4AAAAAAAAAAAAAAAAALgIAAGRycy9lMm9Eb2MueG1sUEsBAi0AFAAGAAgAAAAhANYKILbaAAAA&#10;AwEAAA8AAAAAAAAAAAAAAAAAZwQAAGRycy9kb3ducmV2LnhtbFBLBQYAAAAABAAEAPMAAABuBQAA&#10;AAA=&#10;">
              <v:textbox style="mso-fit-shape-to-text:t" inset="0,0,0,15pt">
                <w:txbxContent>
                  <w:p w:rsidRPr="002D233D" w:rsidR="002D233D" w:rsidP="002D233D" w:rsidRDefault="002D233D" w14:paraId="47D98149" w14:textId="7E41B7EB">
                    <w:pPr>
                      <w:spacing w:after="0"/>
                      <w:rPr>
                        <w:rFonts w:ascii="Aptos" w:hAnsi="Aptos" w:eastAsia="Aptos" w:cs="Aptos"/>
                        <w:noProof/>
                        <w:color w:val="000000"/>
                      </w:rPr>
                    </w:pPr>
                    <w:r w:rsidRPr="002D233D">
                      <w:rPr>
                        <w:rFonts w:ascii="Aptos" w:hAnsi="Aptos" w:eastAsia="Aptos" w:cs="Aptos"/>
                        <w:noProof/>
                        <w:color w:val="00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clsh="http://schemas.microsoft.com/office/drawing/2020/classificationShape" mc:Ignorable="w14 w15 w16se w16cid w16 w16cex w16sdtdh w16sdtfl w16du wp14">
  <w:p w:rsidR="002D233D" w:rsidRDefault="002D233D" w14:paraId="5B4F32A1" w14:textId="36A96D45">
    <w:pPr>
      <w:pStyle w:val="Footer"/>
    </w:pPr>
    <w:r>
      <w:rPr>
        <w:noProof/>
        <w14:ligatures w14:val="standardContextual"/>
      </w:rPr>
      <mc:AlternateContent>
        <mc:Choice Requires="wps">
          <w:drawing>
            <wp:anchor distT="0" distB="0" distL="0" distR="0" simplePos="0" relativeHeight="251663360" behindDoc="0" locked="0" layoutInCell="1" allowOverlap="1" wp14:anchorId="1CD1B634" wp14:editId="3C9899ED">
              <wp:simplePos x="635" y="635"/>
              <wp:positionH relativeFrom="page">
                <wp:align>center</wp:align>
              </wp:positionH>
              <wp:positionV relativeFrom="page">
                <wp:align>bottom</wp:align>
              </wp:positionV>
              <wp:extent cx="622300" cy="407035"/>
              <wp:effectExtent l="0" t="0" r="0" b="0"/>
              <wp:wrapNone/>
              <wp:docPr id="97661826" name="Text Box 6" descr="OFFICIAL">
                <a:extLst xmlns:a="http://schemas.openxmlformats.org/drawingml/2006/main">
                  <a:ext uri="{FF2B5EF4-FFF2-40B4-BE49-F238E27FC236}">
                    <a16:creationId xmlns:a16="http://schemas.microsoft.com/office/drawing/2014/main" id="{D24194B8-7D63-4725-9972-F76A543F8539}"/>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7035"/>
                      </a:xfrm>
                      <a:prstGeom prst="rect">
                        <a:avLst/>
                      </a:prstGeom>
                      <a:noFill/>
                      <a:ln>
                        <a:noFill/>
                      </a:ln>
                    </wps:spPr>
                    <wps:txbx>
                      <w:txbxContent>
                        <w:p w:rsidRPr="002D233D" w:rsidR="002D233D" w:rsidP="002D233D" w:rsidRDefault="002D233D" w14:paraId="32D507CE" w14:textId="31993B0F">
                          <w:pPr>
                            <w:spacing w:after="0"/>
                            <w:rPr>
                              <w:rFonts w:ascii="Aptos" w:hAnsi="Aptos" w:eastAsia="Aptos" w:cs="Aptos"/>
                              <w:noProof/>
                              <w:color w:val="000000"/>
                            </w:rPr>
                          </w:pPr>
                          <w:r w:rsidRPr="002D233D">
                            <w:rPr>
                              <w:rFonts w:ascii="Aptos" w:hAnsi="Aptos" w:eastAsia="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16="http://schemas.microsoft.com/office/drawing/2014/main" xmlns:aclsh="http://schemas.microsoft.com/office/drawing/2020/classificationShape" xmlns:arto="http://schemas.microsoft.com/office/word/2006/arto">
          <w:pict>
            <v:shapetype id="_x0000_t202" coordsize="21600,21600" o:spt="202" path="m,l,21600r21600,l21600,xe" w14:anchorId="1CD1B634">
              <v:stroke joinstyle="miter"/>
              <v:path gradientshapeok="t" o:connecttype="rect"/>
            </v:shapetype>
            <v:shape id="Text Box 6" style="position:absolute;margin-left:0;margin-top:0;width:49pt;height:32.05pt;z-index:251663360;visibility:visible;mso-wrap-style:none;mso-wrap-distance-left:0;mso-wrap-distance-top:0;mso-wrap-distance-right:0;mso-wrap-distance-bottom:0;mso-position-horizontal:center;mso-position-horizontal-relative:page;mso-position-vertical:bottom;mso-position-vertical-relative:page;v-text-anchor:bottom" alt="OFFICIAL"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efeCDgIAABwEAAAOAAAAZHJzL2Uyb0RvYy54bWysU8Fu2zAMvQ/YPwi6L3aSteuMOEXWIsOA&#10;oi2QDj0rshwbkESBUmJnXz9KjpOt22nYRaZJ6pF8fFrc9kazg0Lfgi35dJJzpqyEqrW7kn9/WX+4&#10;4cwHYSuhwaqSH5Xnt8v37xadK9QMGtCVQkYg1hedK3kTgiuyzMtGGeEn4JSlYA1oRKBf3GUVio7Q&#10;jc5meX6ddYCVQ5DKe/LeD0G+TPh1rWR4qmuvAtMlp95COjGd23hmy4Uodihc08pTG+IfujCitVT0&#10;DHUvgmB7bP+AMq1E8FCHiQSTQV23UqUZaJpp/maaTSOcSrMQOd6dafL/D1Y+HjbuGVnov0BPC4yE&#10;dM4Xnpxxnr5GE7/UKaM4UXg806b6wCQ5r2ezeU4RSaGP+ad8fhVRsstlhz58VWBYNEqOtJVEljg8&#10;+DCkjimxloV1q3XajLa/OQgzerJLh9EK/bZnbVXy+dj9FqojDYUw7Ns7uW6p9IPw4VkgLZi6JdGG&#10;JzpqDV3J4WRx1gD++Js/5hPvFOWsI8GU3JKiOdPfLO0jams0cDS2yZh+zq8iPXZv7oBkOKUX4WQy&#10;yYtBj2aNYF5JzqtYiELCSipX8u1o3oVBufQcpFqtUhLJyInwYDdORuhIV+TypX8V6E6EB9rUI4xq&#10;EsUb3ofceNO71T4Q+2kpkdqByBPjJMG01tNziRr/9T9lXR718icAAAD//wMAUEsDBBQABgAIAAAA&#10;IQDWCiC22gAAAAMBAAAPAAAAZHJzL2Rvd25yZXYueG1sTI9BS8NAEIXvgv9hGcGb3bTVUmM2RQqe&#10;KkJbL962u9Mkmp0N2Umb/ntHL3p58HjDe98UqzG06oR9aiIZmE4yUEgu+oYqA+/7l7slqMSWvG0j&#10;oYELJliV11eFzX080xZPO66UlFDKrYGaucu1Tq7GYNMkdkiSHWMfLIvtK+17e5by0OpZli10sA3J&#10;Qm07XNfovnZDMPCw5dfhjfbzj3F2+dx0azc/bpwxtzfj8xMoxpH/juEHX9ChFKZDHMgn1RqQR/hX&#10;JXtcijsYWNxPQZeF/s9efgMAAP//AwBQSwECLQAUAAYACAAAACEAtoM4kv4AAADhAQAAEwAAAAAA&#10;AAAAAAAAAAAAAAAAW0NvbnRlbnRfVHlwZXNdLnhtbFBLAQItABQABgAIAAAAIQA4/SH/1gAAAJQB&#10;AAALAAAAAAAAAAAAAAAAAC8BAABfcmVscy8ucmVsc1BLAQItABQABgAIAAAAIQD7efeCDgIAABwE&#10;AAAOAAAAAAAAAAAAAAAAAC4CAABkcnMvZTJvRG9jLnhtbFBLAQItABQABgAIAAAAIQDWCiC22gAA&#10;AAMBAAAPAAAAAAAAAAAAAAAAAGgEAABkcnMvZG93bnJldi54bWxQSwUGAAAAAAQABADzAAAAbwUA&#10;AAAA&#10;">
              <v:textbox style="mso-fit-shape-to-text:t" inset="0,0,0,15pt">
                <w:txbxContent>
                  <w:p w:rsidRPr="002D233D" w:rsidR="002D233D" w:rsidP="002D233D" w:rsidRDefault="002D233D" w14:paraId="32D507CE" w14:textId="31993B0F">
                    <w:pPr>
                      <w:spacing w:after="0"/>
                      <w:rPr>
                        <w:rFonts w:ascii="Aptos" w:hAnsi="Aptos" w:eastAsia="Aptos" w:cs="Aptos"/>
                        <w:noProof/>
                        <w:color w:val="000000"/>
                      </w:rPr>
                    </w:pPr>
                    <w:r w:rsidRPr="002D233D">
                      <w:rPr>
                        <w:rFonts w:ascii="Aptos" w:hAnsi="Aptos" w:eastAsia="Aptos" w:cs="Aptos"/>
                        <w:noProof/>
                        <w:color w:val="00000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clsh="http://schemas.microsoft.com/office/drawing/2020/classificationShape" mc:Ignorable="w14 w15 w16se w16cid w16 w16cex w16sdtdh w16sdtfl w16du wp14">
  <w:p w:rsidR="002D233D" w:rsidRDefault="002D233D" w14:paraId="6320B808" w14:textId="6D9F6675">
    <w:pPr>
      <w:pStyle w:val="Footer"/>
    </w:pPr>
    <w:r>
      <w:rPr>
        <w:noProof/>
        <w14:ligatures w14:val="standardContextual"/>
      </w:rPr>
      <mc:AlternateContent>
        <mc:Choice Requires="wps">
          <w:drawing>
            <wp:anchor distT="0" distB="0" distL="0" distR="0" simplePos="0" relativeHeight="251661312" behindDoc="0" locked="0" layoutInCell="1" allowOverlap="1" wp14:anchorId="172A9476" wp14:editId="7A8A3288">
              <wp:simplePos x="635" y="635"/>
              <wp:positionH relativeFrom="page">
                <wp:align>center</wp:align>
              </wp:positionH>
              <wp:positionV relativeFrom="page">
                <wp:align>bottom</wp:align>
              </wp:positionV>
              <wp:extent cx="622300" cy="407035"/>
              <wp:effectExtent l="0" t="0" r="0" b="0"/>
              <wp:wrapNone/>
              <wp:docPr id="34353997" name="Text Box 4" descr="OFFICIAL">
                <a:extLst xmlns:a="http://schemas.openxmlformats.org/drawingml/2006/main">
                  <a:ext uri="{FF2B5EF4-FFF2-40B4-BE49-F238E27FC236}">
                    <a16:creationId xmlns:a16="http://schemas.microsoft.com/office/drawing/2014/main" id="{7701BCC9-E607-44E7-96F1-81F0F4F83E1C}"/>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7035"/>
                      </a:xfrm>
                      <a:prstGeom prst="rect">
                        <a:avLst/>
                      </a:prstGeom>
                      <a:noFill/>
                      <a:ln>
                        <a:noFill/>
                      </a:ln>
                    </wps:spPr>
                    <wps:txbx>
                      <w:txbxContent>
                        <w:p w:rsidRPr="002D233D" w:rsidR="002D233D" w:rsidP="002D233D" w:rsidRDefault="002D233D" w14:paraId="4E4398F1" w14:textId="124F3E9A">
                          <w:pPr>
                            <w:spacing w:after="0"/>
                            <w:rPr>
                              <w:rFonts w:ascii="Aptos" w:hAnsi="Aptos" w:eastAsia="Aptos" w:cs="Aptos"/>
                              <w:noProof/>
                              <w:color w:val="000000"/>
                            </w:rPr>
                          </w:pPr>
                          <w:r w:rsidRPr="002D233D">
                            <w:rPr>
                              <w:rFonts w:ascii="Aptos" w:hAnsi="Aptos" w:eastAsia="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16="http://schemas.microsoft.com/office/drawing/2014/main" xmlns:aclsh="http://schemas.microsoft.com/office/drawing/2020/classificationShape" xmlns:arto="http://schemas.microsoft.com/office/word/2006/arto">
          <w:pict>
            <v:shapetype id="_x0000_t202" coordsize="21600,21600" o:spt="202" path="m,l,21600r21600,l21600,xe" w14:anchorId="172A9476">
              <v:stroke joinstyle="miter"/>
              <v:path gradientshapeok="t" o:connecttype="rect"/>
            </v:shapetype>
            <v:shape id="Text Box 4" style="position:absolute;margin-left:0;margin-top:0;width:49pt;height:32.05pt;z-index:251661312;visibility:visible;mso-wrap-style:none;mso-wrap-distance-left:0;mso-wrap-distance-top:0;mso-wrap-distance-right:0;mso-wrap-distance-bottom:0;mso-position-horizontal:center;mso-position-horizontal-relative:page;mso-position-vertical:bottom;mso-position-vertical-relative:page;v-text-anchor:bottom" alt="OFFICIAL"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gPDAIAABwEAAAOAAAAZHJzL2Uyb0RvYy54bWysU8Fu2zAMvQ/YPwi6L3bSteuMOEXWIsOA&#10;oC2QDj3LshQbkEWBUmJnXz9KiZOt22nYRaZJ6pF8fJrfDZ1he4W+BVvy6STnTFkJdWu3Jf/+svpw&#10;y5kPwtbCgFUlPyjP7xbv3817V6gZNGBqhYxArC96V/ImBFdkmZeN6oSfgFOWghqwE4F+cZvVKHpC&#10;70w2y/ObrAesHYJU3pP34Rjki4SvtZLhSWuvAjMlp95COjGdVTyzxVwUWxSuaeWpDfEPXXSitVT0&#10;DPUggmA7bP+A6lqJ4EGHiYQuA61bqdIMNM00fzPNphFOpVmIHO/ONPn/Bysf9xv3jCwMX2CgBUZC&#10;eucLT844z6Cxi1/qlFGcKDycaVNDYJKcN7PZVU4RSaGP+af86jqiZJfLDn34qqBj0Sg50lYSWWK/&#10;9uGYOqbEWhZWrTFpM8b+5iDM6MkuHUYrDNXA2rrkqW70VFAfaCiE4769k6uWSq+FD88CacHULYk2&#10;PNGhDfQlh5PFWQP442/+mE+8U5SzngRTckuK5sx8s7SPqK3RwNGokjH9nF9HeuyuuweS4ZRehJPJ&#10;JC8GM5oaoXslOS9jIQoJK6lcyavRvA9H5dJzkGq5TEkkIyfC2m6cjNCRrsjly/Aq0J0ID7SpRxjV&#10;JIo3vB9z403vlrtA7KelXIg8MU4STGs9PZeo8V//U9blUS9+AgAA//8DAFBLAwQUAAYACAAAACEA&#10;1gogttoAAAADAQAADwAAAGRycy9kb3ducmV2LnhtbEyPQUvDQBCF74L/YRnBm9201VJjNkUKnipC&#10;Wy/etrvTJJqdDdlJm/57Ry96efB4w3vfFKsxtOqEfWoiGZhOMlBILvqGKgPv+5e7JajElrxtI6GB&#10;CyZYlddXhc19PNMWTzuulJRQyq2BmrnLtU6uxmDTJHZIkh1jHyyL7Svte3uW8tDqWZYtdLANyUJt&#10;O1zX6L52QzDwsOXX4Y32849xdvncdGs3P26cMbc34/MTKMaR/47hB1/QoRSmQxzIJ9UakEf4VyV7&#10;XIo7GFjcT0GXhf7PXn4DAAD//wMAUEsBAi0AFAAGAAgAAAAhALaDOJL+AAAA4QEAABMAAAAAAAAA&#10;AAAAAAAAAAAAAFtDb250ZW50X1R5cGVzXS54bWxQSwECLQAUAAYACAAAACEAOP0h/9YAAACUAQAA&#10;CwAAAAAAAAAAAAAAAAAvAQAAX3JlbHMvLnJlbHNQSwECLQAUAAYACAAAACEAlfpYDwwCAAAcBAAA&#10;DgAAAAAAAAAAAAAAAAAuAgAAZHJzL2Uyb0RvYy54bWxQSwECLQAUAAYACAAAACEA1gogttoAAAAD&#10;AQAADwAAAAAAAAAAAAAAAABmBAAAZHJzL2Rvd25yZXYueG1sUEsFBgAAAAAEAAQA8wAAAG0FAAAA&#10;AA==&#10;">
              <v:textbox style="mso-fit-shape-to-text:t" inset="0,0,0,15pt">
                <w:txbxContent>
                  <w:p w:rsidRPr="002D233D" w:rsidR="002D233D" w:rsidP="002D233D" w:rsidRDefault="002D233D" w14:paraId="4E4398F1" w14:textId="124F3E9A">
                    <w:pPr>
                      <w:spacing w:after="0"/>
                      <w:rPr>
                        <w:rFonts w:ascii="Aptos" w:hAnsi="Aptos" w:eastAsia="Aptos" w:cs="Aptos"/>
                        <w:noProof/>
                        <w:color w:val="000000"/>
                      </w:rPr>
                    </w:pPr>
                    <w:r w:rsidRPr="002D233D">
                      <w:rPr>
                        <w:rFonts w:ascii="Aptos" w:hAnsi="Aptos" w:eastAsia="Aptos" w:cs="Aptos"/>
                        <w:noProof/>
                        <w:color w:val="00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41EB2" w:rsidP="002D233D" w:rsidRDefault="00B41EB2" w14:paraId="4A73DF67" w14:textId="77777777">
      <w:pPr>
        <w:spacing w:after="0" w:line="240" w:lineRule="auto"/>
      </w:pPr>
      <w:r>
        <w:separator/>
      </w:r>
    </w:p>
  </w:footnote>
  <w:footnote w:type="continuationSeparator" w:id="0">
    <w:p w:rsidR="00B41EB2" w:rsidP="002D233D" w:rsidRDefault="00B41EB2" w14:paraId="09490C3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clsh="http://schemas.microsoft.com/office/drawing/2020/classificationShape" mc:Ignorable="w14 w15 w16se w16cid w16 w16cex w16sdtdh w16sdtfl w16du wp14">
  <w:p w:rsidR="002D233D" w:rsidRDefault="002D233D" w14:paraId="26C429B2" w14:textId="27BF818D">
    <w:pPr>
      <w:pStyle w:val="Header"/>
    </w:pPr>
    <w:r>
      <w:rPr>
        <w:noProof/>
        <w14:ligatures w14:val="standardContextual"/>
      </w:rPr>
      <mc:AlternateContent>
        <mc:Choice Requires="wps">
          <w:drawing>
            <wp:anchor distT="0" distB="0" distL="0" distR="0" simplePos="0" relativeHeight="251659264" behindDoc="0" locked="0" layoutInCell="1" allowOverlap="1" wp14:anchorId="78D9C5B3" wp14:editId="03CCD0B2">
              <wp:simplePos x="635" y="635"/>
              <wp:positionH relativeFrom="page">
                <wp:align>center</wp:align>
              </wp:positionH>
              <wp:positionV relativeFrom="page">
                <wp:align>top</wp:align>
              </wp:positionV>
              <wp:extent cx="622300" cy="407035"/>
              <wp:effectExtent l="0" t="0" r="0" b="12065"/>
              <wp:wrapNone/>
              <wp:docPr id="24631368" name="Text Box 2" descr="OFFICIAL">
                <a:extLst xmlns:a="http://schemas.openxmlformats.org/drawingml/2006/main">
                  <a:ext uri="{FF2B5EF4-FFF2-40B4-BE49-F238E27FC236}">
                    <a16:creationId xmlns:a16="http://schemas.microsoft.com/office/drawing/2014/main" id="{949AA562-EA11-49C8-B72E-C97F070A3173}"/>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7035"/>
                      </a:xfrm>
                      <a:prstGeom prst="rect">
                        <a:avLst/>
                      </a:prstGeom>
                      <a:noFill/>
                      <a:ln>
                        <a:noFill/>
                      </a:ln>
                    </wps:spPr>
                    <wps:txbx>
                      <w:txbxContent>
                        <w:p w:rsidRPr="002D233D" w:rsidR="002D233D" w:rsidP="002D233D" w:rsidRDefault="002D233D" w14:paraId="1065121C" w14:textId="10747040">
                          <w:pPr>
                            <w:spacing w:after="0"/>
                            <w:rPr>
                              <w:rFonts w:ascii="Aptos" w:hAnsi="Aptos" w:eastAsia="Aptos" w:cs="Aptos"/>
                              <w:noProof/>
                              <w:color w:val="000000"/>
                            </w:rPr>
                          </w:pPr>
                          <w:r w:rsidRPr="002D233D">
                            <w:rPr>
                              <w:rFonts w:ascii="Aptos" w:hAnsi="Aptos" w:eastAsia="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16="http://schemas.microsoft.com/office/drawing/2014/main" xmlns:aclsh="http://schemas.microsoft.com/office/drawing/2020/classificationShape" xmlns:arto="http://schemas.microsoft.com/office/word/2006/arto">
          <w:pict>
            <v:shapetype id="_x0000_t202" coordsize="21600,21600" o:spt="202" path="m,l,21600r21600,l21600,xe" w14:anchorId="78D9C5B3">
              <v:stroke joinstyle="miter"/>
              <v:path gradientshapeok="t" o:connecttype="rect"/>
            </v:shapetype>
            <v:shape id="Text Box 2" style="position:absolute;margin-left:0;margin-top:0;width:49pt;height:32.05pt;z-index:251659264;visibility:visible;mso-wrap-style:none;mso-wrap-distance-left:0;mso-wrap-distance-top:0;mso-wrap-distance-right:0;mso-wrap-distance-bottom:0;mso-position-horizontal:center;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GiwCQIAABUEAAAOAAAAZHJzL2Uyb0RvYy54bWysU8Fu2zAMvQ/YPwi6L3bSteuMOEXWIsOA&#10;oC2QDj0rshwbkERBYmJnXz9KsZOt22nYRaZJ6pF8fJrf9Uazg/KhBVvy6STnTFkJVWt3Jf/+svpw&#10;y1lAYSuhwaqSH1Xgd4v37+adK9QMGtCV8oxAbCg6V/IG0RVZFmSjjAgTcMpSsAZvBNKv32WVFx2h&#10;G53N8vwm68BXzoNUIZD34RTki4Rf10riU10HhUyXnHrDdPp0buOZLeai2HnhmlYObYh/6MKI1lLR&#10;M9SDQMH2vv0DyrTSQ4AaJxJMBnXdSpVmoGmm+ZtpNo1wKs1C5AR3pin8P1j5eNi4Z8+w/wI9LTAS&#10;0rlQBHLGefram/ilThnFicLjmTbVI5PkvJnNrnKKSAp9zD/lV9cRJbtcdj7gVwWGRaPknraSyBKH&#10;dcBT6pgSa1lYtVqnzWj7m4Mwoye7dBgt7Lf90PYWqiNN4+G06ODkqqWaaxHwWXjaLLVJasUnOmoN&#10;XclhsDhrwP/4mz/mE+EU5awjpZTckpQ5098sLSKKKhnTz/l1ZMGP7u1o2L25B9LflJ6Ck8mMeahH&#10;s/ZgXknHy1iIQsJKKldyHM17PEmW3oFUy2VKIv04gWu7cTJCR54iiS/9q/BuYBppRY8wykgUbwg/&#10;5cabwS33SLSnbUROT0QOVJP20j6HdxLF/et/yrq85sVPAAAA//8DAFBLAwQUAAYACAAAACEANfn8&#10;CdkAAAADAQAADwAAAGRycy9kb3ducmV2LnhtbEyPzU7DMBCE70i8g7VI3KhjRKuSxqkqpB56K+Xn&#10;7MbbJBCvo3jbhj49Cxe4jDSa1cy3xXIMnTrhkNpIFswkA4VURd9SbeH1ZX03B5XYkXddJLTwhQmW&#10;5fVV4XIfz/SMpx3XSkoo5c5Cw9znWqeqweDSJPZIkh3iEByLHWrtB3eW8tDp+yyb6eBakoXG9fjU&#10;YPW5OwYL7XQV2eDbZv3xHkw0l+1metlae3szrhagGEf+O4YffEGHUpj28Ug+qc6CPMK/KtnjXNze&#10;wuzBgC4L/Z+9/AYAAP//AwBQSwECLQAUAAYACAAAACEAtoM4kv4AAADhAQAAEwAAAAAAAAAAAAAA&#10;AAAAAAAAW0NvbnRlbnRfVHlwZXNdLnhtbFBLAQItABQABgAIAAAAIQA4/SH/1gAAAJQBAAALAAAA&#10;AAAAAAAAAAAAAC8BAABfcmVscy8ucmVsc1BLAQItABQABgAIAAAAIQC3CGiwCQIAABUEAAAOAAAA&#10;AAAAAAAAAAAAAC4CAABkcnMvZTJvRG9jLnhtbFBLAQItABQABgAIAAAAIQA1+fwJ2QAAAAMBAAAP&#10;AAAAAAAAAAAAAAAAAGMEAABkcnMvZG93bnJldi54bWxQSwUGAAAAAAQABADzAAAAaQUAAAAA&#10;">
              <v:textbox style="mso-fit-shape-to-text:t" inset="0,15pt,0,0">
                <w:txbxContent>
                  <w:p w:rsidRPr="002D233D" w:rsidR="002D233D" w:rsidP="002D233D" w:rsidRDefault="002D233D" w14:paraId="1065121C" w14:textId="10747040">
                    <w:pPr>
                      <w:spacing w:after="0"/>
                      <w:rPr>
                        <w:rFonts w:ascii="Aptos" w:hAnsi="Aptos" w:eastAsia="Aptos" w:cs="Aptos"/>
                        <w:noProof/>
                        <w:color w:val="000000"/>
                      </w:rPr>
                    </w:pPr>
                    <w:r w:rsidRPr="002D233D">
                      <w:rPr>
                        <w:rFonts w:ascii="Aptos" w:hAnsi="Aptos" w:eastAsia="Aptos" w:cs="Aptos"/>
                        <w:noProof/>
                        <w:color w:val="00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clsh="http://schemas.microsoft.com/office/drawing/2020/classificationShape" mc:Ignorable="w14 w15 w16se w16cid w16 w16cex w16sdtdh w16sdtfl w16du wp14">
  <w:p w:rsidR="002D233D" w:rsidRDefault="002D233D" w14:paraId="2D6CFF46" w14:textId="33163A35">
    <w:pPr>
      <w:pStyle w:val="Header"/>
    </w:pPr>
    <w:r>
      <w:rPr>
        <w:noProof/>
        <w14:ligatures w14:val="standardContextual"/>
      </w:rPr>
      <mc:AlternateContent>
        <mc:Choice Requires="wps">
          <w:drawing>
            <wp:anchor distT="0" distB="0" distL="0" distR="0" simplePos="0" relativeHeight="251660288" behindDoc="0" locked="0" layoutInCell="1" allowOverlap="1" wp14:anchorId="76C3CC88" wp14:editId="2D1FD11F">
              <wp:simplePos x="635" y="635"/>
              <wp:positionH relativeFrom="page">
                <wp:align>center</wp:align>
              </wp:positionH>
              <wp:positionV relativeFrom="page">
                <wp:align>top</wp:align>
              </wp:positionV>
              <wp:extent cx="622300" cy="407035"/>
              <wp:effectExtent l="0" t="0" r="0" b="12065"/>
              <wp:wrapNone/>
              <wp:docPr id="1358701582" name="Text Box 3" descr="OFFICIAL">
                <a:extLst xmlns:a="http://schemas.openxmlformats.org/drawingml/2006/main">
                  <a:ext uri="{FF2B5EF4-FFF2-40B4-BE49-F238E27FC236}">
                    <a16:creationId xmlns:a16="http://schemas.microsoft.com/office/drawing/2014/main" id="{3F2AADB9-BC4A-4E4C-B2BB-CBB785CB962E}"/>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7035"/>
                      </a:xfrm>
                      <a:prstGeom prst="rect">
                        <a:avLst/>
                      </a:prstGeom>
                      <a:noFill/>
                      <a:ln>
                        <a:noFill/>
                      </a:ln>
                    </wps:spPr>
                    <wps:txbx>
                      <w:txbxContent>
                        <w:p w:rsidRPr="002D233D" w:rsidR="002D233D" w:rsidP="002D233D" w:rsidRDefault="002D233D" w14:paraId="2EA4F021" w14:textId="089CF4A3">
                          <w:pPr>
                            <w:spacing w:after="0"/>
                            <w:rPr>
                              <w:rFonts w:ascii="Aptos" w:hAnsi="Aptos" w:eastAsia="Aptos" w:cs="Aptos"/>
                              <w:noProof/>
                              <w:color w:val="000000"/>
                            </w:rPr>
                          </w:pPr>
                          <w:r w:rsidRPr="002D233D">
                            <w:rPr>
                              <w:rFonts w:ascii="Aptos" w:hAnsi="Aptos" w:eastAsia="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16="http://schemas.microsoft.com/office/drawing/2014/main" xmlns:aclsh="http://schemas.microsoft.com/office/drawing/2020/classificationShape" xmlns:arto="http://schemas.microsoft.com/office/word/2006/arto">
          <w:pict>
            <v:shapetype id="_x0000_t202" coordsize="21600,21600" o:spt="202" path="m,l,21600r21600,l21600,xe" w14:anchorId="76C3CC88">
              <v:stroke joinstyle="miter"/>
              <v:path gradientshapeok="t" o:connecttype="rect"/>
            </v:shapetype>
            <v:shape id="Text Box 3" style="position:absolute;margin-left:0;margin-top:0;width:49pt;height:32.05pt;z-index:251660288;visibility:visible;mso-wrap-style:none;mso-wrap-distance-left:0;mso-wrap-distance-top:0;mso-wrap-distance-right:0;mso-wrap-distance-bottom:0;mso-position-horizontal:center;mso-position-horizontal-relative:page;mso-position-vertical:top;mso-position-vertical-relative:page;v-text-anchor:top"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NNCwIAABwEAAAOAAAAZHJzL2Uyb0RvYy54bWysU8Fu2zAMvQ/YPwi6L3bStduMOEXWIsOA&#10;oC2QDj0rshQbkEVBYmJnXz9KjpOu22nYRaZJ6pF8fJrf9q1hB+VDA7bk00nOmbISqsbuSv7jefXh&#10;M2cBha2EAatKflSB3y7ev5t3rlAzqMFUyjMCsaHoXMlrRFdkWZC1akWYgFOWghp8K5B+/S6rvOgI&#10;vTXZLM9vsg585TxIFQJ574cgXyR8rZXER62DQmZKTr1hOn06t/HMFnNR7LxwdSNPbYh/6KIVjaWi&#10;Z6h7gYLtffMHVNtIDwE0TiS0GWjdSJVmoGmm+ZtpNrVwKs1C5AR3pin8P1j5cNi4J8+w/wo9LTAS&#10;0rlQBHLGeXrt2/ilThnFicLjmTbVI5PkvJnNrnKKSAp9zD/lV9cRJbtcdj7gNwUti0bJPW0lkSUO&#10;64BD6pgSa1lYNcakzRj7m4Mwoye7dBgt7Lc9a6pX3W+hOtJQHoZ9BydXDZVei4BPwtOCqVsSLT7S&#10;oQ10JYeTxVkN/uff/DGfeKcoZx0JpuSWFM2Z+W5pH1FbyZh+ya8jGX50b0fD7ts7IBlO6UU4mcyY&#10;h2Y0tYf2heS8jIUoJKykciXH0bzDQbn0HKRaLlMSycgJXNuNkxE60hW5fO5fhHcnwpE29QCjmkTx&#10;hvchN94MbrlHYj8tJVI7EHlinCSY1np6LlHjr/9T1uVRL34BAAD//wMAUEsDBBQABgAIAAAAIQA1&#10;+fwJ2QAAAAMBAAAPAAAAZHJzL2Rvd25yZXYueG1sTI/NTsMwEITvSLyDtUjcqGNEq5LGqSqkHnor&#10;5efsxtskEK+jeNuGPj0LF7iMNJrVzLfFcgydOuGQ2kgWzCQDhVRF31Jt4fVlfTcHldiRd10ktPCF&#10;CZbl9VXhch/P9IynHddKSijlzkLD3Odap6rB4NIk9kiSHeIQHIsdau0Hd5by0On7LJvp4FqShcb1&#10;+NRg9bk7BgvtdBXZ4Ntm/fEeTDSX7WZ62Vp7ezOuFqAYR/47hh98QYdSmPbxSD6pzoI8wr8q2eNc&#10;3N7C7MGALgv9n738BgAA//8DAFBLAQItABQABgAIAAAAIQC2gziS/gAAAOEBAAATAAAAAAAAAAAA&#10;AAAAAAAAAABbQ29udGVudF9UeXBlc10ueG1sUEsBAi0AFAAGAAgAAAAhADj9If/WAAAAlAEAAAsA&#10;AAAAAAAAAAAAAAAALwEAAF9yZWxzLy5yZWxzUEsBAi0AFAAGAAgAAAAhAL/Aw00LAgAAHAQAAA4A&#10;AAAAAAAAAAAAAAAALgIAAGRycy9lMm9Eb2MueG1sUEsBAi0AFAAGAAgAAAAhADX5/AnZAAAAAwEA&#10;AA8AAAAAAAAAAAAAAAAAZQQAAGRycy9kb3ducmV2LnhtbFBLBQYAAAAABAAEAPMAAABrBQAAAAA=&#10;">
              <v:textbox style="mso-fit-shape-to-text:t" inset="0,15pt,0,0">
                <w:txbxContent>
                  <w:p w:rsidRPr="002D233D" w:rsidR="002D233D" w:rsidP="002D233D" w:rsidRDefault="002D233D" w14:paraId="2EA4F021" w14:textId="089CF4A3">
                    <w:pPr>
                      <w:spacing w:after="0"/>
                      <w:rPr>
                        <w:rFonts w:ascii="Aptos" w:hAnsi="Aptos" w:eastAsia="Aptos" w:cs="Aptos"/>
                        <w:noProof/>
                        <w:color w:val="000000"/>
                      </w:rPr>
                    </w:pPr>
                    <w:r w:rsidRPr="002D233D">
                      <w:rPr>
                        <w:rFonts w:ascii="Aptos" w:hAnsi="Aptos" w:eastAsia="Aptos" w:cs="Aptos"/>
                        <w:noProof/>
                        <w:color w:val="00000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clsh="http://schemas.microsoft.com/office/drawing/2020/classificationShape" mc:Ignorable="w14 w15 w16se w16cid w16 w16cex w16sdtdh w16sdtfl w16du wp14">
  <w:p w:rsidR="002D233D" w:rsidRDefault="002D233D" w14:paraId="200A66F0" w14:textId="04058F97">
    <w:pPr>
      <w:pStyle w:val="Header"/>
    </w:pPr>
    <w:r>
      <w:rPr>
        <w:noProof/>
        <w14:ligatures w14:val="standardContextual"/>
      </w:rPr>
      <mc:AlternateContent>
        <mc:Choice Requires="wps">
          <w:drawing>
            <wp:anchor distT="0" distB="0" distL="0" distR="0" simplePos="0" relativeHeight="251658240" behindDoc="0" locked="0" layoutInCell="1" allowOverlap="1" wp14:anchorId="6462350C" wp14:editId="132F6634">
              <wp:simplePos x="635" y="635"/>
              <wp:positionH relativeFrom="page">
                <wp:align>center</wp:align>
              </wp:positionH>
              <wp:positionV relativeFrom="page">
                <wp:align>top</wp:align>
              </wp:positionV>
              <wp:extent cx="622300" cy="407035"/>
              <wp:effectExtent l="0" t="0" r="0" b="12065"/>
              <wp:wrapNone/>
              <wp:docPr id="61784521" name="Text Box 1" descr="OFFICIAL">
                <a:extLst xmlns:a="http://schemas.openxmlformats.org/drawingml/2006/main">
                  <a:ext uri="{FF2B5EF4-FFF2-40B4-BE49-F238E27FC236}">
                    <a16:creationId xmlns:a16="http://schemas.microsoft.com/office/drawing/2014/main" id="{E8315731-4323-444D-9E16-D1C189751533}"/>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7035"/>
                      </a:xfrm>
                      <a:prstGeom prst="rect">
                        <a:avLst/>
                      </a:prstGeom>
                      <a:noFill/>
                      <a:ln>
                        <a:noFill/>
                      </a:ln>
                    </wps:spPr>
                    <wps:txbx>
                      <w:txbxContent>
                        <w:p w:rsidRPr="002D233D" w:rsidR="002D233D" w:rsidP="002D233D" w:rsidRDefault="002D233D" w14:paraId="362596C9" w14:textId="5B16780E">
                          <w:pPr>
                            <w:spacing w:after="0"/>
                            <w:rPr>
                              <w:rFonts w:ascii="Aptos" w:hAnsi="Aptos" w:eastAsia="Aptos" w:cs="Aptos"/>
                              <w:noProof/>
                              <w:color w:val="000000"/>
                            </w:rPr>
                          </w:pPr>
                          <w:r w:rsidRPr="002D233D">
                            <w:rPr>
                              <w:rFonts w:ascii="Aptos" w:hAnsi="Aptos" w:eastAsia="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16="http://schemas.microsoft.com/office/drawing/2014/main" xmlns:aclsh="http://schemas.microsoft.com/office/drawing/2020/classificationShape" xmlns:arto="http://schemas.microsoft.com/office/word/2006/arto">
          <w:pict>
            <v:shapetype id="_x0000_t202" coordsize="21600,21600" o:spt="202" path="m,l,21600r21600,l21600,xe" w14:anchorId="6462350C">
              <v:stroke joinstyle="miter"/>
              <v:path gradientshapeok="t" o:connecttype="rect"/>
            </v:shapetype>
            <v:shape id="Text Box 1" style="position:absolute;margin-left:0;margin-top:0;width:49pt;height:32.05pt;z-index:251658240;visibility:visible;mso-wrap-style:none;mso-wrap-distance-left:0;mso-wrap-distance-top:0;mso-wrap-distance-right:0;mso-wrap-distance-bottom:0;mso-position-horizontal:center;mso-position-horizontal-relative:page;mso-position-vertical:top;mso-position-vertical-relative:page;v-text-anchor:top" alt="OFFICIAL"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ruGDAIAABwEAAAOAAAAZHJzL2Uyb0RvYy54bWysU8Fu2zAMvQ/YPwi6L3bSteuMOEXWIsOA&#10;oC2QDj0rshwbkERBYmJnXz9KjpOt22nYRaZJ6pF8fJrf9Uazg/KhBVvy6STnTFkJVWt3Jf/+svpw&#10;y1lAYSuhwaqSH1Xgd4v37+adK9QMGtCV8oxAbCg6V/IG0RVZFmSjjAgTcMpSsAZvBNKv32WVFx2h&#10;G53N8vwm68BXzoNUIZD3YQjyRcKvayXxqa6DQqZLTr1hOn06t/HMFnNR7LxwTStPbYh/6MKI1lLR&#10;M9SDQMH2vv0DyrTSQ4AaJxJMBnXdSpVmoGmm+ZtpNo1wKs1C5AR3pin8P1j5eNi4Z8+w/wI9LTAS&#10;0rlQBHLGefram/ilThnFicLjmTbVI5PkvJnNrnKKSAp9zD/lV9cRJbtcdj7gVwWGRaPknraSyBKH&#10;dcAhdUyJtSysWq3TZrT9zUGY0ZNdOowW9tuetRUVH7vfQnWkoTwM+w5OrloqvRYBn4WnBVO3JFp8&#10;oqPW0JUcThZnDfgff/PHfOKdopx1JJiSW1I0Z/qbpX1EbSVj+jm/jmT40b0dDbs390AynNKLcDKZ&#10;MQ/1aNYezCvJeRkLUUhYSeVKjqN5j4Ny6TlItVymJJKRE7i2GycjdKQrcvnSvwrvToQjbeoRRjWJ&#10;4g3vQ268Gdxyj8R+WkqkdiDyxDhJMK319Fyixn/9T1mXR734CQAA//8DAFBLAwQUAAYACAAAACEA&#10;Nfn8CdkAAAADAQAADwAAAGRycy9kb3ducmV2LnhtbEyPzU7DMBCE70i8g7VI3KhjRKuSxqkqpB56&#10;K+Xn7MbbJBCvo3jbhj49Cxe4jDSa1cy3xXIMnTrhkNpIFswkA4VURd9SbeH1ZX03B5XYkXddJLTw&#10;hQmW5fVV4XIfz/SMpx3XSkoo5c5Cw9znWqeqweDSJPZIkh3iEByLHWrtB3eW8tDp+yyb6eBakoXG&#10;9fjUYPW5OwYL7XQV2eDbZv3xHkw0l+1metlae3szrhagGEf+O4YffEGHUpj28Ug+qc6CPMK/Ktnj&#10;XNzewuzBgC4L/Z+9/AYAAP//AwBQSwECLQAUAAYACAAAACEAtoM4kv4AAADhAQAAEwAAAAAAAAAA&#10;AAAAAAAAAAAAW0NvbnRlbnRfVHlwZXNdLnhtbFBLAQItABQABgAIAAAAIQA4/SH/1gAAAJQBAAAL&#10;AAAAAAAAAAAAAAAAAC8BAABfcmVscy8ucmVsc1BLAQItABQABgAIAAAAIQBmgruGDAIAABwEAAAO&#10;AAAAAAAAAAAAAAAAAC4CAABkcnMvZTJvRG9jLnhtbFBLAQItABQABgAIAAAAIQA1+fwJ2QAAAAMB&#10;AAAPAAAAAAAAAAAAAAAAAGYEAABkcnMvZG93bnJldi54bWxQSwUGAAAAAAQABADzAAAAbAUAAAAA&#10;">
              <v:textbox style="mso-fit-shape-to-text:t" inset="0,15pt,0,0">
                <w:txbxContent>
                  <w:p w:rsidRPr="002D233D" w:rsidR="002D233D" w:rsidP="002D233D" w:rsidRDefault="002D233D" w14:paraId="362596C9" w14:textId="5B16780E">
                    <w:pPr>
                      <w:spacing w:after="0"/>
                      <w:rPr>
                        <w:rFonts w:ascii="Aptos" w:hAnsi="Aptos" w:eastAsia="Aptos" w:cs="Aptos"/>
                        <w:noProof/>
                        <w:color w:val="000000"/>
                      </w:rPr>
                    </w:pPr>
                    <w:r w:rsidRPr="002D233D">
                      <w:rPr>
                        <w:rFonts w:ascii="Aptos" w:hAnsi="Aptos" w:eastAsia="Aptos" w:cs="Aptos"/>
                        <w:noProof/>
                        <w:color w:val="00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
    <w:nsid w:val="4f5d178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52C1E383"/>
    <w:multiLevelType w:val="hybridMultilevel"/>
    <w:tmpl w:val="FC20F042"/>
    <w:lvl w:ilvl="0" w:tplc="ABB034B8">
      <w:start w:val="1"/>
      <w:numFmt w:val="bullet"/>
      <w:lvlText w:val=""/>
      <w:lvlJc w:val="left"/>
      <w:pPr>
        <w:ind w:left="720" w:hanging="360"/>
      </w:pPr>
      <w:rPr>
        <w:rFonts w:hint="default" w:ascii="Symbol" w:hAnsi="Symbol"/>
      </w:rPr>
    </w:lvl>
    <w:lvl w:ilvl="1" w:tplc="05968F32">
      <w:start w:val="1"/>
      <w:numFmt w:val="bullet"/>
      <w:lvlText w:val="o"/>
      <w:lvlJc w:val="left"/>
      <w:pPr>
        <w:ind w:left="1440" w:hanging="360"/>
      </w:pPr>
      <w:rPr>
        <w:rFonts w:hint="default" w:ascii="Courier New" w:hAnsi="Courier New"/>
      </w:rPr>
    </w:lvl>
    <w:lvl w:ilvl="2" w:tplc="0A26BE1C">
      <w:start w:val="1"/>
      <w:numFmt w:val="bullet"/>
      <w:lvlText w:val=""/>
      <w:lvlJc w:val="left"/>
      <w:pPr>
        <w:ind w:left="2160" w:hanging="360"/>
      </w:pPr>
      <w:rPr>
        <w:rFonts w:hint="default" w:ascii="Wingdings" w:hAnsi="Wingdings"/>
      </w:rPr>
    </w:lvl>
    <w:lvl w:ilvl="3" w:tplc="DFDA5DAA">
      <w:start w:val="1"/>
      <w:numFmt w:val="bullet"/>
      <w:lvlText w:val=""/>
      <w:lvlJc w:val="left"/>
      <w:pPr>
        <w:ind w:left="2880" w:hanging="360"/>
      </w:pPr>
      <w:rPr>
        <w:rFonts w:hint="default" w:ascii="Symbol" w:hAnsi="Symbol"/>
      </w:rPr>
    </w:lvl>
    <w:lvl w:ilvl="4" w:tplc="CE36A878">
      <w:start w:val="1"/>
      <w:numFmt w:val="bullet"/>
      <w:lvlText w:val="o"/>
      <w:lvlJc w:val="left"/>
      <w:pPr>
        <w:ind w:left="3600" w:hanging="360"/>
      </w:pPr>
      <w:rPr>
        <w:rFonts w:hint="default" w:ascii="Courier New" w:hAnsi="Courier New"/>
      </w:rPr>
    </w:lvl>
    <w:lvl w:ilvl="5" w:tplc="B690270C">
      <w:start w:val="1"/>
      <w:numFmt w:val="bullet"/>
      <w:lvlText w:val=""/>
      <w:lvlJc w:val="left"/>
      <w:pPr>
        <w:ind w:left="4320" w:hanging="360"/>
      </w:pPr>
      <w:rPr>
        <w:rFonts w:hint="default" w:ascii="Wingdings" w:hAnsi="Wingdings"/>
      </w:rPr>
    </w:lvl>
    <w:lvl w:ilvl="6" w:tplc="7042FE4C">
      <w:start w:val="1"/>
      <w:numFmt w:val="bullet"/>
      <w:lvlText w:val=""/>
      <w:lvlJc w:val="left"/>
      <w:pPr>
        <w:ind w:left="5040" w:hanging="360"/>
      </w:pPr>
      <w:rPr>
        <w:rFonts w:hint="default" w:ascii="Symbol" w:hAnsi="Symbol"/>
      </w:rPr>
    </w:lvl>
    <w:lvl w:ilvl="7" w:tplc="3A1812D6">
      <w:start w:val="1"/>
      <w:numFmt w:val="bullet"/>
      <w:lvlText w:val="o"/>
      <w:lvlJc w:val="left"/>
      <w:pPr>
        <w:ind w:left="5760" w:hanging="360"/>
      </w:pPr>
      <w:rPr>
        <w:rFonts w:hint="default" w:ascii="Courier New" w:hAnsi="Courier New"/>
      </w:rPr>
    </w:lvl>
    <w:lvl w:ilvl="8" w:tplc="E10AF510">
      <w:start w:val="1"/>
      <w:numFmt w:val="bullet"/>
      <w:lvlText w:val=""/>
      <w:lvlJc w:val="left"/>
      <w:pPr>
        <w:ind w:left="6480" w:hanging="360"/>
      </w:pPr>
      <w:rPr>
        <w:rFonts w:hint="default" w:ascii="Wingdings" w:hAnsi="Wingdings"/>
      </w:rPr>
    </w:lvl>
  </w:abstractNum>
  <w:abstractNum w:abstractNumId="1" w15:restartNumberingAfterBreak="0">
    <w:nsid w:val="7F441AA2"/>
    <w:multiLevelType w:val="hybridMultilevel"/>
    <w:tmpl w:val="47D04A98"/>
    <w:lvl w:ilvl="0" w:tplc="9E0808CE">
      <w:start w:val="1"/>
      <w:numFmt w:val="decimal"/>
      <w:lvlText w:val="%1."/>
      <w:lvlJc w:val="left"/>
      <w:pPr>
        <w:ind w:left="720" w:hanging="360"/>
      </w:pPr>
      <w:rPr>
        <w:rFonts w:hint="default" w:asciiTheme="minorHAnsi" w:hAnsiTheme="minorHAnsi" w:eastAsiaTheme="minorEastAsia" w:cstheme="minorBidi"/>
        <w:color w:val="auto"/>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3">
    <w:abstractNumId w:val="2"/>
  </w:num>
  <w:num w:numId="1" w16cid:durableId="1975788122">
    <w:abstractNumId w:val="0"/>
  </w:num>
  <w:num w:numId="2" w16cid:durableId="20757331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35F"/>
    <w:rsid w:val="00191BAC"/>
    <w:rsid w:val="001D1733"/>
    <w:rsid w:val="001F6896"/>
    <w:rsid w:val="0022693D"/>
    <w:rsid w:val="0025235F"/>
    <w:rsid w:val="002A5D59"/>
    <w:rsid w:val="002D233D"/>
    <w:rsid w:val="00306DBE"/>
    <w:rsid w:val="00330C66"/>
    <w:rsid w:val="00354FFB"/>
    <w:rsid w:val="00355EE0"/>
    <w:rsid w:val="00424249"/>
    <w:rsid w:val="004548D9"/>
    <w:rsid w:val="004E6AE9"/>
    <w:rsid w:val="004E7A84"/>
    <w:rsid w:val="0059518A"/>
    <w:rsid w:val="00614A3A"/>
    <w:rsid w:val="0065229E"/>
    <w:rsid w:val="00692BC1"/>
    <w:rsid w:val="006C3503"/>
    <w:rsid w:val="007437B5"/>
    <w:rsid w:val="0077ACC3"/>
    <w:rsid w:val="007A734F"/>
    <w:rsid w:val="00B41EB2"/>
    <w:rsid w:val="00B87377"/>
    <w:rsid w:val="00C03A02"/>
    <w:rsid w:val="00EF76DB"/>
    <w:rsid w:val="00F617D2"/>
    <w:rsid w:val="00F94099"/>
    <w:rsid w:val="04E4AB9E"/>
    <w:rsid w:val="06E77696"/>
    <w:rsid w:val="0A48FBBE"/>
    <w:rsid w:val="0CFD1D7D"/>
    <w:rsid w:val="0EAFA70C"/>
    <w:rsid w:val="113DA6DF"/>
    <w:rsid w:val="118C1A2A"/>
    <w:rsid w:val="121E6E04"/>
    <w:rsid w:val="15479084"/>
    <w:rsid w:val="15E6469F"/>
    <w:rsid w:val="1AA574F9"/>
    <w:rsid w:val="1C739E04"/>
    <w:rsid w:val="202315A3"/>
    <w:rsid w:val="2051F3F2"/>
    <w:rsid w:val="20DF98A5"/>
    <w:rsid w:val="23F2942B"/>
    <w:rsid w:val="2437CD9C"/>
    <w:rsid w:val="25E87771"/>
    <w:rsid w:val="2671BEF8"/>
    <w:rsid w:val="297AD5BE"/>
    <w:rsid w:val="2A72C3B6"/>
    <w:rsid w:val="2C226846"/>
    <w:rsid w:val="2D73984F"/>
    <w:rsid w:val="2E3EF5C7"/>
    <w:rsid w:val="2F2F8DB9"/>
    <w:rsid w:val="3365F85C"/>
    <w:rsid w:val="347FD70F"/>
    <w:rsid w:val="34ED634A"/>
    <w:rsid w:val="350FCB19"/>
    <w:rsid w:val="35B4D95D"/>
    <w:rsid w:val="37D2B2D3"/>
    <w:rsid w:val="38F7BAF2"/>
    <w:rsid w:val="3AA36BFE"/>
    <w:rsid w:val="3D5C69AE"/>
    <w:rsid w:val="3D86799E"/>
    <w:rsid w:val="41939133"/>
    <w:rsid w:val="47322007"/>
    <w:rsid w:val="4AD21D96"/>
    <w:rsid w:val="4C6F0466"/>
    <w:rsid w:val="4C921D86"/>
    <w:rsid w:val="4F9E52B1"/>
    <w:rsid w:val="528AAA0E"/>
    <w:rsid w:val="55771476"/>
    <w:rsid w:val="581F32BE"/>
    <w:rsid w:val="591CC668"/>
    <w:rsid w:val="5A4C7301"/>
    <w:rsid w:val="5BB572F3"/>
    <w:rsid w:val="5C282AF1"/>
    <w:rsid w:val="5C76CE42"/>
    <w:rsid w:val="5D06C6CA"/>
    <w:rsid w:val="61DDE989"/>
    <w:rsid w:val="6294CA38"/>
    <w:rsid w:val="62CAA325"/>
    <w:rsid w:val="65675577"/>
    <w:rsid w:val="666ABD01"/>
    <w:rsid w:val="6B4D3AA4"/>
    <w:rsid w:val="6B6A72FA"/>
    <w:rsid w:val="6C60A692"/>
    <w:rsid w:val="6EB906F9"/>
    <w:rsid w:val="6F1CA9F7"/>
    <w:rsid w:val="6F6B6396"/>
    <w:rsid w:val="6F97E139"/>
    <w:rsid w:val="7231BA3F"/>
    <w:rsid w:val="72CA7D0B"/>
    <w:rsid w:val="72CF341B"/>
    <w:rsid w:val="779182F6"/>
    <w:rsid w:val="789A5C8F"/>
    <w:rsid w:val="79C0CA0E"/>
    <w:rsid w:val="79D960F0"/>
    <w:rsid w:val="7E364A9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E71D1E9"/>
  <w15:chartTrackingRefBased/>
  <w15:docId w15:val="{1B2D82C8-21A6-4CF9-A1F2-6F6806E66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5235F"/>
    <w:pPr>
      <w:spacing w:line="279" w:lineRule="auto"/>
    </w:pPr>
    <w:rPr>
      <w:rFonts w:eastAsiaTheme="minorEastAsia"/>
      <w:kern w:val="0"/>
      <w:lang w:eastAsia="ja-JP"/>
      <w14:ligatures w14:val="none"/>
    </w:rPr>
  </w:style>
  <w:style w:type="paragraph" w:styleId="Heading1">
    <w:name w:val="heading 1"/>
    <w:basedOn w:val="Normal"/>
    <w:next w:val="Normal"/>
    <w:link w:val="Heading1Char"/>
    <w:uiPriority w:val="9"/>
    <w:qFormat/>
    <w:rsid w:val="0025235F"/>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5235F"/>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523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523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523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523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23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23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235F"/>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25235F"/>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25235F"/>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25235F"/>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25235F"/>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25235F"/>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25235F"/>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25235F"/>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25235F"/>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25235F"/>
    <w:rPr>
      <w:rFonts w:eastAsiaTheme="majorEastAsia" w:cstheme="majorBidi"/>
      <w:color w:val="272727" w:themeColor="text1" w:themeTint="D8"/>
    </w:rPr>
  </w:style>
  <w:style w:type="paragraph" w:styleId="Title">
    <w:name w:val="Title"/>
    <w:basedOn w:val="Normal"/>
    <w:next w:val="Normal"/>
    <w:link w:val="TitleChar"/>
    <w:uiPriority w:val="10"/>
    <w:qFormat/>
    <w:rsid w:val="0025235F"/>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25235F"/>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25235F"/>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2523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235F"/>
    <w:pPr>
      <w:spacing w:before="160"/>
      <w:jc w:val="center"/>
    </w:pPr>
    <w:rPr>
      <w:i/>
      <w:iCs/>
      <w:color w:val="404040" w:themeColor="text1" w:themeTint="BF"/>
    </w:rPr>
  </w:style>
  <w:style w:type="character" w:styleId="QuoteChar" w:customStyle="1">
    <w:name w:val="Quote Char"/>
    <w:basedOn w:val="DefaultParagraphFont"/>
    <w:link w:val="Quote"/>
    <w:uiPriority w:val="29"/>
    <w:rsid w:val="0025235F"/>
    <w:rPr>
      <w:i/>
      <w:iCs/>
      <w:color w:val="404040" w:themeColor="text1" w:themeTint="BF"/>
    </w:rPr>
  </w:style>
  <w:style w:type="paragraph" w:styleId="ListParagraph">
    <w:name w:val="List Paragraph"/>
    <w:basedOn w:val="Normal"/>
    <w:uiPriority w:val="34"/>
    <w:qFormat/>
    <w:rsid w:val="0025235F"/>
    <w:pPr>
      <w:ind w:left="720"/>
      <w:contextualSpacing/>
    </w:pPr>
  </w:style>
  <w:style w:type="character" w:styleId="IntenseEmphasis">
    <w:name w:val="Intense Emphasis"/>
    <w:basedOn w:val="DefaultParagraphFont"/>
    <w:uiPriority w:val="21"/>
    <w:qFormat/>
    <w:rsid w:val="0025235F"/>
    <w:rPr>
      <w:i/>
      <w:iCs/>
      <w:color w:val="0F4761" w:themeColor="accent1" w:themeShade="BF"/>
    </w:rPr>
  </w:style>
  <w:style w:type="paragraph" w:styleId="IntenseQuote">
    <w:name w:val="Intense Quote"/>
    <w:basedOn w:val="Normal"/>
    <w:next w:val="Normal"/>
    <w:link w:val="IntenseQuoteChar"/>
    <w:uiPriority w:val="30"/>
    <w:qFormat/>
    <w:rsid w:val="0025235F"/>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25235F"/>
    <w:rPr>
      <w:i/>
      <w:iCs/>
      <w:color w:val="0F4761" w:themeColor="accent1" w:themeShade="BF"/>
    </w:rPr>
  </w:style>
  <w:style w:type="character" w:styleId="IntenseReference">
    <w:name w:val="Intense Reference"/>
    <w:basedOn w:val="DefaultParagraphFont"/>
    <w:uiPriority w:val="32"/>
    <w:qFormat/>
    <w:rsid w:val="0025235F"/>
    <w:rPr>
      <w:b/>
      <w:bCs/>
      <w:smallCaps/>
      <w:color w:val="0F4761" w:themeColor="accent1" w:themeShade="BF"/>
      <w:spacing w:val="5"/>
    </w:rPr>
  </w:style>
  <w:style w:type="table" w:styleId="TableGrid">
    <w:name w:val="Table Grid"/>
    <w:basedOn w:val="TableNormal"/>
    <w:uiPriority w:val="39"/>
    <w:rsid w:val="0025235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2D233D"/>
    <w:pPr>
      <w:tabs>
        <w:tab w:val="center" w:pos="4513"/>
        <w:tab w:val="right" w:pos="9026"/>
      </w:tabs>
      <w:spacing w:after="0" w:line="240" w:lineRule="auto"/>
    </w:pPr>
  </w:style>
  <w:style w:type="character" w:styleId="HeaderChar" w:customStyle="1">
    <w:name w:val="Header Char"/>
    <w:basedOn w:val="DefaultParagraphFont"/>
    <w:link w:val="Header"/>
    <w:uiPriority w:val="99"/>
    <w:rsid w:val="002D233D"/>
    <w:rPr>
      <w:rFonts w:eastAsiaTheme="minorEastAsia"/>
      <w:kern w:val="0"/>
      <w:lang w:eastAsia="ja-JP"/>
      <w14:ligatures w14:val="none"/>
    </w:rPr>
  </w:style>
  <w:style w:type="paragraph" w:styleId="Footer">
    <w:name w:val="footer"/>
    <w:basedOn w:val="Normal"/>
    <w:link w:val="FooterChar"/>
    <w:uiPriority w:val="99"/>
    <w:unhideWhenUsed/>
    <w:rsid w:val="002D233D"/>
    <w:pPr>
      <w:tabs>
        <w:tab w:val="center" w:pos="4513"/>
        <w:tab w:val="right" w:pos="9026"/>
      </w:tabs>
      <w:spacing w:after="0" w:line="240" w:lineRule="auto"/>
    </w:pPr>
  </w:style>
  <w:style w:type="character" w:styleId="FooterChar" w:customStyle="1">
    <w:name w:val="Footer Char"/>
    <w:basedOn w:val="DefaultParagraphFont"/>
    <w:link w:val="Footer"/>
    <w:uiPriority w:val="99"/>
    <w:rsid w:val="002D233D"/>
    <w:rPr>
      <w:rFonts w:eastAsiaTheme="minorEastAsia"/>
      <w:kern w:val="0"/>
      <w:lang w:eastAsia="ja-JP"/>
      <w14:ligatures w14:val="none"/>
    </w:rPr>
  </w:style>
  <w:style w:type="character" w:styleId="Hyperlink">
    <w:name w:val="Hyperlink"/>
    <w:basedOn w:val="DefaultParagraphFont"/>
    <w:uiPriority w:val="99"/>
    <w:unhideWhenUsed/>
    <w:rsid w:val="2D73984F"/>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1.xml" Id="rId18" /><Relationship Type="http://schemas.openxmlformats.org/officeDocument/2006/relationships/customXml" Target="../customXml/item3.xml" Id="rId3" /><Relationship Type="http://schemas.openxmlformats.org/officeDocument/2006/relationships/footer" Target="footer2.xml" Id="rId21" /><Relationship Type="http://schemas.openxmlformats.org/officeDocument/2006/relationships/webSettings" Target="webSettings.xml" Id="rId7" /><Relationship Type="http://schemas.openxmlformats.org/officeDocument/2006/relationships/theme" Target="theme/theme1.xml" Id="rId25" /><Relationship Type="http://schemas.openxmlformats.org/officeDocument/2006/relationships/customXml" Target="../customXml/item2.xml" Id="rId2" /><Relationship Type="http://schemas.openxmlformats.org/officeDocument/2006/relationships/footer" Target="footer1.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24" /><Relationship Type="http://schemas.openxmlformats.org/officeDocument/2006/relationships/styles" Target="styles.xml" Id="rId5" /><Relationship Type="http://schemas.openxmlformats.org/officeDocument/2006/relationships/footer" Target="footer3.xml" Id="rId23" /><Relationship Type="http://schemas.openxmlformats.org/officeDocument/2006/relationships/header" Target="header2.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22" /><Relationship Type="http://schemas.openxmlformats.org/officeDocument/2006/relationships/hyperlink" Target="https://powerofattorney.campaign.gov.uk/?utm_source=Facebook&amp;utm_medium=Toolkit+social&amp;utm_campaign=YVYD" TargetMode="External" Id="R6a25e9bedc6740f4" /><Relationship Type="http://schemas.openxmlformats.org/officeDocument/2006/relationships/hyperlink" Target="https://powerofattorney.campaign.gov.uk/?utm_source=LinkedIn&amp;utm_medium=Toolkit+social&amp;utm_campaign=YVYD" TargetMode="External" Id="Rc14e2ad63273428e" /><Relationship Type="http://schemas.openxmlformats.org/officeDocument/2006/relationships/hyperlink" Target="https://powerofattorney.campaign.gov.uk/?utm_source=Twitter&amp;utm_medium=Toolkit+social&amp;utm_campaign=YVYD" TargetMode="External" Id="R15f71ece488442ea" /><Relationship Type="http://schemas.openxmlformats.org/officeDocument/2006/relationships/hyperlink" Target="https://powerofattorney.campaign.gov.uk/?utm_source=Facebook&amp;utm_medium=Toolkit+social&amp;utm_campaign=YVYD" TargetMode="External" Id="Rde1777979bc44ed5" /><Relationship Type="http://schemas.openxmlformats.org/officeDocument/2006/relationships/hyperlink" Target="https://powerofattorney.campaign.gov.uk/?utm_source=LinkedIn&amp;utm_medium=Toolkit+social&amp;utm_campaign=YVYD" TargetMode="External" Id="R18eb91689c5c4a0a" /><Relationship Type="http://schemas.openxmlformats.org/officeDocument/2006/relationships/hyperlink" Target="https://powerofattorney.campaign.gov.uk/?utm_source=Twitter&amp;utm_medium=Toolkit+social&amp;utm_campaign=YVYD" TargetMode="External" Id="R6e48299ba76449f1" /><Relationship Type="http://schemas.openxmlformats.org/officeDocument/2006/relationships/hyperlink" Target="https://powerofattorney.campaign.gov.uk/?utm_source=Facebook&amp;utm_medium=Toolkit+social&amp;utm_campaign=YVYD" TargetMode="External" Id="Rc9d736ce1c01440c" /><Relationship Type="http://schemas.openxmlformats.org/officeDocument/2006/relationships/hyperlink" Target="https://powerofattorney.campaign.gov.uk/?utm_source=LinkedIn&amp;utm_medium=Toolkit+social&amp;utm_campaign=YVYD" TargetMode="External" Id="R7578e67371db4688" /><Relationship Type="http://schemas.openxmlformats.org/officeDocument/2006/relationships/hyperlink" Target="https://powerofattorney.campaign.gov.uk/?utm_source=Twitter&amp;utm_medium=Toolkit+social&amp;utm_campaign=YVYD" TargetMode="External" Id="R05f5f48af4064980" /><Relationship Type="http://schemas.openxmlformats.org/officeDocument/2006/relationships/hyperlink" Target="https://powerofattorney.campaign.gov.uk/" TargetMode="External" Id="R1c4eaedfd2c6467c"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0975739-b6a0-47ae-bb3f-20d0d7b7885e" xsi:nil="true"/>
    <lcf76f155ced4ddcb4097134ff3c332f xmlns="2fafc8e7-55e8-4b48-bcb4-9af0882d4d4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6361CF34219E14CA365C0D7F2DB07EA" ma:contentTypeVersion="19" ma:contentTypeDescription="Create a new document." ma:contentTypeScope="" ma:versionID="c9cd1d67d6d020d54b3f294695494338">
  <xsd:schema xmlns:xsd="http://www.w3.org/2001/XMLSchema" xmlns:xs="http://www.w3.org/2001/XMLSchema" xmlns:p="http://schemas.microsoft.com/office/2006/metadata/properties" xmlns:ns2="2fafc8e7-55e8-4b48-bcb4-9af0882d4d41" xmlns:ns3="70975739-b6a0-47ae-bb3f-20d0d7b7885e" targetNamespace="http://schemas.microsoft.com/office/2006/metadata/properties" ma:root="true" ma:fieldsID="ee4759f21a972aa8bf1f9018a15d9ca5" ns2:_="" ns3:_="">
    <xsd:import namespace="2fafc8e7-55e8-4b48-bcb4-9af0882d4d41"/>
    <xsd:import namespace="70975739-b6a0-47ae-bb3f-20d0d7b7885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afc8e7-55e8-4b48-bcb4-9af0882d4d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5b7e4bc-7c04-4239-a3c8-056ff7db7bf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0975739-b6a0-47ae-bb3f-20d0d7b7885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0642ba6-b1b3-4eae-a5a9-e9cbd08eb31d}" ma:internalName="TaxCatchAll" ma:showField="CatchAllData" ma:web="70975739-b6a0-47ae-bb3f-20d0d7b788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FDFC19-6ACA-4F74-B0DA-F44708847032}">
  <ds:schemaRefs>
    <ds:schemaRef ds:uri="http://schemas.microsoft.com/sharepoint/v3/contenttype/forms"/>
  </ds:schemaRefs>
</ds:datastoreItem>
</file>

<file path=customXml/itemProps2.xml><?xml version="1.0" encoding="utf-8"?>
<ds:datastoreItem xmlns:ds="http://schemas.openxmlformats.org/officeDocument/2006/customXml" ds:itemID="{0FC5FEBB-779B-455F-8D6A-AD6F4649A720}">
  <ds:schemaRefs>
    <ds:schemaRef ds:uri="http://schemas.microsoft.com/office/2006/metadata/properties"/>
    <ds:schemaRef ds:uri="http://schemas.microsoft.com/office/infopath/2007/PartnerControls"/>
    <ds:schemaRef ds:uri="70975739-b6a0-47ae-bb3f-20d0d7b7885e"/>
    <ds:schemaRef ds:uri="2fafc8e7-55e8-4b48-bcb4-9af0882d4d41"/>
  </ds:schemaRefs>
</ds:datastoreItem>
</file>

<file path=customXml/itemProps3.xml><?xml version="1.0" encoding="utf-8"?>
<ds:datastoreItem xmlns:ds="http://schemas.openxmlformats.org/officeDocument/2006/customXml" ds:itemID="{75C1BDF6-64BD-46D2-91CD-8F00C17FA4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afc8e7-55e8-4b48-bcb4-9af0882d4d41"/>
    <ds:schemaRef ds:uri="70975739-b6a0-47ae-bb3f-20d0d7b788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Daniella Quill</dc:creator>
  <cp:keywords/>
  <dc:description/>
  <cp:lastModifiedBy>Fortuna, Harry | He/His</cp:lastModifiedBy>
  <cp:revision>6</cp:revision>
  <dcterms:created xsi:type="dcterms:W3CDTF">2026-09-03T14:45:00Z</dcterms:created>
  <dcterms:modified xsi:type="dcterms:W3CDTF">2026-09-10T16:06:06Z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3aec1c9,177d848,50fc240e</vt:lpwstr>
  </property>
  <property fmtid="{D5CDD505-2E9C-101B-9397-08002B2CF9AE}" pid="3" name="ClassificationContentMarkingHeaderFontProps">
    <vt:lpwstr>#000000,12,Aptos</vt:lpwstr>
  </property>
  <property fmtid="{D5CDD505-2E9C-101B-9397-08002B2CF9AE}" pid="4" name="ClassificationContentMarkingHeaderText">
    <vt:lpwstr>OFFICIAL</vt:lpwstr>
  </property>
  <property fmtid="{D5CDD505-2E9C-101B-9397-08002B2CF9AE}" pid="5" name="ClassificationContentMarkingFooterShapeIds">
    <vt:lpwstr>20c334d,25799ec2,5d23382</vt:lpwstr>
  </property>
  <property fmtid="{D5CDD505-2E9C-101B-9397-08002B2CF9AE}" pid="6" name="ClassificationContentMarkingFooterFontProps">
    <vt:lpwstr>#000000,12,Aptos</vt:lpwstr>
  </property>
  <property fmtid="{D5CDD505-2E9C-101B-9397-08002B2CF9AE}" pid="7" name="ClassificationContentMarkingFooterText">
    <vt:lpwstr>OFFICIAL</vt:lpwstr>
  </property>
  <property fmtid="{D5CDD505-2E9C-101B-9397-08002B2CF9AE}" pid="8" name="MSIP_Label_eed1d2f5-2977-4ce1-839d-57a403841e1f_Enabled">
    <vt:lpwstr>true</vt:lpwstr>
  </property>
  <property fmtid="{D5CDD505-2E9C-101B-9397-08002B2CF9AE}" pid="9" name="MSIP_Label_eed1d2f5-2977-4ce1-839d-57a403841e1f_SetDate">
    <vt:lpwstr>2026-09-03T14:56:16Z</vt:lpwstr>
  </property>
  <property fmtid="{D5CDD505-2E9C-101B-9397-08002B2CF9AE}" pid="10" name="MSIP_Label_eed1d2f5-2977-4ce1-839d-57a403841e1f_Method">
    <vt:lpwstr>Privileged</vt:lpwstr>
  </property>
  <property fmtid="{D5CDD505-2E9C-101B-9397-08002B2CF9AE}" pid="11" name="MSIP_Label_eed1d2f5-2977-4ce1-839d-57a403841e1f_Name">
    <vt:lpwstr>OFFICIAL</vt:lpwstr>
  </property>
  <property fmtid="{D5CDD505-2E9C-101B-9397-08002B2CF9AE}" pid="12" name="MSIP_Label_eed1d2f5-2977-4ce1-839d-57a403841e1f_SiteId">
    <vt:lpwstr>c6874728-71e6-41fe-a9e1-2e8c36776ad8</vt:lpwstr>
  </property>
  <property fmtid="{D5CDD505-2E9C-101B-9397-08002B2CF9AE}" pid="13" name="MSIP_Label_eed1d2f5-2977-4ce1-839d-57a403841e1f_ActionId">
    <vt:lpwstr>22beb85e-5e91-4ce1-8327-27e816468da9</vt:lpwstr>
  </property>
  <property fmtid="{D5CDD505-2E9C-101B-9397-08002B2CF9AE}" pid="14" name="MSIP_Label_eed1d2f5-2977-4ce1-839d-57a403841e1f_ContentBits">
    <vt:lpwstr>3</vt:lpwstr>
  </property>
  <property fmtid="{D5CDD505-2E9C-101B-9397-08002B2CF9AE}" pid="15" name="MSIP_Label_eed1d2f5-2977-4ce1-839d-57a403841e1f_Tag">
    <vt:lpwstr>50, 0, 1, 1</vt:lpwstr>
  </property>
  <property fmtid="{D5CDD505-2E9C-101B-9397-08002B2CF9AE}" pid="16" name="ContentTypeId">
    <vt:lpwstr>0x01010086361CF34219E14CA365C0D7F2DB07EA</vt:lpwstr>
  </property>
  <property fmtid="{D5CDD505-2E9C-101B-9397-08002B2CF9AE}" pid="17" name="MediaServiceImageTags">
    <vt:lpwstr/>
  </property>
</Properties>
</file>