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23459" w14:textId="77777777" w:rsidR="002007D5" w:rsidRDefault="002007D5" w:rsidP="002007D5">
      <w:pPr>
        <w:pStyle w:val="Conditions1"/>
        <w:numPr>
          <w:ilvl w:val="0"/>
          <w:numId w:val="0"/>
        </w:numPr>
      </w:pPr>
      <w:r w:rsidRPr="00985933">
        <w:rPr>
          <w:noProof/>
        </w:rPr>
        <w:drawing>
          <wp:inline distT="0" distB="0" distL="0" distR="0" wp14:anchorId="7599BE7B" wp14:editId="262D6740">
            <wp:extent cx="303296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032965" cy="359623"/>
                    </a:xfrm>
                    <a:prstGeom prst="rect">
                      <a:avLst/>
                    </a:prstGeom>
                    <a:noFill/>
                    <a:ln>
                      <a:noFill/>
                    </a:ln>
                  </pic:spPr>
                </pic:pic>
              </a:graphicData>
            </a:graphic>
          </wp:inline>
        </w:drawing>
      </w:r>
    </w:p>
    <w:p w14:paraId="149F3285" w14:textId="77777777" w:rsidR="002007D5" w:rsidRDefault="002007D5" w:rsidP="002007D5">
      <w:pPr>
        <w:spacing w:before="60" w:after="60"/>
      </w:pPr>
    </w:p>
    <w:tbl>
      <w:tblPr>
        <w:tblW w:w="9322" w:type="dxa"/>
        <w:tblInd w:w="142" w:type="dxa"/>
        <w:tblBorders>
          <w:top w:val="single" w:sz="4" w:space="0" w:color="000000"/>
          <w:bottom w:val="single" w:sz="4" w:space="0" w:color="000000"/>
        </w:tblBorders>
        <w:tblLayout w:type="fixed"/>
        <w:tblLook w:val="0000" w:firstRow="0" w:lastRow="0" w:firstColumn="0" w:lastColumn="0" w:noHBand="0" w:noVBand="0"/>
      </w:tblPr>
      <w:tblGrid>
        <w:gridCol w:w="9322"/>
      </w:tblGrid>
      <w:tr w:rsidR="002007D5" w:rsidRPr="005A0799" w14:paraId="56D96523" w14:textId="77777777" w:rsidTr="009D6FA1">
        <w:trPr>
          <w:cantSplit/>
          <w:trHeight w:val="23"/>
        </w:trPr>
        <w:tc>
          <w:tcPr>
            <w:tcW w:w="9322" w:type="dxa"/>
          </w:tcPr>
          <w:p w14:paraId="73779EB8" w14:textId="26C652EA" w:rsidR="002007D5" w:rsidRDefault="002007D5" w:rsidP="009D6FA1">
            <w:pPr>
              <w:spacing w:before="120"/>
              <w:ind w:left="-108" w:right="34"/>
              <w:rPr>
                <w:rFonts w:ascii="Arial" w:hAnsi="Arial" w:cs="Arial"/>
                <w:b/>
                <w:color w:val="000000"/>
                <w:sz w:val="40"/>
                <w:szCs w:val="40"/>
              </w:rPr>
            </w:pPr>
            <w:bookmarkStart w:id="0" w:name="bmkTable00"/>
            <w:bookmarkEnd w:id="0"/>
            <w:r w:rsidRPr="00A103D4">
              <w:rPr>
                <w:rFonts w:ascii="Arial" w:hAnsi="Arial" w:cs="Arial"/>
                <w:b/>
                <w:color w:val="000000"/>
                <w:sz w:val="40"/>
                <w:szCs w:val="40"/>
              </w:rPr>
              <w:t>Order Decision</w:t>
            </w:r>
          </w:p>
          <w:p w14:paraId="3A61D948" w14:textId="02161EC5" w:rsidR="001C4410" w:rsidRPr="001C4410" w:rsidRDefault="001C4410" w:rsidP="009D6FA1">
            <w:pPr>
              <w:spacing w:before="120"/>
              <w:ind w:left="-108" w:right="34"/>
              <w:rPr>
                <w:rFonts w:ascii="Arial" w:hAnsi="Arial" w:cs="Arial"/>
                <w:bCs/>
                <w:color w:val="000000"/>
                <w:szCs w:val="22"/>
              </w:rPr>
            </w:pPr>
            <w:r>
              <w:rPr>
                <w:rFonts w:ascii="Arial" w:hAnsi="Arial" w:cs="Arial"/>
                <w:bCs/>
                <w:color w:val="000000"/>
                <w:szCs w:val="22"/>
              </w:rPr>
              <w:t xml:space="preserve">Site visit made on </w:t>
            </w:r>
            <w:r w:rsidR="004D355F">
              <w:rPr>
                <w:rFonts w:ascii="Arial" w:hAnsi="Arial" w:cs="Arial"/>
                <w:bCs/>
                <w:color w:val="000000"/>
                <w:szCs w:val="22"/>
              </w:rPr>
              <w:t>3 August</w:t>
            </w:r>
            <w:r>
              <w:rPr>
                <w:rFonts w:ascii="Arial" w:hAnsi="Arial" w:cs="Arial"/>
                <w:bCs/>
                <w:color w:val="000000"/>
                <w:szCs w:val="22"/>
              </w:rPr>
              <w:t xml:space="preserve"> 2026</w:t>
            </w:r>
          </w:p>
        </w:tc>
      </w:tr>
      <w:tr w:rsidR="002007D5" w:rsidRPr="00361890" w14:paraId="2F463310" w14:textId="77777777" w:rsidTr="009D6FA1">
        <w:trPr>
          <w:cantSplit/>
          <w:trHeight w:val="23"/>
        </w:trPr>
        <w:tc>
          <w:tcPr>
            <w:tcW w:w="9322" w:type="dxa"/>
          </w:tcPr>
          <w:p w14:paraId="6D09E294" w14:textId="77777777" w:rsidR="002007D5" w:rsidRPr="00A103D4" w:rsidRDefault="002007D5" w:rsidP="009D6FA1">
            <w:pPr>
              <w:spacing w:before="180"/>
              <w:ind w:left="-108" w:right="34"/>
              <w:rPr>
                <w:rFonts w:ascii="Arial" w:hAnsi="Arial" w:cs="Arial"/>
                <w:b/>
                <w:color w:val="000000"/>
                <w:szCs w:val="22"/>
              </w:rPr>
            </w:pPr>
            <w:r w:rsidRPr="00A103D4">
              <w:rPr>
                <w:rFonts w:ascii="Arial" w:hAnsi="Arial" w:cs="Arial"/>
                <w:b/>
                <w:color w:val="000000"/>
                <w:szCs w:val="22"/>
              </w:rPr>
              <w:t>by James Blackwell LLB (Hons) PGDip, Solicitor</w:t>
            </w:r>
          </w:p>
        </w:tc>
      </w:tr>
      <w:tr w:rsidR="002007D5" w:rsidRPr="00361890" w14:paraId="326FBF19" w14:textId="77777777" w:rsidTr="009D6FA1">
        <w:trPr>
          <w:cantSplit/>
          <w:trHeight w:val="23"/>
        </w:trPr>
        <w:tc>
          <w:tcPr>
            <w:tcW w:w="9322" w:type="dxa"/>
          </w:tcPr>
          <w:p w14:paraId="3321CAD9" w14:textId="77777777" w:rsidR="002007D5" w:rsidRPr="00A103D4" w:rsidRDefault="002007D5" w:rsidP="009D6FA1">
            <w:pPr>
              <w:spacing w:before="120"/>
              <w:ind w:left="-108" w:right="34"/>
              <w:rPr>
                <w:rFonts w:ascii="Arial" w:hAnsi="Arial" w:cs="Arial"/>
                <w:b/>
                <w:color w:val="000000"/>
                <w:sz w:val="16"/>
                <w:szCs w:val="16"/>
              </w:rPr>
            </w:pPr>
            <w:r w:rsidRPr="00A103D4">
              <w:rPr>
                <w:rFonts w:ascii="Arial" w:hAnsi="Arial" w:cs="Arial"/>
                <w:b/>
                <w:color w:val="000000"/>
                <w:sz w:val="16"/>
                <w:szCs w:val="16"/>
              </w:rPr>
              <w:t>An Inspector appointed by the Secretary of State for Environment, Food and Rural Affairs</w:t>
            </w:r>
          </w:p>
        </w:tc>
      </w:tr>
      <w:tr w:rsidR="002007D5" w:rsidRPr="00A101CD" w14:paraId="015F2039" w14:textId="77777777" w:rsidTr="009D6FA1">
        <w:trPr>
          <w:cantSplit/>
          <w:trHeight w:val="23"/>
        </w:trPr>
        <w:tc>
          <w:tcPr>
            <w:tcW w:w="9322" w:type="dxa"/>
          </w:tcPr>
          <w:p w14:paraId="0402FAE0" w14:textId="5DF467E9" w:rsidR="002007D5" w:rsidRPr="00A103D4" w:rsidRDefault="002007D5" w:rsidP="009D6FA1">
            <w:pPr>
              <w:spacing w:before="120"/>
              <w:ind w:left="-108" w:right="176"/>
              <w:rPr>
                <w:rFonts w:ascii="Arial" w:hAnsi="Arial" w:cs="Arial"/>
                <w:b/>
                <w:color w:val="000000"/>
                <w:sz w:val="16"/>
                <w:szCs w:val="16"/>
              </w:rPr>
            </w:pPr>
            <w:r w:rsidRPr="00A103D4">
              <w:rPr>
                <w:rFonts w:ascii="Arial" w:hAnsi="Arial" w:cs="Arial"/>
                <w:b/>
                <w:color w:val="000000"/>
                <w:sz w:val="16"/>
                <w:szCs w:val="16"/>
              </w:rPr>
              <w:t xml:space="preserve">Decision date: </w:t>
            </w:r>
            <w:r w:rsidR="008335B9">
              <w:rPr>
                <w:rFonts w:ascii="Arial" w:hAnsi="Arial" w:cs="Arial"/>
                <w:b/>
                <w:color w:val="000000"/>
                <w:sz w:val="16"/>
                <w:szCs w:val="16"/>
              </w:rPr>
              <w:t>21 August 2026</w:t>
            </w:r>
          </w:p>
        </w:tc>
      </w:tr>
    </w:tbl>
    <w:p w14:paraId="3963CAB4" w14:textId="77777777" w:rsidR="002007D5" w:rsidRDefault="002007D5" w:rsidP="002007D5"/>
    <w:tbl>
      <w:tblPr>
        <w:tblW w:w="9520" w:type="dxa"/>
        <w:tblLayout w:type="fixed"/>
        <w:tblLook w:val="0000" w:firstRow="0" w:lastRow="0" w:firstColumn="0" w:lastColumn="0" w:noHBand="0" w:noVBand="0"/>
      </w:tblPr>
      <w:tblGrid>
        <w:gridCol w:w="9520"/>
      </w:tblGrid>
      <w:tr w:rsidR="002007D5" w14:paraId="6999496B" w14:textId="77777777" w:rsidTr="009D6FA1">
        <w:tc>
          <w:tcPr>
            <w:tcW w:w="9520" w:type="dxa"/>
          </w:tcPr>
          <w:p w14:paraId="49980F8C" w14:textId="45738F08" w:rsidR="002007D5" w:rsidRPr="006D3FD7" w:rsidRDefault="002007D5" w:rsidP="009D6FA1">
            <w:pPr>
              <w:spacing w:after="60"/>
              <w:rPr>
                <w:rFonts w:ascii="Arial" w:hAnsi="Arial" w:cs="Arial"/>
                <w:b/>
                <w:color w:val="000000"/>
              </w:rPr>
            </w:pPr>
            <w:bookmarkStart w:id="1" w:name="bmkReturn"/>
            <w:bookmarkEnd w:id="1"/>
            <w:r w:rsidRPr="006D3FD7">
              <w:rPr>
                <w:rFonts w:ascii="Arial" w:hAnsi="Arial" w:cs="Arial"/>
                <w:b/>
                <w:color w:val="000000"/>
              </w:rPr>
              <w:t xml:space="preserve"> </w:t>
            </w:r>
            <w:r w:rsidR="001C1012" w:rsidRPr="00F51536">
              <w:rPr>
                <w:rFonts w:ascii="Arial" w:hAnsi="Arial" w:cs="Arial"/>
                <w:b/>
                <w:color w:val="000000"/>
              </w:rPr>
              <w:t>Order Ref: ROW/33</w:t>
            </w:r>
            <w:r w:rsidR="004D355F">
              <w:rPr>
                <w:rFonts w:ascii="Arial" w:hAnsi="Arial" w:cs="Arial"/>
                <w:b/>
                <w:color w:val="000000"/>
              </w:rPr>
              <w:t>59407</w:t>
            </w:r>
            <w:r w:rsidR="00904CEF">
              <w:rPr>
                <w:rFonts w:ascii="Arial" w:hAnsi="Arial" w:cs="Arial"/>
                <w:b/>
                <w:color w:val="000000"/>
              </w:rPr>
              <w:t>, ROW/PPH/00214</w:t>
            </w:r>
          </w:p>
        </w:tc>
      </w:tr>
      <w:tr w:rsidR="002007D5" w14:paraId="4EFD82E7" w14:textId="77777777" w:rsidTr="009D6FA1">
        <w:tc>
          <w:tcPr>
            <w:tcW w:w="9520" w:type="dxa"/>
          </w:tcPr>
          <w:p w14:paraId="38A28CBA" w14:textId="6F74551D" w:rsidR="002007D5" w:rsidRPr="006D3FD7" w:rsidRDefault="002007D5" w:rsidP="009D6FA1">
            <w:pPr>
              <w:pStyle w:val="TBullet"/>
              <w:rPr>
                <w:rFonts w:ascii="Arial" w:hAnsi="Arial" w:cs="Arial"/>
              </w:rPr>
            </w:pPr>
            <w:r w:rsidRPr="006D3FD7">
              <w:rPr>
                <w:rFonts w:ascii="Arial" w:hAnsi="Arial" w:cs="Arial"/>
              </w:rPr>
              <w:t xml:space="preserve">This Order </w:t>
            </w:r>
            <w:proofErr w:type="gramStart"/>
            <w:r w:rsidRPr="006D3FD7">
              <w:rPr>
                <w:rFonts w:ascii="Arial" w:hAnsi="Arial" w:cs="Arial"/>
              </w:rPr>
              <w:t>is made</w:t>
            </w:r>
            <w:proofErr w:type="gramEnd"/>
            <w:r w:rsidRPr="006D3FD7">
              <w:rPr>
                <w:rFonts w:ascii="Arial" w:hAnsi="Arial" w:cs="Arial"/>
              </w:rPr>
              <w:t xml:space="preserve"> under Section</w:t>
            </w:r>
            <w:r w:rsidR="00D9056F">
              <w:rPr>
                <w:rFonts w:ascii="Arial" w:hAnsi="Arial" w:cs="Arial"/>
              </w:rPr>
              <w:t xml:space="preserve">s </w:t>
            </w:r>
            <w:r w:rsidRPr="006D3FD7">
              <w:rPr>
                <w:rFonts w:ascii="Arial" w:hAnsi="Arial" w:cs="Arial"/>
              </w:rPr>
              <w:t xml:space="preserve">119 of the Highways Act 1980 and 53A(2) of the Wildlife and Countryside Act 1981 and is known as </w:t>
            </w:r>
            <w:r w:rsidR="00B668CC">
              <w:rPr>
                <w:rFonts w:ascii="Arial" w:hAnsi="Arial" w:cs="Arial"/>
              </w:rPr>
              <w:t>The Kent County</w:t>
            </w:r>
            <w:r w:rsidR="00FF7804">
              <w:rPr>
                <w:rFonts w:ascii="Arial" w:hAnsi="Arial" w:cs="Arial"/>
              </w:rPr>
              <w:t xml:space="preserve"> (Public Footpath MR614</w:t>
            </w:r>
            <w:r w:rsidR="00507E8A">
              <w:rPr>
                <w:rFonts w:ascii="Arial" w:hAnsi="Arial" w:cs="Arial"/>
              </w:rPr>
              <w:t xml:space="preserve"> (Part) Ightham) Public Path Diversion and Definitive Map and Statement Modification Order 2024</w:t>
            </w:r>
            <w:r w:rsidRPr="006D3FD7">
              <w:rPr>
                <w:rFonts w:ascii="Arial" w:hAnsi="Arial" w:cs="Arial"/>
              </w:rPr>
              <w:t>.</w:t>
            </w:r>
          </w:p>
        </w:tc>
      </w:tr>
      <w:tr w:rsidR="002007D5" w14:paraId="32A43653" w14:textId="77777777" w:rsidTr="009D6FA1">
        <w:tc>
          <w:tcPr>
            <w:tcW w:w="9520" w:type="dxa"/>
          </w:tcPr>
          <w:p w14:paraId="6E93AEC2" w14:textId="7B28AD00" w:rsidR="002007D5" w:rsidRPr="00890E4A" w:rsidRDefault="002007D5" w:rsidP="009D6FA1">
            <w:pPr>
              <w:pStyle w:val="TBullet"/>
              <w:rPr>
                <w:rFonts w:ascii="Arial" w:hAnsi="Arial" w:cs="Arial"/>
              </w:rPr>
            </w:pPr>
            <w:r w:rsidRPr="00833347">
              <w:rPr>
                <w:rFonts w:ascii="Arial" w:hAnsi="Arial" w:cs="Arial"/>
              </w:rPr>
              <w:t xml:space="preserve">The Order </w:t>
            </w:r>
            <w:proofErr w:type="gramStart"/>
            <w:r w:rsidRPr="00833347">
              <w:rPr>
                <w:rFonts w:ascii="Arial" w:hAnsi="Arial" w:cs="Arial"/>
              </w:rPr>
              <w:t>is dated</w:t>
            </w:r>
            <w:proofErr w:type="gramEnd"/>
            <w:r w:rsidRPr="00833347">
              <w:rPr>
                <w:rFonts w:ascii="Arial" w:hAnsi="Arial" w:cs="Arial"/>
              </w:rPr>
              <w:t xml:space="preserve"> </w:t>
            </w:r>
            <w:r w:rsidR="00222D27">
              <w:rPr>
                <w:rFonts w:ascii="Arial" w:hAnsi="Arial" w:cs="Arial"/>
              </w:rPr>
              <w:t>21 August 2024</w:t>
            </w:r>
            <w:r w:rsidRPr="00833347">
              <w:rPr>
                <w:rFonts w:ascii="Arial" w:hAnsi="Arial" w:cs="Arial"/>
              </w:rPr>
              <w:t xml:space="preserve"> and proposes to </w:t>
            </w:r>
            <w:r>
              <w:rPr>
                <w:rFonts w:ascii="Arial" w:hAnsi="Arial" w:cs="Arial"/>
              </w:rPr>
              <w:t xml:space="preserve">divert </w:t>
            </w:r>
            <w:r w:rsidR="00B2146C">
              <w:rPr>
                <w:rFonts w:ascii="Arial" w:hAnsi="Arial" w:cs="Arial"/>
              </w:rPr>
              <w:t xml:space="preserve">part of </w:t>
            </w:r>
            <w:r>
              <w:rPr>
                <w:rFonts w:ascii="Arial" w:hAnsi="Arial" w:cs="Arial"/>
              </w:rPr>
              <w:t xml:space="preserve">footpath </w:t>
            </w:r>
            <w:r w:rsidR="00222D27">
              <w:rPr>
                <w:rFonts w:ascii="Arial" w:hAnsi="Arial" w:cs="Arial"/>
              </w:rPr>
              <w:t>MR614</w:t>
            </w:r>
            <w:r w:rsidR="00D912F3">
              <w:rPr>
                <w:rFonts w:ascii="Arial" w:hAnsi="Arial" w:cs="Arial"/>
              </w:rPr>
              <w:t xml:space="preserve"> in </w:t>
            </w:r>
            <w:r w:rsidR="00222D27">
              <w:rPr>
                <w:rFonts w:ascii="Arial" w:hAnsi="Arial" w:cs="Arial"/>
              </w:rPr>
              <w:t>Ightham</w:t>
            </w:r>
            <w:r w:rsidRPr="00833347">
              <w:rPr>
                <w:rFonts w:ascii="Arial" w:hAnsi="Arial" w:cs="Arial"/>
              </w:rPr>
              <w:t xml:space="preserve"> as shown on the Order Plan and described in the Order Schedule</w:t>
            </w:r>
            <w:r w:rsidRPr="00890E4A">
              <w:rPr>
                <w:rFonts w:ascii="Arial" w:hAnsi="Arial" w:cs="Arial"/>
              </w:rPr>
              <w:t>.</w:t>
            </w:r>
          </w:p>
        </w:tc>
      </w:tr>
      <w:tr w:rsidR="002007D5" w14:paraId="78EE7C04" w14:textId="77777777" w:rsidTr="009D6FA1">
        <w:tc>
          <w:tcPr>
            <w:tcW w:w="9520" w:type="dxa"/>
          </w:tcPr>
          <w:p w14:paraId="60C4CCB7" w14:textId="30D5845E" w:rsidR="002007D5" w:rsidRPr="00890E4A" w:rsidRDefault="002007D5" w:rsidP="009D6FA1">
            <w:pPr>
              <w:pStyle w:val="TBullet"/>
              <w:rPr>
                <w:rFonts w:ascii="Arial" w:hAnsi="Arial" w:cs="Arial"/>
              </w:rPr>
            </w:pPr>
            <w:r w:rsidRPr="00833347">
              <w:rPr>
                <w:rFonts w:ascii="Arial" w:hAnsi="Arial" w:cs="Arial"/>
              </w:rPr>
              <w:t>There w</w:t>
            </w:r>
            <w:r w:rsidR="00171926">
              <w:rPr>
                <w:rFonts w:ascii="Arial" w:hAnsi="Arial" w:cs="Arial"/>
              </w:rPr>
              <w:t xml:space="preserve">ere </w:t>
            </w:r>
            <w:proofErr w:type="gramStart"/>
            <w:r w:rsidR="002E4168">
              <w:rPr>
                <w:rFonts w:ascii="Arial" w:hAnsi="Arial" w:cs="Arial"/>
              </w:rPr>
              <w:t>several</w:t>
            </w:r>
            <w:proofErr w:type="gramEnd"/>
            <w:r w:rsidR="006A26B8">
              <w:rPr>
                <w:rFonts w:ascii="Arial" w:hAnsi="Arial" w:cs="Arial"/>
              </w:rPr>
              <w:t xml:space="preserve"> </w:t>
            </w:r>
            <w:r w:rsidR="00171926">
              <w:rPr>
                <w:rFonts w:ascii="Arial" w:hAnsi="Arial" w:cs="Arial"/>
              </w:rPr>
              <w:t>objections</w:t>
            </w:r>
            <w:r w:rsidRPr="00833347">
              <w:rPr>
                <w:rFonts w:ascii="Arial" w:hAnsi="Arial" w:cs="Arial"/>
              </w:rPr>
              <w:t xml:space="preserve"> outstanding when </w:t>
            </w:r>
            <w:r w:rsidR="002E4168">
              <w:rPr>
                <w:rFonts w:ascii="Arial" w:hAnsi="Arial" w:cs="Arial"/>
              </w:rPr>
              <w:t>Kent</w:t>
            </w:r>
            <w:r w:rsidRPr="00833347">
              <w:rPr>
                <w:rFonts w:ascii="Arial" w:hAnsi="Arial" w:cs="Arial"/>
              </w:rPr>
              <w:t xml:space="preserve"> County Council submitted the Order to the Secretary of State for Environment, Food and Rural Affairs for confirmation</w:t>
            </w:r>
            <w:r w:rsidRPr="00890E4A">
              <w:rPr>
                <w:rFonts w:ascii="Arial" w:hAnsi="Arial" w:cs="Arial"/>
              </w:rPr>
              <w:t>.</w:t>
            </w:r>
          </w:p>
        </w:tc>
      </w:tr>
      <w:tr w:rsidR="002007D5" w14:paraId="7D1C29D3" w14:textId="77777777" w:rsidTr="009D6FA1">
        <w:tc>
          <w:tcPr>
            <w:tcW w:w="9520" w:type="dxa"/>
          </w:tcPr>
          <w:p w14:paraId="7018A919" w14:textId="77777777" w:rsidR="002007D5" w:rsidRPr="00890E4A" w:rsidRDefault="002007D5" w:rsidP="009D6FA1">
            <w:pPr>
              <w:spacing w:before="60"/>
              <w:rPr>
                <w:rFonts w:ascii="Arial" w:hAnsi="Arial" w:cs="Arial"/>
                <w:b/>
                <w:color w:val="000000"/>
              </w:rPr>
            </w:pPr>
            <w:r w:rsidRPr="00890E4A">
              <w:rPr>
                <w:rFonts w:ascii="Arial" w:hAnsi="Arial" w:cs="Arial"/>
                <w:b/>
                <w:color w:val="000000"/>
              </w:rPr>
              <w:t xml:space="preserve">Summary of Decision: The </w:t>
            </w:r>
            <w:r>
              <w:rPr>
                <w:rFonts w:ascii="Arial" w:hAnsi="Arial" w:cs="Arial"/>
                <w:b/>
                <w:color w:val="000000"/>
              </w:rPr>
              <w:t>O</w:t>
            </w:r>
            <w:r w:rsidRPr="00890E4A">
              <w:rPr>
                <w:rFonts w:ascii="Arial" w:hAnsi="Arial" w:cs="Arial"/>
                <w:b/>
                <w:color w:val="000000"/>
              </w:rPr>
              <w:t xml:space="preserve">rder </w:t>
            </w:r>
            <w:proofErr w:type="gramStart"/>
            <w:r w:rsidRPr="00496E0B">
              <w:rPr>
                <w:rFonts w:ascii="Arial" w:hAnsi="Arial" w:cs="Arial"/>
                <w:b/>
                <w:color w:val="000000"/>
              </w:rPr>
              <w:t>is confirmed</w:t>
            </w:r>
            <w:proofErr w:type="gramEnd"/>
            <w:r w:rsidRPr="00496E0B">
              <w:rPr>
                <w:rFonts w:ascii="Arial" w:hAnsi="Arial" w:cs="Arial"/>
                <w:b/>
                <w:color w:val="000000"/>
              </w:rPr>
              <w:t>.</w:t>
            </w:r>
          </w:p>
        </w:tc>
      </w:tr>
      <w:tr w:rsidR="002007D5" w14:paraId="378B6B0C" w14:textId="77777777" w:rsidTr="009D6FA1">
        <w:tc>
          <w:tcPr>
            <w:tcW w:w="9520" w:type="dxa"/>
            <w:tcBorders>
              <w:bottom w:val="single" w:sz="6" w:space="0" w:color="000000"/>
            </w:tcBorders>
          </w:tcPr>
          <w:p w14:paraId="3C7D8CB2" w14:textId="77777777" w:rsidR="002007D5" w:rsidRPr="004C525F" w:rsidRDefault="002007D5" w:rsidP="009D6FA1">
            <w:pPr>
              <w:spacing w:before="60"/>
              <w:rPr>
                <w:b/>
                <w:color w:val="000000"/>
                <w:sz w:val="2"/>
              </w:rPr>
            </w:pPr>
          </w:p>
        </w:tc>
      </w:tr>
    </w:tbl>
    <w:p w14:paraId="7A9671CA" w14:textId="77777777" w:rsidR="002007D5" w:rsidRPr="00DB410B" w:rsidRDefault="002007D5" w:rsidP="002007D5">
      <w:pPr>
        <w:pStyle w:val="Heading6blackfont"/>
        <w:rPr>
          <w:rFonts w:ascii="Arial" w:hAnsi="Arial" w:cs="Arial"/>
          <w:sz w:val="24"/>
          <w:szCs w:val="24"/>
        </w:rPr>
      </w:pPr>
      <w:r w:rsidRPr="00DB410B">
        <w:rPr>
          <w:rFonts w:ascii="Arial" w:hAnsi="Arial" w:cs="Arial"/>
          <w:sz w:val="24"/>
          <w:szCs w:val="24"/>
        </w:rPr>
        <w:t>Preliminary Matters</w:t>
      </w:r>
    </w:p>
    <w:p w14:paraId="4F790B8A" w14:textId="1353AE69" w:rsidR="0050524C" w:rsidRDefault="00FF2F6E" w:rsidP="002007D5">
      <w:pPr>
        <w:pStyle w:val="Style1"/>
        <w:rPr>
          <w:rFonts w:ascii="Arial" w:hAnsi="Arial" w:cs="Arial"/>
          <w:sz w:val="24"/>
          <w:szCs w:val="24"/>
        </w:rPr>
      </w:pPr>
      <w:r>
        <w:rPr>
          <w:rFonts w:ascii="Arial" w:hAnsi="Arial" w:cs="Arial"/>
          <w:sz w:val="24"/>
          <w:szCs w:val="24"/>
        </w:rPr>
        <w:t xml:space="preserve">The Order concerns the diversion of </w:t>
      </w:r>
      <w:r w:rsidR="002E4168">
        <w:rPr>
          <w:rFonts w:ascii="Arial" w:hAnsi="Arial" w:cs="Arial"/>
          <w:sz w:val="24"/>
          <w:szCs w:val="24"/>
        </w:rPr>
        <w:t xml:space="preserve">a footpath in Ightham, which </w:t>
      </w:r>
      <w:r w:rsidR="00725870">
        <w:rPr>
          <w:rFonts w:ascii="Arial" w:hAnsi="Arial" w:cs="Arial"/>
          <w:sz w:val="24"/>
          <w:szCs w:val="24"/>
        </w:rPr>
        <w:t xml:space="preserve">runs </w:t>
      </w:r>
      <w:r w:rsidR="00F838F1">
        <w:rPr>
          <w:rFonts w:ascii="Arial" w:hAnsi="Arial" w:cs="Arial"/>
          <w:sz w:val="24"/>
          <w:szCs w:val="24"/>
        </w:rPr>
        <w:t xml:space="preserve">through </w:t>
      </w:r>
      <w:r w:rsidR="00345AD9">
        <w:rPr>
          <w:rFonts w:ascii="Arial" w:hAnsi="Arial" w:cs="Arial"/>
          <w:sz w:val="24"/>
          <w:szCs w:val="24"/>
        </w:rPr>
        <w:t>land and woodland</w:t>
      </w:r>
      <w:r w:rsidR="00F838F1">
        <w:rPr>
          <w:rFonts w:ascii="Arial" w:hAnsi="Arial" w:cs="Arial"/>
          <w:sz w:val="24"/>
          <w:szCs w:val="24"/>
        </w:rPr>
        <w:t xml:space="preserve"> to the rear of houses </w:t>
      </w:r>
      <w:r w:rsidR="008712CB">
        <w:rPr>
          <w:rFonts w:ascii="Arial" w:hAnsi="Arial" w:cs="Arial"/>
          <w:sz w:val="24"/>
          <w:szCs w:val="24"/>
        </w:rPr>
        <w:t xml:space="preserve">along Oldbury Lane. </w:t>
      </w:r>
      <w:r w:rsidR="009945F4">
        <w:rPr>
          <w:rFonts w:ascii="Arial" w:hAnsi="Arial" w:cs="Arial"/>
          <w:sz w:val="24"/>
          <w:szCs w:val="24"/>
        </w:rPr>
        <w:t xml:space="preserve">The existing alignment of the footpath </w:t>
      </w:r>
      <w:proofErr w:type="gramStart"/>
      <w:r w:rsidR="009945F4">
        <w:rPr>
          <w:rFonts w:ascii="Arial" w:hAnsi="Arial" w:cs="Arial"/>
          <w:sz w:val="24"/>
          <w:szCs w:val="24"/>
        </w:rPr>
        <w:t>is shown</w:t>
      </w:r>
      <w:proofErr w:type="gramEnd"/>
      <w:r w:rsidR="009945F4">
        <w:rPr>
          <w:rFonts w:ascii="Arial" w:hAnsi="Arial" w:cs="Arial"/>
          <w:sz w:val="24"/>
          <w:szCs w:val="24"/>
        </w:rPr>
        <w:t xml:space="preserve"> between points A-B-C-D-E</w:t>
      </w:r>
      <w:r w:rsidR="0050524C">
        <w:rPr>
          <w:rFonts w:ascii="Arial" w:hAnsi="Arial" w:cs="Arial"/>
          <w:sz w:val="24"/>
          <w:szCs w:val="24"/>
        </w:rPr>
        <w:t xml:space="preserve"> on the Order plan</w:t>
      </w:r>
      <w:r w:rsidR="009945F4">
        <w:rPr>
          <w:rFonts w:ascii="Arial" w:hAnsi="Arial" w:cs="Arial"/>
          <w:sz w:val="24"/>
          <w:szCs w:val="24"/>
        </w:rPr>
        <w:t xml:space="preserve">, and the proposed </w:t>
      </w:r>
      <w:r w:rsidR="004D7AA4">
        <w:rPr>
          <w:rFonts w:ascii="Arial" w:hAnsi="Arial" w:cs="Arial"/>
          <w:sz w:val="24"/>
          <w:szCs w:val="24"/>
        </w:rPr>
        <w:t>diversion</w:t>
      </w:r>
      <w:r w:rsidR="009945F4">
        <w:rPr>
          <w:rFonts w:ascii="Arial" w:hAnsi="Arial" w:cs="Arial"/>
          <w:sz w:val="24"/>
          <w:szCs w:val="24"/>
        </w:rPr>
        <w:t xml:space="preserve"> </w:t>
      </w:r>
      <w:proofErr w:type="gramStart"/>
      <w:r w:rsidR="009945F4">
        <w:rPr>
          <w:rFonts w:ascii="Arial" w:hAnsi="Arial" w:cs="Arial"/>
          <w:sz w:val="24"/>
          <w:szCs w:val="24"/>
        </w:rPr>
        <w:t>is shown</w:t>
      </w:r>
      <w:proofErr w:type="gramEnd"/>
      <w:r w:rsidR="009945F4">
        <w:rPr>
          <w:rFonts w:ascii="Arial" w:hAnsi="Arial" w:cs="Arial"/>
          <w:sz w:val="24"/>
          <w:szCs w:val="24"/>
        </w:rPr>
        <w:t xml:space="preserve"> between points A-F-G</w:t>
      </w:r>
      <w:r w:rsidR="0050524C">
        <w:rPr>
          <w:rFonts w:ascii="Arial" w:hAnsi="Arial" w:cs="Arial"/>
          <w:sz w:val="24"/>
          <w:szCs w:val="24"/>
        </w:rPr>
        <w:t xml:space="preserve">-E. </w:t>
      </w:r>
    </w:p>
    <w:p w14:paraId="234ECC0A" w14:textId="3A87E002" w:rsidR="001175BA" w:rsidRDefault="008712CB" w:rsidP="002007D5">
      <w:pPr>
        <w:pStyle w:val="Style1"/>
        <w:rPr>
          <w:rFonts w:ascii="Arial" w:hAnsi="Arial" w:cs="Arial"/>
          <w:sz w:val="24"/>
          <w:szCs w:val="24"/>
        </w:rPr>
      </w:pPr>
      <w:r>
        <w:rPr>
          <w:rFonts w:ascii="Arial" w:hAnsi="Arial" w:cs="Arial"/>
          <w:sz w:val="24"/>
          <w:szCs w:val="24"/>
        </w:rPr>
        <w:t xml:space="preserve">The </w:t>
      </w:r>
      <w:r w:rsidR="0050524C">
        <w:rPr>
          <w:rFonts w:ascii="Arial" w:hAnsi="Arial" w:cs="Arial"/>
          <w:sz w:val="24"/>
          <w:szCs w:val="24"/>
        </w:rPr>
        <w:t xml:space="preserve">footpath currently passes the boundary of a local Forest School, </w:t>
      </w:r>
      <w:r w:rsidR="001175BA">
        <w:rPr>
          <w:rFonts w:ascii="Arial" w:hAnsi="Arial" w:cs="Arial"/>
          <w:sz w:val="24"/>
          <w:szCs w:val="24"/>
        </w:rPr>
        <w:t xml:space="preserve">near to point D. </w:t>
      </w:r>
      <w:r w:rsidR="00BF22EA">
        <w:rPr>
          <w:rFonts w:ascii="Arial" w:hAnsi="Arial" w:cs="Arial"/>
          <w:sz w:val="24"/>
          <w:szCs w:val="24"/>
        </w:rPr>
        <w:t>The footpath then continues on to point E, where it joins footpath MR230 (FP</w:t>
      </w:r>
      <w:r w:rsidR="00F500AE">
        <w:rPr>
          <w:rFonts w:ascii="Arial" w:hAnsi="Arial" w:cs="Arial"/>
          <w:sz w:val="24"/>
          <w:szCs w:val="24"/>
        </w:rPr>
        <w:t xml:space="preserve"> </w:t>
      </w:r>
      <w:r w:rsidR="003D7165">
        <w:rPr>
          <w:rFonts w:ascii="Arial" w:hAnsi="Arial" w:cs="Arial"/>
          <w:sz w:val="24"/>
          <w:szCs w:val="24"/>
        </w:rPr>
        <w:t xml:space="preserve">MR230). There is a </w:t>
      </w:r>
      <w:r w:rsidR="0053524D">
        <w:rPr>
          <w:rFonts w:ascii="Arial" w:hAnsi="Arial" w:cs="Arial"/>
          <w:sz w:val="24"/>
          <w:szCs w:val="24"/>
        </w:rPr>
        <w:t xml:space="preserve">triangular </w:t>
      </w:r>
      <w:r w:rsidR="003D7165">
        <w:rPr>
          <w:rFonts w:ascii="Arial" w:hAnsi="Arial" w:cs="Arial"/>
          <w:sz w:val="24"/>
          <w:szCs w:val="24"/>
        </w:rPr>
        <w:t xml:space="preserve">field to the south of </w:t>
      </w:r>
      <w:r w:rsidR="00B4027B">
        <w:rPr>
          <w:rFonts w:ascii="Arial" w:hAnsi="Arial" w:cs="Arial"/>
          <w:sz w:val="24"/>
          <w:szCs w:val="24"/>
        </w:rPr>
        <w:t>this point</w:t>
      </w:r>
      <w:r w:rsidR="003D7165">
        <w:rPr>
          <w:rFonts w:ascii="Arial" w:hAnsi="Arial" w:cs="Arial"/>
          <w:sz w:val="24"/>
          <w:szCs w:val="24"/>
        </w:rPr>
        <w:t xml:space="preserve">, which </w:t>
      </w:r>
      <w:proofErr w:type="gramStart"/>
      <w:r w:rsidR="003D7165">
        <w:rPr>
          <w:rFonts w:ascii="Arial" w:hAnsi="Arial" w:cs="Arial"/>
          <w:sz w:val="24"/>
          <w:szCs w:val="24"/>
        </w:rPr>
        <w:t xml:space="preserve">is </w:t>
      </w:r>
      <w:r w:rsidR="00B4027B">
        <w:rPr>
          <w:rFonts w:ascii="Arial" w:hAnsi="Arial" w:cs="Arial"/>
          <w:sz w:val="24"/>
          <w:szCs w:val="24"/>
        </w:rPr>
        <w:t xml:space="preserve">routinely </w:t>
      </w:r>
      <w:r w:rsidR="003D7165">
        <w:rPr>
          <w:rFonts w:ascii="Arial" w:hAnsi="Arial" w:cs="Arial"/>
          <w:sz w:val="24"/>
          <w:szCs w:val="24"/>
        </w:rPr>
        <w:t>used</w:t>
      </w:r>
      <w:proofErr w:type="gramEnd"/>
      <w:r w:rsidR="003D7165">
        <w:rPr>
          <w:rFonts w:ascii="Arial" w:hAnsi="Arial" w:cs="Arial"/>
          <w:sz w:val="24"/>
          <w:szCs w:val="24"/>
        </w:rPr>
        <w:t xml:space="preserve"> by the local Scout group</w:t>
      </w:r>
      <w:r w:rsidR="004359C8">
        <w:rPr>
          <w:rFonts w:ascii="Arial" w:hAnsi="Arial" w:cs="Arial"/>
          <w:sz w:val="24"/>
          <w:szCs w:val="24"/>
        </w:rPr>
        <w:t>. The propose</w:t>
      </w:r>
      <w:r w:rsidR="003458E3">
        <w:rPr>
          <w:rFonts w:ascii="Arial" w:hAnsi="Arial" w:cs="Arial"/>
          <w:sz w:val="24"/>
          <w:szCs w:val="24"/>
        </w:rPr>
        <w:t xml:space="preserve">d diversion would run closer to the western side of this field. </w:t>
      </w:r>
    </w:p>
    <w:p w14:paraId="0FC422B2" w14:textId="7C748ABD" w:rsidR="001D0D30" w:rsidRDefault="001D0D30" w:rsidP="002007D5">
      <w:pPr>
        <w:pStyle w:val="Style1"/>
        <w:rPr>
          <w:rFonts w:ascii="Arial" w:hAnsi="Arial" w:cs="Arial"/>
          <w:sz w:val="24"/>
          <w:szCs w:val="24"/>
        </w:rPr>
      </w:pPr>
      <w:r>
        <w:rPr>
          <w:rFonts w:ascii="Arial" w:hAnsi="Arial" w:cs="Arial"/>
          <w:sz w:val="24"/>
          <w:szCs w:val="24"/>
        </w:rPr>
        <w:t xml:space="preserve">The application </w:t>
      </w:r>
      <w:r w:rsidR="00B60819">
        <w:rPr>
          <w:rFonts w:ascii="Arial" w:hAnsi="Arial" w:cs="Arial"/>
          <w:sz w:val="24"/>
          <w:szCs w:val="24"/>
        </w:rPr>
        <w:t xml:space="preserve">originally sought a </w:t>
      </w:r>
      <w:r w:rsidR="0084707A">
        <w:rPr>
          <w:rFonts w:ascii="Arial" w:hAnsi="Arial" w:cs="Arial"/>
          <w:sz w:val="24"/>
          <w:szCs w:val="24"/>
        </w:rPr>
        <w:t>s</w:t>
      </w:r>
      <w:r>
        <w:rPr>
          <w:rFonts w:ascii="Arial" w:hAnsi="Arial" w:cs="Arial"/>
          <w:sz w:val="24"/>
          <w:szCs w:val="24"/>
        </w:rPr>
        <w:t>lightly different route</w:t>
      </w:r>
      <w:r w:rsidR="0084707A">
        <w:rPr>
          <w:rFonts w:ascii="Arial" w:hAnsi="Arial" w:cs="Arial"/>
          <w:sz w:val="24"/>
          <w:szCs w:val="24"/>
        </w:rPr>
        <w:t xml:space="preserve">, </w:t>
      </w:r>
      <w:r w:rsidR="0061375F">
        <w:rPr>
          <w:rFonts w:ascii="Arial" w:hAnsi="Arial" w:cs="Arial"/>
          <w:sz w:val="24"/>
          <w:szCs w:val="24"/>
        </w:rPr>
        <w:t>directly alongside the boundary to the Scout field</w:t>
      </w:r>
      <w:r w:rsidR="0084707A">
        <w:rPr>
          <w:rFonts w:ascii="Arial" w:hAnsi="Arial" w:cs="Arial"/>
          <w:sz w:val="24"/>
          <w:szCs w:val="24"/>
        </w:rPr>
        <w:t xml:space="preserve">. </w:t>
      </w:r>
      <w:r w:rsidR="009A65CD">
        <w:rPr>
          <w:rFonts w:ascii="Arial" w:hAnsi="Arial" w:cs="Arial"/>
          <w:sz w:val="24"/>
          <w:szCs w:val="24"/>
        </w:rPr>
        <w:t>Following</w:t>
      </w:r>
      <w:r w:rsidR="0061375F">
        <w:rPr>
          <w:rFonts w:ascii="Arial" w:hAnsi="Arial" w:cs="Arial"/>
          <w:sz w:val="24"/>
          <w:szCs w:val="24"/>
        </w:rPr>
        <w:t xml:space="preserve"> </w:t>
      </w:r>
      <w:r w:rsidR="009F70EE">
        <w:rPr>
          <w:rFonts w:ascii="Arial" w:hAnsi="Arial" w:cs="Arial"/>
          <w:sz w:val="24"/>
          <w:szCs w:val="24"/>
        </w:rPr>
        <w:t xml:space="preserve">engagement with </w:t>
      </w:r>
      <w:proofErr w:type="gramStart"/>
      <w:r w:rsidR="009F70EE">
        <w:rPr>
          <w:rFonts w:ascii="Arial" w:hAnsi="Arial" w:cs="Arial"/>
          <w:sz w:val="24"/>
          <w:szCs w:val="24"/>
        </w:rPr>
        <w:t>a number of</w:t>
      </w:r>
      <w:proofErr w:type="gramEnd"/>
      <w:r w:rsidR="009F70EE">
        <w:rPr>
          <w:rFonts w:ascii="Arial" w:hAnsi="Arial" w:cs="Arial"/>
          <w:sz w:val="24"/>
          <w:szCs w:val="24"/>
        </w:rPr>
        <w:t xml:space="preserve"> stakeholders, the proposed diversion </w:t>
      </w:r>
      <w:proofErr w:type="gramStart"/>
      <w:r w:rsidR="009F70EE">
        <w:rPr>
          <w:rFonts w:ascii="Arial" w:hAnsi="Arial" w:cs="Arial"/>
          <w:sz w:val="24"/>
          <w:szCs w:val="24"/>
        </w:rPr>
        <w:t>was altered</w:t>
      </w:r>
      <w:proofErr w:type="gramEnd"/>
      <w:r w:rsidR="009F70EE">
        <w:rPr>
          <w:rFonts w:ascii="Arial" w:hAnsi="Arial" w:cs="Arial"/>
          <w:sz w:val="24"/>
          <w:szCs w:val="24"/>
        </w:rPr>
        <w:t xml:space="preserve"> to run further from this boundary</w:t>
      </w:r>
      <w:r w:rsidR="009A65CD">
        <w:rPr>
          <w:rFonts w:ascii="Arial" w:hAnsi="Arial" w:cs="Arial"/>
          <w:sz w:val="24"/>
          <w:szCs w:val="24"/>
        </w:rPr>
        <w:t xml:space="preserve">, which is </w:t>
      </w:r>
      <w:r w:rsidR="008C4CBA">
        <w:rPr>
          <w:rFonts w:ascii="Arial" w:hAnsi="Arial" w:cs="Arial"/>
          <w:sz w:val="24"/>
          <w:szCs w:val="24"/>
        </w:rPr>
        <w:t xml:space="preserve">the route now </w:t>
      </w:r>
      <w:r w:rsidR="009A65CD">
        <w:rPr>
          <w:rFonts w:ascii="Arial" w:hAnsi="Arial" w:cs="Arial"/>
          <w:sz w:val="24"/>
          <w:szCs w:val="24"/>
        </w:rPr>
        <w:t>reflected in the made Order.</w:t>
      </w:r>
    </w:p>
    <w:p w14:paraId="17C23700" w14:textId="5794B7AD" w:rsidR="00C63A7C" w:rsidRPr="00C63A7C" w:rsidRDefault="00C63A7C" w:rsidP="00C63A7C">
      <w:pPr>
        <w:pStyle w:val="Style1"/>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is suggested</w:t>
      </w:r>
      <w:proofErr w:type="gramEnd"/>
      <w:r>
        <w:rPr>
          <w:rFonts w:ascii="Arial" w:hAnsi="Arial" w:cs="Arial"/>
          <w:sz w:val="24"/>
          <w:szCs w:val="24"/>
        </w:rPr>
        <w:t xml:space="preserve"> the existing footpath shown on the Order plan does not accurately reflect the actual alignment of the path on the ground. However, the Order plan reflects the recorded route shown on the Council’s Definitive Map and Statement, which is the official legal alignment of the footpath. </w:t>
      </w:r>
    </w:p>
    <w:p w14:paraId="0EE6A35E" w14:textId="77777777" w:rsidR="002007D5" w:rsidRPr="00DB410B" w:rsidRDefault="002007D5" w:rsidP="002007D5">
      <w:pPr>
        <w:pStyle w:val="Heading6blackfont"/>
        <w:rPr>
          <w:rFonts w:ascii="Arial" w:hAnsi="Arial" w:cs="Arial"/>
          <w:sz w:val="24"/>
          <w:szCs w:val="24"/>
        </w:rPr>
      </w:pPr>
      <w:r w:rsidRPr="00DB410B">
        <w:rPr>
          <w:rFonts w:ascii="Arial" w:hAnsi="Arial" w:cs="Arial"/>
          <w:sz w:val="24"/>
          <w:szCs w:val="24"/>
        </w:rPr>
        <w:t>Main Issue</w:t>
      </w:r>
      <w:r>
        <w:rPr>
          <w:rFonts w:ascii="Arial" w:hAnsi="Arial" w:cs="Arial"/>
          <w:sz w:val="24"/>
          <w:szCs w:val="24"/>
        </w:rPr>
        <w:t>s</w:t>
      </w:r>
    </w:p>
    <w:p w14:paraId="41160CC3" w14:textId="77777777" w:rsidR="002007D5" w:rsidRDefault="002007D5" w:rsidP="002007D5">
      <w:pPr>
        <w:pStyle w:val="Style1"/>
        <w:rPr>
          <w:rFonts w:ascii="Arial" w:hAnsi="Arial" w:cs="Arial"/>
          <w:sz w:val="24"/>
          <w:szCs w:val="24"/>
        </w:rPr>
      </w:pPr>
      <w:r>
        <w:rPr>
          <w:rFonts w:ascii="Arial" w:hAnsi="Arial" w:cs="Arial"/>
          <w:sz w:val="24"/>
          <w:szCs w:val="24"/>
        </w:rPr>
        <w:t xml:space="preserve">Section 119 of the HA 1980 involves three separate tests for an Order to </w:t>
      </w:r>
      <w:proofErr w:type="gramStart"/>
      <w:r>
        <w:rPr>
          <w:rFonts w:ascii="Arial" w:hAnsi="Arial" w:cs="Arial"/>
          <w:sz w:val="24"/>
          <w:szCs w:val="24"/>
        </w:rPr>
        <w:t>be confirmed</w:t>
      </w:r>
      <w:proofErr w:type="gramEnd"/>
      <w:r>
        <w:rPr>
          <w:rFonts w:ascii="Arial" w:hAnsi="Arial" w:cs="Arial"/>
          <w:sz w:val="24"/>
          <w:szCs w:val="24"/>
        </w:rPr>
        <w:t xml:space="preserve">. These are: </w:t>
      </w:r>
    </w:p>
    <w:p w14:paraId="05F476DA" w14:textId="77777777" w:rsidR="002007D5" w:rsidRDefault="002007D5" w:rsidP="002007D5">
      <w:pPr>
        <w:pStyle w:val="Style1"/>
        <w:numPr>
          <w:ilvl w:val="0"/>
          <w:numId w:val="30"/>
        </w:numPr>
        <w:rPr>
          <w:rFonts w:ascii="Arial" w:hAnsi="Arial" w:cs="Arial"/>
          <w:sz w:val="24"/>
          <w:szCs w:val="24"/>
        </w:rPr>
      </w:pPr>
      <w:r>
        <w:rPr>
          <w:rFonts w:ascii="Arial" w:hAnsi="Arial" w:cs="Arial"/>
          <w:sz w:val="24"/>
          <w:szCs w:val="24"/>
        </w:rPr>
        <w:t xml:space="preserve">Test 1: whether it is expedient in the interests of the landowner, </w:t>
      </w:r>
      <w:proofErr w:type="gramStart"/>
      <w:r>
        <w:rPr>
          <w:rFonts w:ascii="Arial" w:hAnsi="Arial" w:cs="Arial"/>
          <w:sz w:val="24"/>
          <w:szCs w:val="24"/>
        </w:rPr>
        <w:t>occupier</w:t>
      </w:r>
      <w:proofErr w:type="gramEnd"/>
      <w:r>
        <w:rPr>
          <w:rFonts w:ascii="Arial" w:hAnsi="Arial" w:cs="Arial"/>
          <w:sz w:val="24"/>
          <w:szCs w:val="24"/>
        </w:rPr>
        <w:t xml:space="preserve"> or the public for the path to </w:t>
      </w:r>
      <w:proofErr w:type="gramStart"/>
      <w:r>
        <w:rPr>
          <w:rFonts w:ascii="Arial" w:hAnsi="Arial" w:cs="Arial"/>
          <w:sz w:val="24"/>
          <w:szCs w:val="24"/>
        </w:rPr>
        <w:t>be diverted</w:t>
      </w:r>
      <w:proofErr w:type="gramEnd"/>
      <w:r>
        <w:rPr>
          <w:rFonts w:ascii="Arial" w:hAnsi="Arial" w:cs="Arial"/>
          <w:sz w:val="24"/>
          <w:szCs w:val="24"/>
        </w:rPr>
        <w:t xml:space="preserve">. This is subject to any altered point of termination of the path being </w:t>
      </w:r>
      <w:proofErr w:type="gramStart"/>
      <w:r>
        <w:rPr>
          <w:rFonts w:ascii="Arial" w:hAnsi="Arial" w:cs="Arial"/>
          <w:sz w:val="24"/>
          <w:szCs w:val="24"/>
        </w:rPr>
        <w:t>substantially as</w:t>
      </w:r>
      <w:proofErr w:type="gramEnd"/>
      <w:r>
        <w:rPr>
          <w:rFonts w:ascii="Arial" w:hAnsi="Arial" w:cs="Arial"/>
          <w:sz w:val="24"/>
          <w:szCs w:val="24"/>
        </w:rPr>
        <w:t xml:space="preserve"> convenient to the public; </w:t>
      </w:r>
    </w:p>
    <w:p w14:paraId="0E802CCA" w14:textId="77777777" w:rsidR="002007D5" w:rsidRDefault="002007D5" w:rsidP="002007D5">
      <w:pPr>
        <w:pStyle w:val="Style1"/>
        <w:numPr>
          <w:ilvl w:val="0"/>
          <w:numId w:val="30"/>
        </w:numPr>
        <w:rPr>
          <w:rFonts w:ascii="Arial" w:hAnsi="Arial" w:cs="Arial"/>
          <w:sz w:val="24"/>
          <w:szCs w:val="24"/>
        </w:rPr>
      </w:pPr>
      <w:r>
        <w:rPr>
          <w:rFonts w:ascii="Arial" w:hAnsi="Arial" w:cs="Arial"/>
          <w:sz w:val="24"/>
          <w:szCs w:val="24"/>
        </w:rPr>
        <w:t xml:space="preserve">Test 2: whether the proposed diversion is </w:t>
      </w:r>
      <w:proofErr w:type="gramStart"/>
      <w:r>
        <w:rPr>
          <w:rFonts w:ascii="Arial" w:hAnsi="Arial" w:cs="Arial"/>
          <w:sz w:val="24"/>
          <w:szCs w:val="24"/>
        </w:rPr>
        <w:t>substantially less</w:t>
      </w:r>
      <w:proofErr w:type="gramEnd"/>
      <w:r>
        <w:rPr>
          <w:rFonts w:ascii="Arial" w:hAnsi="Arial" w:cs="Arial"/>
          <w:sz w:val="24"/>
          <w:szCs w:val="24"/>
        </w:rPr>
        <w:t xml:space="preserve"> convenient to the public; and </w:t>
      </w:r>
    </w:p>
    <w:p w14:paraId="6642FF92" w14:textId="77777777" w:rsidR="002007D5" w:rsidRDefault="002007D5" w:rsidP="002007D5">
      <w:pPr>
        <w:pStyle w:val="Style1"/>
        <w:numPr>
          <w:ilvl w:val="0"/>
          <w:numId w:val="30"/>
        </w:numPr>
        <w:rPr>
          <w:rFonts w:ascii="Arial" w:hAnsi="Arial" w:cs="Arial"/>
          <w:sz w:val="24"/>
          <w:szCs w:val="24"/>
        </w:rPr>
      </w:pPr>
      <w:r>
        <w:rPr>
          <w:rFonts w:ascii="Arial" w:hAnsi="Arial" w:cs="Arial"/>
          <w:sz w:val="24"/>
          <w:szCs w:val="24"/>
        </w:rPr>
        <w:lastRenderedPageBreak/>
        <w:t xml:space="preserve">Test 3: 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created by the Order would have as respects the land over which the right is so created and any land held with it. </w:t>
      </w:r>
    </w:p>
    <w:p w14:paraId="33537B1A" w14:textId="05A47B7A" w:rsidR="002007D5" w:rsidRPr="00F60A65" w:rsidRDefault="002007D5" w:rsidP="002007D5">
      <w:pPr>
        <w:pStyle w:val="Style1"/>
        <w:rPr>
          <w:rFonts w:ascii="Arial" w:hAnsi="Arial" w:cs="Arial"/>
          <w:sz w:val="24"/>
          <w:szCs w:val="24"/>
        </w:rPr>
      </w:pPr>
      <w:r>
        <w:rPr>
          <w:rFonts w:ascii="Arial" w:hAnsi="Arial" w:cs="Arial"/>
          <w:sz w:val="24"/>
          <w:szCs w:val="24"/>
        </w:rPr>
        <w:t xml:space="preserve">In determining whether to confirm the Order at Test 3 stage, (a) – (c) are mandatory factors. With regard to (b) – (c) of Test 3, the statutory provisions for compensation for diminution in value or disturbance to enjoyment of the land affected by the new paths must be taken into account where applicable. Regard must also </w:t>
      </w:r>
      <w:proofErr w:type="gramStart"/>
      <w:r>
        <w:rPr>
          <w:rFonts w:ascii="Arial" w:hAnsi="Arial" w:cs="Arial"/>
          <w:sz w:val="24"/>
          <w:szCs w:val="24"/>
        </w:rPr>
        <w:t>be had</w:t>
      </w:r>
      <w:proofErr w:type="gramEnd"/>
      <w:r>
        <w:rPr>
          <w:rFonts w:ascii="Arial" w:hAnsi="Arial" w:cs="Arial"/>
          <w:sz w:val="24"/>
          <w:szCs w:val="24"/>
        </w:rPr>
        <w:t xml:space="preserve"> to any material provision contained in the Council’s R</w:t>
      </w:r>
      <w:r w:rsidR="00D739CC">
        <w:rPr>
          <w:rFonts w:ascii="Arial" w:hAnsi="Arial" w:cs="Arial"/>
          <w:sz w:val="24"/>
          <w:szCs w:val="24"/>
        </w:rPr>
        <w:t xml:space="preserve">ights of Way Improvement Plan </w:t>
      </w:r>
      <w:r>
        <w:rPr>
          <w:rFonts w:ascii="Arial" w:hAnsi="Arial" w:cs="Arial"/>
          <w:sz w:val="24"/>
          <w:szCs w:val="24"/>
        </w:rPr>
        <w:t xml:space="preserve">for the area under Section 119(6A). Other relevant factors </w:t>
      </w:r>
      <w:proofErr w:type="gramStart"/>
      <w:r>
        <w:rPr>
          <w:rFonts w:ascii="Arial" w:hAnsi="Arial" w:cs="Arial"/>
          <w:sz w:val="24"/>
          <w:szCs w:val="24"/>
        </w:rPr>
        <w:t>are not excluded</w:t>
      </w:r>
      <w:proofErr w:type="gramEnd"/>
      <w:r>
        <w:rPr>
          <w:rFonts w:ascii="Arial" w:hAnsi="Arial" w:cs="Arial"/>
          <w:sz w:val="24"/>
          <w:szCs w:val="24"/>
        </w:rPr>
        <w:t xml:space="preserve"> from consideration and could, for instance, include those pointing in favour of confirmation. </w:t>
      </w:r>
    </w:p>
    <w:p w14:paraId="24A65FFA" w14:textId="77777777" w:rsidR="002007D5" w:rsidRPr="004F3761" w:rsidRDefault="002007D5" w:rsidP="002007D5">
      <w:pPr>
        <w:pStyle w:val="Style1"/>
        <w:numPr>
          <w:ilvl w:val="0"/>
          <w:numId w:val="0"/>
        </w:numPr>
        <w:rPr>
          <w:rFonts w:ascii="Arial" w:hAnsi="Arial" w:cs="Arial"/>
          <w:b/>
          <w:bCs/>
          <w:sz w:val="24"/>
          <w:szCs w:val="24"/>
        </w:rPr>
      </w:pPr>
      <w:r w:rsidRPr="004F3761">
        <w:rPr>
          <w:rFonts w:ascii="Arial" w:hAnsi="Arial" w:cs="Arial"/>
          <w:b/>
          <w:bCs/>
          <w:sz w:val="24"/>
          <w:szCs w:val="24"/>
        </w:rPr>
        <w:t>Reasons</w:t>
      </w:r>
    </w:p>
    <w:p w14:paraId="1DBCB0E5" w14:textId="73C4A4A0" w:rsidR="002007D5" w:rsidRDefault="002007D5" w:rsidP="002007D5">
      <w:pPr>
        <w:pStyle w:val="Style1"/>
        <w:numPr>
          <w:ilvl w:val="0"/>
          <w:numId w:val="0"/>
        </w:numPr>
        <w:rPr>
          <w:rFonts w:ascii="Arial" w:hAnsi="Arial" w:cs="Arial"/>
          <w:i/>
          <w:iCs/>
          <w:sz w:val="24"/>
          <w:szCs w:val="24"/>
        </w:rPr>
      </w:pPr>
      <w:r>
        <w:rPr>
          <w:rFonts w:ascii="Arial" w:hAnsi="Arial" w:cs="Arial"/>
          <w:i/>
          <w:iCs/>
          <w:sz w:val="24"/>
          <w:szCs w:val="24"/>
        </w:rPr>
        <w:t xml:space="preserve">Whether it is expedient in the interests of the owner, </w:t>
      </w:r>
      <w:proofErr w:type="gramStart"/>
      <w:r>
        <w:rPr>
          <w:rFonts w:ascii="Arial" w:hAnsi="Arial" w:cs="Arial"/>
          <w:i/>
          <w:iCs/>
          <w:sz w:val="24"/>
          <w:szCs w:val="24"/>
        </w:rPr>
        <w:t>lessees</w:t>
      </w:r>
      <w:proofErr w:type="gramEnd"/>
      <w:r>
        <w:rPr>
          <w:rFonts w:ascii="Arial" w:hAnsi="Arial" w:cs="Arial"/>
          <w:i/>
          <w:iCs/>
          <w:sz w:val="24"/>
          <w:szCs w:val="24"/>
        </w:rPr>
        <w:t xml:space="preserve"> or occupiers of the land and/or the public that the path should </w:t>
      </w:r>
      <w:proofErr w:type="gramStart"/>
      <w:r>
        <w:rPr>
          <w:rFonts w:ascii="Arial" w:hAnsi="Arial" w:cs="Arial"/>
          <w:i/>
          <w:iCs/>
          <w:sz w:val="24"/>
          <w:szCs w:val="24"/>
        </w:rPr>
        <w:t>be diverted</w:t>
      </w:r>
      <w:proofErr w:type="gramEnd"/>
    </w:p>
    <w:p w14:paraId="2CFEE5BD" w14:textId="287DA49D" w:rsidR="008346F9" w:rsidRPr="0017492B" w:rsidRDefault="008346F9" w:rsidP="008346F9">
      <w:pPr>
        <w:pStyle w:val="Style1"/>
        <w:rPr>
          <w:rFonts w:ascii="Arial" w:hAnsi="Arial" w:cs="Arial"/>
          <w:sz w:val="24"/>
          <w:szCs w:val="24"/>
        </w:rPr>
      </w:pPr>
      <w:r w:rsidRPr="0017492B">
        <w:rPr>
          <w:rFonts w:ascii="Arial" w:hAnsi="Arial" w:cs="Arial"/>
          <w:sz w:val="24"/>
          <w:szCs w:val="24"/>
        </w:rPr>
        <w:t xml:space="preserve">The landowner has sought the diversion to help with the efficacy of managing their land, as the route’s existing alignment cuts through its middle. The diversion has also </w:t>
      </w:r>
      <w:proofErr w:type="gramStart"/>
      <w:r w:rsidRPr="0017492B">
        <w:rPr>
          <w:rFonts w:ascii="Arial" w:hAnsi="Arial" w:cs="Arial"/>
          <w:sz w:val="24"/>
          <w:szCs w:val="24"/>
        </w:rPr>
        <w:t>been sought</w:t>
      </w:r>
      <w:proofErr w:type="gramEnd"/>
      <w:r w:rsidRPr="0017492B">
        <w:rPr>
          <w:rFonts w:ascii="Arial" w:hAnsi="Arial" w:cs="Arial"/>
          <w:sz w:val="24"/>
          <w:szCs w:val="24"/>
        </w:rPr>
        <w:t xml:space="preserve"> to benefit the Forest School, as the </w:t>
      </w:r>
      <w:r w:rsidR="0045146B" w:rsidRPr="0017492B">
        <w:rPr>
          <w:rFonts w:ascii="Arial" w:hAnsi="Arial" w:cs="Arial"/>
          <w:sz w:val="24"/>
          <w:szCs w:val="24"/>
        </w:rPr>
        <w:t>diversion</w:t>
      </w:r>
      <w:r w:rsidRPr="0017492B">
        <w:rPr>
          <w:rFonts w:ascii="Arial" w:hAnsi="Arial" w:cs="Arial"/>
          <w:sz w:val="24"/>
          <w:szCs w:val="24"/>
        </w:rPr>
        <w:t xml:space="preserve"> would run further away from </w:t>
      </w:r>
      <w:r w:rsidR="0045146B" w:rsidRPr="0017492B">
        <w:rPr>
          <w:rFonts w:ascii="Arial" w:hAnsi="Arial" w:cs="Arial"/>
          <w:sz w:val="24"/>
          <w:szCs w:val="24"/>
        </w:rPr>
        <w:t>its</w:t>
      </w:r>
      <w:r w:rsidRPr="0017492B">
        <w:rPr>
          <w:rFonts w:ascii="Arial" w:hAnsi="Arial" w:cs="Arial"/>
          <w:sz w:val="24"/>
          <w:szCs w:val="24"/>
        </w:rPr>
        <w:t xml:space="preserve"> boundary. </w:t>
      </w:r>
    </w:p>
    <w:p w14:paraId="159E2D30" w14:textId="63EC881E" w:rsidR="00030DF8" w:rsidRPr="0017492B" w:rsidRDefault="00CE4449" w:rsidP="00030DF8">
      <w:pPr>
        <w:pStyle w:val="Style1"/>
        <w:rPr>
          <w:rFonts w:ascii="Arial" w:hAnsi="Arial" w:cs="Arial"/>
          <w:i/>
          <w:iCs/>
          <w:sz w:val="24"/>
          <w:szCs w:val="24"/>
        </w:rPr>
      </w:pPr>
      <w:r w:rsidRPr="0017492B">
        <w:rPr>
          <w:rFonts w:ascii="Arial" w:hAnsi="Arial" w:cs="Arial"/>
          <w:sz w:val="24"/>
          <w:szCs w:val="24"/>
        </w:rPr>
        <w:t xml:space="preserve">Access </w:t>
      </w:r>
      <w:proofErr w:type="gramStart"/>
      <w:r w:rsidRPr="0017492B">
        <w:rPr>
          <w:rFonts w:ascii="Arial" w:hAnsi="Arial" w:cs="Arial"/>
          <w:sz w:val="24"/>
          <w:szCs w:val="24"/>
        </w:rPr>
        <w:t>is gained</w:t>
      </w:r>
      <w:proofErr w:type="gramEnd"/>
      <w:r w:rsidRPr="0017492B">
        <w:rPr>
          <w:rFonts w:ascii="Arial" w:hAnsi="Arial" w:cs="Arial"/>
          <w:sz w:val="24"/>
          <w:szCs w:val="24"/>
        </w:rPr>
        <w:t xml:space="preserve"> to the footpath be</w:t>
      </w:r>
      <w:r w:rsidR="00030DF8" w:rsidRPr="0017492B">
        <w:rPr>
          <w:rFonts w:ascii="Arial" w:hAnsi="Arial" w:cs="Arial"/>
          <w:sz w:val="24"/>
          <w:szCs w:val="24"/>
        </w:rPr>
        <w:t xml:space="preserve">tween two houses along Oldbury Lane. After approximately </w:t>
      </w:r>
      <w:proofErr w:type="gramStart"/>
      <w:r w:rsidR="00030DF8" w:rsidRPr="0017492B">
        <w:rPr>
          <w:rFonts w:ascii="Arial" w:hAnsi="Arial" w:cs="Arial"/>
          <w:sz w:val="24"/>
          <w:szCs w:val="24"/>
        </w:rPr>
        <w:t>75</w:t>
      </w:r>
      <w:proofErr w:type="gramEnd"/>
      <w:r w:rsidR="00030DF8" w:rsidRPr="0017492B">
        <w:rPr>
          <w:rFonts w:ascii="Arial" w:hAnsi="Arial" w:cs="Arial"/>
          <w:sz w:val="24"/>
          <w:szCs w:val="24"/>
        </w:rPr>
        <w:t xml:space="preserve"> metres, the </w:t>
      </w:r>
      <w:r w:rsidR="00A31788">
        <w:rPr>
          <w:rFonts w:ascii="Arial" w:hAnsi="Arial" w:cs="Arial"/>
          <w:sz w:val="24"/>
          <w:szCs w:val="24"/>
        </w:rPr>
        <w:t>existing</w:t>
      </w:r>
      <w:r w:rsidR="00030DF8" w:rsidRPr="0017492B">
        <w:rPr>
          <w:rFonts w:ascii="Arial" w:hAnsi="Arial" w:cs="Arial"/>
          <w:sz w:val="24"/>
          <w:szCs w:val="24"/>
        </w:rPr>
        <w:t xml:space="preserve"> footpath turns to the west, before meandering in a broadly northerly direction through the woodland</w:t>
      </w:r>
      <w:r w:rsidR="00C260DE" w:rsidRPr="0017492B">
        <w:rPr>
          <w:rFonts w:ascii="Arial" w:hAnsi="Arial" w:cs="Arial"/>
          <w:sz w:val="24"/>
          <w:szCs w:val="24"/>
        </w:rPr>
        <w:t xml:space="preserve"> to the rear of these houses</w:t>
      </w:r>
      <w:r w:rsidR="00030DF8" w:rsidRPr="0017492B">
        <w:rPr>
          <w:rFonts w:ascii="Arial" w:hAnsi="Arial" w:cs="Arial"/>
          <w:sz w:val="24"/>
          <w:szCs w:val="24"/>
        </w:rPr>
        <w:t xml:space="preserve">. Around point D, the path runs alongside the boundary of the Forest School, </w:t>
      </w:r>
      <w:r w:rsidR="00C260DE" w:rsidRPr="0017492B">
        <w:rPr>
          <w:rFonts w:ascii="Arial" w:hAnsi="Arial" w:cs="Arial"/>
          <w:sz w:val="24"/>
          <w:szCs w:val="24"/>
        </w:rPr>
        <w:t xml:space="preserve">and </w:t>
      </w:r>
      <w:r w:rsidR="00030DF8" w:rsidRPr="0017492B">
        <w:rPr>
          <w:rFonts w:ascii="Arial" w:hAnsi="Arial" w:cs="Arial"/>
          <w:sz w:val="24"/>
          <w:szCs w:val="24"/>
        </w:rPr>
        <w:t>then continues through a copse of land beyond the woodland</w:t>
      </w:r>
      <w:r w:rsidR="00235E7E" w:rsidRPr="0017492B">
        <w:rPr>
          <w:rFonts w:ascii="Arial" w:hAnsi="Arial" w:cs="Arial"/>
          <w:sz w:val="24"/>
          <w:szCs w:val="24"/>
        </w:rPr>
        <w:t>. Further on, the path then</w:t>
      </w:r>
      <w:r w:rsidR="00030DF8" w:rsidRPr="0017492B">
        <w:rPr>
          <w:rFonts w:ascii="Arial" w:hAnsi="Arial" w:cs="Arial"/>
          <w:sz w:val="24"/>
          <w:szCs w:val="24"/>
        </w:rPr>
        <w:t xml:space="preserve"> meets </w:t>
      </w:r>
      <w:r w:rsidR="00C260DE" w:rsidRPr="0017492B">
        <w:rPr>
          <w:rFonts w:ascii="Arial" w:hAnsi="Arial" w:cs="Arial"/>
          <w:sz w:val="24"/>
          <w:szCs w:val="24"/>
        </w:rPr>
        <w:t xml:space="preserve">the </w:t>
      </w:r>
      <w:r w:rsidR="00030DF8" w:rsidRPr="0017492B">
        <w:rPr>
          <w:rFonts w:ascii="Arial" w:hAnsi="Arial" w:cs="Arial"/>
          <w:sz w:val="24"/>
          <w:szCs w:val="24"/>
        </w:rPr>
        <w:t>northernmost point of the Scouts field</w:t>
      </w:r>
      <w:r w:rsidR="00793126" w:rsidRPr="0017492B">
        <w:rPr>
          <w:rFonts w:ascii="Arial" w:hAnsi="Arial" w:cs="Arial"/>
          <w:sz w:val="24"/>
          <w:szCs w:val="24"/>
        </w:rPr>
        <w:t xml:space="preserve">, </w:t>
      </w:r>
      <w:r w:rsidR="00C260DE" w:rsidRPr="0017492B">
        <w:rPr>
          <w:rFonts w:ascii="Arial" w:hAnsi="Arial" w:cs="Arial"/>
          <w:sz w:val="24"/>
          <w:szCs w:val="24"/>
        </w:rPr>
        <w:t xml:space="preserve">around point </w:t>
      </w:r>
      <w:proofErr w:type="gramStart"/>
      <w:r w:rsidR="00C260DE" w:rsidRPr="0017492B">
        <w:rPr>
          <w:rFonts w:ascii="Arial" w:hAnsi="Arial" w:cs="Arial"/>
          <w:sz w:val="24"/>
          <w:szCs w:val="24"/>
        </w:rPr>
        <w:t>E</w:t>
      </w:r>
      <w:r w:rsidR="00030DF8" w:rsidRPr="0017492B">
        <w:rPr>
          <w:rFonts w:ascii="Arial" w:hAnsi="Arial" w:cs="Arial"/>
          <w:sz w:val="24"/>
          <w:szCs w:val="24"/>
        </w:rPr>
        <w:t xml:space="preserve">.  </w:t>
      </w:r>
      <w:proofErr w:type="gramEnd"/>
    </w:p>
    <w:p w14:paraId="39EF9DA1" w14:textId="16FF1419" w:rsidR="0091441C" w:rsidRPr="0017492B" w:rsidRDefault="00D502D4" w:rsidP="002007D5">
      <w:pPr>
        <w:pStyle w:val="Style1"/>
        <w:rPr>
          <w:rFonts w:ascii="Arial" w:hAnsi="Arial" w:cs="Arial"/>
          <w:i/>
          <w:iCs/>
          <w:sz w:val="24"/>
          <w:szCs w:val="24"/>
        </w:rPr>
      </w:pPr>
      <w:r w:rsidRPr="0017492B">
        <w:rPr>
          <w:rFonts w:ascii="Arial" w:hAnsi="Arial" w:cs="Arial"/>
          <w:sz w:val="24"/>
          <w:szCs w:val="24"/>
        </w:rPr>
        <w:t xml:space="preserve">The proposed diversion would remain accessible </w:t>
      </w:r>
      <w:r w:rsidR="00E3594C" w:rsidRPr="0017492B">
        <w:rPr>
          <w:rFonts w:ascii="Arial" w:hAnsi="Arial" w:cs="Arial"/>
          <w:sz w:val="24"/>
          <w:szCs w:val="24"/>
        </w:rPr>
        <w:t xml:space="preserve">from Oldbury Lane, </w:t>
      </w:r>
      <w:r w:rsidR="002A2C8F" w:rsidRPr="0017492B">
        <w:rPr>
          <w:rFonts w:ascii="Arial" w:hAnsi="Arial" w:cs="Arial"/>
          <w:sz w:val="24"/>
          <w:szCs w:val="24"/>
        </w:rPr>
        <w:t xml:space="preserve">but </w:t>
      </w:r>
      <w:r w:rsidR="00E3594C" w:rsidRPr="0017492B">
        <w:rPr>
          <w:rFonts w:ascii="Arial" w:hAnsi="Arial" w:cs="Arial"/>
          <w:sz w:val="24"/>
          <w:szCs w:val="24"/>
        </w:rPr>
        <w:t xml:space="preserve">would </w:t>
      </w:r>
      <w:r w:rsidR="002A2C8F" w:rsidRPr="0017492B">
        <w:rPr>
          <w:rFonts w:ascii="Arial" w:hAnsi="Arial" w:cs="Arial"/>
          <w:sz w:val="24"/>
          <w:szCs w:val="24"/>
        </w:rPr>
        <w:t>run alongside a greater stretch of</w:t>
      </w:r>
      <w:r w:rsidR="00E3594C" w:rsidRPr="0017492B">
        <w:rPr>
          <w:rFonts w:ascii="Arial" w:hAnsi="Arial" w:cs="Arial"/>
          <w:sz w:val="24"/>
          <w:szCs w:val="24"/>
        </w:rPr>
        <w:t xml:space="preserve"> the </w:t>
      </w:r>
      <w:r w:rsidR="00644C37" w:rsidRPr="0017492B">
        <w:rPr>
          <w:rFonts w:ascii="Arial" w:hAnsi="Arial" w:cs="Arial"/>
          <w:sz w:val="24"/>
          <w:szCs w:val="24"/>
        </w:rPr>
        <w:t xml:space="preserve">eastern </w:t>
      </w:r>
      <w:r w:rsidR="00E3594C" w:rsidRPr="0017492B">
        <w:rPr>
          <w:rFonts w:ascii="Arial" w:hAnsi="Arial" w:cs="Arial"/>
          <w:sz w:val="24"/>
          <w:szCs w:val="24"/>
        </w:rPr>
        <w:t xml:space="preserve">boundary </w:t>
      </w:r>
      <w:r w:rsidR="002E2F65" w:rsidRPr="0017492B">
        <w:rPr>
          <w:rFonts w:ascii="Arial" w:hAnsi="Arial" w:cs="Arial"/>
          <w:sz w:val="24"/>
          <w:szCs w:val="24"/>
        </w:rPr>
        <w:t>to</w:t>
      </w:r>
      <w:r w:rsidR="00E3594C" w:rsidRPr="0017492B">
        <w:rPr>
          <w:rFonts w:ascii="Arial" w:hAnsi="Arial" w:cs="Arial"/>
          <w:sz w:val="24"/>
          <w:szCs w:val="24"/>
        </w:rPr>
        <w:t xml:space="preserve"> the property until it meets point </w:t>
      </w:r>
      <w:r w:rsidR="00384081" w:rsidRPr="0017492B">
        <w:rPr>
          <w:rFonts w:ascii="Arial" w:hAnsi="Arial" w:cs="Arial"/>
          <w:sz w:val="24"/>
          <w:szCs w:val="24"/>
        </w:rPr>
        <w:t>F</w:t>
      </w:r>
      <w:r w:rsidR="00E3594C" w:rsidRPr="0017492B">
        <w:rPr>
          <w:rFonts w:ascii="Arial" w:hAnsi="Arial" w:cs="Arial"/>
          <w:sz w:val="24"/>
          <w:szCs w:val="24"/>
        </w:rPr>
        <w:t>.</w:t>
      </w:r>
      <w:r w:rsidR="002E2F65" w:rsidRPr="0017492B">
        <w:rPr>
          <w:rFonts w:ascii="Arial" w:hAnsi="Arial" w:cs="Arial"/>
          <w:sz w:val="24"/>
          <w:szCs w:val="24"/>
        </w:rPr>
        <w:t xml:space="preserve"> The footpath would then </w:t>
      </w:r>
      <w:r w:rsidR="00EE20C0" w:rsidRPr="0017492B">
        <w:rPr>
          <w:rFonts w:ascii="Arial" w:hAnsi="Arial" w:cs="Arial"/>
          <w:sz w:val="24"/>
          <w:szCs w:val="24"/>
        </w:rPr>
        <w:t>turn slightly to the west, before continuing in a north-easterly direction through the copse of land to the rear of the woodland</w:t>
      </w:r>
      <w:r w:rsidR="001069E7" w:rsidRPr="0017492B">
        <w:rPr>
          <w:rFonts w:ascii="Arial" w:hAnsi="Arial" w:cs="Arial"/>
          <w:sz w:val="24"/>
          <w:szCs w:val="24"/>
        </w:rPr>
        <w:t xml:space="preserve"> (</w:t>
      </w:r>
      <w:proofErr w:type="gramStart"/>
      <w:r w:rsidR="001069E7" w:rsidRPr="0017492B">
        <w:rPr>
          <w:rFonts w:ascii="Arial" w:hAnsi="Arial" w:cs="Arial"/>
          <w:sz w:val="24"/>
          <w:szCs w:val="24"/>
        </w:rPr>
        <w:t>roughly parallel</w:t>
      </w:r>
      <w:proofErr w:type="gramEnd"/>
      <w:r w:rsidR="001069E7" w:rsidRPr="0017492B">
        <w:rPr>
          <w:rFonts w:ascii="Arial" w:hAnsi="Arial" w:cs="Arial"/>
          <w:sz w:val="24"/>
          <w:szCs w:val="24"/>
        </w:rPr>
        <w:t xml:space="preserve"> to the existing path). </w:t>
      </w:r>
    </w:p>
    <w:p w14:paraId="7082413E" w14:textId="44B9C2F9" w:rsidR="008D29C7" w:rsidRPr="008D29C7" w:rsidRDefault="000D7FDD" w:rsidP="002007D5">
      <w:pPr>
        <w:pStyle w:val="Style1"/>
        <w:rPr>
          <w:rFonts w:ascii="Arial" w:hAnsi="Arial" w:cs="Arial"/>
          <w:i/>
          <w:iCs/>
          <w:sz w:val="24"/>
          <w:szCs w:val="24"/>
        </w:rPr>
      </w:pPr>
      <w:r>
        <w:rPr>
          <w:rFonts w:ascii="Arial" w:hAnsi="Arial" w:cs="Arial"/>
          <w:sz w:val="24"/>
          <w:szCs w:val="24"/>
        </w:rPr>
        <w:t>The</w:t>
      </w:r>
      <w:r w:rsidR="00053100">
        <w:rPr>
          <w:rFonts w:ascii="Arial" w:hAnsi="Arial" w:cs="Arial"/>
          <w:sz w:val="24"/>
          <w:szCs w:val="24"/>
        </w:rPr>
        <w:t xml:space="preserve"> </w:t>
      </w:r>
      <w:r>
        <w:rPr>
          <w:rFonts w:ascii="Arial" w:hAnsi="Arial" w:cs="Arial"/>
          <w:sz w:val="24"/>
          <w:szCs w:val="24"/>
        </w:rPr>
        <w:t>diverted route</w:t>
      </w:r>
      <w:r w:rsidR="00053100">
        <w:rPr>
          <w:rFonts w:ascii="Arial" w:hAnsi="Arial" w:cs="Arial"/>
          <w:sz w:val="24"/>
          <w:szCs w:val="24"/>
        </w:rPr>
        <w:t xml:space="preserve"> would no longer cut through </w:t>
      </w:r>
      <w:r w:rsidR="001D5192">
        <w:rPr>
          <w:rFonts w:ascii="Arial" w:hAnsi="Arial" w:cs="Arial"/>
          <w:sz w:val="24"/>
          <w:szCs w:val="24"/>
        </w:rPr>
        <w:t xml:space="preserve">the middle of the </w:t>
      </w:r>
      <w:r w:rsidR="00195EDC">
        <w:rPr>
          <w:rFonts w:ascii="Arial" w:hAnsi="Arial" w:cs="Arial"/>
          <w:sz w:val="24"/>
          <w:szCs w:val="24"/>
        </w:rPr>
        <w:t xml:space="preserve">landowners’ </w:t>
      </w:r>
      <w:r w:rsidR="001D5192">
        <w:rPr>
          <w:rFonts w:ascii="Arial" w:hAnsi="Arial" w:cs="Arial"/>
          <w:sz w:val="24"/>
          <w:szCs w:val="24"/>
        </w:rPr>
        <w:t xml:space="preserve">property, </w:t>
      </w:r>
      <w:r w:rsidR="00946AC8">
        <w:rPr>
          <w:rFonts w:ascii="Arial" w:hAnsi="Arial" w:cs="Arial"/>
          <w:sz w:val="24"/>
          <w:szCs w:val="24"/>
        </w:rPr>
        <w:t>and</w:t>
      </w:r>
      <w:r w:rsidR="001D5192">
        <w:rPr>
          <w:rFonts w:ascii="Arial" w:hAnsi="Arial" w:cs="Arial"/>
          <w:sz w:val="24"/>
          <w:szCs w:val="24"/>
        </w:rPr>
        <w:t xml:space="preserve"> instead would coincide more closely with the property’s eastern boundaries</w:t>
      </w:r>
      <w:r w:rsidR="00053100">
        <w:rPr>
          <w:rFonts w:ascii="Arial" w:hAnsi="Arial" w:cs="Arial"/>
          <w:sz w:val="24"/>
          <w:szCs w:val="24"/>
        </w:rPr>
        <w:t xml:space="preserve">. </w:t>
      </w:r>
      <w:r w:rsidR="00823962">
        <w:rPr>
          <w:rFonts w:ascii="Arial" w:hAnsi="Arial" w:cs="Arial"/>
          <w:sz w:val="24"/>
          <w:szCs w:val="24"/>
        </w:rPr>
        <w:t xml:space="preserve">Noting parts of the footpath </w:t>
      </w:r>
      <w:proofErr w:type="gramStart"/>
      <w:r w:rsidR="00823962">
        <w:rPr>
          <w:rFonts w:ascii="Arial" w:hAnsi="Arial" w:cs="Arial"/>
          <w:sz w:val="24"/>
          <w:szCs w:val="24"/>
        </w:rPr>
        <w:t>are fenced</w:t>
      </w:r>
      <w:proofErr w:type="gramEnd"/>
      <w:r w:rsidR="00823962">
        <w:rPr>
          <w:rFonts w:ascii="Arial" w:hAnsi="Arial" w:cs="Arial"/>
          <w:sz w:val="24"/>
          <w:szCs w:val="24"/>
        </w:rPr>
        <w:t xml:space="preserve"> on either side, t</w:t>
      </w:r>
      <w:r w:rsidR="00053100">
        <w:rPr>
          <w:rFonts w:ascii="Arial" w:hAnsi="Arial" w:cs="Arial"/>
          <w:sz w:val="24"/>
          <w:szCs w:val="24"/>
        </w:rPr>
        <w:t xml:space="preserve">his </w:t>
      </w:r>
      <w:r w:rsidR="001D5192">
        <w:rPr>
          <w:rFonts w:ascii="Arial" w:hAnsi="Arial" w:cs="Arial"/>
          <w:sz w:val="24"/>
          <w:szCs w:val="24"/>
        </w:rPr>
        <w:t xml:space="preserve">revised </w:t>
      </w:r>
      <w:r w:rsidR="000F2D7D">
        <w:rPr>
          <w:rFonts w:ascii="Arial" w:hAnsi="Arial" w:cs="Arial"/>
          <w:sz w:val="24"/>
          <w:szCs w:val="24"/>
        </w:rPr>
        <w:t>position</w:t>
      </w:r>
      <w:r w:rsidR="001D5192">
        <w:rPr>
          <w:rFonts w:ascii="Arial" w:hAnsi="Arial" w:cs="Arial"/>
          <w:sz w:val="24"/>
          <w:szCs w:val="24"/>
        </w:rPr>
        <w:t xml:space="preserve"> </w:t>
      </w:r>
      <w:r w:rsidR="00C926FB">
        <w:rPr>
          <w:rFonts w:ascii="Arial" w:hAnsi="Arial" w:cs="Arial"/>
          <w:sz w:val="24"/>
          <w:szCs w:val="24"/>
        </w:rPr>
        <w:t xml:space="preserve">would allow the landowners to </w:t>
      </w:r>
      <w:proofErr w:type="gramStart"/>
      <w:r w:rsidR="00464311">
        <w:rPr>
          <w:rFonts w:ascii="Arial" w:hAnsi="Arial" w:cs="Arial"/>
          <w:sz w:val="24"/>
          <w:szCs w:val="24"/>
        </w:rPr>
        <w:t>more</w:t>
      </w:r>
      <w:r w:rsidR="00B975BC">
        <w:rPr>
          <w:rFonts w:ascii="Arial" w:hAnsi="Arial" w:cs="Arial"/>
          <w:sz w:val="24"/>
          <w:szCs w:val="24"/>
        </w:rPr>
        <w:t xml:space="preserve"> readily</w:t>
      </w:r>
      <w:r w:rsidR="0079036B">
        <w:rPr>
          <w:rFonts w:ascii="Arial" w:hAnsi="Arial" w:cs="Arial"/>
          <w:sz w:val="24"/>
          <w:szCs w:val="24"/>
        </w:rPr>
        <w:t xml:space="preserve"> access their land</w:t>
      </w:r>
      <w:proofErr w:type="gramEnd"/>
      <w:r w:rsidR="00736DDB">
        <w:rPr>
          <w:rFonts w:ascii="Arial" w:hAnsi="Arial" w:cs="Arial"/>
          <w:sz w:val="24"/>
          <w:szCs w:val="24"/>
        </w:rPr>
        <w:t xml:space="preserve">, and to manage and maintain it </w:t>
      </w:r>
      <w:r w:rsidR="00D65ED3">
        <w:rPr>
          <w:rFonts w:ascii="Arial" w:hAnsi="Arial" w:cs="Arial"/>
          <w:sz w:val="24"/>
          <w:szCs w:val="24"/>
        </w:rPr>
        <w:t xml:space="preserve">more </w:t>
      </w:r>
      <w:r w:rsidR="00736DDB">
        <w:rPr>
          <w:rFonts w:ascii="Arial" w:hAnsi="Arial" w:cs="Arial"/>
          <w:sz w:val="24"/>
          <w:szCs w:val="24"/>
        </w:rPr>
        <w:t xml:space="preserve">effectively. </w:t>
      </w:r>
      <w:r w:rsidR="00C926FB">
        <w:rPr>
          <w:rFonts w:ascii="Arial" w:hAnsi="Arial" w:cs="Arial"/>
          <w:sz w:val="24"/>
          <w:szCs w:val="24"/>
        </w:rPr>
        <w:t xml:space="preserve">This includes the maintenance of </w:t>
      </w:r>
      <w:r w:rsidR="008D29C7">
        <w:rPr>
          <w:rFonts w:ascii="Arial" w:hAnsi="Arial" w:cs="Arial"/>
          <w:sz w:val="24"/>
          <w:szCs w:val="24"/>
        </w:rPr>
        <w:t xml:space="preserve">trees and woodland which </w:t>
      </w:r>
      <w:proofErr w:type="gramStart"/>
      <w:r w:rsidR="008D29C7">
        <w:rPr>
          <w:rFonts w:ascii="Arial" w:hAnsi="Arial" w:cs="Arial"/>
          <w:sz w:val="24"/>
          <w:szCs w:val="24"/>
        </w:rPr>
        <w:t xml:space="preserve">are </w:t>
      </w:r>
      <w:r w:rsidR="00A364E4">
        <w:rPr>
          <w:rFonts w:ascii="Arial" w:hAnsi="Arial" w:cs="Arial"/>
          <w:sz w:val="24"/>
          <w:szCs w:val="24"/>
        </w:rPr>
        <w:t>said</w:t>
      </w:r>
      <w:proofErr w:type="gramEnd"/>
      <w:r w:rsidR="00A364E4">
        <w:rPr>
          <w:rFonts w:ascii="Arial" w:hAnsi="Arial" w:cs="Arial"/>
          <w:sz w:val="24"/>
          <w:szCs w:val="24"/>
        </w:rPr>
        <w:t xml:space="preserve"> to be </w:t>
      </w:r>
      <w:r w:rsidR="008D29C7">
        <w:rPr>
          <w:rFonts w:ascii="Arial" w:hAnsi="Arial" w:cs="Arial"/>
          <w:sz w:val="24"/>
          <w:szCs w:val="24"/>
        </w:rPr>
        <w:t xml:space="preserve">subject to a woodland management plan. </w:t>
      </w:r>
      <w:r w:rsidR="00946AC8">
        <w:rPr>
          <w:rFonts w:ascii="Arial" w:hAnsi="Arial" w:cs="Arial"/>
          <w:sz w:val="24"/>
          <w:szCs w:val="24"/>
        </w:rPr>
        <w:t>The</w:t>
      </w:r>
      <w:r w:rsidR="00C926FB">
        <w:rPr>
          <w:rFonts w:ascii="Arial" w:hAnsi="Arial" w:cs="Arial"/>
          <w:sz w:val="24"/>
          <w:szCs w:val="24"/>
        </w:rPr>
        <w:t xml:space="preserve"> proposed diversion would </w:t>
      </w:r>
      <w:r w:rsidR="00946AC8">
        <w:rPr>
          <w:rFonts w:ascii="Arial" w:hAnsi="Arial" w:cs="Arial"/>
          <w:sz w:val="24"/>
          <w:szCs w:val="24"/>
        </w:rPr>
        <w:t>therefore</w:t>
      </w:r>
      <w:r w:rsidR="00C926FB">
        <w:rPr>
          <w:rFonts w:ascii="Arial" w:hAnsi="Arial" w:cs="Arial"/>
          <w:sz w:val="24"/>
          <w:szCs w:val="24"/>
        </w:rPr>
        <w:t xml:space="preserve"> be in the interests of the owners. </w:t>
      </w:r>
    </w:p>
    <w:p w14:paraId="07C259BF" w14:textId="3A965536" w:rsidR="00637980" w:rsidRPr="007F3648" w:rsidRDefault="00424D0B" w:rsidP="002007D5">
      <w:pPr>
        <w:pStyle w:val="Style1"/>
        <w:rPr>
          <w:rFonts w:ascii="Arial" w:hAnsi="Arial" w:cs="Arial"/>
          <w:i/>
          <w:iCs/>
          <w:sz w:val="24"/>
          <w:szCs w:val="24"/>
        </w:rPr>
      </w:pPr>
      <w:r>
        <w:rPr>
          <w:rFonts w:ascii="Arial" w:hAnsi="Arial" w:cs="Arial"/>
          <w:sz w:val="24"/>
          <w:szCs w:val="24"/>
        </w:rPr>
        <w:t xml:space="preserve">The Forest School has also cited </w:t>
      </w:r>
      <w:proofErr w:type="gramStart"/>
      <w:r w:rsidR="00213C76">
        <w:rPr>
          <w:rFonts w:ascii="Arial" w:hAnsi="Arial" w:cs="Arial"/>
          <w:sz w:val="24"/>
          <w:szCs w:val="24"/>
        </w:rPr>
        <w:t>a number of</w:t>
      </w:r>
      <w:proofErr w:type="gramEnd"/>
      <w:r w:rsidR="00213C76">
        <w:rPr>
          <w:rFonts w:ascii="Arial" w:hAnsi="Arial" w:cs="Arial"/>
          <w:sz w:val="24"/>
          <w:szCs w:val="24"/>
        </w:rPr>
        <w:t xml:space="preserve"> </w:t>
      </w:r>
      <w:r>
        <w:rPr>
          <w:rFonts w:ascii="Arial" w:hAnsi="Arial" w:cs="Arial"/>
          <w:sz w:val="24"/>
          <w:szCs w:val="24"/>
        </w:rPr>
        <w:t xml:space="preserve">issues </w:t>
      </w:r>
      <w:r w:rsidR="00213C76">
        <w:rPr>
          <w:rFonts w:ascii="Arial" w:hAnsi="Arial" w:cs="Arial"/>
          <w:sz w:val="24"/>
          <w:szCs w:val="24"/>
        </w:rPr>
        <w:t xml:space="preserve">arising from the </w:t>
      </w:r>
      <w:r w:rsidR="00E975B2">
        <w:rPr>
          <w:rFonts w:ascii="Arial" w:hAnsi="Arial" w:cs="Arial"/>
          <w:sz w:val="24"/>
          <w:szCs w:val="24"/>
        </w:rPr>
        <w:t xml:space="preserve">existing </w:t>
      </w:r>
      <w:r w:rsidR="00213C76">
        <w:rPr>
          <w:rFonts w:ascii="Arial" w:hAnsi="Arial" w:cs="Arial"/>
          <w:sz w:val="24"/>
          <w:szCs w:val="24"/>
        </w:rPr>
        <w:t xml:space="preserve">path’s proximity to its boundary. </w:t>
      </w:r>
      <w:r w:rsidR="00EA378E">
        <w:rPr>
          <w:rFonts w:ascii="Arial" w:hAnsi="Arial" w:cs="Arial"/>
          <w:sz w:val="24"/>
          <w:szCs w:val="24"/>
        </w:rPr>
        <w:t>These</w:t>
      </w:r>
      <w:r w:rsidR="00F37A43">
        <w:rPr>
          <w:rFonts w:ascii="Arial" w:hAnsi="Arial" w:cs="Arial"/>
          <w:sz w:val="24"/>
          <w:szCs w:val="24"/>
        </w:rPr>
        <w:t xml:space="preserve"> </w:t>
      </w:r>
      <w:r w:rsidR="00EA378E">
        <w:rPr>
          <w:rFonts w:ascii="Arial" w:hAnsi="Arial" w:cs="Arial"/>
          <w:sz w:val="24"/>
          <w:szCs w:val="24"/>
        </w:rPr>
        <w:t xml:space="preserve">include </w:t>
      </w:r>
      <w:r w:rsidR="00051033">
        <w:rPr>
          <w:rFonts w:ascii="Arial" w:hAnsi="Arial" w:cs="Arial"/>
          <w:sz w:val="24"/>
          <w:szCs w:val="24"/>
        </w:rPr>
        <w:t xml:space="preserve">trespass, </w:t>
      </w:r>
      <w:r w:rsidR="00D63DD7">
        <w:rPr>
          <w:rFonts w:ascii="Arial" w:hAnsi="Arial" w:cs="Arial"/>
          <w:sz w:val="24"/>
          <w:szCs w:val="24"/>
        </w:rPr>
        <w:t>vandalism, and</w:t>
      </w:r>
      <w:r w:rsidR="002D04B8">
        <w:rPr>
          <w:rFonts w:ascii="Arial" w:hAnsi="Arial" w:cs="Arial"/>
          <w:sz w:val="24"/>
          <w:szCs w:val="24"/>
        </w:rPr>
        <w:t xml:space="preserve"> </w:t>
      </w:r>
      <w:r w:rsidR="0062468F">
        <w:rPr>
          <w:rFonts w:ascii="Arial" w:hAnsi="Arial" w:cs="Arial"/>
          <w:sz w:val="24"/>
          <w:szCs w:val="24"/>
        </w:rPr>
        <w:t xml:space="preserve">dog </w:t>
      </w:r>
      <w:r w:rsidR="00F258F8">
        <w:rPr>
          <w:rFonts w:ascii="Arial" w:hAnsi="Arial" w:cs="Arial"/>
          <w:sz w:val="24"/>
          <w:szCs w:val="24"/>
        </w:rPr>
        <w:t>faeces within the Forest School</w:t>
      </w:r>
      <w:r w:rsidR="00F12B38">
        <w:rPr>
          <w:rFonts w:ascii="Arial" w:hAnsi="Arial" w:cs="Arial"/>
          <w:sz w:val="24"/>
          <w:szCs w:val="24"/>
        </w:rPr>
        <w:t xml:space="preserve">. The close proximity of dogs </w:t>
      </w:r>
      <w:proofErr w:type="gramStart"/>
      <w:r w:rsidR="0026468E">
        <w:rPr>
          <w:rFonts w:ascii="Arial" w:hAnsi="Arial" w:cs="Arial"/>
          <w:sz w:val="24"/>
          <w:szCs w:val="24"/>
        </w:rPr>
        <w:t>is also</w:t>
      </w:r>
      <w:r w:rsidR="00F12B38">
        <w:rPr>
          <w:rFonts w:ascii="Arial" w:hAnsi="Arial" w:cs="Arial"/>
          <w:sz w:val="24"/>
          <w:szCs w:val="24"/>
        </w:rPr>
        <w:t xml:space="preserve"> said</w:t>
      </w:r>
      <w:proofErr w:type="gramEnd"/>
      <w:r w:rsidR="00F12B38">
        <w:rPr>
          <w:rFonts w:ascii="Arial" w:hAnsi="Arial" w:cs="Arial"/>
          <w:sz w:val="24"/>
          <w:szCs w:val="24"/>
        </w:rPr>
        <w:t xml:space="preserve"> to cause anxiety in </w:t>
      </w:r>
      <w:proofErr w:type="gramStart"/>
      <w:r w:rsidR="00F12B38">
        <w:rPr>
          <w:rFonts w:ascii="Arial" w:hAnsi="Arial" w:cs="Arial"/>
          <w:sz w:val="24"/>
          <w:szCs w:val="24"/>
        </w:rPr>
        <w:t>some of</w:t>
      </w:r>
      <w:proofErr w:type="gramEnd"/>
      <w:r w:rsidR="00F12B38">
        <w:rPr>
          <w:rFonts w:ascii="Arial" w:hAnsi="Arial" w:cs="Arial"/>
          <w:sz w:val="24"/>
          <w:szCs w:val="24"/>
        </w:rPr>
        <w:t xml:space="preserve"> the young forest school users. </w:t>
      </w:r>
      <w:r w:rsidR="0017492B">
        <w:rPr>
          <w:rFonts w:ascii="Arial" w:hAnsi="Arial" w:cs="Arial"/>
          <w:sz w:val="24"/>
          <w:szCs w:val="24"/>
        </w:rPr>
        <w:t>The</w:t>
      </w:r>
      <w:r w:rsidR="001F5D54">
        <w:rPr>
          <w:rFonts w:ascii="Arial" w:hAnsi="Arial" w:cs="Arial"/>
          <w:sz w:val="24"/>
          <w:szCs w:val="24"/>
        </w:rPr>
        <w:t xml:space="preserve"> diver</w:t>
      </w:r>
      <w:r w:rsidR="0026468E">
        <w:rPr>
          <w:rFonts w:ascii="Arial" w:hAnsi="Arial" w:cs="Arial"/>
          <w:sz w:val="24"/>
          <w:szCs w:val="24"/>
        </w:rPr>
        <w:t>ted route</w:t>
      </w:r>
      <w:r w:rsidR="001F5D54">
        <w:rPr>
          <w:rFonts w:ascii="Arial" w:hAnsi="Arial" w:cs="Arial"/>
          <w:sz w:val="24"/>
          <w:szCs w:val="24"/>
        </w:rPr>
        <w:t xml:space="preserve"> would </w:t>
      </w:r>
      <w:r w:rsidR="0017492B">
        <w:rPr>
          <w:rFonts w:ascii="Arial" w:hAnsi="Arial" w:cs="Arial"/>
          <w:sz w:val="24"/>
          <w:szCs w:val="24"/>
        </w:rPr>
        <w:t>circumvent</w:t>
      </w:r>
      <w:r w:rsidR="000F02E7">
        <w:rPr>
          <w:rFonts w:ascii="Arial" w:hAnsi="Arial" w:cs="Arial"/>
          <w:sz w:val="24"/>
          <w:szCs w:val="24"/>
        </w:rPr>
        <w:t xml:space="preserve"> the Forest School’s boundary, </w:t>
      </w:r>
      <w:r w:rsidR="00E66499">
        <w:rPr>
          <w:rFonts w:ascii="Arial" w:hAnsi="Arial" w:cs="Arial"/>
          <w:sz w:val="24"/>
          <w:szCs w:val="24"/>
        </w:rPr>
        <w:t xml:space="preserve">which would help mitigate against these issues. In turn, </w:t>
      </w:r>
      <w:r w:rsidR="00E25717">
        <w:rPr>
          <w:rFonts w:ascii="Arial" w:hAnsi="Arial" w:cs="Arial"/>
          <w:sz w:val="24"/>
          <w:szCs w:val="24"/>
        </w:rPr>
        <w:t xml:space="preserve">the diversion would also be in the interests of the Forest School and its users. </w:t>
      </w:r>
    </w:p>
    <w:p w14:paraId="5CFA5408" w14:textId="77777777" w:rsidR="002007D5" w:rsidRPr="00703DB1" w:rsidRDefault="002007D5" w:rsidP="002007D5">
      <w:pPr>
        <w:pStyle w:val="Style1"/>
        <w:numPr>
          <w:ilvl w:val="0"/>
          <w:numId w:val="0"/>
        </w:numPr>
        <w:rPr>
          <w:rFonts w:ascii="Arial" w:hAnsi="Arial" w:cs="Arial"/>
          <w:i/>
          <w:iCs/>
          <w:sz w:val="24"/>
          <w:szCs w:val="24"/>
        </w:rPr>
      </w:pPr>
      <w:r>
        <w:rPr>
          <w:rFonts w:ascii="Arial" w:hAnsi="Arial" w:cs="Arial"/>
          <w:i/>
          <w:iCs/>
          <w:sz w:val="24"/>
          <w:szCs w:val="24"/>
        </w:rPr>
        <w:lastRenderedPageBreak/>
        <w:t xml:space="preserve">Whether any new termination point is </w:t>
      </w:r>
      <w:proofErr w:type="gramStart"/>
      <w:r>
        <w:rPr>
          <w:rFonts w:ascii="Arial" w:hAnsi="Arial" w:cs="Arial"/>
          <w:i/>
          <w:iCs/>
          <w:sz w:val="24"/>
          <w:szCs w:val="24"/>
        </w:rPr>
        <w:t>substantially as</w:t>
      </w:r>
      <w:proofErr w:type="gramEnd"/>
      <w:r>
        <w:rPr>
          <w:rFonts w:ascii="Arial" w:hAnsi="Arial" w:cs="Arial"/>
          <w:i/>
          <w:iCs/>
          <w:sz w:val="24"/>
          <w:szCs w:val="24"/>
        </w:rPr>
        <w:t xml:space="preserve"> convenient to the public </w:t>
      </w:r>
    </w:p>
    <w:p w14:paraId="03D4E775" w14:textId="77091118" w:rsidR="002007D5" w:rsidRDefault="002007D5" w:rsidP="002007D5">
      <w:pPr>
        <w:pStyle w:val="Style1"/>
        <w:rPr>
          <w:rFonts w:ascii="Arial" w:hAnsi="Arial" w:cs="Arial"/>
          <w:sz w:val="24"/>
          <w:szCs w:val="24"/>
        </w:rPr>
      </w:pPr>
      <w:r>
        <w:rPr>
          <w:rFonts w:ascii="Arial" w:hAnsi="Arial" w:cs="Arial"/>
          <w:sz w:val="24"/>
          <w:szCs w:val="24"/>
        </w:rPr>
        <w:t xml:space="preserve">The </w:t>
      </w:r>
      <w:r w:rsidR="0007513A">
        <w:rPr>
          <w:rFonts w:ascii="Arial" w:hAnsi="Arial" w:cs="Arial"/>
          <w:sz w:val="24"/>
          <w:szCs w:val="24"/>
        </w:rPr>
        <w:t>termination points would remain unchanged at both ends of the proposed diversion</w:t>
      </w:r>
      <w:r w:rsidR="00B23D7D">
        <w:rPr>
          <w:rFonts w:ascii="Arial" w:hAnsi="Arial" w:cs="Arial"/>
          <w:sz w:val="24"/>
          <w:szCs w:val="24"/>
        </w:rPr>
        <w:t xml:space="preserve">, and would therefore be </w:t>
      </w:r>
      <w:proofErr w:type="gramStart"/>
      <w:r>
        <w:rPr>
          <w:rFonts w:ascii="Arial" w:hAnsi="Arial" w:cs="Arial"/>
          <w:sz w:val="24"/>
          <w:szCs w:val="24"/>
        </w:rPr>
        <w:t>substantially as</w:t>
      </w:r>
      <w:proofErr w:type="gramEnd"/>
      <w:r>
        <w:rPr>
          <w:rFonts w:ascii="Arial" w:hAnsi="Arial" w:cs="Arial"/>
          <w:sz w:val="24"/>
          <w:szCs w:val="24"/>
        </w:rPr>
        <w:t xml:space="preserve"> convenient to the public. </w:t>
      </w:r>
    </w:p>
    <w:p w14:paraId="204CD95A" w14:textId="3ADE0DCF" w:rsidR="002007D5" w:rsidRPr="00703DB1" w:rsidRDefault="002007D5" w:rsidP="002007D5">
      <w:pPr>
        <w:pStyle w:val="Style1"/>
        <w:numPr>
          <w:ilvl w:val="0"/>
          <w:numId w:val="0"/>
        </w:numPr>
        <w:rPr>
          <w:rFonts w:ascii="Arial" w:hAnsi="Arial" w:cs="Arial"/>
          <w:i/>
          <w:iCs/>
          <w:sz w:val="24"/>
          <w:szCs w:val="24"/>
        </w:rPr>
      </w:pPr>
      <w:r>
        <w:rPr>
          <w:rFonts w:ascii="Arial" w:hAnsi="Arial" w:cs="Arial"/>
          <w:i/>
          <w:iCs/>
          <w:sz w:val="24"/>
          <w:szCs w:val="24"/>
        </w:rPr>
        <w:t xml:space="preserve">Whether the new path will not be </w:t>
      </w:r>
      <w:proofErr w:type="gramStart"/>
      <w:r>
        <w:rPr>
          <w:rFonts w:ascii="Arial" w:hAnsi="Arial" w:cs="Arial"/>
          <w:i/>
          <w:iCs/>
          <w:sz w:val="24"/>
          <w:szCs w:val="24"/>
        </w:rPr>
        <w:t>substantially less</w:t>
      </w:r>
      <w:proofErr w:type="gramEnd"/>
      <w:r>
        <w:rPr>
          <w:rFonts w:ascii="Arial" w:hAnsi="Arial" w:cs="Arial"/>
          <w:i/>
          <w:iCs/>
          <w:sz w:val="24"/>
          <w:szCs w:val="24"/>
        </w:rPr>
        <w:t xml:space="preserve"> convenient to the public</w:t>
      </w:r>
    </w:p>
    <w:p w14:paraId="34E74824" w14:textId="1EF057CE" w:rsidR="001521D6" w:rsidRPr="001521D6" w:rsidRDefault="00AD04B3" w:rsidP="002007D5">
      <w:pPr>
        <w:pStyle w:val="Style1"/>
        <w:rPr>
          <w:rFonts w:ascii="Arial" w:hAnsi="Arial" w:cs="Arial"/>
          <w:i/>
          <w:iCs/>
          <w:sz w:val="24"/>
          <w:szCs w:val="24"/>
        </w:rPr>
      </w:pPr>
      <w:r>
        <w:rPr>
          <w:rFonts w:ascii="Arial" w:hAnsi="Arial" w:cs="Arial"/>
          <w:sz w:val="24"/>
          <w:szCs w:val="24"/>
        </w:rPr>
        <w:t xml:space="preserve">In terms of distance, the </w:t>
      </w:r>
      <w:r w:rsidR="002007D5">
        <w:rPr>
          <w:rFonts w:ascii="Arial" w:hAnsi="Arial" w:cs="Arial"/>
          <w:sz w:val="24"/>
          <w:szCs w:val="24"/>
        </w:rPr>
        <w:t xml:space="preserve">diverted route </w:t>
      </w:r>
      <w:r>
        <w:rPr>
          <w:rFonts w:ascii="Arial" w:hAnsi="Arial" w:cs="Arial"/>
          <w:sz w:val="24"/>
          <w:szCs w:val="24"/>
        </w:rPr>
        <w:t xml:space="preserve">would be slightly shorter than the current footpath, and would not be </w:t>
      </w:r>
      <w:proofErr w:type="gramStart"/>
      <w:r>
        <w:rPr>
          <w:rFonts w:ascii="Arial" w:hAnsi="Arial" w:cs="Arial"/>
          <w:sz w:val="24"/>
          <w:szCs w:val="24"/>
        </w:rPr>
        <w:t>substantially less</w:t>
      </w:r>
      <w:proofErr w:type="gramEnd"/>
      <w:r>
        <w:rPr>
          <w:rFonts w:ascii="Arial" w:hAnsi="Arial" w:cs="Arial"/>
          <w:sz w:val="24"/>
          <w:szCs w:val="24"/>
        </w:rPr>
        <w:t xml:space="preserve"> convenient</w:t>
      </w:r>
      <w:r w:rsidR="00F84E75">
        <w:rPr>
          <w:rFonts w:ascii="Arial" w:hAnsi="Arial" w:cs="Arial"/>
          <w:sz w:val="24"/>
          <w:szCs w:val="24"/>
        </w:rPr>
        <w:t xml:space="preserve"> in this regard</w:t>
      </w:r>
      <w:r>
        <w:rPr>
          <w:rFonts w:ascii="Arial" w:hAnsi="Arial" w:cs="Arial"/>
          <w:sz w:val="24"/>
          <w:szCs w:val="24"/>
        </w:rPr>
        <w:t xml:space="preserve">. </w:t>
      </w:r>
      <w:r w:rsidR="007C34EE">
        <w:rPr>
          <w:rFonts w:ascii="Arial" w:hAnsi="Arial" w:cs="Arial"/>
          <w:sz w:val="24"/>
          <w:szCs w:val="24"/>
        </w:rPr>
        <w:t xml:space="preserve">The footpath would maintain a width of at least </w:t>
      </w:r>
      <w:proofErr w:type="gramStart"/>
      <w:r w:rsidR="007C34EE">
        <w:rPr>
          <w:rFonts w:ascii="Arial" w:hAnsi="Arial" w:cs="Arial"/>
          <w:sz w:val="24"/>
          <w:szCs w:val="24"/>
        </w:rPr>
        <w:t>2</w:t>
      </w:r>
      <w:proofErr w:type="gramEnd"/>
      <w:r w:rsidR="007C34EE">
        <w:rPr>
          <w:rFonts w:ascii="Arial" w:hAnsi="Arial" w:cs="Arial"/>
          <w:sz w:val="24"/>
          <w:szCs w:val="24"/>
        </w:rPr>
        <w:t xml:space="preserve"> metres, </w:t>
      </w:r>
      <w:r w:rsidR="00AA1E14">
        <w:rPr>
          <w:rFonts w:ascii="Arial" w:hAnsi="Arial" w:cs="Arial"/>
          <w:sz w:val="24"/>
          <w:szCs w:val="24"/>
        </w:rPr>
        <w:t xml:space="preserve">and </w:t>
      </w:r>
      <w:r w:rsidR="005B7348">
        <w:rPr>
          <w:rFonts w:ascii="Arial" w:hAnsi="Arial" w:cs="Arial"/>
          <w:sz w:val="24"/>
          <w:szCs w:val="24"/>
        </w:rPr>
        <w:t xml:space="preserve">would </w:t>
      </w:r>
      <w:proofErr w:type="gramStart"/>
      <w:r w:rsidR="005B7348">
        <w:rPr>
          <w:rFonts w:ascii="Arial" w:hAnsi="Arial" w:cs="Arial"/>
          <w:sz w:val="24"/>
          <w:szCs w:val="24"/>
        </w:rPr>
        <w:t>be laid</w:t>
      </w:r>
      <w:proofErr w:type="gramEnd"/>
      <w:r w:rsidR="005B7348">
        <w:rPr>
          <w:rFonts w:ascii="Arial" w:hAnsi="Arial" w:cs="Arial"/>
          <w:sz w:val="24"/>
          <w:szCs w:val="24"/>
        </w:rPr>
        <w:t xml:space="preserve"> out to ensure its suitability as a footpath</w:t>
      </w:r>
      <w:r w:rsidR="00F84E75">
        <w:rPr>
          <w:rFonts w:ascii="Arial" w:hAnsi="Arial" w:cs="Arial"/>
          <w:sz w:val="24"/>
          <w:szCs w:val="24"/>
        </w:rPr>
        <w:t xml:space="preserve">. </w:t>
      </w:r>
      <w:r w:rsidR="00AA1E14">
        <w:rPr>
          <w:rFonts w:ascii="Arial" w:hAnsi="Arial" w:cs="Arial"/>
          <w:sz w:val="24"/>
          <w:szCs w:val="24"/>
        </w:rPr>
        <w:t>I</w:t>
      </w:r>
      <w:r w:rsidR="00253FC6">
        <w:rPr>
          <w:rFonts w:ascii="Arial" w:hAnsi="Arial" w:cs="Arial"/>
          <w:sz w:val="24"/>
          <w:szCs w:val="24"/>
        </w:rPr>
        <w:t>n terms of routing, the OMA has confirmed there would be clear way-markers</w:t>
      </w:r>
      <w:r w:rsidR="008360D4">
        <w:rPr>
          <w:rFonts w:ascii="Arial" w:hAnsi="Arial" w:cs="Arial"/>
          <w:sz w:val="24"/>
          <w:szCs w:val="24"/>
        </w:rPr>
        <w:t xml:space="preserve"> </w:t>
      </w:r>
      <w:r w:rsidR="00721644">
        <w:rPr>
          <w:rFonts w:ascii="Arial" w:hAnsi="Arial" w:cs="Arial"/>
          <w:sz w:val="24"/>
          <w:szCs w:val="24"/>
        </w:rPr>
        <w:t>to ensure users c</w:t>
      </w:r>
      <w:r w:rsidR="00A30A62">
        <w:rPr>
          <w:rFonts w:ascii="Arial" w:hAnsi="Arial" w:cs="Arial"/>
          <w:sz w:val="24"/>
          <w:szCs w:val="24"/>
        </w:rPr>
        <w:t>ould</w:t>
      </w:r>
      <w:r w:rsidR="00721644">
        <w:rPr>
          <w:rFonts w:ascii="Arial" w:hAnsi="Arial" w:cs="Arial"/>
          <w:sz w:val="24"/>
          <w:szCs w:val="24"/>
        </w:rPr>
        <w:t xml:space="preserve"> follow the route easily. </w:t>
      </w:r>
      <w:r w:rsidR="0076518A">
        <w:rPr>
          <w:rFonts w:ascii="Arial" w:hAnsi="Arial" w:cs="Arial"/>
          <w:sz w:val="24"/>
          <w:szCs w:val="24"/>
        </w:rPr>
        <w:t>The</w:t>
      </w:r>
      <w:r w:rsidR="00562FBB">
        <w:rPr>
          <w:rFonts w:ascii="Arial" w:hAnsi="Arial" w:cs="Arial"/>
          <w:sz w:val="24"/>
          <w:szCs w:val="24"/>
        </w:rPr>
        <w:t>se factors would ensure the</w:t>
      </w:r>
      <w:r w:rsidR="00721644">
        <w:rPr>
          <w:rFonts w:ascii="Arial" w:hAnsi="Arial" w:cs="Arial"/>
          <w:sz w:val="24"/>
          <w:szCs w:val="24"/>
        </w:rPr>
        <w:t xml:space="preserve"> new path would</w:t>
      </w:r>
      <w:r w:rsidR="00890ACB">
        <w:rPr>
          <w:rFonts w:ascii="Arial" w:hAnsi="Arial" w:cs="Arial"/>
          <w:sz w:val="24"/>
          <w:szCs w:val="24"/>
        </w:rPr>
        <w:t xml:space="preserve"> </w:t>
      </w:r>
      <w:r w:rsidR="00721644">
        <w:rPr>
          <w:rFonts w:ascii="Arial" w:hAnsi="Arial" w:cs="Arial"/>
          <w:sz w:val="24"/>
          <w:szCs w:val="24"/>
        </w:rPr>
        <w:t xml:space="preserve">not be </w:t>
      </w:r>
      <w:proofErr w:type="gramStart"/>
      <w:r w:rsidR="00721644">
        <w:rPr>
          <w:rFonts w:ascii="Arial" w:hAnsi="Arial" w:cs="Arial"/>
          <w:sz w:val="24"/>
          <w:szCs w:val="24"/>
        </w:rPr>
        <w:t>substantially less</w:t>
      </w:r>
      <w:proofErr w:type="gramEnd"/>
      <w:r w:rsidR="00721644">
        <w:rPr>
          <w:rFonts w:ascii="Arial" w:hAnsi="Arial" w:cs="Arial"/>
          <w:sz w:val="24"/>
          <w:szCs w:val="24"/>
        </w:rPr>
        <w:t xml:space="preserve"> convenient to the public. </w:t>
      </w:r>
    </w:p>
    <w:p w14:paraId="25C429B9" w14:textId="2BF435E9" w:rsidR="00463154" w:rsidRPr="00463154" w:rsidRDefault="002007D5" w:rsidP="00796987">
      <w:pPr>
        <w:pStyle w:val="Style1"/>
        <w:numPr>
          <w:ilvl w:val="0"/>
          <w:numId w:val="0"/>
        </w:numPr>
        <w:rPr>
          <w:rFonts w:ascii="Arial" w:hAnsi="Arial" w:cs="Arial"/>
          <w:i/>
          <w:iCs/>
          <w:sz w:val="24"/>
          <w:szCs w:val="24"/>
        </w:rPr>
      </w:pPr>
      <w:r w:rsidRPr="005F223B">
        <w:rPr>
          <w:rFonts w:ascii="Arial" w:hAnsi="Arial" w:cs="Arial"/>
          <w:i/>
          <w:iCs/>
          <w:sz w:val="24"/>
          <w:szCs w:val="24"/>
        </w:rPr>
        <w:t xml:space="preserve">The effect of the diversion on public enjoyment of the path as a whole </w:t>
      </w:r>
    </w:p>
    <w:p w14:paraId="4EC4E9B4" w14:textId="7E72FA18" w:rsidR="00364ED2" w:rsidRPr="00364ED2" w:rsidRDefault="004749F3" w:rsidP="00950690">
      <w:pPr>
        <w:pStyle w:val="Style1"/>
        <w:rPr>
          <w:rFonts w:ascii="Arial" w:hAnsi="Arial" w:cs="Arial"/>
          <w:i/>
          <w:iCs/>
          <w:sz w:val="24"/>
          <w:szCs w:val="24"/>
        </w:rPr>
      </w:pPr>
      <w:r>
        <w:rPr>
          <w:rFonts w:ascii="Arial" w:hAnsi="Arial" w:cs="Arial"/>
          <w:sz w:val="24"/>
          <w:szCs w:val="24"/>
        </w:rPr>
        <w:t xml:space="preserve">The </w:t>
      </w:r>
      <w:r w:rsidR="00071ADA">
        <w:rPr>
          <w:rFonts w:ascii="Arial" w:hAnsi="Arial" w:cs="Arial"/>
          <w:sz w:val="24"/>
          <w:szCs w:val="24"/>
        </w:rPr>
        <w:t xml:space="preserve">footpath </w:t>
      </w:r>
      <w:r w:rsidR="00364ED2">
        <w:rPr>
          <w:rFonts w:ascii="Arial" w:hAnsi="Arial" w:cs="Arial"/>
          <w:sz w:val="24"/>
          <w:szCs w:val="24"/>
        </w:rPr>
        <w:t>provides a pleasant and attractive route through a section of woodland to the rear of houses along Oldbury Lane</w:t>
      </w:r>
      <w:r w:rsidR="00496DE3">
        <w:rPr>
          <w:rFonts w:ascii="Arial" w:hAnsi="Arial" w:cs="Arial"/>
          <w:sz w:val="24"/>
          <w:szCs w:val="24"/>
        </w:rPr>
        <w:t xml:space="preserve">. The woodland </w:t>
      </w:r>
      <w:r w:rsidR="00B50C4D">
        <w:rPr>
          <w:rFonts w:ascii="Arial" w:hAnsi="Arial" w:cs="Arial"/>
          <w:sz w:val="24"/>
          <w:szCs w:val="24"/>
        </w:rPr>
        <w:t xml:space="preserve">contributes a sense of verdancy and tranquillity to the footpath, </w:t>
      </w:r>
      <w:r w:rsidR="004F583F">
        <w:rPr>
          <w:rFonts w:ascii="Arial" w:hAnsi="Arial" w:cs="Arial"/>
          <w:sz w:val="24"/>
          <w:szCs w:val="24"/>
        </w:rPr>
        <w:t xml:space="preserve">which invariably contributes to user enjoyment. </w:t>
      </w:r>
      <w:r w:rsidR="005E074D">
        <w:rPr>
          <w:rFonts w:ascii="Arial" w:hAnsi="Arial" w:cs="Arial"/>
          <w:sz w:val="24"/>
          <w:szCs w:val="24"/>
        </w:rPr>
        <w:t>The section of footpath betw</w:t>
      </w:r>
      <w:r w:rsidR="009628AE">
        <w:rPr>
          <w:rFonts w:ascii="Arial" w:hAnsi="Arial" w:cs="Arial"/>
          <w:sz w:val="24"/>
          <w:szCs w:val="24"/>
        </w:rPr>
        <w:t>een points D and E</w:t>
      </w:r>
      <w:r w:rsidR="005E074D">
        <w:rPr>
          <w:rFonts w:ascii="Arial" w:hAnsi="Arial" w:cs="Arial"/>
          <w:sz w:val="24"/>
          <w:szCs w:val="24"/>
        </w:rPr>
        <w:t xml:space="preserve"> is more open in character, but</w:t>
      </w:r>
      <w:r w:rsidR="00441F36">
        <w:rPr>
          <w:rFonts w:ascii="Arial" w:hAnsi="Arial" w:cs="Arial"/>
          <w:sz w:val="24"/>
          <w:szCs w:val="24"/>
        </w:rPr>
        <w:t xml:space="preserve"> still provide</w:t>
      </w:r>
      <w:r w:rsidR="005E074D">
        <w:rPr>
          <w:rFonts w:ascii="Arial" w:hAnsi="Arial" w:cs="Arial"/>
          <w:sz w:val="24"/>
          <w:szCs w:val="24"/>
        </w:rPr>
        <w:t>s</w:t>
      </w:r>
      <w:r w:rsidR="00441F36">
        <w:rPr>
          <w:rFonts w:ascii="Arial" w:hAnsi="Arial" w:cs="Arial"/>
          <w:sz w:val="24"/>
          <w:szCs w:val="24"/>
        </w:rPr>
        <w:t xml:space="preserve"> </w:t>
      </w:r>
      <w:r w:rsidR="00252A94">
        <w:rPr>
          <w:rFonts w:ascii="Arial" w:hAnsi="Arial" w:cs="Arial"/>
          <w:sz w:val="24"/>
          <w:szCs w:val="24"/>
        </w:rPr>
        <w:t>a peaceful and secluded</w:t>
      </w:r>
      <w:r w:rsidR="00F5461E">
        <w:rPr>
          <w:rFonts w:ascii="Arial" w:hAnsi="Arial" w:cs="Arial"/>
          <w:sz w:val="24"/>
          <w:szCs w:val="24"/>
        </w:rPr>
        <w:t xml:space="preserve"> route</w:t>
      </w:r>
      <w:r w:rsidR="00B97552">
        <w:rPr>
          <w:rFonts w:ascii="Arial" w:hAnsi="Arial" w:cs="Arial"/>
          <w:sz w:val="24"/>
          <w:szCs w:val="24"/>
        </w:rPr>
        <w:t xml:space="preserve"> </w:t>
      </w:r>
      <w:r w:rsidR="009628AE">
        <w:rPr>
          <w:rFonts w:ascii="Arial" w:hAnsi="Arial" w:cs="Arial"/>
          <w:sz w:val="24"/>
          <w:szCs w:val="24"/>
        </w:rPr>
        <w:t xml:space="preserve">through a </w:t>
      </w:r>
      <w:r w:rsidR="00F0657E">
        <w:rPr>
          <w:rFonts w:ascii="Arial" w:hAnsi="Arial" w:cs="Arial"/>
          <w:sz w:val="24"/>
          <w:szCs w:val="24"/>
        </w:rPr>
        <w:t xml:space="preserve">copse of </w:t>
      </w:r>
      <w:r w:rsidR="003858D4">
        <w:rPr>
          <w:rFonts w:ascii="Arial" w:hAnsi="Arial" w:cs="Arial"/>
          <w:sz w:val="24"/>
          <w:szCs w:val="24"/>
        </w:rPr>
        <w:t xml:space="preserve">land </w:t>
      </w:r>
      <w:r w:rsidR="009628AE">
        <w:rPr>
          <w:rFonts w:ascii="Arial" w:hAnsi="Arial" w:cs="Arial"/>
          <w:sz w:val="24"/>
          <w:szCs w:val="24"/>
        </w:rPr>
        <w:t xml:space="preserve">nestled </w:t>
      </w:r>
      <w:r w:rsidR="002B7212">
        <w:rPr>
          <w:rFonts w:ascii="Arial" w:hAnsi="Arial" w:cs="Arial"/>
          <w:sz w:val="24"/>
          <w:szCs w:val="24"/>
        </w:rPr>
        <w:t xml:space="preserve">among </w:t>
      </w:r>
      <w:r w:rsidR="009628AE">
        <w:rPr>
          <w:rFonts w:ascii="Arial" w:hAnsi="Arial" w:cs="Arial"/>
          <w:sz w:val="24"/>
          <w:szCs w:val="24"/>
        </w:rPr>
        <w:t>the woodland</w:t>
      </w:r>
      <w:r w:rsidR="00392840">
        <w:rPr>
          <w:rFonts w:ascii="Arial" w:hAnsi="Arial" w:cs="Arial"/>
          <w:sz w:val="24"/>
          <w:szCs w:val="24"/>
        </w:rPr>
        <w:t xml:space="preserve">, which is </w:t>
      </w:r>
      <w:proofErr w:type="gramStart"/>
      <w:r w:rsidR="00392840">
        <w:rPr>
          <w:rFonts w:ascii="Arial" w:hAnsi="Arial" w:cs="Arial"/>
          <w:sz w:val="24"/>
          <w:szCs w:val="24"/>
        </w:rPr>
        <w:t>largely surrounded</w:t>
      </w:r>
      <w:proofErr w:type="gramEnd"/>
      <w:r w:rsidR="00392840">
        <w:rPr>
          <w:rFonts w:ascii="Arial" w:hAnsi="Arial" w:cs="Arial"/>
          <w:sz w:val="24"/>
          <w:szCs w:val="24"/>
        </w:rPr>
        <w:t xml:space="preserve"> by nature</w:t>
      </w:r>
      <w:r w:rsidR="009628AE">
        <w:rPr>
          <w:rFonts w:ascii="Arial" w:hAnsi="Arial" w:cs="Arial"/>
          <w:sz w:val="24"/>
          <w:szCs w:val="24"/>
        </w:rPr>
        <w:t xml:space="preserve">. </w:t>
      </w:r>
    </w:p>
    <w:p w14:paraId="38834467" w14:textId="190CC987" w:rsidR="00082569" w:rsidRPr="00082569" w:rsidRDefault="004620EC" w:rsidP="00950690">
      <w:pPr>
        <w:pStyle w:val="Style1"/>
        <w:rPr>
          <w:rFonts w:ascii="Arial" w:hAnsi="Arial" w:cs="Arial"/>
          <w:i/>
          <w:iCs/>
          <w:sz w:val="24"/>
          <w:szCs w:val="24"/>
        </w:rPr>
      </w:pPr>
      <w:r>
        <w:rPr>
          <w:rFonts w:ascii="Arial" w:hAnsi="Arial" w:cs="Arial"/>
          <w:sz w:val="24"/>
          <w:szCs w:val="24"/>
        </w:rPr>
        <w:t xml:space="preserve">At present, the route cuts through the middle of the woodland, which allows </w:t>
      </w:r>
      <w:r w:rsidR="002771CA">
        <w:rPr>
          <w:rFonts w:ascii="Arial" w:hAnsi="Arial" w:cs="Arial"/>
          <w:sz w:val="24"/>
          <w:szCs w:val="24"/>
        </w:rPr>
        <w:t xml:space="preserve">the woodland </w:t>
      </w:r>
      <w:r>
        <w:rPr>
          <w:rFonts w:ascii="Arial" w:hAnsi="Arial" w:cs="Arial"/>
          <w:sz w:val="24"/>
          <w:szCs w:val="24"/>
        </w:rPr>
        <w:t xml:space="preserve">to </w:t>
      </w:r>
      <w:proofErr w:type="gramStart"/>
      <w:r>
        <w:rPr>
          <w:rFonts w:ascii="Arial" w:hAnsi="Arial" w:cs="Arial"/>
          <w:sz w:val="24"/>
          <w:szCs w:val="24"/>
        </w:rPr>
        <w:t>be appreciated</w:t>
      </w:r>
      <w:proofErr w:type="gramEnd"/>
      <w:r>
        <w:rPr>
          <w:rFonts w:ascii="Arial" w:hAnsi="Arial" w:cs="Arial"/>
          <w:sz w:val="24"/>
          <w:szCs w:val="24"/>
        </w:rPr>
        <w:t xml:space="preserve"> on either </w:t>
      </w:r>
      <w:r w:rsidR="00C57535">
        <w:rPr>
          <w:rFonts w:ascii="Arial" w:hAnsi="Arial" w:cs="Arial"/>
          <w:sz w:val="24"/>
          <w:szCs w:val="24"/>
        </w:rPr>
        <w:t xml:space="preserve">side </w:t>
      </w:r>
      <w:r w:rsidR="002771CA">
        <w:rPr>
          <w:rFonts w:ascii="Arial" w:hAnsi="Arial" w:cs="Arial"/>
          <w:sz w:val="24"/>
          <w:szCs w:val="24"/>
        </w:rPr>
        <w:t xml:space="preserve">of the path. </w:t>
      </w:r>
      <w:r w:rsidR="00950690">
        <w:rPr>
          <w:rFonts w:ascii="Arial" w:hAnsi="Arial" w:cs="Arial"/>
          <w:sz w:val="24"/>
          <w:szCs w:val="24"/>
        </w:rPr>
        <w:t>Whilst the diverted route would still pass through th</w:t>
      </w:r>
      <w:r w:rsidR="00392840">
        <w:rPr>
          <w:rFonts w:ascii="Arial" w:hAnsi="Arial" w:cs="Arial"/>
          <w:sz w:val="24"/>
          <w:szCs w:val="24"/>
        </w:rPr>
        <w:t>e</w:t>
      </w:r>
      <w:r w:rsidR="00950690">
        <w:rPr>
          <w:rFonts w:ascii="Arial" w:hAnsi="Arial" w:cs="Arial"/>
          <w:sz w:val="24"/>
          <w:szCs w:val="24"/>
        </w:rPr>
        <w:t xml:space="preserve"> same woodland, more of the path would</w:t>
      </w:r>
      <w:r w:rsidR="00950690">
        <w:rPr>
          <w:rFonts w:ascii="Arial" w:hAnsi="Arial" w:cs="Arial"/>
          <w:i/>
          <w:iCs/>
          <w:sz w:val="24"/>
          <w:szCs w:val="24"/>
        </w:rPr>
        <w:t xml:space="preserve"> </w:t>
      </w:r>
      <w:r w:rsidR="00950690" w:rsidRPr="00950690">
        <w:rPr>
          <w:rFonts w:ascii="Arial" w:hAnsi="Arial" w:cs="Arial"/>
          <w:sz w:val="24"/>
          <w:szCs w:val="24"/>
        </w:rPr>
        <w:t xml:space="preserve">run </w:t>
      </w:r>
      <w:r w:rsidR="00AB3BE7" w:rsidRPr="00950690">
        <w:rPr>
          <w:rFonts w:ascii="Arial" w:hAnsi="Arial" w:cs="Arial"/>
          <w:sz w:val="24"/>
          <w:szCs w:val="24"/>
        </w:rPr>
        <w:t xml:space="preserve">alongside </w:t>
      </w:r>
      <w:r w:rsidR="0054593D" w:rsidRPr="00950690">
        <w:rPr>
          <w:rFonts w:ascii="Arial" w:hAnsi="Arial" w:cs="Arial"/>
          <w:sz w:val="24"/>
          <w:szCs w:val="24"/>
        </w:rPr>
        <w:t xml:space="preserve">the eastern boundary to </w:t>
      </w:r>
      <w:r w:rsidR="00DE30BD">
        <w:rPr>
          <w:rFonts w:ascii="Arial" w:hAnsi="Arial" w:cs="Arial"/>
          <w:sz w:val="24"/>
          <w:szCs w:val="24"/>
        </w:rPr>
        <w:t>t</w:t>
      </w:r>
      <w:r w:rsidR="00BD0534" w:rsidRPr="00950690">
        <w:rPr>
          <w:rFonts w:ascii="Arial" w:hAnsi="Arial" w:cs="Arial"/>
          <w:sz w:val="24"/>
          <w:szCs w:val="24"/>
        </w:rPr>
        <w:t>he landowners</w:t>
      </w:r>
      <w:r w:rsidR="006C1FA6">
        <w:rPr>
          <w:rFonts w:ascii="Arial" w:hAnsi="Arial" w:cs="Arial"/>
          <w:sz w:val="24"/>
          <w:szCs w:val="24"/>
        </w:rPr>
        <w:t>’</w:t>
      </w:r>
      <w:r w:rsidR="00BD0534" w:rsidRPr="00950690">
        <w:rPr>
          <w:rFonts w:ascii="Arial" w:hAnsi="Arial" w:cs="Arial"/>
          <w:sz w:val="24"/>
          <w:szCs w:val="24"/>
        </w:rPr>
        <w:t xml:space="preserve"> property, which is bounded on one side by a close-boarded fence. </w:t>
      </w:r>
      <w:r w:rsidR="00B57541">
        <w:rPr>
          <w:rFonts w:ascii="Arial" w:hAnsi="Arial" w:cs="Arial"/>
          <w:sz w:val="24"/>
          <w:szCs w:val="24"/>
        </w:rPr>
        <w:t>Th</w:t>
      </w:r>
      <w:r w:rsidR="00646405">
        <w:rPr>
          <w:rFonts w:ascii="Arial" w:hAnsi="Arial" w:cs="Arial"/>
          <w:sz w:val="24"/>
          <w:szCs w:val="24"/>
        </w:rPr>
        <w:t>is part of the</w:t>
      </w:r>
      <w:r w:rsidR="00956493">
        <w:rPr>
          <w:rFonts w:ascii="Arial" w:hAnsi="Arial" w:cs="Arial"/>
          <w:sz w:val="24"/>
          <w:szCs w:val="24"/>
        </w:rPr>
        <w:t xml:space="preserve"> </w:t>
      </w:r>
      <w:r w:rsidR="00646405">
        <w:rPr>
          <w:rFonts w:ascii="Arial" w:hAnsi="Arial" w:cs="Arial"/>
          <w:sz w:val="24"/>
          <w:szCs w:val="24"/>
        </w:rPr>
        <w:t xml:space="preserve">diverted </w:t>
      </w:r>
      <w:r w:rsidR="00956493">
        <w:rPr>
          <w:rFonts w:ascii="Arial" w:hAnsi="Arial" w:cs="Arial"/>
          <w:sz w:val="24"/>
          <w:szCs w:val="24"/>
        </w:rPr>
        <w:t xml:space="preserve">route therefore feels </w:t>
      </w:r>
      <w:r w:rsidR="00F56A39">
        <w:rPr>
          <w:rFonts w:ascii="Arial" w:hAnsi="Arial" w:cs="Arial"/>
          <w:sz w:val="24"/>
          <w:szCs w:val="24"/>
        </w:rPr>
        <w:t>less open</w:t>
      </w:r>
      <w:r w:rsidR="004E07F7">
        <w:rPr>
          <w:rFonts w:ascii="Arial" w:hAnsi="Arial" w:cs="Arial"/>
          <w:sz w:val="24"/>
          <w:szCs w:val="24"/>
        </w:rPr>
        <w:t xml:space="preserve">, which would </w:t>
      </w:r>
      <w:r w:rsidR="00172860">
        <w:rPr>
          <w:rFonts w:ascii="Arial" w:hAnsi="Arial" w:cs="Arial"/>
          <w:sz w:val="24"/>
          <w:szCs w:val="24"/>
        </w:rPr>
        <w:t>potentially</w:t>
      </w:r>
      <w:r w:rsidR="00B57541">
        <w:rPr>
          <w:rFonts w:ascii="Arial" w:hAnsi="Arial" w:cs="Arial"/>
          <w:sz w:val="24"/>
          <w:szCs w:val="24"/>
        </w:rPr>
        <w:t xml:space="preserve"> d</w:t>
      </w:r>
      <w:r w:rsidR="00A40198">
        <w:rPr>
          <w:rFonts w:ascii="Arial" w:hAnsi="Arial" w:cs="Arial"/>
          <w:sz w:val="24"/>
          <w:szCs w:val="24"/>
        </w:rPr>
        <w:t xml:space="preserve">etract from </w:t>
      </w:r>
      <w:proofErr w:type="gramStart"/>
      <w:r w:rsidR="00A40198">
        <w:rPr>
          <w:rFonts w:ascii="Arial" w:hAnsi="Arial" w:cs="Arial"/>
          <w:sz w:val="24"/>
          <w:szCs w:val="24"/>
        </w:rPr>
        <w:t>some</w:t>
      </w:r>
      <w:proofErr w:type="gramEnd"/>
      <w:r w:rsidR="00A40198">
        <w:rPr>
          <w:rFonts w:ascii="Arial" w:hAnsi="Arial" w:cs="Arial"/>
          <w:sz w:val="24"/>
          <w:szCs w:val="24"/>
        </w:rPr>
        <w:t xml:space="preserve"> users’ enjoyment</w:t>
      </w:r>
      <w:r w:rsidR="00B57541">
        <w:rPr>
          <w:rFonts w:ascii="Arial" w:hAnsi="Arial" w:cs="Arial"/>
          <w:sz w:val="24"/>
          <w:szCs w:val="24"/>
        </w:rPr>
        <w:t xml:space="preserve"> of the path</w:t>
      </w:r>
      <w:r w:rsidR="004E07F7">
        <w:rPr>
          <w:rFonts w:ascii="Arial" w:hAnsi="Arial" w:cs="Arial"/>
          <w:sz w:val="24"/>
          <w:szCs w:val="24"/>
        </w:rPr>
        <w:t>.</w:t>
      </w:r>
    </w:p>
    <w:p w14:paraId="6AA7154C" w14:textId="7F52022E" w:rsidR="00636EEE" w:rsidRPr="00636EEE" w:rsidRDefault="006C1FA6" w:rsidP="00950690">
      <w:pPr>
        <w:pStyle w:val="Style1"/>
        <w:rPr>
          <w:rFonts w:ascii="Arial" w:hAnsi="Arial" w:cs="Arial"/>
          <w:i/>
          <w:iCs/>
          <w:sz w:val="24"/>
          <w:szCs w:val="24"/>
        </w:rPr>
      </w:pPr>
      <w:r>
        <w:rPr>
          <w:rFonts w:ascii="Arial" w:hAnsi="Arial" w:cs="Arial"/>
          <w:sz w:val="24"/>
          <w:szCs w:val="24"/>
        </w:rPr>
        <w:t>Nonetheless</w:t>
      </w:r>
      <w:r w:rsidR="004E07F7">
        <w:rPr>
          <w:rFonts w:ascii="Arial" w:hAnsi="Arial" w:cs="Arial"/>
          <w:sz w:val="24"/>
          <w:szCs w:val="24"/>
        </w:rPr>
        <w:t>, I consider</w:t>
      </w:r>
      <w:r w:rsidR="00646405">
        <w:rPr>
          <w:rFonts w:ascii="Arial" w:hAnsi="Arial" w:cs="Arial"/>
          <w:sz w:val="24"/>
          <w:szCs w:val="24"/>
        </w:rPr>
        <w:t xml:space="preserve"> any </w:t>
      </w:r>
      <w:r w:rsidR="004E07F7">
        <w:rPr>
          <w:rFonts w:ascii="Arial" w:hAnsi="Arial" w:cs="Arial"/>
          <w:sz w:val="24"/>
          <w:szCs w:val="24"/>
        </w:rPr>
        <w:t xml:space="preserve">loss of enjoyment in this regard would be </w:t>
      </w:r>
      <w:proofErr w:type="gramStart"/>
      <w:r w:rsidR="004E07F7">
        <w:rPr>
          <w:rFonts w:ascii="Arial" w:hAnsi="Arial" w:cs="Arial"/>
          <w:sz w:val="24"/>
          <w:szCs w:val="24"/>
        </w:rPr>
        <w:t xml:space="preserve">relatively </w:t>
      </w:r>
      <w:r w:rsidR="00DF18C3">
        <w:rPr>
          <w:rFonts w:ascii="Arial" w:hAnsi="Arial" w:cs="Arial"/>
          <w:sz w:val="24"/>
          <w:szCs w:val="24"/>
        </w:rPr>
        <w:t>minor</w:t>
      </w:r>
      <w:proofErr w:type="gramEnd"/>
      <w:r w:rsidR="004E07F7">
        <w:rPr>
          <w:rFonts w:ascii="Arial" w:hAnsi="Arial" w:cs="Arial"/>
          <w:sz w:val="24"/>
          <w:szCs w:val="24"/>
        </w:rPr>
        <w:t xml:space="preserve">, as this </w:t>
      </w:r>
      <w:r w:rsidR="007912AB">
        <w:rPr>
          <w:rFonts w:ascii="Arial" w:hAnsi="Arial" w:cs="Arial"/>
          <w:sz w:val="24"/>
          <w:szCs w:val="24"/>
        </w:rPr>
        <w:t>part of the</w:t>
      </w:r>
      <w:r w:rsidR="004E07F7">
        <w:rPr>
          <w:rFonts w:ascii="Arial" w:hAnsi="Arial" w:cs="Arial"/>
          <w:sz w:val="24"/>
          <w:szCs w:val="24"/>
        </w:rPr>
        <w:t xml:space="preserve"> </w:t>
      </w:r>
      <w:r w:rsidR="00F64849">
        <w:rPr>
          <w:rFonts w:ascii="Arial" w:hAnsi="Arial" w:cs="Arial"/>
          <w:sz w:val="24"/>
          <w:szCs w:val="24"/>
        </w:rPr>
        <w:t>diverted route</w:t>
      </w:r>
      <w:r w:rsidR="004E07F7">
        <w:rPr>
          <w:rFonts w:ascii="Arial" w:hAnsi="Arial" w:cs="Arial"/>
          <w:sz w:val="24"/>
          <w:szCs w:val="24"/>
        </w:rPr>
        <w:t xml:space="preserve"> </w:t>
      </w:r>
      <w:r w:rsidR="003263D8">
        <w:rPr>
          <w:rFonts w:ascii="Arial" w:hAnsi="Arial" w:cs="Arial"/>
          <w:sz w:val="24"/>
          <w:szCs w:val="24"/>
        </w:rPr>
        <w:t xml:space="preserve">is not overly long, and </w:t>
      </w:r>
      <w:r w:rsidR="00082569">
        <w:rPr>
          <w:rFonts w:ascii="Arial" w:hAnsi="Arial" w:cs="Arial"/>
          <w:sz w:val="24"/>
          <w:szCs w:val="24"/>
        </w:rPr>
        <w:t xml:space="preserve">would </w:t>
      </w:r>
      <w:r w:rsidR="00D50DA9">
        <w:rPr>
          <w:rFonts w:ascii="Arial" w:hAnsi="Arial" w:cs="Arial"/>
          <w:sz w:val="24"/>
          <w:szCs w:val="24"/>
        </w:rPr>
        <w:t xml:space="preserve">still </w:t>
      </w:r>
      <w:r w:rsidR="00082569">
        <w:rPr>
          <w:rFonts w:ascii="Arial" w:hAnsi="Arial" w:cs="Arial"/>
          <w:sz w:val="24"/>
          <w:szCs w:val="24"/>
        </w:rPr>
        <w:t xml:space="preserve">be </w:t>
      </w:r>
      <w:r w:rsidR="00D50DA9">
        <w:rPr>
          <w:rFonts w:ascii="Arial" w:hAnsi="Arial" w:cs="Arial"/>
          <w:sz w:val="24"/>
          <w:szCs w:val="24"/>
        </w:rPr>
        <w:t>bounded by woodland along its western side</w:t>
      </w:r>
      <w:r w:rsidR="008C3E17">
        <w:rPr>
          <w:rFonts w:ascii="Arial" w:hAnsi="Arial" w:cs="Arial"/>
          <w:sz w:val="24"/>
          <w:szCs w:val="24"/>
        </w:rPr>
        <w:t xml:space="preserve">. This </w:t>
      </w:r>
      <w:r w:rsidR="008B79F6">
        <w:rPr>
          <w:rFonts w:ascii="Arial" w:hAnsi="Arial" w:cs="Arial"/>
          <w:sz w:val="24"/>
          <w:szCs w:val="24"/>
        </w:rPr>
        <w:t>would</w:t>
      </w:r>
      <w:r w:rsidR="00082569">
        <w:rPr>
          <w:rFonts w:ascii="Arial" w:hAnsi="Arial" w:cs="Arial"/>
          <w:sz w:val="24"/>
          <w:szCs w:val="24"/>
        </w:rPr>
        <w:t xml:space="preserve"> </w:t>
      </w:r>
      <w:r w:rsidR="00DF18C3">
        <w:rPr>
          <w:rFonts w:ascii="Arial" w:hAnsi="Arial" w:cs="Arial"/>
          <w:sz w:val="24"/>
          <w:szCs w:val="24"/>
        </w:rPr>
        <w:t xml:space="preserve">ensure the verdancy and </w:t>
      </w:r>
      <w:r w:rsidR="008B79F6">
        <w:rPr>
          <w:rFonts w:ascii="Arial" w:hAnsi="Arial" w:cs="Arial"/>
          <w:sz w:val="24"/>
          <w:szCs w:val="24"/>
        </w:rPr>
        <w:t>tranquillity</w:t>
      </w:r>
      <w:r w:rsidR="00DF18C3">
        <w:rPr>
          <w:rFonts w:ascii="Arial" w:hAnsi="Arial" w:cs="Arial"/>
          <w:sz w:val="24"/>
          <w:szCs w:val="24"/>
        </w:rPr>
        <w:t xml:space="preserve"> </w:t>
      </w:r>
      <w:r w:rsidR="008B79F6">
        <w:rPr>
          <w:rFonts w:ascii="Arial" w:hAnsi="Arial" w:cs="Arial"/>
          <w:sz w:val="24"/>
          <w:szCs w:val="24"/>
        </w:rPr>
        <w:t xml:space="preserve">which </w:t>
      </w:r>
      <w:proofErr w:type="gramStart"/>
      <w:r w:rsidR="008B79F6">
        <w:rPr>
          <w:rFonts w:ascii="Arial" w:hAnsi="Arial" w:cs="Arial"/>
          <w:sz w:val="24"/>
          <w:szCs w:val="24"/>
        </w:rPr>
        <w:t>is attributed</w:t>
      </w:r>
      <w:proofErr w:type="gramEnd"/>
      <w:r w:rsidR="008B79F6">
        <w:rPr>
          <w:rFonts w:ascii="Arial" w:hAnsi="Arial" w:cs="Arial"/>
          <w:sz w:val="24"/>
          <w:szCs w:val="24"/>
        </w:rPr>
        <w:t xml:space="preserve"> to the woodland setting can still </w:t>
      </w:r>
      <w:proofErr w:type="gramStart"/>
      <w:r w:rsidR="008B79F6">
        <w:rPr>
          <w:rFonts w:ascii="Arial" w:hAnsi="Arial" w:cs="Arial"/>
          <w:sz w:val="24"/>
          <w:szCs w:val="24"/>
        </w:rPr>
        <w:t>be appreciated</w:t>
      </w:r>
      <w:proofErr w:type="gramEnd"/>
      <w:r w:rsidR="008B79F6">
        <w:rPr>
          <w:rFonts w:ascii="Arial" w:hAnsi="Arial" w:cs="Arial"/>
          <w:sz w:val="24"/>
          <w:szCs w:val="24"/>
        </w:rPr>
        <w:t xml:space="preserve"> along this section of the route</w:t>
      </w:r>
      <w:r w:rsidR="008C3E17">
        <w:rPr>
          <w:rFonts w:ascii="Arial" w:hAnsi="Arial" w:cs="Arial"/>
          <w:sz w:val="24"/>
          <w:szCs w:val="24"/>
        </w:rPr>
        <w:t>.</w:t>
      </w:r>
      <w:r w:rsidR="00F17717">
        <w:rPr>
          <w:rFonts w:ascii="Arial" w:hAnsi="Arial" w:cs="Arial"/>
          <w:sz w:val="24"/>
          <w:szCs w:val="24"/>
        </w:rPr>
        <w:t xml:space="preserve"> </w:t>
      </w:r>
    </w:p>
    <w:p w14:paraId="2CDC8821" w14:textId="5D10A520" w:rsidR="00A5749E" w:rsidRPr="00A5749E" w:rsidRDefault="00636EEE" w:rsidP="00950690">
      <w:pPr>
        <w:pStyle w:val="Style1"/>
        <w:rPr>
          <w:rFonts w:ascii="Arial" w:hAnsi="Arial" w:cs="Arial"/>
          <w:i/>
          <w:iCs/>
          <w:sz w:val="24"/>
          <w:szCs w:val="24"/>
        </w:rPr>
      </w:pPr>
      <w:r>
        <w:rPr>
          <w:rFonts w:ascii="Arial" w:hAnsi="Arial" w:cs="Arial"/>
          <w:sz w:val="24"/>
          <w:szCs w:val="24"/>
        </w:rPr>
        <w:t xml:space="preserve">In terms of the </w:t>
      </w:r>
      <w:r w:rsidR="00A5749E">
        <w:rPr>
          <w:rFonts w:ascii="Arial" w:hAnsi="Arial" w:cs="Arial"/>
          <w:sz w:val="24"/>
          <w:szCs w:val="24"/>
        </w:rPr>
        <w:t xml:space="preserve">more northerly </w:t>
      </w:r>
      <w:r>
        <w:rPr>
          <w:rFonts w:ascii="Arial" w:hAnsi="Arial" w:cs="Arial"/>
          <w:sz w:val="24"/>
          <w:szCs w:val="24"/>
        </w:rPr>
        <w:t xml:space="preserve">section of </w:t>
      </w:r>
      <w:r w:rsidR="00A5749E">
        <w:rPr>
          <w:rFonts w:ascii="Arial" w:hAnsi="Arial" w:cs="Arial"/>
          <w:sz w:val="24"/>
          <w:szCs w:val="24"/>
        </w:rPr>
        <w:t>footpath, the diverted route would continue to run through the copse to the rear of the woods, and would therefore offer a broadly similar user experience</w:t>
      </w:r>
      <w:proofErr w:type="gramStart"/>
      <w:r w:rsidR="00A5749E">
        <w:rPr>
          <w:rFonts w:ascii="Arial" w:hAnsi="Arial" w:cs="Arial"/>
          <w:sz w:val="24"/>
          <w:szCs w:val="24"/>
        </w:rPr>
        <w:t xml:space="preserve">. </w:t>
      </w:r>
      <w:r>
        <w:rPr>
          <w:rFonts w:ascii="Arial" w:hAnsi="Arial" w:cs="Arial"/>
          <w:sz w:val="24"/>
          <w:szCs w:val="24"/>
        </w:rPr>
        <w:t xml:space="preserve"> </w:t>
      </w:r>
      <w:proofErr w:type="gramEnd"/>
    </w:p>
    <w:p w14:paraId="0FDE744F" w14:textId="4F3B39FF" w:rsidR="002007D5" w:rsidRDefault="002007D5" w:rsidP="002007D5">
      <w:pPr>
        <w:pStyle w:val="Style1"/>
        <w:numPr>
          <w:ilvl w:val="0"/>
          <w:numId w:val="0"/>
        </w:numPr>
        <w:rPr>
          <w:rFonts w:ascii="Arial" w:hAnsi="Arial" w:cs="Arial"/>
          <w:i/>
          <w:iCs/>
          <w:sz w:val="24"/>
          <w:szCs w:val="24"/>
        </w:rPr>
      </w:pPr>
      <w:r>
        <w:rPr>
          <w:rFonts w:ascii="Arial" w:hAnsi="Arial" w:cs="Arial"/>
          <w:i/>
          <w:iCs/>
          <w:sz w:val="24"/>
          <w:szCs w:val="24"/>
        </w:rPr>
        <w:t xml:space="preserve">The effect of the diversion on other land served by the existing paths and the land over which the new paths would </w:t>
      </w:r>
      <w:proofErr w:type="gramStart"/>
      <w:r>
        <w:rPr>
          <w:rFonts w:ascii="Arial" w:hAnsi="Arial" w:cs="Arial"/>
          <w:i/>
          <w:iCs/>
          <w:sz w:val="24"/>
          <w:szCs w:val="24"/>
        </w:rPr>
        <w:t>be created</w:t>
      </w:r>
      <w:proofErr w:type="gramEnd"/>
    </w:p>
    <w:p w14:paraId="6420A961" w14:textId="7486B32B" w:rsidR="002007D5" w:rsidRPr="00AB7FFE" w:rsidRDefault="002007D5" w:rsidP="002007D5">
      <w:pPr>
        <w:pStyle w:val="Style1"/>
        <w:rPr>
          <w:rFonts w:ascii="Arial" w:hAnsi="Arial" w:cs="Arial"/>
          <w:i/>
          <w:iCs/>
          <w:sz w:val="24"/>
          <w:szCs w:val="24"/>
        </w:rPr>
      </w:pPr>
      <w:r w:rsidRPr="00AB7FFE">
        <w:rPr>
          <w:rFonts w:ascii="Arial" w:hAnsi="Arial" w:cs="Arial"/>
          <w:sz w:val="24"/>
          <w:szCs w:val="24"/>
        </w:rPr>
        <w:t>The landowner</w:t>
      </w:r>
      <w:r w:rsidR="00AB7FFE">
        <w:rPr>
          <w:rFonts w:ascii="Arial" w:hAnsi="Arial" w:cs="Arial"/>
          <w:sz w:val="24"/>
          <w:szCs w:val="24"/>
        </w:rPr>
        <w:t>s</w:t>
      </w:r>
      <w:r w:rsidRPr="00AB7FFE">
        <w:rPr>
          <w:rFonts w:ascii="Arial" w:hAnsi="Arial" w:cs="Arial"/>
          <w:sz w:val="24"/>
          <w:szCs w:val="24"/>
        </w:rPr>
        <w:t xml:space="preserve"> </w:t>
      </w:r>
      <w:r w:rsidR="00784784">
        <w:rPr>
          <w:rFonts w:ascii="Arial" w:hAnsi="Arial" w:cs="Arial"/>
          <w:sz w:val="24"/>
          <w:szCs w:val="24"/>
        </w:rPr>
        <w:t xml:space="preserve">and the Forest School all </w:t>
      </w:r>
      <w:r w:rsidRPr="00AB7FFE">
        <w:rPr>
          <w:rFonts w:ascii="Arial" w:hAnsi="Arial" w:cs="Arial"/>
          <w:sz w:val="24"/>
          <w:szCs w:val="24"/>
        </w:rPr>
        <w:t>support the proposed diversion</w:t>
      </w:r>
      <w:r w:rsidR="00BD6AE2" w:rsidRPr="00AB7FFE">
        <w:rPr>
          <w:rFonts w:ascii="Arial" w:hAnsi="Arial" w:cs="Arial"/>
          <w:sz w:val="24"/>
          <w:szCs w:val="24"/>
        </w:rPr>
        <w:t>, and t</w:t>
      </w:r>
      <w:r w:rsidRPr="00AB7FFE">
        <w:rPr>
          <w:rFonts w:ascii="Arial" w:hAnsi="Arial" w:cs="Arial"/>
          <w:sz w:val="24"/>
          <w:szCs w:val="24"/>
        </w:rPr>
        <w:t xml:space="preserve">here is nothing before me to suggest </w:t>
      </w:r>
      <w:r w:rsidR="005F5A09" w:rsidRPr="00AB7FFE">
        <w:rPr>
          <w:rFonts w:ascii="Arial" w:hAnsi="Arial" w:cs="Arial"/>
          <w:sz w:val="24"/>
          <w:szCs w:val="24"/>
        </w:rPr>
        <w:t>it</w:t>
      </w:r>
      <w:r w:rsidRPr="00AB7FFE">
        <w:rPr>
          <w:rFonts w:ascii="Arial" w:hAnsi="Arial" w:cs="Arial"/>
          <w:sz w:val="24"/>
          <w:szCs w:val="24"/>
        </w:rPr>
        <w:t xml:space="preserve"> would have an adverse impact on the land served by the existing path, nor the land over which the new path would </w:t>
      </w:r>
      <w:proofErr w:type="gramStart"/>
      <w:r w:rsidRPr="00AB7FFE">
        <w:rPr>
          <w:rFonts w:ascii="Arial" w:hAnsi="Arial" w:cs="Arial"/>
          <w:sz w:val="24"/>
          <w:szCs w:val="24"/>
        </w:rPr>
        <w:t>be created</w:t>
      </w:r>
      <w:proofErr w:type="gramEnd"/>
      <w:r w:rsidRPr="00AB7FFE">
        <w:rPr>
          <w:rFonts w:ascii="Arial" w:hAnsi="Arial" w:cs="Arial"/>
          <w:sz w:val="24"/>
          <w:szCs w:val="24"/>
        </w:rPr>
        <w:t xml:space="preserve">. </w:t>
      </w:r>
    </w:p>
    <w:p w14:paraId="621C633C" w14:textId="523A5A6C" w:rsidR="006D4F07" w:rsidRPr="006D4F07" w:rsidRDefault="00BE6384" w:rsidP="00601A66">
      <w:pPr>
        <w:pStyle w:val="Style1"/>
        <w:rPr>
          <w:rFonts w:ascii="Arial" w:hAnsi="Arial" w:cs="Arial"/>
          <w:i/>
          <w:iCs/>
          <w:sz w:val="24"/>
          <w:szCs w:val="24"/>
        </w:rPr>
      </w:pPr>
      <w:r>
        <w:rPr>
          <w:rFonts w:ascii="Arial" w:hAnsi="Arial" w:cs="Arial"/>
          <w:sz w:val="24"/>
          <w:szCs w:val="24"/>
        </w:rPr>
        <w:t>Nonetheless, t</w:t>
      </w:r>
      <w:r w:rsidR="001013CD">
        <w:rPr>
          <w:rFonts w:ascii="Arial" w:hAnsi="Arial" w:cs="Arial"/>
          <w:sz w:val="24"/>
          <w:szCs w:val="24"/>
        </w:rPr>
        <w:t xml:space="preserve">he diverted route would run closer to the western boundary of the Scout </w:t>
      </w:r>
      <w:r w:rsidR="006D4F07">
        <w:rPr>
          <w:rFonts w:ascii="Arial" w:hAnsi="Arial" w:cs="Arial"/>
          <w:sz w:val="24"/>
          <w:szCs w:val="24"/>
        </w:rPr>
        <w:t>f</w:t>
      </w:r>
      <w:r w:rsidR="001013CD">
        <w:rPr>
          <w:rFonts w:ascii="Arial" w:hAnsi="Arial" w:cs="Arial"/>
          <w:sz w:val="24"/>
          <w:szCs w:val="24"/>
        </w:rPr>
        <w:t>ield</w:t>
      </w:r>
      <w:r w:rsidR="00601A66">
        <w:rPr>
          <w:rFonts w:ascii="Arial" w:hAnsi="Arial" w:cs="Arial"/>
          <w:sz w:val="24"/>
          <w:szCs w:val="24"/>
        </w:rPr>
        <w:t xml:space="preserve">, which </w:t>
      </w:r>
      <w:proofErr w:type="gramStart"/>
      <w:r w:rsidR="00601A66">
        <w:rPr>
          <w:rFonts w:ascii="Arial" w:hAnsi="Arial" w:cs="Arial"/>
          <w:sz w:val="24"/>
          <w:szCs w:val="24"/>
        </w:rPr>
        <w:t>some</w:t>
      </w:r>
      <w:proofErr w:type="gramEnd"/>
      <w:r w:rsidR="00601A66">
        <w:rPr>
          <w:rFonts w:ascii="Arial" w:hAnsi="Arial" w:cs="Arial"/>
          <w:sz w:val="24"/>
          <w:szCs w:val="24"/>
        </w:rPr>
        <w:t xml:space="preserve"> objectors </w:t>
      </w:r>
      <w:r w:rsidR="006D4F07">
        <w:rPr>
          <w:rFonts w:ascii="Arial" w:hAnsi="Arial" w:cs="Arial"/>
          <w:sz w:val="24"/>
          <w:szCs w:val="24"/>
        </w:rPr>
        <w:t>say</w:t>
      </w:r>
      <w:r w:rsidR="00601A66">
        <w:rPr>
          <w:rFonts w:ascii="Arial" w:hAnsi="Arial" w:cs="Arial"/>
          <w:sz w:val="24"/>
          <w:szCs w:val="24"/>
        </w:rPr>
        <w:t xml:space="preserve"> would pose </w:t>
      </w:r>
      <w:r w:rsidR="00CF0197">
        <w:rPr>
          <w:rFonts w:ascii="Arial" w:hAnsi="Arial" w:cs="Arial"/>
          <w:sz w:val="24"/>
          <w:szCs w:val="24"/>
        </w:rPr>
        <w:t xml:space="preserve">safeguarding </w:t>
      </w:r>
      <w:r w:rsidR="00FD1D2F">
        <w:rPr>
          <w:rFonts w:ascii="Arial" w:hAnsi="Arial" w:cs="Arial"/>
          <w:sz w:val="24"/>
          <w:szCs w:val="24"/>
        </w:rPr>
        <w:t>and privacy</w:t>
      </w:r>
      <w:r w:rsidR="00601A66">
        <w:rPr>
          <w:rFonts w:ascii="Arial" w:hAnsi="Arial" w:cs="Arial"/>
          <w:sz w:val="24"/>
          <w:szCs w:val="24"/>
        </w:rPr>
        <w:t xml:space="preserve"> risks to the children using this field.</w:t>
      </w:r>
      <w:r w:rsidR="001013CD" w:rsidRPr="00601A66">
        <w:rPr>
          <w:rFonts w:ascii="Arial" w:hAnsi="Arial" w:cs="Arial"/>
          <w:sz w:val="24"/>
          <w:szCs w:val="24"/>
        </w:rPr>
        <w:t xml:space="preserve"> </w:t>
      </w:r>
      <w:r w:rsidR="00202A50">
        <w:rPr>
          <w:rFonts w:ascii="Arial" w:hAnsi="Arial" w:cs="Arial"/>
          <w:sz w:val="24"/>
          <w:szCs w:val="24"/>
        </w:rPr>
        <w:t xml:space="preserve">The Scout group also suggests the diverted route would pose security risks to equipment kept in the field. </w:t>
      </w:r>
    </w:p>
    <w:p w14:paraId="0A6E3118" w14:textId="421C64C4" w:rsidR="00686220" w:rsidRPr="00686220" w:rsidRDefault="0002283B" w:rsidP="00686220">
      <w:pPr>
        <w:pStyle w:val="Style1"/>
        <w:rPr>
          <w:rFonts w:ascii="Arial" w:hAnsi="Arial" w:cs="Arial"/>
          <w:i/>
          <w:iCs/>
          <w:sz w:val="24"/>
          <w:szCs w:val="24"/>
        </w:rPr>
      </w:pPr>
      <w:r>
        <w:rPr>
          <w:rFonts w:ascii="Arial" w:hAnsi="Arial" w:cs="Arial"/>
          <w:sz w:val="24"/>
          <w:szCs w:val="24"/>
        </w:rPr>
        <w:t xml:space="preserve">Whilst these concerns </w:t>
      </w:r>
      <w:proofErr w:type="gramStart"/>
      <w:r>
        <w:rPr>
          <w:rFonts w:ascii="Arial" w:hAnsi="Arial" w:cs="Arial"/>
          <w:sz w:val="24"/>
          <w:szCs w:val="24"/>
        </w:rPr>
        <w:t>are acknowledged</w:t>
      </w:r>
      <w:proofErr w:type="gramEnd"/>
      <w:r w:rsidR="006D4F07">
        <w:rPr>
          <w:rFonts w:ascii="Arial" w:hAnsi="Arial" w:cs="Arial"/>
          <w:sz w:val="24"/>
          <w:szCs w:val="24"/>
        </w:rPr>
        <w:t>,</w:t>
      </w:r>
      <w:r w:rsidR="001E6FD1" w:rsidRPr="00601A66">
        <w:rPr>
          <w:rFonts w:ascii="Arial" w:hAnsi="Arial" w:cs="Arial"/>
          <w:sz w:val="24"/>
          <w:szCs w:val="24"/>
        </w:rPr>
        <w:t xml:space="preserve"> </w:t>
      </w:r>
      <w:r w:rsidR="00BB52E2">
        <w:rPr>
          <w:rFonts w:ascii="Arial" w:hAnsi="Arial" w:cs="Arial"/>
          <w:sz w:val="24"/>
          <w:szCs w:val="24"/>
        </w:rPr>
        <w:t>the field is already openly accessible around point E</w:t>
      </w:r>
      <w:r w:rsidR="00FD1D2F">
        <w:rPr>
          <w:rFonts w:ascii="Arial" w:hAnsi="Arial" w:cs="Arial"/>
          <w:sz w:val="24"/>
          <w:szCs w:val="24"/>
        </w:rPr>
        <w:t>,</w:t>
      </w:r>
      <w:r w:rsidR="00BB52E2">
        <w:rPr>
          <w:rFonts w:ascii="Arial" w:hAnsi="Arial" w:cs="Arial"/>
          <w:sz w:val="24"/>
          <w:szCs w:val="24"/>
        </w:rPr>
        <w:t xml:space="preserve"> at the northern termination point of the existing route. </w:t>
      </w:r>
      <w:r w:rsidR="006D4F07" w:rsidRPr="00BB52E2">
        <w:rPr>
          <w:rFonts w:ascii="Arial" w:hAnsi="Arial" w:cs="Arial"/>
          <w:sz w:val="24"/>
          <w:szCs w:val="24"/>
        </w:rPr>
        <w:t>FP</w:t>
      </w:r>
      <w:r w:rsidR="002951C8">
        <w:rPr>
          <w:rFonts w:ascii="Arial" w:hAnsi="Arial" w:cs="Arial"/>
          <w:sz w:val="24"/>
          <w:szCs w:val="24"/>
        </w:rPr>
        <w:t xml:space="preserve"> </w:t>
      </w:r>
      <w:r w:rsidR="001E6FD1" w:rsidRPr="00BB52E2">
        <w:rPr>
          <w:rFonts w:ascii="Arial" w:hAnsi="Arial" w:cs="Arial"/>
          <w:sz w:val="24"/>
          <w:szCs w:val="24"/>
        </w:rPr>
        <w:t xml:space="preserve">MR230 </w:t>
      </w:r>
      <w:r w:rsidR="00BB52E2">
        <w:rPr>
          <w:rFonts w:ascii="Arial" w:hAnsi="Arial" w:cs="Arial"/>
          <w:sz w:val="24"/>
          <w:szCs w:val="24"/>
        </w:rPr>
        <w:t>also</w:t>
      </w:r>
      <w:r w:rsidR="001E6FD1" w:rsidRPr="00BB52E2">
        <w:rPr>
          <w:rFonts w:ascii="Arial" w:hAnsi="Arial" w:cs="Arial"/>
          <w:sz w:val="24"/>
          <w:szCs w:val="24"/>
        </w:rPr>
        <w:t xml:space="preserve"> runs alongside the eastern boundary of the Scout field</w:t>
      </w:r>
      <w:r w:rsidR="006E3992">
        <w:rPr>
          <w:rFonts w:ascii="Arial" w:hAnsi="Arial" w:cs="Arial"/>
          <w:sz w:val="24"/>
          <w:szCs w:val="24"/>
        </w:rPr>
        <w:t xml:space="preserve">, and </w:t>
      </w:r>
      <w:r w:rsidR="00FA14D2">
        <w:rPr>
          <w:rFonts w:ascii="Arial" w:hAnsi="Arial" w:cs="Arial"/>
          <w:sz w:val="24"/>
          <w:szCs w:val="24"/>
        </w:rPr>
        <w:t>although</w:t>
      </w:r>
      <w:r w:rsidR="001E6FD1" w:rsidRPr="00BB52E2">
        <w:rPr>
          <w:rFonts w:ascii="Arial" w:hAnsi="Arial" w:cs="Arial"/>
          <w:sz w:val="24"/>
          <w:szCs w:val="24"/>
        </w:rPr>
        <w:t xml:space="preserve"> this side </w:t>
      </w:r>
      <w:r w:rsidR="001E6FD1" w:rsidRPr="00BB52E2">
        <w:rPr>
          <w:rFonts w:ascii="Arial" w:hAnsi="Arial" w:cs="Arial"/>
          <w:sz w:val="24"/>
          <w:szCs w:val="24"/>
        </w:rPr>
        <w:lastRenderedPageBreak/>
        <w:t xml:space="preserve">of the field is bounded by trees, there is otherwise little separation between the field and </w:t>
      </w:r>
      <w:r w:rsidR="00C57535">
        <w:rPr>
          <w:rFonts w:ascii="Arial" w:hAnsi="Arial" w:cs="Arial"/>
          <w:sz w:val="24"/>
          <w:szCs w:val="24"/>
        </w:rPr>
        <w:t xml:space="preserve">the </w:t>
      </w:r>
      <w:r w:rsidR="001E6FD1" w:rsidRPr="00BB52E2">
        <w:rPr>
          <w:rFonts w:ascii="Arial" w:hAnsi="Arial" w:cs="Arial"/>
          <w:sz w:val="24"/>
          <w:szCs w:val="24"/>
        </w:rPr>
        <w:t xml:space="preserve">path. </w:t>
      </w:r>
      <w:r w:rsidR="009110FC">
        <w:rPr>
          <w:rFonts w:ascii="Arial" w:hAnsi="Arial" w:cs="Arial"/>
          <w:sz w:val="24"/>
          <w:szCs w:val="24"/>
        </w:rPr>
        <w:t xml:space="preserve">The field is therefore </w:t>
      </w:r>
      <w:r w:rsidR="005E1B4B">
        <w:rPr>
          <w:rFonts w:ascii="Arial" w:hAnsi="Arial" w:cs="Arial"/>
          <w:sz w:val="24"/>
          <w:szCs w:val="24"/>
        </w:rPr>
        <w:t>easily</w:t>
      </w:r>
      <w:r w:rsidR="009110FC">
        <w:rPr>
          <w:rFonts w:ascii="Arial" w:hAnsi="Arial" w:cs="Arial"/>
          <w:sz w:val="24"/>
          <w:szCs w:val="24"/>
        </w:rPr>
        <w:t xml:space="preserve"> accessible from this path as well. </w:t>
      </w:r>
      <w:r w:rsidR="005E1B4B">
        <w:rPr>
          <w:rFonts w:ascii="Arial" w:hAnsi="Arial" w:cs="Arial"/>
          <w:sz w:val="24"/>
          <w:szCs w:val="24"/>
        </w:rPr>
        <w:t xml:space="preserve">This means </w:t>
      </w:r>
      <w:r w:rsidR="001D368F" w:rsidRPr="00BB52E2">
        <w:rPr>
          <w:rFonts w:ascii="Arial" w:hAnsi="Arial" w:cs="Arial"/>
          <w:sz w:val="24"/>
          <w:szCs w:val="24"/>
        </w:rPr>
        <w:t>t</w:t>
      </w:r>
      <w:r w:rsidR="001E6FD1" w:rsidRPr="00BB52E2">
        <w:rPr>
          <w:rFonts w:ascii="Arial" w:hAnsi="Arial" w:cs="Arial"/>
          <w:sz w:val="24"/>
          <w:szCs w:val="24"/>
        </w:rPr>
        <w:t>he Scout field is already open to the local footpath network, irrespective of the diversion proposed</w:t>
      </w:r>
      <w:r w:rsidR="00252404">
        <w:rPr>
          <w:rFonts w:ascii="Arial" w:hAnsi="Arial" w:cs="Arial"/>
          <w:sz w:val="24"/>
          <w:szCs w:val="24"/>
        </w:rPr>
        <w:t xml:space="preserve">. </w:t>
      </w:r>
      <w:r w:rsidR="005E1B4B">
        <w:rPr>
          <w:rFonts w:ascii="Arial" w:hAnsi="Arial" w:cs="Arial"/>
          <w:sz w:val="24"/>
          <w:szCs w:val="24"/>
        </w:rPr>
        <w:t>If</w:t>
      </w:r>
      <w:r w:rsidR="00252404">
        <w:rPr>
          <w:rFonts w:ascii="Arial" w:hAnsi="Arial" w:cs="Arial"/>
          <w:sz w:val="24"/>
          <w:szCs w:val="24"/>
        </w:rPr>
        <w:t xml:space="preserve"> there were safeguarding</w:t>
      </w:r>
      <w:r w:rsidR="00FA14D2">
        <w:rPr>
          <w:rFonts w:ascii="Arial" w:hAnsi="Arial" w:cs="Arial"/>
          <w:sz w:val="24"/>
          <w:szCs w:val="24"/>
        </w:rPr>
        <w:t>, security</w:t>
      </w:r>
      <w:r w:rsidR="00252404">
        <w:rPr>
          <w:rFonts w:ascii="Arial" w:hAnsi="Arial" w:cs="Arial"/>
          <w:sz w:val="24"/>
          <w:szCs w:val="24"/>
        </w:rPr>
        <w:t xml:space="preserve"> </w:t>
      </w:r>
      <w:r w:rsidR="00DE06B3">
        <w:rPr>
          <w:rFonts w:ascii="Arial" w:hAnsi="Arial" w:cs="Arial"/>
          <w:sz w:val="24"/>
          <w:szCs w:val="24"/>
        </w:rPr>
        <w:t xml:space="preserve">or privacy </w:t>
      </w:r>
      <w:r w:rsidR="00252404">
        <w:rPr>
          <w:rFonts w:ascii="Arial" w:hAnsi="Arial" w:cs="Arial"/>
          <w:sz w:val="24"/>
          <w:szCs w:val="24"/>
        </w:rPr>
        <w:t xml:space="preserve">risks </w:t>
      </w:r>
      <w:r w:rsidR="00DE06B3">
        <w:rPr>
          <w:rFonts w:ascii="Arial" w:hAnsi="Arial" w:cs="Arial"/>
          <w:sz w:val="24"/>
          <w:szCs w:val="24"/>
        </w:rPr>
        <w:t xml:space="preserve">attributed to the proximity of public footpaths, then </w:t>
      </w:r>
      <w:r w:rsidR="00252404">
        <w:rPr>
          <w:rFonts w:ascii="Arial" w:hAnsi="Arial" w:cs="Arial"/>
          <w:sz w:val="24"/>
          <w:szCs w:val="24"/>
        </w:rPr>
        <w:t xml:space="preserve">these would </w:t>
      </w:r>
      <w:proofErr w:type="gramStart"/>
      <w:r w:rsidR="00252404">
        <w:rPr>
          <w:rFonts w:ascii="Arial" w:hAnsi="Arial" w:cs="Arial"/>
          <w:sz w:val="24"/>
          <w:szCs w:val="24"/>
        </w:rPr>
        <w:t>likely already</w:t>
      </w:r>
      <w:proofErr w:type="gramEnd"/>
      <w:r w:rsidR="00252404">
        <w:rPr>
          <w:rFonts w:ascii="Arial" w:hAnsi="Arial" w:cs="Arial"/>
          <w:sz w:val="24"/>
          <w:szCs w:val="24"/>
        </w:rPr>
        <w:t xml:space="preserve"> exist. Yet, </w:t>
      </w:r>
      <w:r w:rsidR="00C57535">
        <w:rPr>
          <w:rFonts w:ascii="Arial" w:hAnsi="Arial" w:cs="Arial"/>
          <w:sz w:val="24"/>
          <w:szCs w:val="24"/>
        </w:rPr>
        <w:t>no</w:t>
      </w:r>
      <w:r w:rsidR="001E6FD1" w:rsidRPr="00686220">
        <w:rPr>
          <w:rFonts w:ascii="Arial" w:hAnsi="Arial" w:cs="Arial"/>
          <w:sz w:val="24"/>
          <w:szCs w:val="24"/>
        </w:rPr>
        <w:t xml:space="preserve"> </w:t>
      </w:r>
      <w:r w:rsidR="00DE06B3">
        <w:rPr>
          <w:rFonts w:ascii="Arial" w:hAnsi="Arial" w:cs="Arial"/>
          <w:sz w:val="24"/>
          <w:szCs w:val="24"/>
        </w:rPr>
        <w:t xml:space="preserve">evidence </w:t>
      </w:r>
      <w:r w:rsidR="00FA14D2">
        <w:rPr>
          <w:rFonts w:ascii="Arial" w:hAnsi="Arial" w:cs="Arial"/>
          <w:sz w:val="24"/>
          <w:szCs w:val="24"/>
        </w:rPr>
        <w:t xml:space="preserve">has </w:t>
      </w:r>
      <w:proofErr w:type="gramStart"/>
      <w:r w:rsidR="00FA14D2">
        <w:rPr>
          <w:rFonts w:ascii="Arial" w:hAnsi="Arial" w:cs="Arial"/>
          <w:sz w:val="24"/>
          <w:szCs w:val="24"/>
        </w:rPr>
        <w:t>been presented</w:t>
      </w:r>
      <w:proofErr w:type="gramEnd"/>
      <w:r w:rsidR="00FA14D2">
        <w:rPr>
          <w:rFonts w:ascii="Arial" w:hAnsi="Arial" w:cs="Arial"/>
          <w:sz w:val="24"/>
          <w:szCs w:val="24"/>
        </w:rPr>
        <w:t xml:space="preserve"> </w:t>
      </w:r>
      <w:r w:rsidR="001E6FD1" w:rsidRPr="00686220">
        <w:rPr>
          <w:rFonts w:ascii="Arial" w:hAnsi="Arial" w:cs="Arial"/>
          <w:sz w:val="24"/>
          <w:szCs w:val="24"/>
        </w:rPr>
        <w:t xml:space="preserve">to suggest </w:t>
      </w:r>
      <w:r w:rsidR="00252404">
        <w:rPr>
          <w:rFonts w:ascii="Arial" w:hAnsi="Arial" w:cs="Arial"/>
          <w:sz w:val="24"/>
          <w:szCs w:val="24"/>
        </w:rPr>
        <w:t xml:space="preserve">any such problems </w:t>
      </w:r>
      <w:r w:rsidR="00DE06B3">
        <w:rPr>
          <w:rFonts w:ascii="Arial" w:hAnsi="Arial" w:cs="Arial"/>
          <w:sz w:val="24"/>
          <w:szCs w:val="24"/>
        </w:rPr>
        <w:t xml:space="preserve">have </w:t>
      </w:r>
      <w:proofErr w:type="gramStart"/>
      <w:r w:rsidR="00DE06B3">
        <w:rPr>
          <w:rFonts w:ascii="Arial" w:hAnsi="Arial" w:cs="Arial"/>
          <w:sz w:val="24"/>
          <w:szCs w:val="24"/>
        </w:rPr>
        <w:t>been experienced</w:t>
      </w:r>
      <w:proofErr w:type="gramEnd"/>
      <w:r w:rsidR="00DE06B3">
        <w:rPr>
          <w:rFonts w:ascii="Arial" w:hAnsi="Arial" w:cs="Arial"/>
          <w:sz w:val="24"/>
          <w:szCs w:val="24"/>
        </w:rPr>
        <w:t xml:space="preserve"> </w:t>
      </w:r>
      <w:r w:rsidR="00252404">
        <w:rPr>
          <w:rFonts w:ascii="Arial" w:hAnsi="Arial" w:cs="Arial"/>
          <w:sz w:val="24"/>
          <w:szCs w:val="24"/>
        </w:rPr>
        <w:t>to date</w:t>
      </w:r>
      <w:r w:rsidR="005D5EAC" w:rsidRPr="00686220">
        <w:rPr>
          <w:rFonts w:ascii="Arial" w:hAnsi="Arial" w:cs="Arial"/>
          <w:sz w:val="24"/>
          <w:szCs w:val="24"/>
        </w:rPr>
        <w:t xml:space="preserve">. </w:t>
      </w:r>
    </w:p>
    <w:p w14:paraId="646B0AC0" w14:textId="7F845A2E" w:rsidR="001013CD" w:rsidRPr="00686220" w:rsidRDefault="005D5EAC" w:rsidP="00686220">
      <w:pPr>
        <w:pStyle w:val="Style1"/>
        <w:rPr>
          <w:rFonts w:ascii="Arial" w:hAnsi="Arial" w:cs="Arial"/>
          <w:i/>
          <w:iCs/>
          <w:sz w:val="24"/>
          <w:szCs w:val="24"/>
        </w:rPr>
      </w:pPr>
      <w:r w:rsidRPr="00686220">
        <w:rPr>
          <w:rFonts w:ascii="Arial" w:hAnsi="Arial" w:cs="Arial"/>
          <w:sz w:val="24"/>
          <w:szCs w:val="24"/>
        </w:rPr>
        <w:t>In terms of the proposed diversion, there</w:t>
      </w:r>
      <w:r w:rsidR="004C5BF3" w:rsidRPr="00686220">
        <w:rPr>
          <w:rFonts w:ascii="Arial" w:hAnsi="Arial" w:cs="Arial"/>
          <w:sz w:val="24"/>
          <w:szCs w:val="24"/>
        </w:rPr>
        <w:t xml:space="preserve"> would be greater separation between the </w:t>
      </w:r>
      <w:r w:rsidR="00527E6D" w:rsidRPr="00686220">
        <w:rPr>
          <w:rFonts w:ascii="Arial" w:hAnsi="Arial" w:cs="Arial"/>
          <w:sz w:val="24"/>
          <w:szCs w:val="24"/>
        </w:rPr>
        <w:t xml:space="preserve">path and the </w:t>
      </w:r>
      <w:r w:rsidR="004C5BF3" w:rsidRPr="00686220">
        <w:rPr>
          <w:rFonts w:ascii="Arial" w:hAnsi="Arial" w:cs="Arial"/>
          <w:sz w:val="24"/>
          <w:szCs w:val="24"/>
        </w:rPr>
        <w:t>field than the</w:t>
      </w:r>
      <w:r w:rsidR="00527E6D" w:rsidRPr="00686220">
        <w:rPr>
          <w:rFonts w:ascii="Arial" w:hAnsi="Arial" w:cs="Arial"/>
          <w:sz w:val="24"/>
          <w:szCs w:val="24"/>
        </w:rPr>
        <w:t>re is between FP</w:t>
      </w:r>
      <w:r w:rsidR="00C50E09">
        <w:rPr>
          <w:rFonts w:ascii="Arial" w:hAnsi="Arial" w:cs="Arial"/>
          <w:sz w:val="24"/>
          <w:szCs w:val="24"/>
        </w:rPr>
        <w:t xml:space="preserve"> </w:t>
      </w:r>
      <w:r w:rsidR="00527E6D" w:rsidRPr="00686220">
        <w:rPr>
          <w:rFonts w:ascii="Arial" w:hAnsi="Arial" w:cs="Arial"/>
          <w:sz w:val="24"/>
          <w:szCs w:val="24"/>
        </w:rPr>
        <w:t>MR230</w:t>
      </w:r>
      <w:r w:rsidR="00152918" w:rsidRPr="00686220">
        <w:rPr>
          <w:rFonts w:ascii="Arial" w:hAnsi="Arial" w:cs="Arial"/>
          <w:sz w:val="24"/>
          <w:szCs w:val="24"/>
        </w:rPr>
        <w:t xml:space="preserve"> and the field</w:t>
      </w:r>
      <w:r w:rsidR="00527E6D" w:rsidRPr="00686220">
        <w:rPr>
          <w:rFonts w:ascii="Arial" w:hAnsi="Arial" w:cs="Arial"/>
          <w:sz w:val="24"/>
          <w:szCs w:val="24"/>
        </w:rPr>
        <w:t xml:space="preserve">. Moreover, </w:t>
      </w:r>
      <w:r w:rsidR="00F73CA3" w:rsidRPr="00686220">
        <w:rPr>
          <w:rFonts w:ascii="Arial" w:hAnsi="Arial" w:cs="Arial"/>
          <w:sz w:val="24"/>
          <w:szCs w:val="24"/>
        </w:rPr>
        <w:t>t</w:t>
      </w:r>
      <w:r w:rsidR="00BE6384" w:rsidRPr="00686220">
        <w:rPr>
          <w:rFonts w:ascii="Arial" w:hAnsi="Arial" w:cs="Arial"/>
          <w:sz w:val="24"/>
          <w:szCs w:val="24"/>
        </w:rPr>
        <w:t>he</w:t>
      </w:r>
      <w:r w:rsidR="00863C05" w:rsidRPr="00686220">
        <w:rPr>
          <w:rFonts w:ascii="Arial" w:hAnsi="Arial" w:cs="Arial"/>
          <w:sz w:val="24"/>
          <w:szCs w:val="24"/>
        </w:rPr>
        <w:t xml:space="preserve"> </w:t>
      </w:r>
      <w:r w:rsidR="00152918" w:rsidRPr="00686220">
        <w:rPr>
          <w:rFonts w:ascii="Arial" w:hAnsi="Arial" w:cs="Arial"/>
          <w:sz w:val="24"/>
          <w:szCs w:val="24"/>
        </w:rPr>
        <w:t>landowners</w:t>
      </w:r>
      <w:r w:rsidR="00863C05" w:rsidRPr="00686220">
        <w:rPr>
          <w:rFonts w:ascii="Arial" w:hAnsi="Arial" w:cs="Arial"/>
          <w:sz w:val="24"/>
          <w:szCs w:val="24"/>
        </w:rPr>
        <w:t xml:space="preserve"> </w:t>
      </w:r>
      <w:r w:rsidR="00F73CA3" w:rsidRPr="00686220">
        <w:rPr>
          <w:rFonts w:ascii="Arial" w:hAnsi="Arial" w:cs="Arial"/>
          <w:sz w:val="24"/>
          <w:szCs w:val="24"/>
        </w:rPr>
        <w:t>confirm</w:t>
      </w:r>
      <w:r w:rsidR="00863C05" w:rsidRPr="00686220">
        <w:rPr>
          <w:rFonts w:ascii="Arial" w:hAnsi="Arial" w:cs="Arial"/>
          <w:sz w:val="24"/>
          <w:szCs w:val="24"/>
        </w:rPr>
        <w:t xml:space="preserve"> the footpath would </w:t>
      </w:r>
      <w:proofErr w:type="gramStart"/>
      <w:r w:rsidR="00863C05" w:rsidRPr="00686220">
        <w:rPr>
          <w:rFonts w:ascii="Arial" w:hAnsi="Arial" w:cs="Arial"/>
          <w:sz w:val="24"/>
          <w:szCs w:val="24"/>
        </w:rPr>
        <w:t>be bordered</w:t>
      </w:r>
      <w:proofErr w:type="gramEnd"/>
      <w:r w:rsidR="00863C05" w:rsidRPr="00686220">
        <w:rPr>
          <w:rFonts w:ascii="Arial" w:hAnsi="Arial" w:cs="Arial"/>
          <w:sz w:val="24"/>
          <w:szCs w:val="24"/>
        </w:rPr>
        <w:t xml:space="preserve"> </w:t>
      </w:r>
      <w:r w:rsidR="0029269F" w:rsidRPr="00686220">
        <w:rPr>
          <w:rFonts w:ascii="Arial" w:hAnsi="Arial" w:cs="Arial"/>
          <w:sz w:val="24"/>
          <w:szCs w:val="24"/>
        </w:rPr>
        <w:t>on either side</w:t>
      </w:r>
      <w:r w:rsidR="00863C05" w:rsidRPr="00686220">
        <w:rPr>
          <w:rFonts w:ascii="Arial" w:hAnsi="Arial" w:cs="Arial"/>
          <w:sz w:val="24"/>
          <w:szCs w:val="24"/>
        </w:rPr>
        <w:t xml:space="preserve"> by </w:t>
      </w:r>
      <w:r w:rsidR="00EC1C85" w:rsidRPr="00686220">
        <w:rPr>
          <w:rFonts w:ascii="Arial" w:hAnsi="Arial" w:cs="Arial"/>
          <w:sz w:val="24"/>
          <w:szCs w:val="24"/>
        </w:rPr>
        <w:t xml:space="preserve">a </w:t>
      </w:r>
      <w:r w:rsidR="00863C05" w:rsidRPr="00686220">
        <w:rPr>
          <w:rFonts w:ascii="Arial" w:hAnsi="Arial" w:cs="Arial"/>
          <w:sz w:val="24"/>
          <w:szCs w:val="24"/>
        </w:rPr>
        <w:t xml:space="preserve">post and wire stock fence, </w:t>
      </w:r>
      <w:r w:rsidR="0029269F" w:rsidRPr="00686220">
        <w:rPr>
          <w:rFonts w:ascii="Arial" w:hAnsi="Arial" w:cs="Arial"/>
          <w:sz w:val="24"/>
          <w:szCs w:val="24"/>
        </w:rPr>
        <w:t>to</w:t>
      </w:r>
      <w:r w:rsidR="00863C05" w:rsidRPr="00686220">
        <w:rPr>
          <w:rFonts w:ascii="Arial" w:hAnsi="Arial" w:cs="Arial"/>
          <w:sz w:val="24"/>
          <w:szCs w:val="24"/>
        </w:rPr>
        <w:t xml:space="preserve"> </w:t>
      </w:r>
      <w:r w:rsidR="0029269F" w:rsidRPr="00686220">
        <w:rPr>
          <w:rFonts w:ascii="Arial" w:hAnsi="Arial" w:cs="Arial"/>
          <w:sz w:val="24"/>
          <w:szCs w:val="24"/>
        </w:rPr>
        <w:t>prevent users from straying into</w:t>
      </w:r>
      <w:r w:rsidR="00F73CA3" w:rsidRPr="00686220">
        <w:rPr>
          <w:rFonts w:ascii="Arial" w:hAnsi="Arial" w:cs="Arial"/>
          <w:sz w:val="24"/>
          <w:szCs w:val="24"/>
        </w:rPr>
        <w:t xml:space="preserve"> the field from this direction</w:t>
      </w:r>
      <w:r w:rsidR="00F6637D" w:rsidRPr="00686220">
        <w:rPr>
          <w:rFonts w:ascii="Arial" w:hAnsi="Arial" w:cs="Arial"/>
          <w:sz w:val="24"/>
          <w:szCs w:val="24"/>
        </w:rPr>
        <w:t>. The landowner</w:t>
      </w:r>
      <w:r w:rsidR="00F73CA3" w:rsidRPr="00686220">
        <w:rPr>
          <w:rFonts w:ascii="Arial" w:hAnsi="Arial" w:cs="Arial"/>
          <w:sz w:val="24"/>
          <w:szCs w:val="24"/>
        </w:rPr>
        <w:t>s</w:t>
      </w:r>
      <w:r w:rsidR="00F6637D" w:rsidRPr="00686220">
        <w:rPr>
          <w:rFonts w:ascii="Arial" w:hAnsi="Arial" w:cs="Arial"/>
          <w:sz w:val="24"/>
          <w:szCs w:val="24"/>
        </w:rPr>
        <w:t xml:space="preserve"> also sa</w:t>
      </w:r>
      <w:r w:rsidR="00F73CA3" w:rsidRPr="00686220">
        <w:rPr>
          <w:rFonts w:ascii="Arial" w:hAnsi="Arial" w:cs="Arial"/>
          <w:sz w:val="24"/>
          <w:szCs w:val="24"/>
        </w:rPr>
        <w:t xml:space="preserve">y </w:t>
      </w:r>
      <w:r w:rsidR="00F6637D" w:rsidRPr="00686220">
        <w:rPr>
          <w:rFonts w:ascii="Arial" w:hAnsi="Arial" w:cs="Arial"/>
          <w:sz w:val="24"/>
          <w:szCs w:val="24"/>
        </w:rPr>
        <w:t xml:space="preserve">hedgerow would </w:t>
      </w:r>
      <w:proofErr w:type="gramStart"/>
      <w:r w:rsidR="00F6637D" w:rsidRPr="00686220">
        <w:rPr>
          <w:rFonts w:ascii="Arial" w:hAnsi="Arial" w:cs="Arial"/>
          <w:sz w:val="24"/>
          <w:szCs w:val="24"/>
        </w:rPr>
        <w:t>be planted</w:t>
      </w:r>
      <w:proofErr w:type="gramEnd"/>
      <w:r w:rsidR="00F6637D" w:rsidRPr="00686220">
        <w:rPr>
          <w:rFonts w:ascii="Arial" w:hAnsi="Arial" w:cs="Arial"/>
          <w:sz w:val="24"/>
          <w:szCs w:val="24"/>
        </w:rPr>
        <w:t xml:space="preserve"> between the footpath and the boundary of the Scout field, to allay </w:t>
      </w:r>
      <w:r w:rsidR="00CD26C3" w:rsidRPr="00686220">
        <w:rPr>
          <w:rFonts w:ascii="Arial" w:hAnsi="Arial" w:cs="Arial"/>
          <w:sz w:val="24"/>
          <w:szCs w:val="24"/>
        </w:rPr>
        <w:t xml:space="preserve">any privacy concerns in this regard. </w:t>
      </w:r>
      <w:r w:rsidR="005843B6" w:rsidRPr="00686220">
        <w:rPr>
          <w:rFonts w:ascii="Arial" w:hAnsi="Arial" w:cs="Arial"/>
          <w:sz w:val="24"/>
          <w:szCs w:val="24"/>
        </w:rPr>
        <w:t>Whilst any hedgerow may take time to mature, in time,</w:t>
      </w:r>
      <w:r w:rsidR="00E81DFA" w:rsidRPr="00686220">
        <w:rPr>
          <w:rFonts w:ascii="Arial" w:hAnsi="Arial" w:cs="Arial"/>
          <w:sz w:val="24"/>
          <w:szCs w:val="24"/>
        </w:rPr>
        <w:t xml:space="preserve"> t</w:t>
      </w:r>
      <w:r w:rsidR="00CD26C3" w:rsidRPr="00686220">
        <w:rPr>
          <w:rFonts w:ascii="Arial" w:hAnsi="Arial" w:cs="Arial"/>
          <w:sz w:val="24"/>
          <w:szCs w:val="24"/>
        </w:rPr>
        <w:t xml:space="preserve">hese </w:t>
      </w:r>
      <w:r w:rsidR="00141A66" w:rsidRPr="00686220">
        <w:rPr>
          <w:rFonts w:ascii="Arial" w:hAnsi="Arial" w:cs="Arial"/>
          <w:sz w:val="24"/>
          <w:szCs w:val="24"/>
        </w:rPr>
        <w:t xml:space="preserve">measures </w:t>
      </w:r>
      <w:r w:rsidR="006859EB" w:rsidRPr="00686220">
        <w:rPr>
          <w:rFonts w:ascii="Arial" w:hAnsi="Arial" w:cs="Arial"/>
          <w:sz w:val="24"/>
          <w:szCs w:val="24"/>
        </w:rPr>
        <w:t>would</w:t>
      </w:r>
      <w:r w:rsidR="00141A66" w:rsidRPr="00686220">
        <w:rPr>
          <w:rFonts w:ascii="Arial" w:hAnsi="Arial" w:cs="Arial"/>
          <w:sz w:val="24"/>
          <w:szCs w:val="24"/>
        </w:rPr>
        <w:t xml:space="preserve"> help ensure the diverted route </w:t>
      </w:r>
      <w:r w:rsidR="006859EB" w:rsidRPr="00686220">
        <w:rPr>
          <w:rFonts w:ascii="Arial" w:hAnsi="Arial" w:cs="Arial"/>
          <w:sz w:val="24"/>
          <w:szCs w:val="24"/>
        </w:rPr>
        <w:t>would</w:t>
      </w:r>
      <w:r w:rsidR="00141A66" w:rsidRPr="00686220">
        <w:rPr>
          <w:rFonts w:ascii="Arial" w:hAnsi="Arial" w:cs="Arial"/>
          <w:sz w:val="24"/>
          <w:szCs w:val="24"/>
        </w:rPr>
        <w:t xml:space="preserve"> not </w:t>
      </w:r>
      <w:r w:rsidR="005E1416">
        <w:rPr>
          <w:rFonts w:ascii="Arial" w:hAnsi="Arial" w:cs="Arial"/>
          <w:sz w:val="24"/>
          <w:szCs w:val="24"/>
        </w:rPr>
        <w:t>materially impact on</w:t>
      </w:r>
      <w:r w:rsidR="00141A66" w:rsidRPr="00686220">
        <w:rPr>
          <w:rFonts w:ascii="Arial" w:hAnsi="Arial" w:cs="Arial"/>
          <w:sz w:val="24"/>
          <w:szCs w:val="24"/>
        </w:rPr>
        <w:t xml:space="preserve"> the Scout field, nor the activities taking place therein. </w:t>
      </w:r>
      <w:r w:rsidR="00593E61" w:rsidRPr="00686220">
        <w:rPr>
          <w:rFonts w:ascii="Arial" w:hAnsi="Arial" w:cs="Arial"/>
          <w:sz w:val="24"/>
          <w:szCs w:val="24"/>
        </w:rPr>
        <w:t>Overall, I am therefore satisfied</w:t>
      </w:r>
      <w:r w:rsidR="00063FAC">
        <w:rPr>
          <w:rFonts w:ascii="Arial" w:hAnsi="Arial" w:cs="Arial"/>
          <w:sz w:val="24"/>
          <w:szCs w:val="24"/>
        </w:rPr>
        <w:t xml:space="preserve"> </w:t>
      </w:r>
      <w:r w:rsidR="00593E61" w:rsidRPr="00686220">
        <w:rPr>
          <w:rFonts w:ascii="Arial" w:hAnsi="Arial" w:cs="Arial"/>
          <w:sz w:val="24"/>
          <w:szCs w:val="24"/>
        </w:rPr>
        <w:t xml:space="preserve">the diversion would not </w:t>
      </w:r>
      <w:r w:rsidR="00BB52E2" w:rsidRPr="00686220">
        <w:rPr>
          <w:rFonts w:ascii="Arial" w:hAnsi="Arial" w:cs="Arial"/>
          <w:sz w:val="24"/>
          <w:szCs w:val="24"/>
        </w:rPr>
        <w:t>unduly affect</w:t>
      </w:r>
      <w:r w:rsidR="00354E39" w:rsidRPr="00686220">
        <w:rPr>
          <w:rFonts w:ascii="Arial" w:hAnsi="Arial" w:cs="Arial"/>
          <w:sz w:val="24"/>
          <w:szCs w:val="24"/>
        </w:rPr>
        <w:t xml:space="preserve"> the Scout field, nor its users</w:t>
      </w:r>
      <w:proofErr w:type="gramStart"/>
      <w:r w:rsidR="00354E39" w:rsidRPr="00686220">
        <w:rPr>
          <w:rFonts w:ascii="Arial" w:hAnsi="Arial" w:cs="Arial"/>
          <w:sz w:val="24"/>
          <w:szCs w:val="24"/>
        </w:rPr>
        <w:t xml:space="preserve">. </w:t>
      </w:r>
      <w:r w:rsidR="00BB52E2" w:rsidRPr="00686220">
        <w:rPr>
          <w:rFonts w:ascii="Arial" w:hAnsi="Arial" w:cs="Arial"/>
          <w:sz w:val="24"/>
          <w:szCs w:val="24"/>
        </w:rPr>
        <w:t xml:space="preserve"> </w:t>
      </w:r>
      <w:proofErr w:type="gramEnd"/>
    </w:p>
    <w:p w14:paraId="354379CC" w14:textId="3023058A" w:rsidR="004C45AE" w:rsidRPr="00CB2F10" w:rsidRDefault="0026442C" w:rsidP="002007D5">
      <w:pPr>
        <w:pStyle w:val="Style1"/>
        <w:rPr>
          <w:rFonts w:ascii="Arial" w:hAnsi="Arial" w:cs="Arial"/>
          <w:i/>
          <w:iCs/>
          <w:sz w:val="24"/>
          <w:szCs w:val="24"/>
        </w:rPr>
      </w:pPr>
      <w:r>
        <w:rPr>
          <w:rFonts w:ascii="Arial" w:hAnsi="Arial" w:cs="Arial"/>
          <w:sz w:val="24"/>
          <w:szCs w:val="24"/>
        </w:rPr>
        <w:t>The diverted route would result in a greater stretch of the footpath r</w:t>
      </w:r>
      <w:r w:rsidR="00C5330C">
        <w:rPr>
          <w:rFonts w:ascii="Arial" w:hAnsi="Arial" w:cs="Arial"/>
          <w:sz w:val="24"/>
          <w:szCs w:val="24"/>
        </w:rPr>
        <w:t xml:space="preserve">unning alongside the residential properties to the east. However, </w:t>
      </w:r>
      <w:r w:rsidR="00B67D3D">
        <w:rPr>
          <w:rFonts w:ascii="Arial" w:hAnsi="Arial" w:cs="Arial"/>
          <w:sz w:val="24"/>
          <w:szCs w:val="24"/>
        </w:rPr>
        <w:t xml:space="preserve">there is a tall close boarded fence which separates </w:t>
      </w:r>
      <w:r w:rsidR="004D08E6">
        <w:rPr>
          <w:rFonts w:ascii="Arial" w:hAnsi="Arial" w:cs="Arial"/>
          <w:sz w:val="24"/>
          <w:szCs w:val="24"/>
        </w:rPr>
        <w:t>the</w:t>
      </w:r>
      <w:r w:rsidR="00C93920">
        <w:rPr>
          <w:rFonts w:ascii="Arial" w:hAnsi="Arial" w:cs="Arial"/>
          <w:sz w:val="24"/>
          <w:szCs w:val="24"/>
        </w:rPr>
        <w:t>se properties from the</w:t>
      </w:r>
      <w:r w:rsidR="004D08E6">
        <w:rPr>
          <w:rFonts w:ascii="Arial" w:hAnsi="Arial" w:cs="Arial"/>
          <w:sz w:val="24"/>
          <w:szCs w:val="24"/>
        </w:rPr>
        <w:t xml:space="preserve"> </w:t>
      </w:r>
      <w:r w:rsidR="00B67D3D">
        <w:rPr>
          <w:rFonts w:ascii="Arial" w:hAnsi="Arial" w:cs="Arial"/>
          <w:sz w:val="24"/>
          <w:szCs w:val="24"/>
        </w:rPr>
        <w:t xml:space="preserve">path, which means the diversion should not </w:t>
      </w:r>
      <w:r w:rsidR="00CF0173">
        <w:rPr>
          <w:rFonts w:ascii="Arial" w:hAnsi="Arial" w:cs="Arial"/>
          <w:sz w:val="24"/>
          <w:szCs w:val="24"/>
        </w:rPr>
        <w:t>introduce</w:t>
      </w:r>
      <w:r w:rsidR="00B67D3D">
        <w:rPr>
          <w:rFonts w:ascii="Arial" w:hAnsi="Arial" w:cs="Arial"/>
          <w:sz w:val="24"/>
          <w:szCs w:val="24"/>
        </w:rPr>
        <w:t xml:space="preserve"> any particular privacy concerns</w:t>
      </w:r>
      <w:r w:rsidR="006B0013">
        <w:rPr>
          <w:rFonts w:ascii="Arial" w:hAnsi="Arial" w:cs="Arial"/>
          <w:sz w:val="24"/>
          <w:szCs w:val="24"/>
        </w:rPr>
        <w:t xml:space="preserve"> to their occupiers</w:t>
      </w:r>
      <w:r w:rsidR="00320CBA">
        <w:rPr>
          <w:rFonts w:ascii="Arial" w:hAnsi="Arial" w:cs="Arial"/>
          <w:sz w:val="24"/>
          <w:szCs w:val="24"/>
        </w:rPr>
        <w:t xml:space="preserve">. </w:t>
      </w:r>
    </w:p>
    <w:p w14:paraId="540ECE4C" w14:textId="77777777" w:rsidR="002007D5" w:rsidRPr="00C77975" w:rsidRDefault="002007D5" w:rsidP="002007D5">
      <w:pPr>
        <w:pStyle w:val="Style1"/>
        <w:numPr>
          <w:ilvl w:val="0"/>
          <w:numId w:val="0"/>
        </w:numPr>
        <w:rPr>
          <w:rFonts w:ascii="Arial" w:hAnsi="Arial" w:cs="Arial"/>
          <w:i/>
          <w:iCs/>
          <w:sz w:val="24"/>
          <w:szCs w:val="24"/>
        </w:rPr>
      </w:pPr>
      <w:r w:rsidRPr="00C77975">
        <w:rPr>
          <w:rFonts w:ascii="Arial" w:hAnsi="Arial" w:cs="Arial"/>
          <w:i/>
          <w:iCs/>
          <w:sz w:val="24"/>
          <w:szCs w:val="24"/>
        </w:rPr>
        <w:t>Rights of Way Improvement Plan (ROWIP)</w:t>
      </w:r>
    </w:p>
    <w:p w14:paraId="2048C55A" w14:textId="6696B7AD" w:rsidR="00AD482A" w:rsidRDefault="00AD482A" w:rsidP="00AD482A">
      <w:pPr>
        <w:pStyle w:val="Style1"/>
        <w:rPr>
          <w:rFonts w:ascii="Arial" w:hAnsi="Arial" w:cs="Arial"/>
          <w:sz w:val="24"/>
          <w:szCs w:val="24"/>
        </w:rPr>
      </w:pPr>
      <w:r>
        <w:rPr>
          <w:rFonts w:ascii="Arial" w:hAnsi="Arial" w:cs="Arial"/>
          <w:sz w:val="24"/>
          <w:szCs w:val="24"/>
        </w:rPr>
        <w:t>The</w:t>
      </w:r>
      <w:r w:rsidR="00294346">
        <w:rPr>
          <w:rFonts w:ascii="Arial" w:hAnsi="Arial" w:cs="Arial"/>
          <w:sz w:val="24"/>
          <w:szCs w:val="24"/>
        </w:rPr>
        <w:t xml:space="preserve"> Kent County Council Rights of Way Improvement Plan (2018 – 2028) (ROWIP)</w:t>
      </w:r>
      <w:r w:rsidR="00B227CE">
        <w:rPr>
          <w:rFonts w:ascii="Arial" w:hAnsi="Arial" w:cs="Arial"/>
          <w:sz w:val="24"/>
          <w:szCs w:val="24"/>
        </w:rPr>
        <w:t xml:space="preserve"> </w:t>
      </w:r>
      <w:r>
        <w:rPr>
          <w:rFonts w:ascii="Arial" w:hAnsi="Arial" w:cs="Arial"/>
          <w:sz w:val="24"/>
          <w:szCs w:val="24"/>
        </w:rPr>
        <w:t xml:space="preserve">sets out the Council’s approach to managing and maintaining its public rights of way network. </w:t>
      </w:r>
      <w:r w:rsidR="00294346">
        <w:rPr>
          <w:rFonts w:ascii="Arial" w:hAnsi="Arial" w:cs="Arial"/>
          <w:sz w:val="24"/>
          <w:szCs w:val="24"/>
        </w:rPr>
        <w:t xml:space="preserve">Whilst the </w:t>
      </w:r>
      <w:r w:rsidR="00283E0A">
        <w:rPr>
          <w:rFonts w:ascii="Arial" w:hAnsi="Arial" w:cs="Arial"/>
          <w:sz w:val="24"/>
          <w:szCs w:val="24"/>
        </w:rPr>
        <w:t xml:space="preserve">Council does not rely on </w:t>
      </w:r>
      <w:r w:rsidR="0032758E">
        <w:rPr>
          <w:rFonts w:ascii="Arial" w:hAnsi="Arial" w:cs="Arial"/>
          <w:sz w:val="24"/>
          <w:szCs w:val="24"/>
        </w:rPr>
        <w:t>t</w:t>
      </w:r>
      <w:r w:rsidR="00283E0A">
        <w:rPr>
          <w:rFonts w:ascii="Arial" w:hAnsi="Arial" w:cs="Arial"/>
          <w:sz w:val="24"/>
          <w:szCs w:val="24"/>
        </w:rPr>
        <w:t xml:space="preserve">he ROWIP to support its case, </w:t>
      </w:r>
      <w:r w:rsidR="00EF2232">
        <w:rPr>
          <w:rFonts w:ascii="Arial" w:hAnsi="Arial" w:cs="Arial"/>
          <w:sz w:val="24"/>
          <w:szCs w:val="24"/>
        </w:rPr>
        <w:t xml:space="preserve">the diversion </w:t>
      </w:r>
      <w:r w:rsidR="00EF63B3">
        <w:rPr>
          <w:rFonts w:ascii="Arial" w:hAnsi="Arial" w:cs="Arial"/>
          <w:sz w:val="24"/>
          <w:szCs w:val="24"/>
        </w:rPr>
        <w:t xml:space="preserve">would </w:t>
      </w:r>
      <w:r w:rsidR="00442C36">
        <w:rPr>
          <w:rFonts w:ascii="Arial" w:hAnsi="Arial" w:cs="Arial"/>
          <w:sz w:val="24"/>
          <w:szCs w:val="24"/>
        </w:rPr>
        <w:t>align</w:t>
      </w:r>
      <w:r w:rsidR="00EF63B3">
        <w:rPr>
          <w:rFonts w:ascii="Arial" w:hAnsi="Arial" w:cs="Arial"/>
          <w:sz w:val="24"/>
          <w:szCs w:val="24"/>
        </w:rPr>
        <w:t xml:space="preserve"> with </w:t>
      </w:r>
      <w:r w:rsidR="00740EA3">
        <w:rPr>
          <w:rFonts w:ascii="Arial" w:hAnsi="Arial" w:cs="Arial"/>
          <w:sz w:val="24"/>
          <w:szCs w:val="24"/>
        </w:rPr>
        <w:t xml:space="preserve">certain objectives </w:t>
      </w:r>
      <w:r w:rsidR="005C18F3">
        <w:rPr>
          <w:rFonts w:ascii="Arial" w:hAnsi="Arial" w:cs="Arial"/>
          <w:sz w:val="24"/>
          <w:szCs w:val="24"/>
        </w:rPr>
        <w:t>set out in the ROWIP</w:t>
      </w:r>
      <w:r w:rsidR="00B53E74">
        <w:rPr>
          <w:rFonts w:ascii="Arial" w:hAnsi="Arial" w:cs="Arial"/>
          <w:sz w:val="24"/>
          <w:szCs w:val="24"/>
        </w:rPr>
        <w:t>’s</w:t>
      </w:r>
      <w:r w:rsidR="005C18F3">
        <w:rPr>
          <w:rFonts w:ascii="Arial" w:hAnsi="Arial" w:cs="Arial"/>
          <w:sz w:val="24"/>
          <w:szCs w:val="24"/>
        </w:rPr>
        <w:t xml:space="preserve"> </w:t>
      </w:r>
      <w:r w:rsidR="00740EA3">
        <w:rPr>
          <w:rFonts w:ascii="Arial" w:hAnsi="Arial" w:cs="Arial"/>
          <w:sz w:val="24"/>
          <w:szCs w:val="24"/>
        </w:rPr>
        <w:t>Delivery Plan</w:t>
      </w:r>
      <w:r w:rsidR="00D94CB0">
        <w:rPr>
          <w:rFonts w:ascii="Arial" w:hAnsi="Arial" w:cs="Arial"/>
          <w:sz w:val="24"/>
          <w:szCs w:val="24"/>
        </w:rPr>
        <w:t>. In particular, the</w:t>
      </w:r>
      <w:r w:rsidR="00442C36">
        <w:rPr>
          <w:rFonts w:ascii="Arial" w:hAnsi="Arial" w:cs="Arial"/>
          <w:sz w:val="24"/>
          <w:szCs w:val="24"/>
        </w:rPr>
        <w:t xml:space="preserve"> diversion would be consistent with the</w:t>
      </w:r>
      <w:r w:rsidR="00D94CB0">
        <w:rPr>
          <w:rFonts w:ascii="Arial" w:hAnsi="Arial" w:cs="Arial"/>
          <w:sz w:val="24"/>
          <w:szCs w:val="24"/>
        </w:rPr>
        <w:t xml:space="preserve"> </w:t>
      </w:r>
      <w:r w:rsidR="002E72F9">
        <w:rPr>
          <w:rFonts w:ascii="Arial" w:hAnsi="Arial" w:cs="Arial"/>
          <w:sz w:val="24"/>
          <w:szCs w:val="24"/>
        </w:rPr>
        <w:t>stated action “</w:t>
      </w:r>
      <w:r w:rsidR="002E72F9" w:rsidRPr="00B25D77">
        <w:rPr>
          <w:rFonts w:ascii="Arial" w:hAnsi="Arial" w:cs="Arial"/>
          <w:i/>
          <w:iCs/>
          <w:sz w:val="24"/>
          <w:szCs w:val="24"/>
        </w:rPr>
        <w:t xml:space="preserve">to advise </w:t>
      </w:r>
      <w:r w:rsidR="00740EA3" w:rsidRPr="00B25D77">
        <w:rPr>
          <w:rFonts w:ascii="Arial" w:hAnsi="Arial" w:cs="Arial"/>
          <w:i/>
          <w:iCs/>
          <w:sz w:val="24"/>
          <w:szCs w:val="24"/>
        </w:rPr>
        <w:t xml:space="preserve">on, and where appropriate, progress orders to amend the PROW network in the interest of the public and </w:t>
      </w:r>
      <w:r w:rsidR="0032758E" w:rsidRPr="00B25D77">
        <w:rPr>
          <w:rFonts w:ascii="Arial" w:hAnsi="Arial" w:cs="Arial"/>
          <w:i/>
          <w:iCs/>
          <w:sz w:val="24"/>
          <w:szCs w:val="24"/>
        </w:rPr>
        <w:t>or the landowner</w:t>
      </w:r>
      <w:proofErr w:type="gramStart"/>
      <w:r w:rsidR="00B25D77">
        <w:rPr>
          <w:rFonts w:ascii="Arial" w:hAnsi="Arial" w:cs="Arial"/>
          <w:sz w:val="24"/>
          <w:szCs w:val="24"/>
        </w:rPr>
        <w:t>”</w:t>
      </w:r>
      <w:r w:rsidR="0032758E">
        <w:rPr>
          <w:rFonts w:ascii="Arial" w:hAnsi="Arial" w:cs="Arial"/>
          <w:sz w:val="24"/>
          <w:szCs w:val="24"/>
        </w:rPr>
        <w:t>.</w:t>
      </w:r>
      <w:proofErr w:type="gramEnd"/>
      <w:r w:rsidR="0032758E">
        <w:rPr>
          <w:rFonts w:ascii="Arial" w:hAnsi="Arial" w:cs="Arial"/>
          <w:sz w:val="24"/>
          <w:szCs w:val="24"/>
        </w:rPr>
        <w:t xml:space="preserve"> </w:t>
      </w:r>
      <w:r w:rsidR="00EF63B3">
        <w:rPr>
          <w:rFonts w:ascii="Arial" w:hAnsi="Arial" w:cs="Arial"/>
          <w:sz w:val="24"/>
          <w:szCs w:val="24"/>
        </w:rPr>
        <w:t xml:space="preserve"> </w:t>
      </w:r>
    </w:p>
    <w:p w14:paraId="2AE6BD81" w14:textId="079748B5" w:rsidR="002007D5" w:rsidRPr="004C3D3F" w:rsidRDefault="002007D5" w:rsidP="002007D5">
      <w:pPr>
        <w:pStyle w:val="Style1"/>
        <w:numPr>
          <w:ilvl w:val="0"/>
          <w:numId w:val="0"/>
        </w:numPr>
        <w:rPr>
          <w:rFonts w:ascii="Arial" w:hAnsi="Arial" w:cs="Arial"/>
          <w:i/>
          <w:iCs/>
          <w:sz w:val="24"/>
          <w:szCs w:val="24"/>
        </w:rPr>
      </w:pPr>
      <w:r w:rsidRPr="004C3D3F">
        <w:rPr>
          <w:rFonts w:ascii="Arial" w:hAnsi="Arial" w:cs="Arial"/>
          <w:i/>
          <w:iCs/>
          <w:sz w:val="24"/>
          <w:szCs w:val="24"/>
        </w:rPr>
        <w:t xml:space="preserve">Conclusion on whether it is expedient to confirm the Order </w:t>
      </w:r>
    </w:p>
    <w:p w14:paraId="7100C4D1" w14:textId="13F2512F" w:rsidR="002007D5" w:rsidRPr="004C3D3F" w:rsidRDefault="002028FF" w:rsidP="002007D5">
      <w:pPr>
        <w:pStyle w:val="Style1"/>
        <w:shd w:val="clear" w:color="auto" w:fill="FFFFFF"/>
        <w:spacing w:after="300"/>
        <w:textAlignment w:val="baseline"/>
        <w:rPr>
          <w:rFonts w:ascii="Arial" w:hAnsi="Arial" w:cs="Arial"/>
          <w:i/>
          <w:iCs/>
          <w:sz w:val="24"/>
          <w:szCs w:val="24"/>
        </w:rPr>
      </w:pPr>
      <w:r>
        <w:rPr>
          <w:rFonts w:ascii="Arial" w:hAnsi="Arial" w:cs="Arial"/>
          <w:sz w:val="24"/>
          <w:szCs w:val="24"/>
        </w:rPr>
        <w:t>The Order</w:t>
      </w:r>
      <w:r w:rsidR="002007D5" w:rsidRPr="004C3D3F">
        <w:rPr>
          <w:rFonts w:ascii="Arial" w:hAnsi="Arial" w:cs="Arial"/>
          <w:sz w:val="24"/>
          <w:szCs w:val="24"/>
        </w:rPr>
        <w:t xml:space="preserve"> would </w:t>
      </w:r>
      <w:r w:rsidR="002007D5">
        <w:rPr>
          <w:rFonts w:ascii="Arial" w:hAnsi="Arial" w:cs="Arial"/>
          <w:sz w:val="24"/>
          <w:szCs w:val="24"/>
        </w:rPr>
        <w:t>be in the interests of the landowner</w:t>
      </w:r>
      <w:r w:rsidR="00794821">
        <w:rPr>
          <w:rFonts w:ascii="Arial" w:hAnsi="Arial" w:cs="Arial"/>
          <w:sz w:val="24"/>
          <w:szCs w:val="24"/>
        </w:rPr>
        <w:t>, the Forest School, and the users of the Forest School. The</w:t>
      </w:r>
      <w:r w:rsidR="002007D5">
        <w:rPr>
          <w:rFonts w:ascii="Arial" w:hAnsi="Arial" w:cs="Arial"/>
          <w:sz w:val="24"/>
          <w:szCs w:val="24"/>
        </w:rPr>
        <w:t xml:space="preserve"> diversion would be </w:t>
      </w:r>
      <w:proofErr w:type="gramStart"/>
      <w:r w:rsidR="002007D5">
        <w:rPr>
          <w:rFonts w:ascii="Arial" w:hAnsi="Arial" w:cs="Arial"/>
          <w:sz w:val="24"/>
          <w:szCs w:val="24"/>
        </w:rPr>
        <w:t>substantially as</w:t>
      </w:r>
      <w:proofErr w:type="gramEnd"/>
      <w:r w:rsidR="002007D5">
        <w:rPr>
          <w:rFonts w:ascii="Arial" w:hAnsi="Arial" w:cs="Arial"/>
          <w:sz w:val="24"/>
          <w:szCs w:val="24"/>
        </w:rPr>
        <w:t xml:space="preserve"> convenient to the public, </w:t>
      </w:r>
      <w:r w:rsidR="00794821">
        <w:rPr>
          <w:rFonts w:ascii="Arial" w:hAnsi="Arial" w:cs="Arial"/>
          <w:sz w:val="24"/>
          <w:szCs w:val="24"/>
        </w:rPr>
        <w:t>and would not</w:t>
      </w:r>
      <w:r w:rsidR="00182CC3">
        <w:rPr>
          <w:rFonts w:ascii="Arial" w:hAnsi="Arial" w:cs="Arial"/>
          <w:sz w:val="24"/>
          <w:szCs w:val="24"/>
        </w:rPr>
        <w:t xml:space="preserve"> unduly diminish </w:t>
      </w:r>
      <w:r w:rsidR="009C3E6C">
        <w:rPr>
          <w:rFonts w:ascii="Arial" w:hAnsi="Arial" w:cs="Arial"/>
          <w:sz w:val="24"/>
          <w:szCs w:val="24"/>
        </w:rPr>
        <w:t xml:space="preserve">user </w:t>
      </w:r>
      <w:r w:rsidR="002007D5">
        <w:rPr>
          <w:rFonts w:ascii="Arial" w:hAnsi="Arial" w:cs="Arial"/>
          <w:sz w:val="24"/>
          <w:szCs w:val="24"/>
        </w:rPr>
        <w:t xml:space="preserve">enjoyment. There is nothing to suggest </w:t>
      </w:r>
      <w:r w:rsidR="00794821">
        <w:rPr>
          <w:rFonts w:ascii="Arial" w:hAnsi="Arial" w:cs="Arial"/>
          <w:sz w:val="24"/>
          <w:szCs w:val="24"/>
        </w:rPr>
        <w:t>the diversion</w:t>
      </w:r>
      <w:r w:rsidR="002007D5">
        <w:rPr>
          <w:rFonts w:ascii="Arial" w:hAnsi="Arial" w:cs="Arial"/>
          <w:sz w:val="24"/>
          <w:szCs w:val="24"/>
        </w:rPr>
        <w:t xml:space="preserve"> would result in </w:t>
      </w:r>
      <w:r w:rsidR="00A204D3">
        <w:rPr>
          <w:rFonts w:ascii="Arial" w:hAnsi="Arial" w:cs="Arial"/>
          <w:sz w:val="24"/>
          <w:szCs w:val="24"/>
        </w:rPr>
        <w:t xml:space="preserve">meaningful </w:t>
      </w:r>
      <w:r w:rsidR="002007D5">
        <w:rPr>
          <w:rFonts w:ascii="Arial" w:hAnsi="Arial" w:cs="Arial"/>
          <w:sz w:val="24"/>
          <w:szCs w:val="24"/>
        </w:rPr>
        <w:t xml:space="preserve">adverse impacts on land served by the existing path, nor on land over which the new path would </w:t>
      </w:r>
      <w:proofErr w:type="gramStart"/>
      <w:r w:rsidR="002007D5">
        <w:rPr>
          <w:rFonts w:ascii="Arial" w:hAnsi="Arial" w:cs="Arial"/>
          <w:sz w:val="24"/>
          <w:szCs w:val="24"/>
        </w:rPr>
        <w:t>be created</w:t>
      </w:r>
      <w:proofErr w:type="gramEnd"/>
      <w:r w:rsidR="002007D5">
        <w:rPr>
          <w:rFonts w:ascii="Arial" w:hAnsi="Arial" w:cs="Arial"/>
          <w:sz w:val="24"/>
          <w:szCs w:val="24"/>
        </w:rPr>
        <w:t xml:space="preserve">. The diversion would also </w:t>
      </w:r>
      <w:r w:rsidR="00A204D3">
        <w:rPr>
          <w:rFonts w:ascii="Arial" w:hAnsi="Arial" w:cs="Arial"/>
          <w:sz w:val="24"/>
          <w:szCs w:val="24"/>
        </w:rPr>
        <w:t xml:space="preserve">be consistent </w:t>
      </w:r>
      <w:r w:rsidR="00F3638B">
        <w:rPr>
          <w:rFonts w:ascii="Arial" w:hAnsi="Arial" w:cs="Arial"/>
          <w:sz w:val="24"/>
          <w:szCs w:val="24"/>
        </w:rPr>
        <w:t xml:space="preserve">with </w:t>
      </w:r>
      <w:r w:rsidR="00A204D3">
        <w:rPr>
          <w:rFonts w:ascii="Arial" w:hAnsi="Arial" w:cs="Arial"/>
          <w:sz w:val="24"/>
          <w:szCs w:val="24"/>
        </w:rPr>
        <w:t>objectives set out in the Council’s</w:t>
      </w:r>
      <w:r w:rsidR="002007D5">
        <w:rPr>
          <w:rFonts w:ascii="Arial" w:hAnsi="Arial" w:cs="Arial"/>
          <w:sz w:val="24"/>
          <w:szCs w:val="24"/>
        </w:rPr>
        <w:t xml:space="preserve"> ROWIP. Overall, it is therefore expedient to confirm the Order. </w:t>
      </w:r>
    </w:p>
    <w:p w14:paraId="458B86A7" w14:textId="77777777" w:rsidR="002007D5" w:rsidRPr="008A431C" w:rsidRDefault="002007D5" w:rsidP="002007D5">
      <w:pPr>
        <w:pStyle w:val="Style1"/>
        <w:numPr>
          <w:ilvl w:val="0"/>
          <w:numId w:val="0"/>
        </w:numPr>
        <w:rPr>
          <w:rFonts w:ascii="Arial" w:hAnsi="Arial" w:cs="Arial"/>
          <w:b/>
          <w:bCs/>
          <w:sz w:val="24"/>
          <w:szCs w:val="24"/>
        </w:rPr>
      </w:pPr>
      <w:r w:rsidRPr="008A431C">
        <w:rPr>
          <w:rFonts w:ascii="Arial" w:hAnsi="Arial" w:cs="Arial"/>
          <w:b/>
          <w:bCs/>
          <w:sz w:val="24"/>
          <w:szCs w:val="24"/>
        </w:rPr>
        <w:t>Other Matters</w:t>
      </w:r>
    </w:p>
    <w:p w14:paraId="25394957" w14:textId="4BE51206" w:rsidR="00A40B3D" w:rsidRDefault="0059368D" w:rsidP="00DE0647">
      <w:pPr>
        <w:pStyle w:val="Style1"/>
        <w:rPr>
          <w:rFonts w:ascii="Arial" w:hAnsi="Arial" w:cs="Arial"/>
          <w:sz w:val="24"/>
          <w:szCs w:val="24"/>
        </w:rPr>
      </w:pPr>
      <w:r>
        <w:rPr>
          <w:rFonts w:ascii="Arial" w:hAnsi="Arial" w:cs="Arial"/>
          <w:sz w:val="24"/>
          <w:szCs w:val="24"/>
        </w:rPr>
        <w:t xml:space="preserve">The diverted route would necessitate </w:t>
      </w:r>
      <w:proofErr w:type="gramStart"/>
      <w:r>
        <w:rPr>
          <w:rFonts w:ascii="Arial" w:hAnsi="Arial" w:cs="Arial"/>
          <w:sz w:val="24"/>
          <w:szCs w:val="24"/>
        </w:rPr>
        <w:t>some</w:t>
      </w:r>
      <w:proofErr w:type="gramEnd"/>
      <w:r>
        <w:rPr>
          <w:rFonts w:ascii="Arial" w:hAnsi="Arial" w:cs="Arial"/>
          <w:sz w:val="24"/>
          <w:szCs w:val="24"/>
        </w:rPr>
        <w:t xml:space="preserve"> degree of ground clearance, particularly between </w:t>
      </w:r>
      <w:r w:rsidR="00680A4E">
        <w:rPr>
          <w:rFonts w:ascii="Arial" w:hAnsi="Arial" w:cs="Arial"/>
          <w:sz w:val="24"/>
          <w:szCs w:val="24"/>
        </w:rPr>
        <w:t>points G and E</w:t>
      </w:r>
      <w:r w:rsidR="006911D3">
        <w:rPr>
          <w:rFonts w:ascii="Arial" w:hAnsi="Arial" w:cs="Arial"/>
          <w:sz w:val="24"/>
          <w:szCs w:val="24"/>
        </w:rPr>
        <w:t>. In the interim, this would</w:t>
      </w:r>
      <w:r w:rsidR="00B559B4">
        <w:rPr>
          <w:rFonts w:ascii="Arial" w:hAnsi="Arial" w:cs="Arial"/>
          <w:sz w:val="24"/>
          <w:szCs w:val="24"/>
        </w:rPr>
        <w:t xml:space="preserve"> </w:t>
      </w:r>
      <w:r w:rsidR="0097270A">
        <w:rPr>
          <w:rFonts w:ascii="Arial" w:hAnsi="Arial" w:cs="Arial"/>
          <w:sz w:val="24"/>
          <w:szCs w:val="24"/>
        </w:rPr>
        <w:t xml:space="preserve">result in </w:t>
      </w:r>
      <w:proofErr w:type="gramStart"/>
      <w:r w:rsidR="0097270A">
        <w:rPr>
          <w:rFonts w:ascii="Arial" w:hAnsi="Arial" w:cs="Arial"/>
          <w:sz w:val="24"/>
          <w:szCs w:val="24"/>
        </w:rPr>
        <w:t>some</w:t>
      </w:r>
      <w:proofErr w:type="gramEnd"/>
      <w:r w:rsidR="0097270A">
        <w:rPr>
          <w:rFonts w:ascii="Arial" w:hAnsi="Arial" w:cs="Arial"/>
          <w:sz w:val="24"/>
          <w:szCs w:val="24"/>
        </w:rPr>
        <w:t xml:space="preserve"> minor</w:t>
      </w:r>
      <w:r w:rsidR="002009CA">
        <w:rPr>
          <w:rFonts w:ascii="Arial" w:hAnsi="Arial" w:cs="Arial"/>
          <w:sz w:val="24"/>
          <w:szCs w:val="24"/>
        </w:rPr>
        <w:t xml:space="preserve"> ground disturbance</w:t>
      </w:r>
      <w:r w:rsidR="00E21BCF">
        <w:rPr>
          <w:rFonts w:ascii="Arial" w:hAnsi="Arial" w:cs="Arial"/>
          <w:sz w:val="24"/>
          <w:szCs w:val="24"/>
        </w:rPr>
        <w:t xml:space="preserve"> and </w:t>
      </w:r>
      <w:r w:rsidR="00B559B4">
        <w:rPr>
          <w:rFonts w:ascii="Arial" w:hAnsi="Arial" w:cs="Arial"/>
          <w:sz w:val="24"/>
          <w:szCs w:val="24"/>
        </w:rPr>
        <w:t xml:space="preserve">potential </w:t>
      </w:r>
      <w:r w:rsidR="00E21BCF">
        <w:rPr>
          <w:rFonts w:ascii="Arial" w:hAnsi="Arial" w:cs="Arial"/>
          <w:sz w:val="24"/>
          <w:szCs w:val="24"/>
        </w:rPr>
        <w:t xml:space="preserve">loss of </w:t>
      </w:r>
      <w:r w:rsidR="00033B7E">
        <w:rPr>
          <w:rFonts w:ascii="Arial" w:hAnsi="Arial" w:cs="Arial"/>
          <w:sz w:val="24"/>
          <w:szCs w:val="24"/>
        </w:rPr>
        <w:t xml:space="preserve">fauna and </w:t>
      </w:r>
      <w:r w:rsidR="00E21BCF">
        <w:rPr>
          <w:rFonts w:ascii="Arial" w:hAnsi="Arial" w:cs="Arial"/>
          <w:sz w:val="24"/>
          <w:szCs w:val="24"/>
        </w:rPr>
        <w:t>habitat. However,</w:t>
      </w:r>
      <w:r w:rsidR="00B559B4">
        <w:rPr>
          <w:rFonts w:ascii="Arial" w:hAnsi="Arial" w:cs="Arial"/>
          <w:sz w:val="24"/>
          <w:szCs w:val="24"/>
        </w:rPr>
        <w:t xml:space="preserve"> given the path </w:t>
      </w:r>
      <w:proofErr w:type="gramStart"/>
      <w:r w:rsidR="00741028">
        <w:rPr>
          <w:rFonts w:ascii="Arial" w:hAnsi="Arial" w:cs="Arial"/>
          <w:sz w:val="24"/>
          <w:szCs w:val="24"/>
        </w:rPr>
        <w:t>is already laid</w:t>
      </w:r>
      <w:proofErr w:type="gramEnd"/>
      <w:r w:rsidR="00741028">
        <w:rPr>
          <w:rFonts w:ascii="Arial" w:hAnsi="Arial" w:cs="Arial"/>
          <w:sz w:val="24"/>
          <w:szCs w:val="24"/>
        </w:rPr>
        <w:t xml:space="preserve"> out between points A and F, the level of clearance </w:t>
      </w:r>
      <w:r w:rsidR="00EE45C2">
        <w:rPr>
          <w:rFonts w:ascii="Arial" w:hAnsi="Arial" w:cs="Arial"/>
          <w:sz w:val="24"/>
          <w:szCs w:val="24"/>
        </w:rPr>
        <w:t>would not be</w:t>
      </w:r>
      <w:r w:rsidR="00741028">
        <w:rPr>
          <w:rFonts w:ascii="Arial" w:hAnsi="Arial" w:cs="Arial"/>
          <w:sz w:val="24"/>
          <w:szCs w:val="24"/>
        </w:rPr>
        <w:t xml:space="preserve"> extensive. </w:t>
      </w:r>
      <w:r w:rsidR="00033B7E">
        <w:rPr>
          <w:rFonts w:ascii="Arial" w:hAnsi="Arial" w:cs="Arial"/>
          <w:sz w:val="24"/>
          <w:szCs w:val="24"/>
        </w:rPr>
        <w:t xml:space="preserve">The landowners have also confirmed the new path would not </w:t>
      </w:r>
      <w:r w:rsidR="00510695">
        <w:rPr>
          <w:rFonts w:ascii="Arial" w:hAnsi="Arial" w:cs="Arial"/>
          <w:sz w:val="24"/>
          <w:szCs w:val="24"/>
        </w:rPr>
        <w:t xml:space="preserve">interfere with </w:t>
      </w:r>
      <w:r w:rsidR="00033B7E">
        <w:rPr>
          <w:rFonts w:ascii="Arial" w:hAnsi="Arial" w:cs="Arial"/>
          <w:sz w:val="24"/>
          <w:szCs w:val="24"/>
        </w:rPr>
        <w:t xml:space="preserve">wild orchids or bluebells. </w:t>
      </w:r>
      <w:r w:rsidR="00741028">
        <w:rPr>
          <w:rFonts w:ascii="Arial" w:hAnsi="Arial" w:cs="Arial"/>
          <w:sz w:val="24"/>
          <w:szCs w:val="24"/>
        </w:rPr>
        <w:t xml:space="preserve">In time, </w:t>
      </w:r>
      <w:r w:rsidR="00346D1D">
        <w:rPr>
          <w:rFonts w:ascii="Arial" w:hAnsi="Arial" w:cs="Arial"/>
          <w:sz w:val="24"/>
          <w:szCs w:val="24"/>
        </w:rPr>
        <w:t xml:space="preserve">any </w:t>
      </w:r>
      <w:r w:rsidR="001B50AF">
        <w:rPr>
          <w:rFonts w:ascii="Arial" w:hAnsi="Arial" w:cs="Arial"/>
          <w:sz w:val="24"/>
          <w:szCs w:val="24"/>
        </w:rPr>
        <w:t xml:space="preserve">biodiversity and/or habitat </w:t>
      </w:r>
      <w:r w:rsidR="00346D1D">
        <w:rPr>
          <w:rFonts w:ascii="Arial" w:hAnsi="Arial" w:cs="Arial"/>
          <w:sz w:val="24"/>
          <w:szCs w:val="24"/>
        </w:rPr>
        <w:t xml:space="preserve">impacts would </w:t>
      </w:r>
      <w:r w:rsidR="00346D1D">
        <w:rPr>
          <w:rFonts w:ascii="Arial" w:hAnsi="Arial" w:cs="Arial"/>
          <w:sz w:val="24"/>
          <w:szCs w:val="24"/>
        </w:rPr>
        <w:lastRenderedPageBreak/>
        <w:t xml:space="preserve">also </w:t>
      </w:r>
      <w:proofErr w:type="gramStart"/>
      <w:r w:rsidR="00346D1D">
        <w:rPr>
          <w:rFonts w:ascii="Arial" w:hAnsi="Arial" w:cs="Arial"/>
          <w:sz w:val="24"/>
          <w:szCs w:val="24"/>
        </w:rPr>
        <w:t>be</w:t>
      </w:r>
      <w:r w:rsidR="00E21BCF">
        <w:rPr>
          <w:rFonts w:ascii="Arial" w:hAnsi="Arial" w:cs="Arial"/>
          <w:sz w:val="24"/>
          <w:szCs w:val="24"/>
        </w:rPr>
        <w:t xml:space="preserve"> balanced</w:t>
      </w:r>
      <w:proofErr w:type="gramEnd"/>
      <w:r w:rsidR="00E21BCF">
        <w:rPr>
          <w:rFonts w:ascii="Arial" w:hAnsi="Arial" w:cs="Arial"/>
          <w:sz w:val="24"/>
          <w:szCs w:val="24"/>
        </w:rPr>
        <w:t xml:space="preserve"> by the removal of the existing stretch of footpath from the rights of way network</w:t>
      </w:r>
      <w:r w:rsidR="00A40B3D">
        <w:rPr>
          <w:rFonts w:ascii="Arial" w:hAnsi="Arial" w:cs="Arial"/>
          <w:sz w:val="24"/>
          <w:szCs w:val="24"/>
        </w:rPr>
        <w:t xml:space="preserve">, which </w:t>
      </w:r>
      <w:r w:rsidR="00DA3999">
        <w:rPr>
          <w:rFonts w:ascii="Arial" w:hAnsi="Arial" w:cs="Arial"/>
          <w:sz w:val="24"/>
          <w:szCs w:val="24"/>
        </w:rPr>
        <w:t>sh</w:t>
      </w:r>
      <w:r w:rsidR="006F025A">
        <w:rPr>
          <w:rFonts w:ascii="Arial" w:hAnsi="Arial" w:cs="Arial"/>
          <w:sz w:val="24"/>
          <w:szCs w:val="24"/>
        </w:rPr>
        <w:t xml:space="preserve">ould </w:t>
      </w:r>
      <w:r w:rsidR="00346D1D">
        <w:rPr>
          <w:rFonts w:ascii="Arial" w:hAnsi="Arial" w:cs="Arial"/>
          <w:sz w:val="24"/>
          <w:szCs w:val="24"/>
        </w:rPr>
        <w:t>have</w:t>
      </w:r>
      <w:r w:rsidR="00A40B3D">
        <w:rPr>
          <w:rFonts w:ascii="Arial" w:hAnsi="Arial" w:cs="Arial"/>
          <w:sz w:val="24"/>
          <w:szCs w:val="24"/>
        </w:rPr>
        <w:t xml:space="preserve"> corresponding benefits. </w:t>
      </w:r>
    </w:p>
    <w:p w14:paraId="5CABB761" w14:textId="24010BD3" w:rsidR="007F6942" w:rsidRPr="007F6942" w:rsidRDefault="007453FF" w:rsidP="007F6942">
      <w:pPr>
        <w:pStyle w:val="Style1"/>
        <w:rPr>
          <w:rFonts w:ascii="Arial" w:hAnsi="Arial" w:cs="Arial"/>
          <w:sz w:val="24"/>
          <w:szCs w:val="24"/>
        </w:rPr>
      </w:pPr>
      <w:proofErr w:type="gramStart"/>
      <w:r w:rsidRPr="00684363">
        <w:rPr>
          <w:rFonts w:ascii="Arial" w:hAnsi="Arial" w:cs="Arial"/>
          <w:sz w:val="24"/>
          <w:szCs w:val="24"/>
        </w:rPr>
        <w:t>Several</w:t>
      </w:r>
      <w:proofErr w:type="gramEnd"/>
      <w:r w:rsidRPr="00684363">
        <w:rPr>
          <w:rFonts w:ascii="Arial" w:hAnsi="Arial" w:cs="Arial"/>
          <w:sz w:val="24"/>
          <w:szCs w:val="24"/>
        </w:rPr>
        <w:t xml:space="preserve"> objectors raise concerns with the impact of the diversion on trees and woodland</w:t>
      </w:r>
      <w:r w:rsidR="001E43C1">
        <w:rPr>
          <w:rFonts w:ascii="Arial" w:hAnsi="Arial" w:cs="Arial"/>
          <w:sz w:val="24"/>
          <w:szCs w:val="24"/>
        </w:rPr>
        <w:t xml:space="preserve">, noting that </w:t>
      </w:r>
      <w:proofErr w:type="gramStart"/>
      <w:r w:rsidR="001E43C1">
        <w:rPr>
          <w:rFonts w:ascii="Arial" w:hAnsi="Arial" w:cs="Arial"/>
          <w:sz w:val="24"/>
          <w:szCs w:val="24"/>
        </w:rPr>
        <w:t>many</w:t>
      </w:r>
      <w:proofErr w:type="gramEnd"/>
      <w:r w:rsidR="001E43C1">
        <w:rPr>
          <w:rFonts w:ascii="Arial" w:hAnsi="Arial" w:cs="Arial"/>
          <w:sz w:val="24"/>
          <w:szCs w:val="24"/>
        </w:rPr>
        <w:t xml:space="preserve"> of the trees within the woodland </w:t>
      </w:r>
      <w:proofErr w:type="gramStart"/>
      <w:r w:rsidR="001E43C1">
        <w:rPr>
          <w:rFonts w:ascii="Arial" w:hAnsi="Arial" w:cs="Arial"/>
          <w:sz w:val="24"/>
          <w:szCs w:val="24"/>
        </w:rPr>
        <w:t>are protected</w:t>
      </w:r>
      <w:proofErr w:type="gramEnd"/>
      <w:r w:rsidR="001E43C1">
        <w:rPr>
          <w:rFonts w:ascii="Arial" w:hAnsi="Arial" w:cs="Arial"/>
          <w:sz w:val="24"/>
          <w:szCs w:val="24"/>
        </w:rPr>
        <w:t xml:space="preserve"> by Tree Preservation Order</w:t>
      </w:r>
      <w:r w:rsidR="009F11DB">
        <w:rPr>
          <w:rFonts w:ascii="Arial" w:hAnsi="Arial" w:cs="Arial"/>
          <w:sz w:val="24"/>
          <w:szCs w:val="24"/>
        </w:rPr>
        <w:t>s</w:t>
      </w:r>
      <w:r w:rsidR="004B6E66">
        <w:rPr>
          <w:rFonts w:ascii="Arial" w:hAnsi="Arial" w:cs="Arial"/>
          <w:sz w:val="24"/>
          <w:szCs w:val="24"/>
        </w:rPr>
        <w:t xml:space="preserve"> (TPO</w:t>
      </w:r>
      <w:r w:rsidR="009F11DB">
        <w:rPr>
          <w:rFonts w:ascii="Arial" w:hAnsi="Arial" w:cs="Arial"/>
          <w:sz w:val="24"/>
          <w:szCs w:val="24"/>
        </w:rPr>
        <w:t>s</w:t>
      </w:r>
      <w:r w:rsidR="004B6E66">
        <w:rPr>
          <w:rFonts w:ascii="Arial" w:hAnsi="Arial" w:cs="Arial"/>
          <w:sz w:val="24"/>
          <w:szCs w:val="24"/>
        </w:rPr>
        <w:t>)</w:t>
      </w:r>
      <w:r w:rsidR="001E43C1">
        <w:rPr>
          <w:rFonts w:ascii="Arial" w:hAnsi="Arial" w:cs="Arial"/>
          <w:sz w:val="24"/>
          <w:szCs w:val="24"/>
        </w:rPr>
        <w:t xml:space="preserve">. </w:t>
      </w:r>
      <w:r w:rsidR="00AE25A2">
        <w:rPr>
          <w:rFonts w:ascii="Arial" w:hAnsi="Arial" w:cs="Arial"/>
          <w:sz w:val="24"/>
          <w:szCs w:val="24"/>
        </w:rPr>
        <w:t xml:space="preserve">Whilst there are </w:t>
      </w:r>
      <w:proofErr w:type="gramStart"/>
      <w:r w:rsidR="00AE25A2">
        <w:rPr>
          <w:rFonts w:ascii="Arial" w:hAnsi="Arial" w:cs="Arial"/>
          <w:sz w:val="24"/>
          <w:szCs w:val="24"/>
        </w:rPr>
        <w:t>a number of</w:t>
      </w:r>
      <w:proofErr w:type="gramEnd"/>
      <w:r w:rsidR="00AE25A2">
        <w:rPr>
          <w:rFonts w:ascii="Arial" w:hAnsi="Arial" w:cs="Arial"/>
          <w:sz w:val="24"/>
          <w:szCs w:val="24"/>
        </w:rPr>
        <w:t xml:space="preserve"> </w:t>
      </w:r>
      <w:r w:rsidR="009F11DB">
        <w:rPr>
          <w:rFonts w:ascii="Arial" w:hAnsi="Arial" w:cs="Arial"/>
          <w:sz w:val="24"/>
          <w:szCs w:val="24"/>
        </w:rPr>
        <w:t xml:space="preserve">mature </w:t>
      </w:r>
      <w:r w:rsidR="00AE25A2">
        <w:rPr>
          <w:rFonts w:ascii="Arial" w:hAnsi="Arial" w:cs="Arial"/>
          <w:sz w:val="24"/>
          <w:szCs w:val="24"/>
        </w:rPr>
        <w:t xml:space="preserve">trees on the eastern boundary of the </w:t>
      </w:r>
      <w:r w:rsidR="008E035C">
        <w:rPr>
          <w:rFonts w:ascii="Arial" w:hAnsi="Arial" w:cs="Arial"/>
          <w:sz w:val="24"/>
          <w:szCs w:val="24"/>
        </w:rPr>
        <w:t xml:space="preserve">diverted route between points A and F, these do not impede </w:t>
      </w:r>
      <w:r w:rsidR="00D93733">
        <w:rPr>
          <w:rFonts w:ascii="Arial" w:hAnsi="Arial" w:cs="Arial"/>
          <w:sz w:val="24"/>
          <w:szCs w:val="24"/>
        </w:rPr>
        <w:t xml:space="preserve">use of </w:t>
      </w:r>
      <w:r w:rsidR="008E035C">
        <w:rPr>
          <w:rFonts w:ascii="Arial" w:hAnsi="Arial" w:cs="Arial"/>
          <w:sz w:val="24"/>
          <w:szCs w:val="24"/>
        </w:rPr>
        <w:t xml:space="preserve">the path. </w:t>
      </w:r>
      <w:r w:rsidR="00CD4D85">
        <w:rPr>
          <w:rFonts w:ascii="Arial" w:hAnsi="Arial" w:cs="Arial"/>
          <w:sz w:val="24"/>
          <w:szCs w:val="24"/>
        </w:rPr>
        <w:t>Further along</w:t>
      </w:r>
      <w:r w:rsidR="00466E03">
        <w:rPr>
          <w:rFonts w:ascii="Arial" w:hAnsi="Arial" w:cs="Arial"/>
          <w:sz w:val="24"/>
          <w:szCs w:val="24"/>
        </w:rPr>
        <w:t>, t</w:t>
      </w:r>
      <w:r w:rsidR="00DA3999">
        <w:rPr>
          <w:rFonts w:ascii="Arial" w:hAnsi="Arial" w:cs="Arial"/>
          <w:sz w:val="24"/>
          <w:szCs w:val="24"/>
        </w:rPr>
        <w:t xml:space="preserve">he </w:t>
      </w:r>
      <w:r w:rsidR="00931B66">
        <w:rPr>
          <w:rFonts w:ascii="Arial" w:hAnsi="Arial" w:cs="Arial"/>
          <w:sz w:val="24"/>
          <w:szCs w:val="24"/>
        </w:rPr>
        <w:t xml:space="preserve">proposed diversion </w:t>
      </w:r>
      <w:proofErr w:type="gramStart"/>
      <w:r w:rsidR="00466E03">
        <w:rPr>
          <w:rFonts w:ascii="Arial" w:hAnsi="Arial" w:cs="Arial"/>
          <w:sz w:val="24"/>
          <w:szCs w:val="24"/>
        </w:rPr>
        <w:t>is now cited</w:t>
      </w:r>
      <w:proofErr w:type="gramEnd"/>
      <w:r w:rsidR="00931B66">
        <w:rPr>
          <w:rFonts w:ascii="Arial" w:hAnsi="Arial" w:cs="Arial"/>
          <w:sz w:val="24"/>
          <w:szCs w:val="24"/>
        </w:rPr>
        <w:t xml:space="preserve"> further away from the pine trees along the boundary </w:t>
      </w:r>
      <w:r w:rsidR="00466E03">
        <w:rPr>
          <w:rFonts w:ascii="Arial" w:hAnsi="Arial" w:cs="Arial"/>
          <w:sz w:val="24"/>
          <w:szCs w:val="24"/>
        </w:rPr>
        <w:t>to</w:t>
      </w:r>
      <w:r w:rsidR="00931B66">
        <w:rPr>
          <w:rFonts w:ascii="Arial" w:hAnsi="Arial" w:cs="Arial"/>
          <w:sz w:val="24"/>
          <w:szCs w:val="24"/>
        </w:rPr>
        <w:t xml:space="preserve"> the Scout field,</w:t>
      </w:r>
      <w:r w:rsidR="00D71D60">
        <w:rPr>
          <w:rFonts w:ascii="Arial" w:hAnsi="Arial" w:cs="Arial"/>
          <w:sz w:val="24"/>
          <w:szCs w:val="24"/>
        </w:rPr>
        <w:t xml:space="preserve"> thereby minimising any </w:t>
      </w:r>
      <w:r w:rsidR="00DE7C3E">
        <w:rPr>
          <w:rFonts w:ascii="Arial" w:hAnsi="Arial" w:cs="Arial"/>
          <w:sz w:val="24"/>
          <w:szCs w:val="24"/>
        </w:rPr>
        <w:t xml:space="preserve">impacts on these trees as well. </w:t>
      </w:r>
      <w:r w:rsidR="007B3247">
        <w:rPr>
          <w:rFonts w:ascii="Arial" w:hAnsi="Arial" w:cs="Arial"/>
          <w:sz w:val="24"/>
          <w:szCs w:val="24"/>
        </w:rPr>
        <w:t xml:space="preserve">Indeed, the landowners have confirmed no trees would need to </w:t>
      </w:r>
      <w:proofErr w:type="gramStart"/>
      <w:r w:rsidR="007B3247">
        <w:rPr>
          <w:rFonts w:ascii="Arial" w:hAnsi="Arial" w:cs="Arial"/>
          <w:sz w:val="24"/>
          <w:szCs w:val="24"/>
        </w:rPr>
        <w:t>be felled</w:t>
      </w:r>
      <w:proofErr w:type="gramEnd"/>
      <w:r w:rsidR="007B3247">
        <w:rPr>
          <w:rFonts w:ascii="Arial" w:hAnsi="Arial" w:cs="Arial"/>
          <w:sz w:val="24"/>
          <w:szCs w:val="24"/>
        </w:rPr>
        <w:t xml:space="preserve"> to accommodate the diverted route</w:t>
      </w:r>
      <w:proofErr w:type="gramStart"/>
      <w:r w:rsidR="007B3247">
        <w:rPr>
          <w:rFonts w:ascii="Arial" w:hAnsi="Arial" w:cs="Arial"/>
          <w:sz w:val="24"/>
          <w:szCs w:val="24"/>
        </w:rPr>
        <w:t xml:space="preserve">. </w:t>
      </w:r>
      <w:r w:rsidR="00DA3999">
        <w:rPr>
          <w:rFonts w:ascii="Arial" w:hAnsi="Arial" w:cs="Arial"/>
          <w:sz w:val="24"/>
          <w:szCs w:val="24"/>
        </w:rPr>
        <w:t xml:space="preserve"> </w:t>
      </w:r>
      <w:proofErr w:type="gramEnd"/>
    </w:p>
    <w:p w14:paraId="4F0F8A2C" w14:textId="52736554" w:rsidR="007453FF" w:rsidRDefault="00D93733" w:rsidP="00DE0647">
      <w:pPr>
        <w:pStyle w:val="Style1"/>
        <w:rPr>
          <w:rFonts w:ascii="Arial" w:hAnsi="Arial" w:cs="Arial"/>
          <w:sz w:val="24"/>
          <w:szCs w:val="24"/>
        </w:rPr>
      </w:pPr>
      <w:r>
        <w:rPr>
          <w:rFonts w:ascii="Arial" w:hAnsi="Arial" w:cs="Arial"/>
          <w:sz w:val="24"/>
          <w:szCs w:val="24"/>
        </w:rPr>
        <w:t>I</w:t>
      </w:r>
      <w:r w:rsidR="00DE7C3E">
        <w:rPr>
          <w:rFonts w:ascii="Arial" w:hAnsi="Arial" w:cs="Arial"/>
          <w:sz w:val="24"/>
          <w:szCs w:val="24"/>
        </w:rPr>
        <w:t>n terms of tree roots, it</w:t>
      </w:r>
      <w:r>
        <w:rPr>
          <w:rFonts w:ascii="Arial" w:hAnsi="Arial" w:cs="Arial"/>
          <w:sz w:val="24"/>
          <w:szCs w:val="24"/>
        </w:rPr>
        <w:t xml:space="preserve"> is </w:t>
      </w:r>
      <w:proofErr w:type="gramStart"/>
      <w:r>
        <w:rPr>
          <w:rFonts w:ascii="Arial" w:hAnsi="Arial" w:cs="Arial"/>
          <w:sz w:val="24"/>
          <w:szCs w:val="24"/>
        </w:rPr>
        <w:t>not uncommon</w:t>
      </w:r>
      <w:proofErr w:type="gramEnd"/>
      <w:r>
        <w:rPr>
          <w:rFonts w:ascii="Arial" w:hAnsi="Arial" w:cs="Arial"/>
          <w:sz w:val="24"/>
          <w:szCs w:val="24"/>
        </w:rPr>
        <w:t xml:space="preserve"> for root </w:t>
      </w:r>
      <w:r w:rsidR="00C11FA6">
        <w:rPr>
          <w:rFonts w:ascii="Arial" w:hAnsi="Arial" w:cs="Arial"/>
          <w:sz w:val="24"/>
          <w:szCs w:val="24"/>
        </w:rPr>
        <w:t xml:space="preserve">protection areas </w:t>
      </w:r>
      <w:r>
        <w:rPr>
          <w:rFonts w:ascii="Arial" w:hAnsi="Arial" w:cs="Arial"/>
          <w:sz w:val="24"/>
          <w:szCs w:val="24"/>
        </w:rPr>
        <w:t xml:space="preserve">to impinge upon </w:t>
      </w:r>
      <w:r w:rsidR="00A94861">
        <w:rPr>
          <w:rFonts w:ascii="Arial" w:hAnsi="Arial" w:cs="Arial"/>
          <w:sz w:val="24"/>
          <w:szCs w:val="24"/>
        </w:rPr>
        <w:t>public footpath</w:t>
      </w:r>
      <w:r w:rsidR="00C228B5">
        <w:rPr>
          <w:rFonts w:ascii="Arial" w:hAnsi="Arial" w:cs="Arial"/>
          <w:sz w:val="24"/>
          <w:szCs w:val="24"/>
        </w:rPr>
        <w:t>s</w:t>
      </w:r>
      <w:r w:rsidR="0037351A">
        <w:rPr>
          <w:rFonts w:ascii="Arial" w:hAnsi="Arial" w:cs="Arial"/>
          <w:sz w:val="24"/>
          <w:szCs w:val="24"/>
        </w:rPr>
        <w:t xml:space="preserve">, and the proposed </w:t>
      </w:r>
      <w:r w:rsidR="00C228B5">
        <w:rPr>
          <w:rFonts w:ascii="Arial" w:hAnsi="Arial" w:cs="Arial"/>
          <w:sz w:val="24"/>
          <w:szCs w:val="24"/>
        </w:rPr>
        <w:t>diversion</w:t>
      </w:r>
      <w:r w:rsidR="0037351A">
        <w:rPr>
          <w:rFonts w:ascii="Arial" w:hAnsi="Arial" w:cs="Arial"/>
          <w:sz w:val="24"/>
          <w:szCs w:val="24"/>
        </w:rPr>
        <w:t xml:space="preserve"> is unlikely to be materially different to the existing path in this regard.</w:t>
      </w:r>
      <w:r w:rsidR="00C228B5">
        <w:rPr>
          <w:rFonts w:ascii="Arial" w:hAnsi="Arial" w:cs="Arial"/>
          <w:sz w:val="24"/>
          <w:szCs w:val="24"/>
        </w:rPr>
        <w:t xml:space="preserve"> </w:t>
      </w:r>
      <w:r w:rsidR="00122F25">
        <w:rPr>
          <w:rFonts w:ascii="Arial" w:hAnsi="Arial" w:cs="Arial"/>
          <w:sz w:val="24"/>
          <w:szCs w:val="24"/>
        </w:rPr>
        <w:t>It is also worth highlighting that</w:t>
      </w:r>
      <w:r w:rsidR="00B47357">
        <w:rPr>
          <w:rFonts w:ascii="Arial" w:hAnsi="Arial" w:cs="Arial"/>
          <w:sz w:val="24"/>
          <w:szCs w:val="24"/>
        </w:rPr>
        <w:t xml:space="preserve"> confirmation of the Order would not </w:t>
      </w:r>
      <w:r w:rsidR="00C80BE5">
        <w:rPr>
          <w:rFonts w:ascii="Arial" w:hAnsi="Arial" w:cs="Arial"/>
          <w:sz w:val="24"/>
          <w:szCs w:val="24"/>
        </w:rPr>
        <w:t>affect</w:t>
      </w:r>
      <w:r w:rsidR="00B47357">
        <w:rPr>
          <w:rFonts w:ascii="Arial" w:hAnsi="Arial" w:cs="Arial"/>
          <w:sz w:val="24"/>
          <w:szCs w:val="24"/>
        </w:rPr>
        <w:t xml:space="preserve"> the </w:t>
      </w:r>
      <w:r w:rsidR="00C80BE5">
        <w:rPr>
          <w:rFonts w:ascii="Arial" w:hAnsi="Arial" w:cs="Arial"/>
          <w:sz w:val="24"/>
          <w:szCs w:val="24"/>
        </w:rPr>
        <w:t xml:space="preserve">statutory </w:t>
      </w:r>
      <w:r w:rsidR="00095251">
        <w:rPr>
          <w:rFonts w:ascii="Arial" w:hAnsi="Arial" w:cs="Arial"/>
          <w:sz w:val="24"/>
          <w:szCs w:val="24"/>
        </w:rPr>
        <w:t xml:space="preserve">tree </w:t>
      </w:r>
      <w:r w:rsidR="00C80BE5">
        <w:rPr>
          <w:rFonts w:ascii="Arial" w:hAnsi="Arial" w:cs="Arial"/>
          <w:sz w:val="24"/>
          <w:szCs w:val="24"/>
        </w:rPr>
        <w:t xml:space="preserve">protections afforded </w:t>
      </w:r>
      <w:r w:rsidR="004B6E66">
        <w:rPr>
          <w:rFonts w:ascii="Arial" w:hAnsi="Arial" w:cs="Arial"/>
          <w:sz w:val="24"/>
          <w:szCs w:val="24"/>
        </w:rPr>
        <w:t xml:space="preserve">by </w:t>
      </w:r>
      <w:r w:rsidR="004D2F7A">
        <w:rPr>
          <w:rFonts w:ascii="Arial" w:hAnsi="Arial" w:cs="Arial"/>
          <w:sz w:val="24"/>
          <w:szCs w:val="24"/>
        </w:rPr>
        <w:t>the</w:t>
      </w:r>
      <w:r w:rsidR="004B6E66">
        <w:rPr>
          <w:rFonts w:ascii="Arial" w:hAnsi="Arial" w:cs="Arial"/>
          <w:sz w:val="24"/>
          <w:szCs w:val="24"/>
        </w:rPr>
        <w:t xml:space="preserve"> TPOs, and the landowners’ responsibilities in this regard would </w:t>
      </w:r>
      <w:r w:rsidR="00095251">
        <w:rPr>
          <w:rFonts w:ascii="Arial" w:hAnsi="Arial" w:cs="Arial"/>
          <w:sz w:val="24"/>
          <w:szCs w:val="24"/>
        </w:rPr>
        <w:t>not be affected</w:t>
      </w:r>
      <w:proofErr w:type="gramStart"/>
      <w:r w:rsidR="004B6E66">
        <w:rPr>
          <w:rFonts w:ascii="Arial" w:hAnsi="Arial" w:cs="Arial"/>
          <w:sz w:val="24"/>
          <w:szCs w:val="24"/>
        </w:rPr>
        <w:t xml:space="preserve">. </w:t>
      </w:r>
      <w:r w:rsidR="00B47357">
        <w:rPr>
          <w:rFonts w:ascii="Arial" w:hAnsi="Arial" w:cs="Arial"/>
          <w:sz w:val="24"/>
          <w:szCs w:val="24"/>
        </w:rPr>
        <w:t xml:space="preserve"> </w:t>
      </w:r>
      <w:proofErr w:type="gramEnd"/>
    </w:p>
    <w:p w14:paraId="65D9BBF8" w14:textId="5B403CBC" w:rsidR="007F6942" w:rsidRPr="007F6942" w:rsidRDefault="007F6942" w:rsidP="007F6942">
      <w:pPr>
        <w:pStyle w:val="Style1"/>
        <w:rPr>
          <w:rFonts w:ascii="Arial" w:hAnsi="Arial" w:cs="Arial"/>
          <w:sz w:val="24"/>
          <w:szCs w:val="24"/>
        </w:rPr>
      </w:pPr>
      <w:r>
        <w:rPr>
          <w:rFonts w:ascii="Arial" w:hAnsi="Arial" w:cs="Arial"/>
          <w:sz w:val="24"/>
          <w:szCs w:val="24"/>
        </w:rPr>
        <w:t xml:space="preserve">Objectors highlight that the affected land is within green belt, ancient </w:t>
      </w:r>
      <w:proofErr w:type="gramStart"/>
      <w:r>
        <w:rPr>
          <w:rFonts w:ascii="Arial" w:hAnsi="Arial" w:cs="Arial"/>
          <w:sz w:val="24"/>
          <w:szCs w:val="24"/>
        </w:rPr>
        <w:t>woodland</w:t>
      </w:r>
      <w:proofErr w:type="gramEnd"/>
      <w:r>
        <w:rPr>
          <w:rFonts w:ascii="Arial" w:hAnsi="Arial" w:cs="Arial"/>
          <w:sz w:val="24"/>
          <w:szCs w:val="24"/>
        </w:rPr>
        <w:t xml:space="preserve"> and an Area of Outstanding Natural Beauty. Whilst mindful of the associated statutory protections, I am satisfied the diversion would not diminish the land’s special landscape character in respect of these designations. </w:t>
      </w:r>
    </w:p>
    <w:p w14:paraId="02A111A8" w14:textId="747B19F2" w:rsidR="004D2F7A" w:rsidRDefault="007F3010" w:rsidP="00CC64EA">
      <w:pPr>
        <w:pStyle w:val="Style1"/>
        <w:rPr>
          <w:rFonts w:ascii="Arial" w:hAnsi="Arial" w:cs="Arial"/>
          <w:sz w:val="24"/>
          <w:szCs w:val="24"/>
        </w:rPr>
      </w:pPr>
      <w:r>
        <w:rPr>
          <w:rFonts w:ascii="Arial" w:hAnsi="Arial" w:cs="Arial"/>
          <w:sz w:val="24"/>
          <w:szCs w:val="24"/>
        </w:rPr>
        <w:t>Whilst the diverted route would be marginally closer to the A25</w:t>
      </w:r>
      <w:r w:rsidR="00E6714E">
        <w:rPr>
          <w:rFonts w:ascii="Arial" w:hAnsi="Arial" w:cs="Arial"/>
          <w:sz w:val="24"/>
          <w:szCs w:val="24"/>
        </w:rPr>
        <w:t xml:space="preserve"> than the existing </w:t>
      </w:r>
      <w:r w:rsidR="00810B85">
        <w:rPr>
          <w:rFonts w:ascii="Arial" w:hAnsi="Arial" w:cs="Arial"/>
          <w:sz w:val="24"/>
          <w:szCs w:val="24"/>
        </w:rPr>
        <w:t>footpath</w:t>
      </w:r>
      <w:r>
        <w:rPr>
          <w:rFonts w:ascii="Arial" w:hAnsi="Arial" w:cs="Arial"/>
          <w:sz w:val="24"/>
          <w:szCs w:val="24"/>
        </w:rPr>
        <w:t xml:space="preserve">, </w:t>
      </w:r>
      <w:r w:rsidR="00E6714E">
        <w:rPr>
          <w:rFonts w:ascii="Arial" w:hAnsi="Arial" w:cs="Arial"/>
          <w:sz w:val="24"/>
          <w:szCs w:val="24"/>
        </w:rPr>
        <w:t>during</w:t>
      </w:r>
      <w:r w:rsidR="002975E7">
        <w:rPr>
          <w:rFonts w:ascii="Arial" w:hAnsi="Arial" w:cs="Arial"/>
          <w:sz w:val="24"/>
          <w:szCs w:val="24"/>
        </w:rPr>
        <w:t xml:space="preserve"> my site visit, </w:t>
      </w:r>
      <w:r>
        <w:rPr>
          <w:rFonts w:ascii="Arial" w:hAnsi="Arial" w:cs="Arial"/>
          <w:sz w:val="24"/>
          <w:szCs w:val="24"/>
        </w:rPr>
        <w:t xml:space="preserve">I did not notice any </w:t>
      </w:r>
      <w:r w:rsidR="00422DE8">
        <w:rPr>
          <w:rFonts w:ascii="Arial" w:hAnsi="Arial" w:cs="Arial"/>
          <w:sz w:val="24"/>
          <w:szCs w:val="24"/>
        </w:rPr>
        <w:t xml:space="preserve">particular difference in terms of noise </w:t>
      </w:r>
      <w:r w:rsidR="00E6714E">
        <w:rPr>
          <w:rFonts w:ascii="Arial" w:hAnsi="Arial" w:cs="Arial"/>
          <w:sz w:val="24"/>
          <w:szCs w:val="24"/>
        </w:rPr>
        <w:t>between the two</w:t>
      </w:r>
      <w:r w:rsidR="00422DE8">
        <w:rPr>
          <w:rFonts w:ascii="Arial" w:hAnsi="Arial" w:cs="Arial"/>
          <w:sz w:val="24"/>
          <w:szCs w:val="24"/>
        </w:rPr>
        <w:t xml:space="preserve">. Indeed, </w:t>
      </w:r>
      <w:r w:rsidR="00E6714E">
        <w:rPr>
          <w:rFonts w:ascii="Arial" w:hAnsi="Arial" w:cs="Arial"/>
          <w:sz w:val="24"/>
          <w:szCs w:val="24"/>
        </w:rPr>
        <w:t xml:space="preserve">both provided </w:t>
      </w:r>
      <w:r w:rsidR="00422DE8">
        <w:rPr>
          <w:rFonts w:ascii="Arial" w:hAnsi="Arial" w:cs="Arial"/>
          <w:sz w:val="24"/>
          <w:szCs w:val="24"/>
        </w:rPr>
        <w:t>a peaceful and</w:t>
      </w:r>
      <w:r w:rsidR="00133D01">
        <w:rPr>
          <w:rFonts w:ascii="Arial" w:hAnsi="Arial" w:cs="Arial"/>
          <w:sz w:val="24"/>
          <w:szCs w:val="24"/>
        </w:rPr>
        <w:t xml:space="preserve"> tranquil route through the woodland</w:t>
      </w:r>
      <w:r w:rsidR="002975E7">
        <w:rPr>
          <w:rFonts w:ascii="Arial" w:hAnsi="Arial" w:cs="Arial"/>
          <w:sz w:val="24"/>
          <w:szCs w:val="24"/>
        </w:rPr>
        <w:t xml:space="preserve"> and copse to the rear</w:t>
      </w:r>
      <w:r w:rsidR="00133D01">
        <w:rPr>
          <w:rFonts w:ascii="Arial" w:hAnsi="Arial" w:cs="Arial"/>
          <w:sz w:val="24"/>
          <w:szCs w:val="24"/>
        </w:rPr>
        <w:t xml:space="preserve">. </w:t>
      </w:r>
    </w:p>
    <w:p w14:paraId="15F9051A" w14:textId="1A165DB7" w:rsidR="005A59CD" w:rsidRPr="005A59CD" w:rsidRDefault="005A59CD" w:rsidP="005A59CD">
      <w:pPr>
        <w:pStyle w:val="Style1"/>
        <w:rPr>
          <w:rFonts w:ascii="Arial" w:hAnsi="Arial" w:cs="Arial"/>
          <w:sz w:val="24"/>
          <w:szCs w:val="24"/>
        </w:rPr>
      </w:pPr>
      <w:r>
        <w:rPr>
          <w:rFonts w:ascii="Arial" w:hAnsi="Arial" w:cs="Arial"/>
          <w:sz w:val="24"/>
          <w:szCs w:val="24"/>
        </w:rPr>
        <w:t xml:space="preserve">It </w:t>
      </w:r>
      <w:proofErr w:type="gramStart"/>
      <w:r>
        <w:rPr>
          <w:rFonts w:ascii="Arial" w:hAnsi="Arial" w:cs="Arial"/>
          <w:sz w:val="24"/>
          <w:szCs w:val="24"/>
        </w:rPr>
        <w:t>is suggested</w:t>
      </w:r>
      <w:proofErr w:type="gramEnd"/>
      <w:r>
        <w:rPr>
          <w:rFonts w:ascii="Arial" w:hAnsi="Arial" w:cs="Arial"/>
          <w:sz w:val="24"/>
          <w:szCs w:val="24"/>
        </w:rPr>
        <w:t xml:space="preserve"> the diversion would adversely impact on user enjoyment of palaeolithic hand axes, which </w:t>
      </w:r>
      <w:proofErr w:type="gramStart"/>
      <w:r>
        <w:rPr>
          <w:rFonts w:ascii="Arial" w:hAnsi="Arial" w:cs="Arial"/>
          <w:sz w:val="24"/>
          <w:szCs w:val="24"/>
        </w:rPr>
        <w:t>are understood</w:t>
      </w:r>
      <w:proofErr w:type="gramEnd"/>
      <w:r>
        <w:rPr>
          <w:rFonts w:ascii="Arial" w:hAnsi="Arial" w:cs="Arial"/>
          <w:sz w:val="24"/>
          <w:szCs w:val="24"/>
        </w:rPr>
        <w:t xml:space="preserve"> to exist in the local area. However, the Council has confirmed these historic artefacts </w:t>
      </w:r>
      <w:proofErr w:type="gramStart"/>
      <w:r>
        <w:rPr>
          <w:rFonts w:ascii="Arial" w:hAnsi="Arial" w:cs="Arial"/>
          <w:sz w:val="24"/>
          <w:szCs w:val="24"/>
        </w:rPr>
        <w:t>are sited</w:t>
      </w:r>
      <w:proofErr w:type="gramEnd"/>
      <w:r>
        <w:rPr>
          <w:rFonts w:ascii="Arial" w:hAnsi="Arial" w:cs="Arial"/>
          <w:sz w:val="24"/>
          <w:szCs w:val="24"/>
        </w:rPr>
        <w:t xml:space="preserve"> in an area unaffected by the diversion. </w:t>
      </w:r>
    </w:p>
    <w:p w14:paraId="75C6D097" w14:textId="0719576E" w:rsidR="00B27BED" w:rsidRDefault="00B27BED" w:rsidP="00782CA9">
      <w:pPr>
        <w:pStyle w:val="Style1"/>
        <w:rPr>
          <w:rFonts w:ascii="Arial" w:hAnsi="Arial" w:cs="Arial"/>
          <w:sz w:val="24"/>
          <w:szCs w:val="24"/>
        </w:rPr>
      </w:pPr>
      <w:proofErr w:type="gramStart"/>
      <w:r>
        <w:rPr>
          <w:rFonts w:ascii="Arial" w:hAnsi="Arial" w:cs="Arial"/>
          <w:sz w:val="24"/>
          <w:szCs w:val="24"/>
        </w:rPr>
        <w:t>Several</w:t>
      </w:r>
      <w:proofErr w:type="gramEnd"/>
      <w:r>
        <w:rPr>
          <w:rFonts w:ascii="Arial" w:hAnsi="Arial" w:cs="Arial"/>
          <w:sz w:val="24"/>
          <w:szCs w:val="24"/>
        </w:rPr>
        <w:t xml:space="preserve"> objectors </w:t>
      </w:r>
      <w:r w:rsidR="00EF7CBA">
        <w:rPr>
          <w:rFonts w:ascii="Arial" w:hAnsi="Arial" w:cs="Arial"/>
          <w:sz w:val="24"/>
          <w:szCs w:val="24"/>
        </w:rPr>
        <w:t>are concerned the</w:t>
      </w:r>
      <w:r w:rsidR="00340947">
        <w:rPr>
          <w:rFonts w:ascii="Arial" w:hAnsi="Arial" w:cs="Arial"/>
          <w:sz w:val="24"/>
          <w:szCs w:val="24"/>
        </w:rPr>
        <w:t xml:space="preserve"> diversion </w:t>
      </w:r>
      <w:r w:rsidR="0025550D">
        <w:rPr>
          <w:rFonts w:ascii="Arial" w:hAnsi="Arial" w:cs="Arial"/>
          <w:sz w:val="24"/>
          <w:szCs w:val="24"/>
        </w:rPr>
        <w:t xml:space="preserve">has </w:t>
      </w:r>
      <w:proofErr w:type="gramStart"/>
      <w:r w:rsidR="0025550D">
        <w:rPr>
          <w:rFonts w:ascii="Arial" w:hAnsi="Arial" w:cs="Arial"/>
          <w:sz w:val="24"/>
          <w:szCs w:val="24"/>
        </w:rPr>
        <w:t>been sought</w:t>
      </w:r>
      <w:proofErr w:type="gramEnd"/>
      <w:r w:rsidR="0025550D">
        <w:rPr>
          <w:rFonts w:ascii="Arial" w:hAnsi="Arial" w:cs="Arial"/>
          <w:sz w:val="24"/>
          <w:szCs w:val="24"/>
        </w:rPr>
        <w:t xml:space="preserve"> to facilitate </w:t>
      </w:r>
      <w:r w:rsidR="00B40C65">
        <w:rPr>
          <w:rFonts w:ascii="Arial" w:hAnsi="Arial" w:cs="Arial"/>
          <w:sz w:val="24"/>
          <w:szCs w:val="24"/>
        </w:rPr>
        <w:t xml:space="preserve">future development of the land. </w:t>
      </w:r>
      <w:r w:rsidR="0080033A">
        <w:rPr>
          <w:rFonts w:ascii="Arial" w:hAnsi="Arial" w:cs="Arial"/>
          <w:sz w:val="24"/>
          <w:szCs w:val="24"/>
        </w:rPr>
        <w:t xml:space="preserve">However, this is </w:t>
      </w:r>
      <w:proofErr w:type="gramStart"/>
      <w:r w:rsidR="0080033A">
        <w:rPr>
          <w:rFonts w:ascii="Arial" w:hAnsi="Arial" w:cs="Arial"/>
          <w:sz w:val="24"/>
          <w:szCs w:val="24"/>
        </w:rPr>
        <w:t>largely conjecture</w:t>
      </w:r>
      <w:proofErr w:type="gramEnd"/>
      <w:r w:rsidR="00B8366B">
        <w:rPr>
          <w:rFonts w:ascii="Arial" w:hAnsi="Arial" w:cs="Arial"/>
          <w:sz w:val="24"/>
          <w:szCs w:val="24"/>
        </w:rPr>
        <w:t xml:space="preserve"> </w:t>
      </w:r>
      <w:r w:rsidR="0080033A">
        <w:rPr>
          <w:rFonts w:ascii="Arial" w:hAnsi="Arial" w:cs="Arial"/>
          <w:sz w:val="24"/>
          <w:szCs w:val="24"/>
        </w:rPr>
        <w:t xml:space="preserve">and </w:t>
      </w:r>
      <w:r w:rsidR="00133D01">
        <w:rPr>
          <w:rFonts w:ascii="Arial" w:hAnsi="Arial" w:cs="Arial"/>
          <w:sz w:val="24"/>
          <w:szCs w:val="24"/>
        </w:rPr>
        <w:t xml:space="preserve">the landowners say they have no intention to develop the land. Even so, I must assess the Order with regard to the strict statutory tests set out in the HA 1980, </w:t>
      </w:r>
      <w:r w:rsidR="0007791F">
        <w:rPr>
          <w:rFonts w:ascii="Arial" w:hAnsi="Arial" w:cs="Arial"/>
          <w:sz w:val="24"/>
          <w:szCs w:val="24"/>
        </w:rPr>
        <w:t>which</w:t>
      </w:r>
      <w:r w:rsidR="00782CA0">
        <w:rPr>
          <w:rFonts w:ascii="Arial" w:hAnsi="Arial" w:cs="Arial"/>
          <w:sz w:val="24"/>
          <w:szCs w:val="24"/>
        </w:rPr>
        <w:t xml:space="preserve"> </w:t>
      </w:r>
      <w:r w:rsidR="003A4427">
        <w:rPr>
          <w:rFonts w:ascii="Arial" w:hAnsi="Arial" w:cs="Arial"/>
          <w:sz w:val="24"/>
          <w:szCs w:val="24"/>
        </w:rPr>
        <w:t>are</w:t>
      </w:r>
      <w:r w:rsidR="00314736">
        <w:rPr>
          <w:rFonts w:ascii="Arial" w:hAnsi="Arial" w:cs="Arial"/>
          <w:sz w:val="24"/>
          <w:szCs w:val="24"/>
        </w:rPr>
        <w:t xml:space="preserve"> based on the factual circumstances as they exist at the time</w:t>
      </w:r>
      <w:r w:rsidR="00782CA0">
        <w:rPr>
          <w:rFonts w:ascii="Arial" w:hAnsi="Arial" w:cs="Arial"/>
          <w:sz w:val="24"/>
          <w:szCs w:val="24"/>
        </w:rPr>
        <w:t xml:space="preserve"> of determination</w:t>
      </w:r>
      <w:r w:rsidR="00790049">
        <w:rPr>
          <w:rFonts w:ascii="Arial" w:hAnsi="Arial" w:cs="Arial"/>
          <w:sz w:val="24"/>
          <w:szCs w:val="24"/>
        </w:rPr>
        <w:t xml:space="preserve">. </w:t>
      </w:r>
    </w:p>
    <w:p w14:paraId="79DD9C43" w14:textId="2E01C369" w:rsidR="00FE21E5" w:rsidRDefault="00357A76" w:rsidP="00782CA9">
      <w:pPr>
        <w:pStyle w:val="Style1"/>
        <w:rPr>
          <w:rFonts w:ascii="Arial" w:hAnsi="Arial" w:cs="Arial"/>
          <w:sz w:val="24"/>
          <w:szCs w:val="24"/>
        </w:rPr>
      </w:pPr>
      <w:r>
        <w:rPr>
          <w:rFonts w:ascii="Arial" w:hAnsi="Arial" w:cs="Arial"/>
          <w:sz w:val="24"/>
          <w:szCs w:val="24"/>
        </w:rPr>
        <w:t>Whilst t</w:t>
      </w:r>
      <w:r w:rsidR="00B236A6">
        <w:rPr>
          <w:rFonts w:ascii="Arial" w:hAnsi="Arial" w:cs="Arial"/>
          <w:sz w:val="24"/>
          <w:szCs w:val="24"/>
        </w:rPr>
        <w:t xml:space="preserve">he Parish Council says they object to </w:t>
      </w:r>
      <w:r w:rsidR="004C510B">
        <w:rPr>
          <w:rFonts w:ascii="Arial" w:hAnsi="Arial" w:cs="Arial"/>
          <w:sz w:val="24"/>
          <w:szCs w:val="24"/>
        </w:rPr>
        <w:t xml:space="preserve">rights of way </w:t>
      </w:r>
      <w:proofErr w:type="gramStart"/>
      <w:r w:rsidR="004C510B">
        <w:rPr>
          <w:rFonts w:ascii="Arial" w:hAnsi="Arial" w:cs="Arial"/>
          <w:sz w:val="24"/>
          <w:szCs w:val="24"/>
        </w:rPr>
        <w:t>being moved</w:t>
      </w:r>
      <w:proofErr w:type="gramEnd"/>
      <w:r w:rsidR="004C510B">
        <w:rPr>
          <w:rFonts w:ascii="Arial" w:hAnsi="Arial" w:cs="Arial"/>
          <w:sz w:val="24"/>
          <w:szCs w:val="24"/>
        </w:rPr>
        <w:t xml:space="preserve"> for the convenience of landowner</w:t>
      </w:r>
      <w:r w:rsidR="0007791F">
        <w:rPr>
          <w:rFonts w:ascii="Arial" w:hAnsi="Arial" w:cs="Arial"/>
          <w:sz w:val="24"/>
          <w:szCs w:val="24"/>
        </w:rPr>
        <w:t>s</w:t>
      </w:r>
      <w:r w:rsidR="004C510B">
        <w:rPr>
          <w:rFonts w:ascii="Arial" w:hAnsi="Arial" w:cs="Arial"/>
          <w:sz w:val="24"/>
          <w:szCs w:val="24"/>
        </w:rPr>
        <w:t xml:space="preserve">, </w:t>
      </w:r>
      <w:r>
        <w:rPr>
          <w:rFonts w:ascii="Arial" w:hAnsi="Arial" w:cs="Arial"/>
          <w:sz w:val="24"/>
          <w:szCs w:val="24"/>
        </w:rPr>
        <w:t>I am satisfied the proposed diversion meets the statutory tests for confirmation</w:t>
      </w:r>
      <w:r w:rsidR="00902D07">
        <w:rPr>
          <w:rFonts w:ascii="Arial" w:hAnsi="Arial" w:cs="Arial"/>
          <w:sz w:val="24"/>
          <w:szCs w:val="24"/>
        </w:rPr>
        <w:t xml:space="preserve"> in this instance</w:t>
      </w:r>
      <w:r>
        <w:rPr>
          <w:rFonts w:ascii="Arial" w:hAnsi="Arial" w:cs="Arial"/>
          <w:sz w:val="24"/>
          <w:szCs w:val="24"/>
        </w:rPr>
        <w:t xml:space="preserve">. </w:t>
      </w:r>
    </w:p>
    <w:p w14:paraId="2BD29AA1" w14:textId="45C0B1BF" w:rsidR="002007D5" w:rsidRPr="00DB410B" w:rsidRDefault="002007D5" w:rsidP="002007D5">
      <w:pPr>
        <w:pStyle w:val="Style1"/>
        <w:numPr>
          <w:ilvl w:val="0"/>
          <w:numId w:val="0"/>
        </w:numPr>
        <w:rPr>
          <w:rFonts w:ascii="Arial" w:hAnsi="Arial" w:cs="Arial"/>
          <w:b/>
          <w:bCs/>
          <w:sz w:val="24"/>
          <w:szCs w:val="24"/>
        </w:rPr>
      </w:pPr>
      <w:r>
        <w:rPr>
          <w:rFonts w:ascii="Arial" w:hAnsi="Arial" w:cs="Arial"/>
          <w:b/>
          <w:bCs/>
          <w:sz w:val="24"/>
          <w:szCs w:val="24"/>
        </w:rPr>
        <w:t xml:space="preserve">Overall </w:t>
      </w:r>
      <w:r w:rsidRPr="00DB410B">
        <w:rPr>
          <w:rFonts w:ascii="Arial" w:hAnsi="Arial" w:cs="Arial"/>
          <w:b/>
          <w:bCs/>
          <w:sz w:val="24"/>
          <w:szCs w:val="24"/>
        </w:rPr>
        <w:t>Con</w:t>
      </w:r>
      <w:r>
        <w:rPr>
          <w:rFonts w:ascii="Arial" w:hAnsi="Arial" w:cs="Arial"/>
          <w:b/>
          <w:bCs/>
          <w:sz w:val="24"/>
          <w:szCs w:val="24"/>
        </w:rPr>
        <w:t>clus</w:t>
      </w:r>
      <w:r w:rsidRPr="00DB410B">
        <w:rPr>
          <w:rFonts w:ascii="Arial" w:hAnsi="Arial" w:cs="Arial"/>
          <w:b/>
          <w:bCs/>
          <w:sz w:val="24"/>
          <w:szCs w:val="24"/>
        </w:rPr>
        <w:t>ion</w:t>
      </w:r>
    </w:p>
    <w:p w14:paraId="4982E0A3" w14:textId="77777777" w:rsidR="002007D5" w:rsidRPr="00094CBC" w:rsidRDefault="002007D5" w:rsidP="002007D5">
      <w:pPr>
        <w:pStyle w:val="Style1"/>
        <w:tabs>
          <w:tab w:val="clear" w:pos="720"/>
        </w:tabs>
        <w:rPr>
          <w:rFonts w:ascii="Arial" w:hAnsi="Arial" w:cs="Arial"/>
          <w:b/>
          <w:bCs/>
          <w:sz w:val="24"/>
          <w:szCs w:val="24"/>
        </w:rPr>
      </w:pPr>
      <w:r w:rsidRPr="00DB410B">
        <w:rPr>
          <w:rFonts w:ascii="Arial" w:hAnsi="Arial" w:cs="Arial"/>
          <w:sz w:val="24"/>
          <w:szCs w:val="24"/>
        </w:rPr>
        <w:t>Having regard to the</w:t>
      </w:r>
      <w:r>
        <w:rPr>
          <w:rFonts w:ascii="Arial" w:hAnsi="Arial" w:cs="Arial"/>
          <w:sz w:val="24"/>
          <w:szCs w:val="24"/>
        </w:rPr>
        <w:t xml:space="preserve"> above</w:t>
      </w:r>
      <w:r w:rsidRPr="00DB410B">
        <w:rPr>
          <w:rFonts w:ascii="Arial" w:hAnsi="Arial" w:cs="Arial"/>
          <w:sz w:val="24"/>
          <w:szCs w:val="24"/>
        </w:rPr>
        <w:t xml:space="preserve"> and all other matters raised in the written representations</w:t>
      </w:r>
      <w:r>
        <w:rPr>
          <w:rFonts w:ascii="Arial" w:hAnsi="Arial" w:cs="Arial"/>
          <w:sz w:val="24"/>
          <w:szCs w:val="24"/>
        </w:rPr>
        <w:t>,</w:t>
      </w:r>
      <w:r w:rsidRPr="00DB410B">
        <w:rPr>
          <w:rFonts w:ascii="Arial" w:hAnsi="Arial" w:cs="Arial"/>
          <w:sz w:val="24"/>
          <w:szCs w:val="24"/>
        </w:rPr>
        <w:t xml:space="preserve"> I conclude that the Order should </w:t>
      </w:r>
      <w:proofErr w:type="gramStart"/>
      <w:r w:rsidRPr="00DB410B">
        <w:rPr>
          <w:rFonts w:ascii="Arial" w:hAnsi="Arial" w:cs="Arial"/>
          <w:sz w:val="24"/>
          <w:szCs w:val="24"/>
        </w:rPr>
        <w:t>be confirmed</w:t>
      </w:r>
      <w:proofErr w:type="gramEnd"/>
      <w:r w:rsidRPr="00DB410B">
        <w:rPr>
          <w:rFonts w:ascii="Arial" w:hAnsi="Arial" w:cs="Arial"/>
          <w:sz w:val="24"/>
          <w:szCs w:val="24"/>
        </w:rPr>
        <w:t>.</w:t>
      </w:r>
      <w:r>
        <w:rPr>
          <w:rFonts w:ascii="Arial" w:hAnsi="Arial" w:cs="Arial"/>
          <w:sz w:val="24"/>
          <w:szCs w:val="24"/>
        </w:rPr>
        <w:t xml:space="preserve"> </w:t>
      </w:r>
      <w:r w:rsidRPr="00094CBC">
        <w:rPr>
          <w:rFonts w:ascii="Arial" w:hAnsi="Arial" w:cs="Arial"/>
          <w:sz w:val="24"/>
          <w:szCs w:val="24"/>
        </w:rPr>
        <w:t xml:space="preserve">Given </w:t>
      </w:r>
      <w:r>
        <w:rPr>
          <w:rFonts w:ascii="Arial" w:hAnsi="Arial" w:cs="Arial"/>
          <w:sz w:val="24"/>
          <w:szCs w:val="24"/>
        </w:rPr>
        <w:t xml:space="preserve">this conclusion, </w:t>
      </w:r>
      <w:r w:rsidRPr="00094CBC">
        <w:rPr>
          <w:rFonts w:ascii="Arial" w:hAnsi="Arial" w:cs="Arial"/>
          <w:sz w:val="24"/>
          <w:szCs w:val="24"/>
        </w:rPr>
        <w:t xml:space="preserve">corresponding amendments to the Council’s Definitive Map and Statement should also </w:t>
      </w:r>
      <w:proofErr w:type="gramStart"/>
      <w:r w:rsidRPr="00094CBC">
        <w:rPr>
          <w:rFonts w:ascii="Arial" w:hAnsi="Arial" w:cs="Arial"/>
          <w:sz w:val="24"/>
          <w:szCs w:val="24"/>
        </w:rPr>
        <w:t>be made</w:t>
      </w:r>
      <w:proofErr w:type="gramEnd"/>
      <w:r w:rsidRPr="00094CBC">
        <w:rPr>
          <w:rFonts w:ascii="Arial" w:hAnsi="Arial" w:cs="Arial"/>
          <w:sz w:val="24"/>
          <w:szCs w:val="24"/>
        </w:rPr>
        <w:t xml:space="preserve"> pursuant to Section 53A(2) of the WCA 1981. </w:t>
      </w:r>
    </w:p>
    <w:p w14:paraId="78C11427" w14:textId="77777777" w:rsidR="003A4427" w:rsidRDefault="003A4427" w:rsidP="002007D5">
      <w:pPr>
        <w:pStyle w:val="Style1"/>
        <w:numPr>
          <w:ilvl w:val="0"/>
          <w:numId w:val="0"/>
        </w:numPr>
        <w:rPr>
          <w:rFonts w:ascii="Arial" w:hAnsi="Arial" w:cs="Arial"/>
          <w:b/>
          <w:sz w:val="24"/>
          <w:szCs w:val="24"/>
        </w:rPr>
      </w:pPr>
    </w:p>
    <w:p w14:paraId="02FBCA4D" w14:textId="77777777" w:rsidR="003A4427" w:rsidRDefault="003A4427" w:rsidP="002007D5">
      <w:pPr>
        <w:pStyle w:val="Style1"/>
        <w:numPr>
          <w:ilvl w:val="0"/>
          <w:numId w:val="0"/>
        </w:numPr>
        <w:rPr>
          <w:rFonts w:ascii="Arial" w:hAnsi="Arial" w:cs="Arial"/>
          <w:b/>
          <w:sz w:val="24"/>
          <w:szCs w:val="24"/>
        </w:rPr>
      </w:pPr>
    </w:p>
    <w:p w14:paraId="7ADF9234" w14:textId="77777777" w:rsidR="003A4427" w:rsidRDefault="003A4427" w:rsidP="002007D5">
      <w:pPr>
        <w:pStyle w:val="Style1"/>
        <w:numPr>
          <w:ilvl w:val="0"/>
          <w:numId w:val="0"/>
        </w:numPr>
        <w:rPr>
          <w:rFonts w:ascii="Arial" w:hAnsi="Arial" w:cs="Arial"/>
          <w:b/>
          <w:sz w:val="24"/>
          <w:szCs w:val="24"/>
        </w:rPr>
      </w:pPr>
    </w:p>
    <w:p w14:paraId="3CF0B85D" w14:textId="108C8BE5" w:rsidR="002007D5" w:rsidRPr="00DB410B" w:rsidRDefault="002007D5" w:rsidP="002007D5">
      <w:pPr>
        <w:pStyle w:val="Style1"/>
        <w:numPr>
          <w:ilvl w:val="0"/>
          <w:numId w:val="0"/>
        </w:numPr>
        <w:rPr>
          <w:rFonts w:ascii="Arial" w:hAnsi="Arial" w:cs="Arial"/>
          <w:sz w:val="24"/>
          <w:szCs w:val="24"/>
        </w:rPr>
      </w:pPr>
      <w:r w:rsidRPr="00DB410B">
        <w:rPr>
          <w:rFonts w:ascii="Arial" w:hAnsi="Arial" w:cs="Arial"/>
          <w:b/>
          <w:sz w:val="24"/>
          <w:szCs w:val="24"/>
        </w:rPr>
        <w:lastRenderedPageBreak/>
        <w:t>Formal Decision</w:t>
      </w:r>
    </w:p>
    <w:p w14:paraId="79DD97E1" w14:textId="77777777" w:rsidR="002007D5" w:rsidRPr="00CA1847" w:rsidRDefault="002007D5" w:rsidP="002007D5">
      <w:pPr>
        <w:pStyle w:val="Style1"/>
        <w:rPr>
          <w:rFonts w:ascii="Arial" w:hAnsi="Arial" w:cs="Arial"/>
          <w:sz w:val="24"/>
          <w:szCs w:val="24"/>
        </w:rPr>
      </w:pPr>
      <w:r w:rsidRPr="00DB410B">
        <w:rPr>
          <w:rFonts w:ascii="Arial" w:hAnsi="Arial" w:cs="Arial"/>
          <w:sz w:val="24"/>
          <w:szCs w:val="24"/>
        </w:rPr>
        <w:t xml:space="preserve"> </w:t>
      </w:r>
      <w:r>
        <w:rPr>
          <w:rFonts w:ascii="Arial" w:hAnsi="Arial" w:cs="Arial"/>
          <w:sz w:val="24"/>
          <w:szCs w:val="24"/>
        </w:rPr>
        <w:t xml:space="preserve">I </w:t>
      </w:r>
      <w:r w:rsidRPr="00DB410B">
        <w:rPr>
          <w:rFonts w:ascii="Arial" w:hAnsi="Arial" w:cs="Arial"/>
          <w:sz w:val="24"/>
          <w:szCs w:val="24"/>
        </w:rPr>
        <w:t>confirm the Order.</w:t>
      </w:r>
    </w:p>
    <w:p w14:paraId="4518999C" w14:textId="77777777" w:rsidR="002007D5" w:rsidRPr="00703F9A" w:rsidRDefault="002007D5" w:rsidP="002007D5">
      <w:pPr>
        <w:pStyle w:val="Style1"/>
        <w:numPr>
          <w:ilvl w:val="0"/>
          <w:numId w:val="0"/>
        </w:numPr>
        <w:rPr>
          <w:rFonts w:ascii="Monotype Corsiva" w:hAnsi="Monotype Corsiva"/>
          <w:sz w:val="36"/>
          <w:szCs w:val="36"/>
        </w:rPr>
      </w:pPr>
      <w:r>
        <w:rPr>
          <w:rFonts w:ascii="Monotype Corsiva" w:hAnsi="Monotype Corsiva"/>
          <w:sz w:val="36"/>
          <w:szCs w:val="36"/>
        </w:rPr>
        <w:t>James Blackwell</w:t>
      </w:r>
    </w:p>
    <w:p w14:paraId="5F9EEE99" w14:textId="61647713" w:rsidR="00515899" w:rsidRPr="006E3497" w:rsidRDefault="002007D5" w:rsidP="006E3497">
      <w:pPr>
        <w:pStyle w:val="Style1"/>
        <w:numPr>
          <w:ilvl w:val="0"/>
          <w:numId w:val="0"/>
        </w:numPr>
        <w:ind w:left="431" w:hanging="431"/>
        <w:rPr>
          <w:rFonts w:ascii="Arial" w:hAnsi="Arial" w:cs="Arial"/>
          <w:sz w:val="24"/>
          <w:szCs w:val="24"/>
        </w:rPr>
      </w:pPr>
      <w:r w:rsidRPr="00580134">
        <w:rPr>
          <w:rFonts w:ascii="Arial" w:hAnsi="Arial" w:cs="Arial"/>
          <w:sz w:val="24"/>
          <w:szCs w:val="24"/>
        </w:rPr>
        <w:t>Insp</w:t>
      </w:r>
      <w:r>
        <w:rPr>
          <w:rFonts w:ascii="Arial" w:hAnsi="Arial" w:cs="Arial"/>
          <w:sz w:val="24"/>
          <w:szCs w:val="24"/>
        </w:rPr>
        <w:t>ecto</w:t>
      </w:r>
      <w:r w:rsidR="006E3497">
        <w:rPr>
          <w:rFonts w:ascii="Arial" w:hAnsi="Arial" w:cs="Arial"/>
          <w:sz w:val="24"/>
          <w:szCs w:val="24"/>
        </w:rPr>
        <w:t>r</w:t>
      </w:r>
      <w:r w:rsidR="00F476B8">
        <w:rPr>
          <w:rFonts w:ascii="Arial" w:hAnsi="Arial" w:cs="Arial"/>
          <w:sz w:val="24"/>
          <w:szCs w:val="24"/>
        </w:rPr>
        <w:tab/>
      </w:r>
    </w:p>
    <w:p w14:paraId="43643B8D" w14:textId="08361FC9" w:rsidR="00515899" w:rsidRDefault="00C71F46" w:rsidP="002007D5">
      <w:pPr>
        <w:rPr>
          <w:rFonts w:ascii="Arial" w:hAnsi="Arial" w:cs="Arial"/>
          <w:color w:val="000000"/>
          <w:kern w:val="28"/>
        </w:rPr>
      </w:pPr>
      <w:r>
        <w:rPr>
          <w:rFonts w:ascii="Arial" w:hAnsi="Arial" w:cs="Arial"/>
          <w:noProof/>
          <w:color w:val="000000"/>
          <w:kern w:val="28"/>
        </w:rPr>
        <w:lastRenderedPageBreak/>
        <w:drawing>
          <wp:inline distT="0" distB="0" distL="0" distR="0" wp14:anchorId="1F6E06BD" wp14:editId="517438C3">
            <wp:extent cx="5908040" cy="8474710"/>
            <wp:effectExtent l="0" t="0" r="0" b="2540"/>
            <wp:docPr id="223146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46738" name="Picture 223146738"/>
                    <pic:cNvPicPr/>
                  </pic:nvPicPr>
                  <pic:blipFill>
                    <a:blip r:embed="rId13">
                      <a:extLst>
                        <a:ext uri="{28A0092B-C50C-407E-A947-70E740481C1C}">
                          <a14:useLocalDpi xmlns:a14="http://schemas.microsoft.com/office/drawing/2010/main" val="0"/>
                        </a:ext>
                      </a:extLst>
                    </a:blip>
                    <a:stretch>
                      <a:fillRect/>
                    </a:stretch>
                  </pic:blipFill>
                  <pic:spPr>
                    <a:xfrm>
                      <a:off x="0" y="0"/>
                      <a:ext cx="5908040" cy="8474710"/>
                    </a:xfrm>
                    <a:prstGeom prst="rect">
                      <a:avLst/>
                    </a:prstGeom>
                  </pic:spPr>
                </pic:pic>
              </a:graphicData>
            </a:graphic>
          </wp:inline>
        </w:drawing>
      </w:r>
    </w:p>
    <w:p w14:paraId="28858373" w14:textId="77777777" w:rsidR="002007D5" w:rsidRDefault="002007D5" w:rsidP="002007D5">
      <w:pPr>
        <w:rPr>
          <w:rFonts w:ascii="Arial" w:hAnsi="Arial" w:cs="Arial"/>
          <w:color w:val="000000"/>
          <w:kern w:val="28"/>
        </w:rPr>
      </w:pPr>
    </w:p>
    <w:sectPr w:rsidR="002007D5"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B4A57" w14:textId="77777777" w:rsidR="00950438" w:rsidRDefault="00950438" w:rsidP="00F62916">
      <w:r>
        <w:separator/>
      </w:r>
    </w:p>
  </w:endnote>
  <w:endnote w:type="continuationSeparator" w:id="0">
    <w:p w14:paraId="55494327" w14:textId="77777777" w:rsidR="00950438" w:rsidRDefault="00950438"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ECA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953867"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CB05"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7536BCF5" wp14:editId="1865E38F">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DDCE4"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B424B52"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8853" w14:textId="77777777" w:rsidR="00366F95" w:rsidRDefault="00366F95" w:rsidP="004C525F">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E7363B4" wp14:editId="17D7A670">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98ACD"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5FEA2EE"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F548" w14:textId="77777777" w:rsidR="00950438" w:rsidRDefault="00950438" w:rsidP="00F62916">
      <w:r>
        <w:separator/>
      </w:r>
    </w:p>
  </w:footnote>
  <w:footnote w:type="continuationSeparator" w:id="0">
    <w:p w14:paraId="7663032A" w14:textId="77777777" w:rsidR="00950438" w:rsidRDefault="00950438"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176B87C" w14:textId="77777777">
      <w:tc>
        <w:tcPr>
          <w:tcW w:w="9520" w:type="dxa"/>
        </w:tcPr>
        <w:p w14:paraId="5BE1D35F" w14:textId="528A8FAF" w:rsidR="00366F95" w:rsidRPr="00FA1AD9" w:rsidRDefault="004C525F">
          <w:pPr>
            <w:pStyle w:val="Footer"/>
            <w:rPr>
              <w:rFonts w:ascii="Arial" w:hAnsi="Arial" w:cs="Arial"/>
            </w:rPr>
          </w:pPr>
          <w:r w:rsidRPr="00FA1AD9">
            <w:rPr>
              <w:rFonts w:ascii="Arial" w:hAnsi="Arial" w:cs="Arial"/>
            </w:rPr>
            <w:t xml:space="preserve">Order Decision </w:t>
          </w:r>
          <w:r w:rsidR="00764F92" w:rsidRPr="00FA1AD9">
            <w:rPr>
              <w:rFonts w:ascii="Arial" w:hAnsi="Arial" w:cs="Arial"/>
            </w:rPr>
            <w:t>ROW/</w:t>
          </w:r>
          <w:r w:rsidR="00CE5D93">
            <w:rPr>
              <w:rFonts w:ascii="Arial" w:hAnsi="Arial" w:cs="Arial"/>
            </w:rPr>
            <w:t>3</w:t>
          </w:r>
          <w:r w:rsidR="00904CEF">
            <w:rPr>
              <w:rFonts w:ascii="Arial" w:hAnsi="Arial" w:cs="Arial"/>
            </w:rPr>
            <w:t>359407, ROW/PPH/00214</w:t>
          </w:r>
        </w:p>
      </w:tc>
    </w:tr>
  </w:tbl>
  <w:p w14:paraId="42901FC6"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54A42CCE" wp14:editId="5AEEDB74">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7BB96"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903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1FF521C0"/>
    <w:multiLevelType w:val="hybridMultilevel"/>
    <w:tmpl w:val="14C4EC44"/>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48DD7A15"/>
    <w:multiLevelType w:val="multilevel"/>
    <w:tmpl w:val="E24060F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1" w15:restartNumberingAfterBreak="0">
    <w:nsid w:val="4AB7177F"/>
    <w:multiLevelType w:val="multilevel"/>
    <w:tmpl w:val="A22611FC"/>
    <w:numStyleLink w:val="ConditionsList"/>
  </w:abstractNum>
  <w:abstractNum w:abstractNumId="12"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F2342F1"/>
    <w:multiLevelType w:val="multilevel"/>
    <w:tmpl w:val="A22611FC"/>
    <w:numStyleLink w:val="ConditionsList"/>
  </w:abstractNum>
  <w:abstractNum w:abstractNumId="14" w15:restartNumberingAfterBreak="0">
    <w:nsid w:val="5137716E"/>
    <w:multiLevelType w:val="multilevel"/>
    <w:tmpl w:val="A22611FC"/>
    <w:numStyleLink w:val="ConditionsList"/>
  </w:abstractNum>
  <w:abstractNum w:abstractNumId="15" w15:restartNumberingAfterBreak="0">
    <w:nsid w:val="53DB3573"/>
    <w:multiLevelType w:val="hybridMultilevel"/>
    <w:tmpl w:val="67B2B1D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2EC063F"/>
    <w:multiLevelType w:val="hybridMultilevel"/>
    <w:tmpl w:val="9FE0E3B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3"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EDF7AD3"/>
    <w:multiLevelType w:val="hybridMultilevel"/>
    <w:tmpl w:val="636A53B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num w:numId="1" w16cid:durableId="1407529185">
    <w:abstractNumId w:val="19"/>
  </w:num>
  <w:num w:numId="2" w16cid:durableId="2043893640">
    <w:abstractNumId w:val="19"/>
  </w:num>
  <w:num w:numId="3" w16cid:durableId="1809737773">
    <w:abstractNumId w:val="21"/>
  </w:num>
  <w:num w:numId="4" w16cid:durableId="1982954978">
    <w:abstractNumId w:val="0"/>
  </w:num>
  <w:num w:numId="5" w16cid:durableId="166138418">
    <w:abstractNumId w:val="9"/>
  </w:num>
  <w:num w:numId="6" w16cid:durableId="614872572">
    <w:abstractNumId w:val="18"/>
  </w:num>
  <w:num w:numId="7" w16cid:durableId="215895058">
    <w:abstractNumId w:val="23"/>
  </w:num>
  <w:num w:numId="8" w16cid:durableId="549075174">
    <w:abstractNumId w:val="17"/>
  </w:num>
  <w:num w:numId="9" w16cid:durableId="1937328308">
    <w:abstractNumId w:val="3"/>
  </w:num>
  <w:num w:numId="10" w16cid:durableId="2089502103">
    <w:abstractNumId w:val="5"/>
  </w:num>
  <w:num w:numId="11" w16cid:durableId="1435248242">
    <w:abstractNumId w:val="12"/>
  </w:num>
  <w:num w:numId="12" w16cid:durableId="2129471556">
    <w:abstractNumId w:val="13"/>
  </w:num>
  <w:num w:numId="13" w16cid:durableId="464275441">
    <w:abstractNumId w:val="8"/>
  </w:num>
  <w:num w:numId="14" w16cid:durableId="1264847285">
    <w:abstractNumId w:val="11"/>
  </w:num>
  <w:num w:numId="15" w16cid:durableId="792481740">
    <w:abstractNumId w:val="14"/>
  </w:num>
  <w:num w:numId="16" w16cid:durableId="318577771">
    <w:abstractNumId w:val="1"/>
  </w:num>
  <w:num w:numId="17" w16cid:durableId="1759864537">
    <w:abstractNumId w:val="16"/>
  </w:num>
  <w:num w:numId="18" w16cid:durableId="42213657">
    <w:abstractNumId w:val="6"/>
  </w:num>
  <w:num w:numId="19" w16cid:durableId="541405620">
    <w:abstractNumId w:val="2"/>
  </w:num>
  <w:num w:numId="20" w16cid:durableId="1333680912">
    <w:abstractNumId w:val="7"/>
  </w:num>
  <w:num w:numId="21" w16cid:durableId="335576039">
    <w:abstractNumId w:val="10"/>
  </w:num>
  <w:num w:numId="22" w16cid:durableId="1453092899">
    <w:abstractNumId w:val="10"/>
    <w:lvlOverride w:ilvl="0">
      <w:lvl w:ilvl="0">
        <w:start w:val="1"/>
        <w:numFmt w:val="decimal"/>
        <w:pStyle w:val="Style1"/>
        <w:lvlText w:val="%1."/>
        <w:lvlJc w:val="left"/>
        <w:pPr>
          <w:tabs>
            <w:tab w:val="num" w:pos="720"/>
          </w:tabs>
          <w:ind w:left="431" w:hanging="431"/>
        </w:pPr>
        <w:rPr>
          <w:rFonts w:hint="default"/>
          <w:b w:val="0"/>
          <w:bCs w:val="0"/>
          <w:i w:val="0"/>
          <w:iCs w:val="0"/>
        </w:rPr>
      </w:lvl>
    </w:lvlOverride>
  </w:num>
  <w:num w:numId="23" w16cid:durableId="36206643">
    <w:abstractNumId w:val="20"/>
  </w:num>
  <w:num w:numId="24" w16cid:durableId="854611163">
    <w:abstractNumId w:val="10"/>
  </w:num>
  <w:num w:numId="25" w16cid:durableId="939678570">
    <w:abstractNumId w:val="10"/>
    <w:lvlOverride w:ilvl="0">
      <w:lvl w:ilvl="0">
        <w:start w:val="1"/>
        <w:numFmt w:val="decimal"/>
        <w:pStyle w:val="Style1"/>
        <w:lvlText w:val="%1."/>
        <w:lvlJc w:val="left"/>
        <w:pPr>
          <w:tabs>
            <w:tab w:val="num" w:pos="720"/>
          </w:tabs>
          <w:ind w:left="431" w:hanging="431"/>
        </w:pPr>
        <w:rPr>
          <w:rFonts w:hint="default"/>
          <w:i w:val="0"/>
          <w:iCs w:val="0"/>
        </w:rPr>
      </w:lvl>
    </w:lvlOverride>
  </w:num>
  <w:num w:numId="26" w16cid:durableId="463498628">
    <w:abstractNumId w:val="10"/>
    <w:lvlOverride w:ilvl="0">
      <w:lvl w:ilvl="0">
        <w:start w:val="1"/>
        <w:numFmt w:val="decimal"/>
        <w:pStyle w:val="Style1"/>
        <w:lvlText w:val="%1."/>
        <w:lvlJc w:val="left"/>
        <w:pPr>
          <w:tabs>
            <w:tab w:val="num" w:pos="720"/>
          </w:tabs>
          <w:ind w:left="431" w:hanging="431"/>
        </w:pPr>
        <w:rPr>
          <w:rFonts w:hint="default"/>
          <w:i w:val="0"/>
          <w:iCs w:val="0"/>
        </w:rPr>
      </w:lvl>
    </w:lvlOverride>
  </w:num>
  <w:num w:numId="27" w16cid:durableId="84807313">
    <w:abstractNumId w:val="10"/>
    <w:lvlOverride w:ilvl="0">
      <w:lvl w:ilvl="0">
        <w:start w:val="1"/>
        <w:numFmt w:val="decimal"/>
        <w:pStyle w:val="Style1"/>
        <w:lvlText w:val="%1."/>
        <w:lvlJc w:val="left"/>
        <w:pPr>
          <w:tabs>
            <w:tab w:val="num" w:pos="720"/>
          </w:tabs>
          <w:ind w:left="431" w:hanging="431"/>
        </w:pPr>
        <w:rPr>
          <w:rFonts w:hint="default"/>
          <w:i w:val="0"/>
          <w:iCs w:val="0"/>
        </w:rPr>
      </w:lvl>
    </w:lvlOverride>
  </w:num>
  <w:num w:numId="28" w16cid:durableId="12150209">
    <w:abstractNumId w:val="10"/>
    <w:lvlOverride w:ilvl="0">
      <w:lvl w:ilvl="0">
        <w:start w:val="1"/>
        <w:numFmt w:val="decimal"/>
        <w:pStyle w:val="Style1"/>
        <w:lvlText w:val="%1."/>
        <w:lvlJc w:val="left"/>
        <w:pPr>
          <w:tabs>
            <w:tab w:val="num" w:pos="720"/>
          </w:tabs>
          <w:ind w:left="431" w:hanging="431"/>
        </w:pPr>
        <w:rPr>
          <w:rFonts w:hint="default"/>
          <w:i w:val="0"/>
          <w:iCs w:val="0"/>
        </w:rPr>
      </w:lvl>
    </w:lvlOverride>
  </w:num>
  <w:num w:numId="29" w16cid:durableId="2038384942">
    <w:abstractNumId w:val="4"/>
  </w:num>
  <w:num w:numId="30" w16cid:durableId="2063090488">
    <w:abstractNumId w:val="22"/>
  </w:num>
  <w:num w:numId="31" w16cid:durableId="1251042593">
    <w:abstractNumId w:val="10"/>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2" w16cid:durableId="704406464">
    <w:abstractNumId w:val="10"/>
    <w:lvlOverride w:ilvl="0">
      <w:lvl w:ilvl="0">
        <w:start w:val="1"/>
        <w:numFmt w:val="decimal"/>
        <w:pStyle w:val="Style1"/>
        <w:lvlText w:val="%1."/>
        <w:lvlJc w:val="left"/>
        <w:pPr>
          <w:tabs>
            <w:tab w:val="num" w:pos="720"/>
          </w:tabs>
          <w:ind w:left="431" w:hanging="431"/>
        </w:pPr>
        <w:rPr>
          <w:rFonts w:hint="default"/>
          <w:b w:val="0"/>
          <w:i w:val="0"/>
        </w:rPr>
      </w:lvl>
    </w:lvlOverride>
  </w:num>
  <w:num w:numId="33" w16cid:durableId="1220360078">
    <w:abstractNumId w:val="24"/>
  </w:num>
  <w:num w:numId="34" w16cid:durableId="1656033105">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C525F"/>
    <w:rsid w:val="000006C6"/>
    <w:rsid w:val="00000988"/>
    <w:rsid w:val="000010D7"/>
    <w:rsid w:val="00001648"/>
    <w:rsid w:val="000016BC"/>
    <w:rsid w:val="00001AF8"/>
    <w:rsid w:val="00002431"/>
    <w:rsid w:val="00002E47"/>
    <w:rsid w:val="00003163"/>
    <w:rsid w:val="0000335F"/>
    <w:rsid w:val="00003472"/>
    <w:rsid w:val="0000367C"/>
    <w:rsid w:val="00003818"/>
    <w:rsid w:val="000066DE"/>
    <w:rsid w:val="000075BB"/>
    <w:rsid w:val="00010486"/>
    <w:rsid w:val="00010D95"/>
    <w:rsid w:val="000110F5"/>
    <w:rsid w:val="000114DC"/>
    <w:rsid w:val="0001216A"/>
    <w:rsid w:val="00013527"/>
    <w:rsid w:val="0001440F"/>
    <w:rsid w:val="00014ADB"/>
    <w:rsid w:val="00015B2F"/>
    <w:rsid w:val="00015CE9"/>
    <w:rsid w:val="00016D81"/>
    <w:rsid w:val="0001785E"/>
    <w:rsid w:val="00020644"/>
    <w:rsid w:val="00020754"/>
    <w:rsid w:val="00022535"/>
    <w:rsid w:val="000225F4"/>
    <w:rsid w:val="0002283B"/>
    <w:rsid w:val="00022ECF"/>
    <w:rsid w:val="00023184"/>
    <w:rsid w:val="00023A00"/>
    <w:rsid w:val="00024500"/>
    <w:rsid w:val="000247B2"/>
    <w:rsid w:val="000256B3"/>
    <w:rsid w:val="000262D1"/>
    <w:rsid w:val="0002677A"/>
    <w:rsid w:val="0002716E"/>
    <w:rsid w:val="00030DF8"/>
    <w:rsid w:val="00031088"/>
    <w:rsid w:val="000311CF"/>
    <w:rsid w:val="00031267"/>
    <w:rsid w:val="0003164D"/>
    <w:rsid w:val="00033B7E"/>
    <w:rsid w:val="00033CBC"/>
    <w:rsid w:val="00033D49"/>
    <w:rsid w:val="00033EF7"/>
    <w:rsid w:val="00035B23"/>
    <w:rsid w:val="00035CB2"/>
    <w:rsid w:val="00036145"/>
    <w:rsid w:val="0003631C"/>
    <w:rsid w:val="0003786B"/>
    <w:rsid w:val="00040200"/>
    <w:rsid w:val="00041200"/>
    <w:rsid w:val="00041248"/>
    <w:rsid w:val="000417E1"/>
    <w:rsid w:val="00041C59"/>
    <w:rsid w:val="00041F32"/>
    <w:rsid w:val="00042395"/>
    <w:rsid w:val="0004331A"/>
    <w:rsid w:val="000437A6"/>
    <w:rsid w:val="0004386C"/>
    <w:rsid w:val="00044082"/>
    <w:rsid w:val="000443A3"/>
    <w:rsid w:val="00044764"/>
    <w:rsid w:val="00044825"/>
    <w:rsid w:val="00044C8F"/>
    <w:rsid w:val="00046145"/>
    <w:rsid w:val="0004625F"/>
    <w:rsid w:val="00046313"/>
    <w:rsid w:val="00046CB0"/>
    <w:rsid w:val="00047D15"/>
    <w:rsid w:val="00050048"/>
    <w:rsid w:val="00050853"/>
    <w:rsid w:val="00051033"/>
    <w:rsid w:val="00051378"/>
    <w:rsid w:val="00051789"/>
    <w:rsid w:val="000528E5"/>
    <w:rsid w:val="00053100"/>
    <w:rsid w:val="00053135"/>
    <w:rsid w:val="0005333E"/>
    <w:rsid w:val="0005475E"/>
    <w:rsid w:val="00054A14"/>
    <w:rsid w:val="00055149"/>
    <w:rsid w:val="0005565C"/>
    <w:rsid w:val="000568F8"/>
    <w:rsid w:val="000573F2"/>
    <w:rsid w:val="00061676"/>
    <w:rsid w:val="00061689"/>
    <w:rsid w:val="00061854"/>
    <w:rsid w:val="00061F0B"/>
    <w:rsid w:val="0006274E"/>
    <w:rsid w:val="00062A4D"/>
    <w:rsid w:val="00062A65"/>
    <w:rsid w:val="00062F10"/>
    <w:rsid w:val="0006362A"/>
    <w:rsid w:val="000636A2"/>
    <w:rsid w:val="000636FC"/>
    <w:rsid w:val="00063F13"/>
    <w:rsid w:val="00063F2D"/>
    <w:rsid w:val="00063FAC"/>
    <w:rsid w:val="00064466"/>
    <w:rsid w:val="00064FC6"/>
    <w:rsid w:val="00065CCC"/>
    <w:rsid w:val="00065D86"/>
    <w:rsid w:val="00065F52"/>
    <w:rsid w:val="000665EE"/>
    <w:rsid w:val="0006676A"/>
    <w:rsid w:val="000669FD"/>
    <w:rsid w:val="00067363"/>
    <w:rsid w:val="00067960"/>
    <w:rsid w:val="00067FA8"/>
    <w:rsid w:val="00070BB4"/>
    <w:rsid w:val="00071350"/>
    <w:rsid w:val="00071ADA"/>
    <w:rsid w:val="00071C79"/>
    <w:rsid w:val="000730DD"/>
    <w:rsid w:val="000733E8"/>
    <w:rsid w:val="000734CC"/>
    <w:rsid w:val="000749B5"/>
    <w:rsid w:val="0007513A"/>
    <w:rsid w:val="000753BB"/>
    <w:rsid w:val="00075773"/>
    <w:rsid w:val="00076416"/>
    <w:rsid w:val="000772B6"/>
    <w:rsid w:val="00077358"/>
    <w:rsid w:val="0007791F"/>
    <w:rsid w:val="000801E1"/>
    <w:rsid w:val="00080465"/>
    <w:rsid w:val="0008089A"/>
    <w:rsid w:val="0008140D"/>
    <w:rsid w:val="00081B06"/>
    <w:rsid w:val="00082569"/>
    <w:rsid w:val="000827E0"/>
    <w:rsid w:val="00082E57"/>
    <w:rsid w:val="000831DF"/>
    <w:rsid w:val="000836E9"/>
    <w:rsid w:val="00083A04"/>
    <w:rsid w:val="00084017"/>
    <w:rsid w:val="000846FC"/>
    <w:rsid w:val="000850CD"/>
    <w:rsid w:val="000872BF"/>
    <w:rsid w:val="00087477"/>
    <w:rsid w:val="000877F7"/>
    <w:rsid w:val="00087A0D"/>
    <w:rsid w:val="00087DEC"/>
    <w:rsid w:val="0009045C"/>
    <w:rsid w:val="00090524"/>
    <w:rsid w:val="00091102"/>
    <w:rsid w:val="0009167D"/>
    <w:rsid w:val="000918B9"/>
    <w:rsid w:val="00091F04"/>
    <w:rsid w:val="00092539"/>
    <w:rsid w:val="00092A75"/>
    <w:rsid w:val="00093387"/>
    <w:rsid w:val="00094A44"/>
    <w:rsid w:val="00094CBC"/>
    <w:rsid w:val="00094D2C"/>
    <w:rsid w:val="00095251"/>
    <w:rsid w:val="000961D2"/>
    <w:rsid w:val="00097551"/>
    <w:rsid w:val="00097BF2"/>
    <w:rsid w:val="000A093F"/>
    <w:rsid w:val="000A0CC6"/>
    <w:rsid w:val="000A15A8"/>
    <w:rsid w:val="000A1AED"/>
    <w:rsid w:val="000A1FA3"/>
    <w:rsid w:val="000A20FB"/>
    <w:rsid w:val="000A27F1"/>
    <w:rsid w:val="000A2A22"/>
    <w:rsid w:val="000A3019"/>
    <w:rsid w:val="000A35A7"/>
    <w:rsid w:val="000A47B7"/>
    <w:rsid w:val="000A4818"/>
    <w:rsid w:val="000A4AEB"/>
    <w:rsid w:val="000A6169"/>
    <w:rsid w:val="000A64AE"/>
    <w:rsid w:val="000A660B"/>
    <w:rsid w:val="000B02BC"/>
    <w:rsid w:val="000B0507"/>
    <w:rsid w:val="000B0589"/>
    <w:rsid w:val="000B0632"/>
    <w:rsid w:val="000B09E1"/>
    <w:rsid w:val="000B0C5D"/>
    <w:rsid w:val="000B125F"/>
    <w:rsid w:val="000B1876"/>
    <w:rsid w:val="000B1973"/>
    <w:rsid w:val="000B19EA"/>
    <w:rsid w:val="000B1CCA"/>
    <w:rsid w:val="000B20A6"/>
    <w:rsid w:val="000B34D9"/>
    <w:rsid w:val="000B3A4F"/>
    <w:rsid w:val="000B44B8"/>
    <w:rsid w:val="000B6501"/>
    <w:rsid w:val="000B6B95"/>
    <w:rsid w:val="000B6BF3"/>
    <w:rsid w:val="000B71F7"/>
    <w:rsid w:val="000B78A8"/>
    <w:rsid w:val="000C06C1"/>
    <w:rsid w:val="000C106E"/>
    <w:rsid w:val="000C230A"/>
    <w:rsid w:val="000C2A27"/>
    <w:rsid w:val="000C3F13"/>
    <w:rsid w:val="000C3FC8"/>
    <w:rsid w:val="000C5098"/>
    <w:rsid w:val="000C520A"/>
    <w:rsid w:val="000C64F2"/>
    <w:rsid w:val="000C698E"/>
    <w:rsid w:val="000C69AE"/>
    <w:rsid w:val="000C69EE"/>
    <w:rsid w:val="000C6E15"/>
    <w:rsid w:val="000C7CA1"/>
    <w:rsid w:val="000C7F7E"/>
    <w:rsid w:val="000D0673"/>
    <w:rsid w:val="000D1752"/>
    <w:rsid w:val="000D1ABB"/>
    <w:rsid w:val="000D213A"/>
    <w:rsid w:val="000D44F1"/>
    <w:rsid w:val="000D4753"/>
    <w:rsid w:val="000D50C9"/>
    <w:rsid w:val="000D5CB7"/>
    <w:rsid w:val="000D64B8"/>
    <w:rsid w:val="000D7764"/>
    <w:rsid w:val="000D77DD"/>
    <w:rsid w:val="000D7A05"/>
    <w:rsid w:val="000D7FDD"/>
    <w:rsid w:val="000E16E8"/>
    <w:rsid w:val="000E1DDB"/>
    <w:rsid w:val="000E23F1"/>
    <w:rsid w:val="000E384A"/>
    <w:rsid w:val="000E3AFB"/>
    <w:rsid w:val="000E518F"/>
    <w:rsid w:val="000E57C1"/>
    <w:rsid w:val="000E6B64"/>
    <w:rsid w:val="000E7B00"/>
    <w:rsid w:val="000E7EF5"/>
    <w:rsid w:val="000F02E7"/>
    <w:rsid w:val="000F04AB"/>
    <w:rsid w:val="000F16F4"/>
    <w:rsid w:val="000F178D"/>
    <w:rsid w:val="000F2BDE"/>
    <w:rsid w:val="000F2D7D"/>
    <w:rsid w:val="000F44EE"/>
    <w:rsid w:val="000F5024"/>
    <w:rsid w:val="000F5E3A"/>
    <w:rsid w:val="000F5F45"/>
    <w:rsid w:val="000F6EC2"/>
    <w:rsid w:val="000F71DF"/>
    <w:rsid w:val="000F7C4C"/>
    <w:rsid w:val="001000CB"/>
    <w:rsid w:val="001005B2"/>
    <w:rsid w:val="001007F6"/>
    <w:rsid w:val="001009FE"/>
    <w:rsid w:val="001013CD"/>
    <w:rsid w:val="00101773"/>
    <w:rsid w:val="00102596"/>
    <w:rsid w:val="00102D9B"/>
    <w:rsid w:val="00103D7E"/>
    <w:rsid w:val="0010439C"/>
    <w:rsid w:val="00104530"/>
    <w:rsid w:val="0010474D"/>
    <w:rsid w:val="00104D93"/>
    <w:rsid w:val="00105B52"/>
    <w:rsid w:val="00105D83"/>
    <w:rsid w:val="00105DBF"/>
    <w:rsid w:val="001064C1"/>
    <w:rsid w:val="00106741"/>
    <w:rsid w:val="001069E7"/>
    <w:rsid w:val="00106F81"/>
    <w:rsid w:val="00107161"/>
    <w:rsid w:val="00107E51"/>
    <w:rsid w:val="001112A2"/>
    <w:rsid w:val="001117F4"/>
    <w:rsid w:val="00111852"/>
    <w:rsid w:val="0011237F"/>
    <w:rsid w:val="00112755"/>
    <w:rsid w:val="001128B3"/>
    <w:rsid w:val="0011346B"/>
    <w:rsid w:val="00113DA7"/>
    <w:rsid w:val="0011622F"/>
    <w:rsid w:val="0011646F"/>
    <w:rsid w:val="001175BA"/>
    <w:rsid w:val="001207AF"/>
    <w:rsid w:val="0012104E"/>
    <w:rsid w:val="001212ED"/>
    <w:rsid w:val="00121E74"/>
    <w:rsid w:val="00121FFC"/>
    <w:rsid w:val="00122034"/>
    <w:rsid w:val="00122262"/>
    <w:rsid w:val="00122F25"/>
    <w:rsid w:val="00127505"/>
    <w:rsid w:val="001300D8"/>
    <w:rsid w:val="00130B66"/>
    <w:rsid w:val="00131FA3"/>
    <w:rsid w:val="00131FDB"/>
    <w:rsid w:val="00132103"/>
    <w:rsid w:val="0013264D"/>
    <w:rsid w:val="00132B4E"/>
    <w:rsid w:val="00133D01"/>
    <w:rsid w:val="001347C8"/>
    <w:rsid w:val="001349BC"/>
    <w:rsid w:val="00135184"/>
    <w:rsid w:val="00135A5F"/>
    <w:rsid w:val="00136CA7"/>
    <w:rsid w:val="0013720B"/>
    <w:rsid w:val="0014059F"/>
    <w:rsid w:val="00140A2F"/>
    <w:rsid w:val="001415E0"/>
    <w:rsid w:val="00141A66"/>
    <w:rsid w:val="00142188"/>
    <w:rsid w:val="001426D7"/>
    <w:rsid w:val="00143C28"/>
    <w:rsid w:val="00143D0D"/>
    <w:rsid w:val="001440C3"/>
    <w:rsid w:val="00144114"/>
    <w:rsid w:val="00144231"/>
    <w:rsid w:val="00144CEC"/>
    <w:rsid w:val="00146C64"/>
    <w:rsid w:val="001478C8"/>
    <w:rsid w:val="00150F70"/>
    <w:rsid w:val="00150F7F"/>
    <w:rsid w:val="00151205"/>
    <w:rsid w:val="001521D6"/>
    <w:rsid w:val="001522BF"/>
    <w:rsid w:val="001526BC"/>
    <w:rsid w:val="00152918"/>
    <w:rsid w:val="00152A8F"/>
    <w:rsid w:val="00152C92"/>
    <w:rsid w:val="00154B73"/>
    <w:rsid w:val="00155FBF"/>
    <w:rsid w:val="00156B31"/>
    <w:rsid w:val="00157420"/>
    <w:rsid w:val="00160276"/>
    <w:rsid w:val="00160AD3"/>
    <w:rsid w:val="00161799"/>
    <w:rsid w:val="00161B5C"/>
    <w:rsid w:val="00161C57"/>
    <w:rsid w:val="0016329B"/>
    <w:rsid w:val="001633F9"/>
    <w:rsid w:val="00163B7D"/>
    <w:rsid w:val="00164396"/>
    <w:rsid w:val="0016447D"/>
    <w:rsid w:val="0016586F"/>
    <w:rsid w:val="001660AC"/>
    <w:rsid w:val="00166193"/>
    <w:rsid w:val="00166509"/>
    <w:rsid w:val="0017072B"/>
    <w:rsid w:val="00170D51"/>
    <w:rsid w:val="00171926"/>
    <w:rsid w:val="00172362"/>
    <w:rsid w:val="00172860"/>
    <w:rsid w:val="00172879"/>
    <w:rsid w:val="00172C52"/>
    <w:rsid w:val="00173BC2"/>
    <w:rsid w:val="0017492B"/>
    <w:rsid w:val="00174998"/>
    <w:rsid w:val="00174A57"/>
    <w:rsid w:val="00174BA8"/>
    <w:rsid w:val="00175839"/>
    <w:rsid w:val="001804AD"/>
    <w:rsid w:val="001805A6"/>
    <w:rsid w:val="00180643"/>
    <w:rsid w:val="00181695"/>
    <w:rsid w:val="00181F62"/>
    <w:rsid w:val="001822C6"/>
    <w:rsid w:val="00182CC3"/>
    <w:rsid w:val="001837C6"/>
    <w:rsid w:val="00183BEB"/>
    <w:rsid w:val="00183D2A"/>
    <w:rsid w:val="00183EA8"/>
    <w:rsid w:val="00184A60"/>
    <w:rsid w:val="00184ADF"/>
    <w:rsid w:val="00185546"/>
    <w:rsid w:val="001855E8"/>
    <w:rsid w:val="00186741"/>
    <w:rsid w:val="00186F26"/>
    <w:rsid w:val="0018781B"/>
    <w:rsid w:val="00190813"/>
    <w:rsid w:val="00191BFD"/>
    <w:rsid w:val="00191ED5"/>
    <w:rsid w:val="0019234D"/>
    <w:rsid w:val="00193116"/>
    <w:rsid w:val="0019319B"/>
    <w:rsid w:val="001945D6"/>
    <w:rsid w:val="001957C4"/>
    <w:rsid w:val="00195EDC"/>
    <w:rsid w:val="001974D5"/>
    <w:rsid w:val="0019769F"/>
    <w:rsid w:val="00197B5B"/>
    <w:rsid w:val="001A0181"/>
    <w:rsid w:val="001A0452"/>
    <w:rsid w:val="001A2B12"/>
    <w:rsid w:val="001A36A1"/>
    <w:rsid w:val="001A3768"/>
    <w:rsid w:val="001A39A8"/>
    <w:rsid w:val="001A3A5D"/>
    <w:rsid w:val="001A442A"/>
    <w:rsid w:val="001A4E11"/>
    <w:rsid w:val="001A615B"/>
    <w:rsid w:val="001A6B0D"/>
    <w:rsid w:val="001A716D"/>
    <w:rsid w:val="001B172F"/>
    <w:rsid w:val="001B1A36"/>
    <w:rsid w:val="001B1BFF"/>
    <w:rsid w:val="001B1C7D"/>
    <w:rsid w:val="001B254E"/>
    <w:rsid w:val="001B2C1A"/>
    <w:rsid w:val="001B2E5F"/>
    <w:rsid w:val="001B37BF"/>
    <w:rsid w:val="001B4086"/>
    <w:rsid w:val="001B4D60"/>
    <w:rsid w:val="001B50AF"/>
    <w:rsid w:val="001B5966"/>
    <w:rsid w:val="001B5BCB"/>
    <w:rsid w:val="001B64EE"/>
    <w:rsid w:val="001B7F5F"/>
    <w:rsid w:val="001C098B"/>
    <w:rsid w:val="001C1012"/>
    <w:rsid w:val="001C162B"/>
    <w:rsid w:val="001C17B1"/>
    <w:rsid w:val="001C22A8"/>
    <w:rsid w:val="001C285E"/>
    <w:rsid w:val="001C2A4A"/>
    <w:rsid w:val="001C386B"/>
    <w:rsid w:val="001C4410"/>
    <w:rsid w:val="001C475D"/>
    <w:rsid w:val="001C48DE"/>
    <w:rsid w:val="001C4B24"/>
    <w:rsid w:val="001C4B31"/>
    <w:rsid w:val="001C5635"/>
    <w:rsid w:val="001C577A"/>
    <w:rsid w:val="001C5A44"/>
    <w:rsid w:val="001C5B5A"/>
    <w:rsid w:val="001C63A8"/>
    <w:rsid w:val="001C6545"/>
    <w:rsid w:val="001C6D82"/>
    <w:rsid w:val="001C76E1"/>
    <w:rsid w:val="001C79FC"/>
    <w:rsid w:val="001C7E31"/>
    <w:rsid w:val="001D01DA"/>
    <w:rsid w:val="001D06B9"/>
    <w:rsid w:val="001D0D30"/>
    <w:rsid w:val="001D127B"/>
    <w:rsid w:val="001D1D85"/>
    <w:rsid w:val="001D1DFC"/>
    <w:rsid w:val="001D1E45"/>
    <w:rsid w:val="001D2359"/>
    <w:rsid w:val="001D2C6B"/>
    <w:rsid w:val="001D2EC3"/>
    <w:rsid w:val="001D34CD"/>
    <w:rsid w:val="001D368F"/>
    <w:rsid w:val="001D5192"/>
    <w:rsid w:val="001D5F79"/>
    <w:rsid w:val="001E1EB3"/>
    <w:rsid w:val="001E2844"/>
    <w:rsid w:val="001E32D9"/>
    <w:rsid w:val="001E3C86"/>
    <w:rsid w:val="001E3F15"/>
    <w:rsid w:val="001E4060"/>
    <w:rsid w:val="001E43C1"/>
    <w:rsid w:val="001E4EE5"/>
    <w:rsid w:val="001E51D8"/>
    <w:rsid w:val="001E5278"/>
    <w:rsid w:val="001E52B5"/>
    <w:rsid w:val="001E53EB"/>
    <w:rsid w:val="001E60FE"/>
    <w:rsid w:val="001E620E"/>
    <w:rsid w:val="001E6377"/>
    <w:rsid w:val="001E650B"/>
    <w:rsid w:val="001E67DA"/>
    <w:rsid w:val="001E6FD1"/>
    <w:rsid w:val="001E768A"/>
    <w:rsid w:val="001E76C9"/>
    <w:rsid w:val="001E776E"/>
    <w:rsid w:val="001F0205"/>
    <w:rsid w:val="001F0657"/>
    <w:rsid w:val="001F09EF"/>
    <w:rsid w:val="001F2573"/>
    <w:rsid w:val="001F2923"/>
    <w:rsid w:val="001F2A9D"/>
    <w:rsid w:val="001F2C00"/>
    <w:rsid w:val="001F35DF"/>
    <w:rsid w:val="001F38E9"/>
    <w:rsid w:val="001F3D97"/>
    <w:rsid w:val="001F4171"/>
    <w:rsid w:val="001F4839"/>
    <w:rsid w:val="001F518D"/>
    <w:rsid w:val="001F5670"/>
    <w:rsid w:val="001F5990"/>
    <w:rsid w:val="001F5D54"/>
    <w:rsid w:val="001F6091"/>
    <w:rsid w:val="001F6F13"/>
    <w:rsid w:val="001F7E1A"/>
    <w:rsid w:val="0020027D"/>
    <w:rsid w:val="00200452"/>
    <w:rsid w:val="002007D5"/>
    <w:rsid w:val="002009CA"/>
    <w:rsid w:val="0020122C"/>
    <w:rsid w:val="002017A4"/>
    <w:rsid w:val="00201FEE"/>
    <w:rsid w:val="0020254F"/>
    <w:rsid w:val="002028FF"/>
    <w:rsid w:val="00202A50"/>
    <w:rsid w:val="00202D65"/>
    <w:rsid w:val="00203E50"/>
    <w:rsid w:val="00204436"/>
    <w:rsid w:val="00204B88"/>
    <w:rsid w:val="002062DD"/>
    <w:rsid w:val="002065B1"/>
    <w:rsid w:val="00207000"/>
    <w:rsid w:val="00207816"/>
    <w:rsid w:val="002079AA"/>
    <w:rsid w:val="00207FAC"/>
    <w:rsid w:val="00210070"/>
    <w:rsid w:val="00210EBD"/>
    <w:rsid w:val="002113CC"/>
    <w:rsid w:val="00212297"/>
    <w:rsid w:val="00212468"/>
    <w:rsid w:val="0021280C"/>
    <w:rsid w:val="00212C8F"/>
    <w:rsid w:val="00213C76"/>
    <w:rsid w:val="00215902"/>
    <w:rsid w:val="00216675"/>
    <w:rsid w:val="00220255"/>
    <w:rsid w:val="002203C2"/>
    <w:rsid w:val="00220DDE"/>
    <w:rsid w:val="00221AC7"/>
    <w:rsid w:val="00222C60"/>
    <w:rsid w:val="00222D27"/>
    <w:rsid w:val="00223666"/>
    <w:rsid w:val="002242E0"/>
    <w:rsid w:val="0022488C"/>
    <w:rsid w:val="00224E48"/>
    <w:rsid w:val="002254CC"/>
    <w:rsid w:val="002254CE"/>
    <w:rsid w:val="00226A27"/>
    <w:rsid w:val="00227834"/>
    <w:rsid w:val="00227858"/>
    <w:rsid w:val="00227C25"/>
    <w:rsid w:val="00227E36"/>
    <w:rsid w:val="0023022A"/>
    <w:rsid w:val="00231006"/>
    <w:rsid w:val="002322AF"/>
    <w:rsid w:val="00233016"/>
    <w:rsid w:val="00233495"/>
    <w:rsid w:val="002339E2"/>
    <w:rsid w:val="00234877"/>
    <w:rsid w:val="00234DE2"/>
    <w:rsid w:val="00235194"/>
    <w:rsid w:val="00235E3E"/>
    <w:rsid w:val="00235E7E"/>
    <w:rsid w:val="00240924"/>
    <w:rsid w:val="002419E0"/>
    <w:rsid w:val="00241EE7"/>
    <w:rsid w:val="002421F6"/>
    <w:rsid w:val="00242832"/>
    <w:rsid w:val="00242A5E"/>
    <w:rsid w:val="00243DD9"/>
    <w:rsid w:val="002451CE"/>
    <w:rsid w:val="0024529C"/>
    <w:rsid w:val="002452BB"/>
    <w:rsid w:val="002459EB"/>
    <w:rsid w:val="0024635B"/>
    <w:rsid w:val="00247C0B"/>
    <w:rsid w:val="00251205"/>
    <w:rsid w:val="00252404"/>
    <w:rsid w:val="0025291C"/>
    <w:rsid w:val="00252A94"/>
    <w:rsid w:val="00253618"/>
    <w:rsid w:val="002539F6"/>
    <w:rsid w:val="00253B96"/>
    <w:rsid w:val="00253FC6"/>
    <w:rsid w:val="002550E7"/>
    <w:rsid w:val="00255191"/>
    <w:rsid w:val="00255362"/>
    <w:rsid w:val="0025550D"/>
    <w:rsid w:val="00255D7A"/>
    <w:rsid w:val="0025690C"/>
    <w:rsid w:val="002572DA"/>
    <w:rsid w:val="00257676"/>
    <w:rsid w:val="002602C7"/>
    <w:rsid w:val="00260817"/>
    <w:rsid w:val="00260AC9"/>
    <w:rsid w:val="00261B60"/>
    <w:rsid w:val="00263327"/>
    <w:rsid w:val="00263AF0"/>
    <w:rsid w:val="0026420E"/>
    <w:rsid w:val="0026442C"/>
    <w:rsid w:val="0026468E"/>
    <w:rsid w:val="002647D0"/>
    <w:rsid w:val="0026484E"/>
    <w:rsid w:val="002670C6"/>
    <w:rsid w:val="00267C1E"/>
    <w:rsid w:val="00267D0D"/>
    <w:rsid w:val="00270234"/>
    <w:rsid w:val="0027058B"/>
    <w:rsid w:val="0027109F"/>
    <w:rsid w:val="00271FF3"/>
    <w:rsid w:val="0027202E"/>
    <w:rsid w:val="002724FE"/>
    <w:rsid w:val="00272508"/>
    <w:rsid w:val="00272BB0"/>
    <w:rsid w:val="002734D6"/>
    <w:rsid w:val="00274276"/>
    <w:rsid w:val="00275067"/>
    <w:rsid w:val="0027560E"/>
    <w:rsid w:val="002771CA"/>
    <w:rsid w:val="00277775"/>
    <w:rsid w:val="00280DF0"/>
    <w:rsid w:val="00281187"/>
    <w:rsid w:val="002819AB"/>
    <w:rsid w:val="00283E0A"/>
    <w:rsid w:val="0028423F"/>
    <w:rsid w:val="0028434B"/>
    <w:rsid w:val="00284525"/>
    <w:rsid w:val="00284CCC"/>
    <w:rsid w:val="002855D0"/>
    <w:rsid w:val="0028606E"/>
    <w:rsid w:val="002866D4"/>
    <w:rsid w:val="0028748E"/>
    <w:rsid w:val="00290FAA"/>
    <w:rsid w:val="00291327"/>
    <w:rsid w:val="00291BA4"/>
    <w:rsid w:val="00292532"/>
    <w:rsid w:val="002925D6"/>
    <w:rsid w:val="0029269F"/>
    <w:rsid w:val="00292834"/>
    <w:rsid w:val="00294346"/>
    <w:rsid w:val="002950EC"/>
    <w:rsid w:val="002951C8"/>
    <w:rsid w:val="002958D9"/>
    <w:rsid w:val="00296208"/>
    <w:rsid w:val="00296880"/>
    <w:rsid w:val="00296AC4"/>
    <w:rsid w:val="00296F0F"/>
    <w:rsid w:val="002975E7"/>
    <w:rsid w:val="002A08D1"/>
    <w:rsid w:val="002A14BA"/>
    <w:rsid w:val="002A1C0C"/>
    <w:rsid w:val="002A2BA4"/>
    <w:rsid w:val="002A2C8F"/>
    <w:rsid w:val="002A2E09"/>
    <w:rsid w:val="002A2F48"/>
    <w:rsid w:val="002A377C"/>
    <w:rsid w:val="002A3AE4"/>
    <w:rsid w:val="002A3E3D"/>
    <w:rsid w:val="002A41FE"/>
    <w:rsid w:val="002A4A84"/>
    <w:rsid w:val="002A5DD0"/>
    <w:rsid w:val="002A66FF"/>
    <w:rsid w:val="002A6999"/>
    <w:rsid w:val="002A75C9"/>
    <w:rsid w:val="002A7D30"/>
    <w:rsid w:val="002A7FCE"/>
    <w:rsid w:val="002B0380"/>
    <w:rsid w:val="002B16D3"/>
    <w:rsid w:val="002B1D51"/>
    <w:rsid w:val="002B30BB"/>
    <w:rsid w:val="002B46D7"/>
    <w:rsid w:val="002B48A9"/>
    <w:rsid w:val="002B503E"/>
    <w:rsid w:val="002B5225"/>
    <w:rsid w:val="002B5309"/>
    <w:rsid w:val="002B56FB"/>
    <w:rsid w:val="002B5A3A"/>
    <w:rsid w:val="002B6354"/>
    <w:rsid w:val="002B7212"/>
    <w:rsid w:val="002B78F2"/>
    <w:rsid w:val="002C04CA"/>
    <w:rsid w:val="002C068A"/>
    <w:rsid w:val="002C090C"/>
    <w:rsid w:val="002C0D8E"/>
    <w:rsid w:val="002C2524"/>
    <w:rsid w:val="002C2E86"/>
    <w:rsid w:val="002C2EC8"/>
    <w:rsid w:val="002C3185"/>
    <w:rsid w:val="002C34E4"/>
    <w:rsid w:val="002C36AA"/>
    <w:rsid w:val="002C3948"/>
    <w:rsid w:val="002C4332"/>
    <w:rsid w:val="002C4573"/>
    <w:rsid w:val="002C4C5A"/>
    <w:rsid w:val="002C517D"/>
    <w:rsid w:val="002C6033"/>
    <w:rsid w:val="002C6B7F"/>
    <w:rsid w:val="002D04B8"/>
    <w:rsid w:val="002D0E96"/>
    <w:rsid w:val="002D1129"/>
    <w:rsid w:val="002D228F"/>
    <w:rsid w:val="002D23AD"/>
    <w:rsid w:val="002D2947"/>
    <w:rsid w:val="002D2AC6"/>
    <w:rsid w:val="002D2B83"/>
    <w:rsid w:val="002D2CD2"/>
    <w:rsid w:val="002D357F"/>
    <w:rsid w:val="002D3E78"/>
    <w:rsid w:val="002D459F"/>
    <w:rsid w:val="002D45B2"/>
    <w:rsid w:val="002D4CDF"/>
    <w:rsid w:val="002D4EA7"/>
    <w:rsid w:val="002D552A"/>
    <w:rsid w:val="002D5809"/>
    <w:rsid w:val="002D5A7C"/>
    <w:rsid w:val="002D5D3A"/>
    <w:rsid w:val="002D72CF"/>
    <w:rsid w:val="002D75CA"/>
    <w:rsid w:val="002D7752"/>
    <w:rsid w:val="002D7858"/>
    <w:rsid w:val="002E0958"/>
    <w:rsid w:val="002E11CE"/>
    <w:rsid w:val="002E1ECB"/>
    <w:rsid w:val="002E2F65"/>
    <w:rsid w:val="002E3119"/>
    <w:rsid w:val="002E3290"/>
    <w:rsid w:val="002E32DF"/>
    <w:rsid w:val="002E3CAF"/>
    <w:rsid w:val="002E4168"/>
    <w:rsid w:val="002E4898"/>
    <w:rsid w:val="002E4F94"/>
    <w:rsid w:val="002E5876"/>
    <w:rsid w:val="002E5C4F"/>
    <w:rsid w:val="002E68A9"/>
    <w:rsid w:val="002E6B03"/>
    <w:rsid w:val="002E6E4A"/>
    <w:rsid w:val="002E7001"/>
    <w:rsid w:val="002E72F9"/>
    <w:rsid w:val="002F0752"/>
    <w:rsid w:val="002F0EA6"/>
    <w:rsid w:val="002F12BC"/>
    <w:rsid w:val="002F42C2"/>
    <w:rsid w:val="002F484D"/>
    <w:rsid w:val="002F51C6"/>
    <w:rsid w:val="002F629E"/>
    <w:rsid w:val="002F7096"/>
    <w:rsid w:val="002F7427"/>
    <w:rsid w:val="002F7794"/>
    <w:rsid w:val="00300705"/>
    <w:rsid w:val="0030089D"/>
    <w:rsid w:val="003009BD"/>
    <w:rsid w:val="00301CFB"/>
    <w:rsid w:val="00303CA5"/>
    <w:rsid w:val="0030461F"/>
    <w:rsid w:val="0030466F"/>
    <w:rsid w:val="00304F42"/>
    <w:rsid w:val="0030500E"/>
    <w:rsid w:val="00305142"/>
    <w:rsid w:val="0030630B"/>
    <w:rsid w:val="003064A2"/>
    <w:rsid w:val="00306783"/>
    <w:rsid w:val="00306B9A"/>
    <w:rsid w:val="00307554"/>
    <w:rsid w:val="00307B9E"/>
    <w:rsid w:val="00307CCE"/>
    <w:rsid w:val="00310395"/>
    <w:rsid w:val="00310C0E"/>
    <w:rsid w:val="0031168F"/>
    <w:rsid w:val="00311BC3"/>
    <w:rsid w:val="00311EAE"/>
    <w:rsid w:val="00312D9B"/>
    <w:rsid w:val="003143AF"/>
    <w:rsid w:val="003144F5"/>
    <w:rsid w:val="00314736"/>
    <w:rsid w:val="00317B72"/>
    <w:rsid w:val="00317F51"/>
    <w:rsid w:val="003202D7"/>
    <w:rsid w:val="003206FD"/>
    <w:rsid w:val="00320CBA"/>
    <w:rsid w:val="003225BF"/>
    <w:rsid w:val="00322702"/>
    <w:rsid w:val="003248B0"/>
    <w:rsid w:val="003249D8"/>
    <w:rsid w:val="0032501C"/>
    <w:rsid w:val="00325D4D"/>
    <w:rsid w:val="003263D8"/>
    <w:rsid w:val="00326734"/>
    <w:rsid w:val="0032758E"/>
    <w:rsid w:val="00327A24"/>
    <w:rsid w:val="0033017F"/>
    <w:rsid w:val="0033188E"/>
    <w:rsid w:val="00331DAC"/>
    <w:rsid w:val="00334255"/>
    <w:rsid w:val="003351A3"/>
    <w:rsid w:val="00335AF4"/>
    <w:rsid w:val="00335B8D"/>
    <w:rsid w:val="00335FF9"/>
    <w:rsid w:val="003362B3"/>
    <w:rsid w:val="003365B8"/>
    <w:rsid w:val="00336895"/>
    <w:rsid w:val="00337415"/>
    <w:rsid w:val="0033745B"/>
    <w:rsid w:val="0033765D"/>
    <w:rsid w:val="00337AF7"/>
    <w:rsid w:val="00340947"/>
    <w:rsid w:val="0034123C"/>
    <w:rsid w:val="00342078"/>
    <w:rsid w:val="003433C9"/>
    <w:rsid w:val="00343A1F"/>
    <w:rsid w:val="00343AB3"/>
    <w:rsid w:val="00344294"/>
    <w:rsid w:val="003442B7"/>
    <w:rsid w:val="00344CD1"/>
    <w:rsid w:val="003458E3"/>
    <w:rsid w:val="00345AD9"/>
    <w:rsid w:val="00345C7A"/>
    <w:rsid w:val="00346698"/>
    <w:rsid w:val="00346BB7"/>
    <w:rsid w:val="00346D1D"/>
    <w:rsid w:val="00347B6A"/>
    <w:rsid w:val="00347C49"/>
    <w:rsid w:val="0035033D"/>
    <w:rsid w:val="00350E84"/>
    <w:rsid w:val="00351225"/>
    <w:rsid w:val="003513DE"/>
    <w:rsid w:val="003522CB"/>
    <w:rsid w:val="00353672"/>
    <w:rsid w:val="00353BE1"/>
    <w:rsid w:val="00354388"/>
    <w:rsid w:val="00354AB3"/>
    <w:rsid w:val="00354E39"/>
    <w:rsid w:val="00355223"/>
    <w:rsid w:val="00355C20"/>
    <w:rsid w:val="00355FCC"/>
    <w:rsid w:val="0035604D"/>
    <w:rsid w:val="00356552"/>
    <w:rsid w:val="0035679B"/>
    <w:rsid w:val="00356B58"/>
    <w:rsid w:val="00356E87"/>
    <w:rsid w:val="00357183"/>
    <w:rsid w:val="00357A2B"/>
    <w:rsid w:val="00357A76"/>
    <w:rsid w:val="00360664"/>
    <w:rsid w:val="00360E70"/>
    <w:rsid w:val="0036181C"/>
    <w:rsid w:val="00361890"/>
    <w:rsid w:val="00361D3B"/>
    <w:rsid w:val="00361F30"/>
    <w:rsid w:val="0036235B"/>
    <w:rsid w:val="003627EB"/>
    <w:rsid w:val="00362810"/>
    <w:rsid w:val="003630F3"/>
    <w:rsid w:val="00363C7D"/>
    <w:rsid w:val="00363DF3"/>
    <w:rsid w:val="00363FD4"/>
    <w:rsid w:val="00364265"/>
    <w:rsid w:val="003646C8"/>
    <w:rsid w:val="00364E17"/>
    <w:rsid w:val="00364ED2"/>
    <w:rsid w:val="00365A31"/>
    <w:rsid w:val="00366646"/>
    <w:rsid w:val="003666EF"/>
    <w:rsid w:val="00366F95"/>
    <w:rsid w:val="00370477"/>
    <w:rsid w:val="003718E5"/>
    <w:rsid w:val="003728F9"/>
    <w:rsid w:val="00372DBC"/>
    <w:rsid w:val="00372FEC"/>
    <w:rsid w:val="00373036"/>
    <w:rsid w:val="0037351A"/>
    <w:rsid w:val="00373593"/>
    <w:rsid w:val="00373713"/>
    <w:rsid w:val="003737D4"/>
    <w:rsid w:val="00373F4C"/>
    <w:rsid w:val="0037415D"/>
    <w:rsid w:val="003748C4"/>
    <w:rsid w:val="003749A8"/>
    <w:rsid w:val="00374AD0"/>
    <w:rsid w:val="003753FE"/>
    <w:rsid w:val="003755B5"/>
    <w:rsid w:val="00375B0A"/>
    <w:rsid w:val="0037688F"/>
    <w:rsid w:val="0038333F"/>
    <w:rsid w:val="00383ECC"/>
    <w:rsid w:val="00384081"/>
    <w:rsid w:val="003842B5"/>
    <w:rsid w:val="003858D4"/>
    <w:rsid w:val="003858DB"/>
    <w:rsid w:val="00386294"/>
    <w:rsid w:val="00386386"/>
    <w:rsid w:val="00386716"/>
    <w:rsid w:val="0038697E"/>
    <w:rsid w:val="00386FB9"/>
    <w:rsid w:val="00387041"/>
    <w:rsid w:val="00390D63"/>
    <w:rsid w:val="0039176A"/>
    <w:rsid w:val="00392840"/>
    <w:rsid w:val="003937F0"/>
    <w:rsid w:val="003938F2"/>
    <w:rsid w:val="00393EED"/>
    <w:rsid w:val="003941CF"/>
    <w:rsid w:val="00394E31"/>
    <w:rsid w:val="00394E9D"/>
    <w:rsid w:val="0039565E"/>
    <w:rsid w:val="00395A54"/>
    <w:rsid w:val="00395B6B"/>
    <w:rsid w:val="00397689"/>
    <w:rsid w:val="003977B9"/>
    <w:rsid w:val="00397C72"/>
    <w:rsid w:val="003A1772"/>
    <w:rsid w:val="003A230E"/>
    <w:rsid w:val="003A28F4"/>
    <w:rsid w:val="003A3055"/>
    <w:rsid w:val="003A3377"/>
    <w:rsid w:val="003A33E4"/>
    <w:rsid w:val="003A3A39"/>
    <w:rsid w:val="003A3F28"/>
    <w:rsid w:val="003A4427"/>
    <w:rsid w:val="003A4EAC"/>
    <w:rsid w:val="003A56F1"/>
    <w:rsid w:val="003A607E"/>
    <w:rsid w:val="003A61F0"/>
    <w:rsid w:val="003A686F"/>
    <w:rsid w:val="003A76A0"/>
    <w:rsid w:val="003A7CC6"/>
    <w:rsid w:val="003A7E90"/>
    <w:rsid w:val="003B12A5"/>
    <w:rsid w:val="003B229F"/>
    <w:rsid w:val="003B24D3"/>
    <w:rsid w:val="003B297E"/>
    <w:rsid w:val="003B2FE6"/>
    <w:rsid w:val="003B44AD"/>
    <w:rsid w:val="003B454A"/>
    <w:rsid w:val="003B4912"/>
    <w:rsid w:val="003B5B68"/>
    <w:rsid w:val="003B6955"/>
    <w:rsid w:val="003B6AE4"/>
    <w:rsid w:val="003B774A"/>
    <w:rsid w:val="003C035F"/>
    <w:rsid w:val="003C0927"/>
    <w:rsid w:val="003C0AFF"/>
    <w:rsid w:val="003C0C42"/>
    <w:rsid w:val="003C0EEB"/>
    <w:rsid w:val="003C1679"/>
    <w:rsid w:val="003C1952"/>
    <w:rsid w:val="003C2B76"/>
    <w:rsid w:val="003C589B"/>
    <w:rsid w:val="003C5B46"/>
    <w:rsid w:val="003C73D6"/>
    <w:rsid w:val="003C74F4"/>
    <w:rsid w:val="003D01DF"/>
    <w:rsid w:val="003D0A3B"/>
    <w:rsid w:val="003D1D4A"/>
    <w:rsid w:val="003D1D64"/>
    <w:rsid w:val="003D2546"/>
    <w:rsid w:val="003D27E7"/>
    <w:rsid w:val="003D368F"/>
    <w:rsid w:val="003D3715"/>
    <w:rsid w:val="003D5F60"/>
    <w:rsid w:val="003D60FE"/>
    <w:rsid w:val="003D61AE"/>
    <w:rsid w:val="003D7163"/>
    <w:rsid w:val="003D7165"/>
    <w:rsid w:val="003D79AF"/>
    <w:rsid w:val="003E02B5"/>
    <w:rsid w:val="003E075F"/>
    <w:rsid w:val="003E0C92"/>
    <w:rsid w:val="003E1149"/>
    <w:rsid w:val="003E1531"/>
    <w:rsid w:val="003E1DAB"/>
    <w:rsid w:val="003E2685"/>
    <w:rsid w:val="003E275D"/>
    <w:rsid w:val="003E28CA"/>
    <w:rsid w:val="003E29D9"/>
    <w:rsid w:val="003E2ADD"/>
    <w:rsid w:val="003E384E"/>
    <w:rsid w:val="003E4B07"/>
    <w:rsid w:val="003E5340"/>
    <w:rsid w:val="003E54CC"/>
    <w:rsid w:val="003E58A9"/>
    <w:rsid w:val="003E5A96"/>
    <w:rsid w:val="003E623E"/>
    <w:rsid w:val="003E6A8E"/>
    <w:rsid w:val="003E73A6"/>
    <w:rsid w:val="003E7CAE"/>
    <w:rsid w:val="003F0066"/>
    <w:rsid w:val="003F00DF"/>
    <w:rsid w:val="003F0941"/>
    <w:rsid w:val="003F0E63"/>
    <w:rsid w:val="003F1767"/>
    <w:rsid w:val="003F1C48"/>
    <w:rsid w:val="003F1ECE"/>
    <w:rsid w:val="003F2F6F"/>
    <w:rsid w:val="003F3462"/>
    <w:rsid w:val="003F3533"/>
    <w:rsid w:val="003F41CB"/>
    <w:rsid w:val="003F59B7"/>
    <w:rsid w:val="003F697A"/>
    <w:rsid w:val="003F75C3"/>
    <w:rsid w:val="003F7DA8"/>
    <w:rsid w:val="003F7DFB"/>
    <w:rsid w:val="00400A2A"/>
    <w:rsid w:val="0040196F"/>
    <w:rsid w:val="004020E8"/>
    <w:rsid w:val="004025F0"/>
    <w:rsid w:val="0040262F"/>
    <w:rsid w:val="004029F3"/>
    <w:rsid w:val="00402BA2"/>
    <w:rsid w:val="00404492"/>
    <w:rsid w:val="0040536D"/>
    <w:rsid w:val="0040628F"/>
    <w:rsid w:val="00406D09"/>
    <w:rsid w:val="00410880"/>
    <w:rsid w:val="00410FB0"/>
    <w:rsid w:val="004117B8"/>
    <w:rsid w:val="00411A01"/>
    <w:rsid w:val="00412377"/>
    <w:rsid w:val="0041291B"/>
    <w:rsid w:val="004142FE"/>
    <w:rsid w:val="004145E8"/>
    <w:rsid w:val="004153D3"/>
    <w:rsid w:val="004156F0"/>
    <w:rsid w:val="00415A1F"/>
    <w:rsid w:val="00415A73"/>
    <w:rsid w:val="004161A3"/>
    <w:rsid w:val="00416B7E"/>
    <w:rsid w:val="00420835"/>
    <w:rsid w:val="00420EE7"/>
    <w:rsid w:val="00421493"/>
    <w:rsid w:val="00421FE2"/>
    <w:rsid w:val="0042216F"/>
    <w:rsid w:val="004223BE"/>
    <w:rsid w:val="004225CA"/>
    <w:rsid w:val="00422DE8"/>
    <w:rsid w:val="00422FFD"/>
    <w:rsid w:val="0042306E"/>
    <w:rsid w:val="00423395"/>
    <w:rsid w:val="004235D2"/>
    <w:rsid w:val="00423666"/>
    <w:rsid w:val="00424D02"/>
    <w:rsid w:val="00424D0B"/>
    <w:rsid w:val="00424E38"/>
    <w:rsid w:val="0042635B"/>
    <w:rsid w:val="00426FA6"/>
    <w:rsid w:val="00427D53"/>
    <w:rsid w:val="004302B7"/>
    <w:rsid w:val="0043103C"/>
    <w:rsid w:val="004316A9"/>
    <w:rsid w:val="004319CB"/>
    <w:rsid w:val="0043242D"/>
    <w:rsid w:val="00433565"/>
    <w:rsid w:val="00433C66"/>
    <w:rsid w:val="00434739"/>
    <w:rsid w:val="004348DF"/>
    <w:rsid w:val="00434EAE"/>
    <w:rsid w:val="00435670"/>
    <w:rsid w:val="004359C8"/>
    <w:rsid w:val="00435E20"/>
    <w:rsid w:val="0043668E"/>
    <w:rsid w:val="00436FAD"/>
    <w:rsid w:val="0043795D"/>
    <w:rsid w:val="00441DD8"/>
    <w:rsid w:val="00441F36"/>
    <w:rsid w:val="00442418"/>
    <w:rsid w:val="004428D2"/>
    <w:rsid w:val="00442ADA"/>
    <w:rsid w:val="00442B04"/>
    <w:rsid w:val="00442BC4"/>
    <w:rsid w:val="00442C36"/>
    <w:rsid w:val="00442C7A"/>
    <w:rsid w:val="00442E9C"/>
    <w:rsid w:val="00443887"/>
    <w:rsid w:val="004438F8"/>
    <w:rsid w:val="0044396B"/>
    <w:rsid w:val="00443C21"/>
    <w:rsid w:val="00443EA8"/>
    <w:rsid w:val="004441B9"/>
    <w:rsid w:val="004459CE"/>
    <w:rsid w:val="00446004"/>
    <w:rsid w:val="004461EF"/>
    <w:rsid w:val="00446AD6"/>
    <w:rsid w:val="0044736D"/>
    <w:rsid w:val="0044745C"/>
    <w:rsid w:val="004474DE"/>
    <w:rsid w:val="004476EE"/>
    <w:rsid w:val="00447A04"/>
    <w:rsid w:val="004503CE"/>
    <w:rsid w:val="0045042A"/>
    <w:rsid w:val="0045146B"/>
    <w:rsid w:val="00451EE4"/>
    <w:rsid w:val="004522C1"/>
    <w:rsid w:val="004523B5"/>
    <w:rsid w:val="00453C57"/>
    <w:rsid w:val="00453E15"/>
    <w:rsid w:val="004542DE"/>
    <w:rsid w:val="004551A2"/>
    <w:rsid w:val="00455E11"/>
    <w:rsid w:val="00456188"/>
    <w:rsid w:val="004566AA"/>
    <w:rsid w:val="0045676B"/>
    <w:rsid w:val="0045699E"/>
    <w:rsid w:val="00456CB1"/>
    <w:rsid w:val="00457368"/>
    <w:rsid w:val="00457709"/>
    <w:rsid w:val="00457D26"/>
    <w:rsid w:val="00460799"/>
    <w:rsid w:val="00460B50"/>
    <w:rsid w:val="00460C06"/>
    <w:rsid w:val="00461217"/>
    <w:rsid w:val="004620EC"/>
    <w:rsid w:val="00463154"/>
    <w:rsid w:val="00464311"/>
    <w:rsid w:val="0046572A"/>
    <w:rsid w:val="00466A49"/>
    <w:rsid w:val="00466E03"/>
    <w:rsid w:val="00467B5B"/>
    <w:rsid w:val="0047234F"/>
    <w:rsid w:val="00472F19"/>
    <w:rsid w:val="00473466"/>
    <w:rsid w:val="00473567"/>
    <w:rsid w:val="004737E2"/>
    <w:rsid w:val="00473AC0"/>
    <w:rsid w:val="004741A0"/>
    <w:rsid w:val="004741A9"/>
    <w:rsid w:val="004749F3"/>
    <w:rsid w:val="00474C87"/>
    <w:rsid w:val="00475F53"/>
    <w:rsid w:val="0047658F"/>
    <w:rsid w:val="0047718B"/>
    <w:rsid w:val="0047726D"/>
    <w:rsid w:val="00477F6B"/>
    <w:rsid w:val="0048041A"/>
    <w:rsid w:val="00480669"/>
    <w:rsid w:val="0048082D"/>
    <w:rsid w:val="00481204"/>
    <w:rsid w:val="0048194C"/>
    <w:rsid w:val="0048196C"/>
    <w:rsid w:val="00481F94"/>
    <w:rsid w:val="00483D15"/>
    <w:rsid w:val="00483DE8"/>
    <w:rsid w:val="00484329"/>
    <w:rsid w:val="00484C1F"/>
    <w:rsid w:val="00486D67"/>
    <w:rsid w:val="0048733E"/>
    <w:rsid w:val="0049096A"/>
    <w:rsid w:val="00493795"/>
    <w:rsid w:val="004948FD"/>
    <w:rsid w:val="00495054"/>
    <w:rsid w:val="00495530"/>
    <w:rsid w:val="00495E89"/>
    <w:rsid w:val="00496B1B"/>
    <w:rsid w:val="00496DE3"/>
    <w:rsid w:val="00496E0B"/>
    <w:rsid w:val="00496E18"/>
    <w:rsid w:val="00496E8C"/>
    <w:rsid w:val="00497417"/>
    <w:rsid w:val="004976CF"/>
    <w:rsid w:val="004A093C"/>
    <w:rsid w:val="004A0D23"/>
    <w:rsid w:val="004A1EFF"/>
    <w:rsid w:val="004A229F"/>
    <w:rsid w:val="004A2EB8"/>
    <w:rsid w:val="004A3120"/>
    <w:rsid w:val="004A36B5"/>
    <w:rsid w:val="004A3FE5"/>
    <w:rsid w:val="004A4888"/>
    <w:rsid w:val="004A503B"/>
    <w:rsid w:val="004A659E"/>
    <w:rsid w:val="004A7B91"/>
    <w:rsid w:val="004A7D81"/>
    <w:rsid w:val="004B08FA"/>
    <w:rsid w:val="004B1307"/>
    <w:rsid w:val="004B14BD"/>
    <w:rsid w:val="004B1849"/>
    <w:rsid w:val="004B2195"/>
    <w:rsid w:val="004B2AB9"/>
    <w:rsid w:val="004B3293"/>
    <w:rsid w:val="004B387F"/>
    <w:rsid w:val="004B3DE9"/>
    <w:rsid w:val="004B4F09"/>
    <w:rsid w:val="004B6964"/>
    <w:rsid w:val="004B6A62"/>
    <w:rsid w:val="004B6C8D"/>
    <w:rsid w:val="004B6E66"/>
    <w:rsid w:val="004B70E9"/>
    <w:rsid w:val="004B75E8"/>
    <w:rsid w:val="004B7778"/>
    <w:rsid w:val="004B7A05"/>
    <w:rsid w:val="004C07CB"/>
    <w:rsid w:val="004C0830"/>
    <w:rsid w:val="004C0832"/>
    <w:rsid w:val="004C0DDC"/>
    <w:rsid w:val="004C0FC7"/>
    <w:rsid w:val="004C19A2"/>
    <w:rsid w:val="004C1F02"/>
    <w:rsid w:val="004C20BA"/>
    <w:rsid w:val="004C2C55"/>
    <w:rsid w:val="004C34BA"/>
    <w:rsid w:val="004C3D3F"/>
    <w:rsid w:val="004C3F83"/>
    <w:rsid w:val="004C45AE"/>
    <w:rsid w:val="004C510B"/>
    <w:rsid w:val="004C525F"/>
    <w:rsid w:val="004C5658"/>
    <w:rsid w:val="004C57AA"/>
    <w:rsid w:val="004C5BF3"/>
    <w:rsid w:val="004C7191"/>
    <w:rsid w:val="004D01A0"/>
    <w:rsid w:val="004D08E6"/>
    <w:rsid w:val="004D0A1C"/>
    <w:rsid w:val="004D25BF"/>
    <w:rsid w:val="004D2A08"/>
    <w:rsid w:val="004D2BD2"/>
    <w:rsid w:val="004D2CCE"/>
    <w:rsid w:val="004D2F7A"/>
    <w:rsid w:val="004D344B"/>
    <w:rsid w:val="004D355F"/>
    <w:rsid w:val="004D368B"/>
    <w:rsid w:val="004D37C5"/>
    <w:rsid w:val="004D4E08"/>
    <w:rsid w:val="004D5402"/>
    <w:rsid w:val="004D5560"/>
    <w:rsid w:val="004D5CA1"/>
    <w:rsid w:val="004D6E51"/>
    <w:rsid w:val="004D7AA4"/>
    <w:rsid w:val="004E01BA"/>
    <w:rsid w:val="004E04E0"/>
    <w:rsid w:val="004E07F7"/>
    <w:rsid w:val="004E0BF2"/>
    <w:rsid w:val="004E1321"/>
    <w:rsid w:val="004E17CB"/>
    <w:rsid w:val="004E308E"/>
    <w:rsid w:val="004E3102"/>
    <w:rsid w:val="004E45ED"/>
    <w:rsid w:val="004E487C"/>
    <w:rsid w:val="004E4F58"/>
    <w:rsid w:val="004E57B5"/>
    <w:rsid w:val="004E6091"/>
    <w:rsid w:val="004E65B0"/>
    <w:rsid w:val="004E6846"/>
    <w:rsid w:val="004E6B78"/>
    <w:rsid w:val="004E7289"/>
    <w:rsid w:val="004F004B"/>
    <w:rsid w:val="004F01AB"/>
    <w:rsid w:val="004F11BD"/>
    <w:rsid w:val="004F1E7A"/>
    <w:rsid w:val="004F274A"/>
    <w:rsid w:val="004F2D2C"/>
    <w:rsid w:val="004F3029"/>
    <w:rsid w:val="004F30D4"/>
    <w:rsid w:val="004F335A"/>
    <w:rsid w:val="004F3761"/>
    <w:rsid w:val="004F3C4F"/>
    <w:rsid w:val="004F3F0E"/>
    <w:rsid w:val="004F4994"/>
    <w:rsid w:val="004F5236"/>
    <w:rsid w:val="004F5784"/>
    <w:rsid w:val="004F583F"/>
    <w:rsid w:val="004F65E1"/>
    <w:rsid w:val="004F761C"/>
    <w:rsid w:val="00500CE2"/>
    <w:rsid w:val="00500E79"/>
    <w:rsid w:val="00501000"/>
    <w:rsid w:val="00501142"/>
    <w:rsid w:val="00501281"/>
    <w:rsid w:val="0050385F"/>
    <w:rsid w:val="00503AAA"/>
    <w:rsid w:val="00503CF7"/>
    <w:rsid w:val="00504437"/>
    <w:rsid w:val="0050524C"/>
    <w:rsid w:val="00505D7E"/>
    <w:rsid w:val="00506134"/>
    <w:rsid w:val="00506851"/>
    <w:rsid w:val="00507E89"/>
    <w:rsid w:val="00507E8A"/>
    <w:rsid w:val="00510065"/>
    <w:rsid w:val="0051055C"/>
    <w:rsid w:val="00510695"/>
    <w:rsid w:val="005106A8"/>
    <w:rsid w:val="00510A32"/>
    <w:rsid w:val="00511D3F"/>
    <w:rsid w:val="0051244B"/>
    <w:rsid w:val="00512D4C"/>
    <w:rsid w:val="00513AA9"/>
    <w:rsid w:val="0051443B"/>
    <w:rsid w:val="00514EDF"/>
    <w:rsid w:val="0051581B"/>
    <w:rsid w:val="00515899"/>
    <w:rsid w:val="0051617B"/>
    <w:rsid w:val="00516B7B"/>
    <w:rsid w:val="00517A30"/>
    <w:rsid w:val="00517A91"/>
    <w:rsid w:val="00517BAD"/>
    <w:rsid w:val="00521C24"/>
    <w:rsid w:val="0052347F"/>
    <w:rsid w:val="00523706"/>
    <w:rsid w:val="00523D4E"/>
    <w:rsid w:val="00523DD8"/>
    <w:rsid w:val="00524050"/>
    <w:rsid w:val="00525392"/>
    <w:rsid w:val="005256C7"/>
    <w:rsid w:val="00525BFF"/>
    <w:rsid w:val="00526841"/>
    <w:rsid w:val="00526F27"/>
    <w:rsid w:val="00527E6D"/>
    <w:rsid w:val="0053028C"/>
    <w:rsid w:val="0053076F"/>
    <w:rsid w:val="0053239B"/>
    <w:rsid w:val="00533092"/>
    <w:rsid w:val="00533818"/>
    <w:rsid w:val="00533DA9"/>
    <w:rsid w:val="0053495F"/>
    <w:rsid w:val="005349C8"/>
    <w:rsid w:val="00534C90"/>
    <w:rsid w:val="0053514A"/>
    <w:rsid w:val="0053524D"/>
    <w:rsid w:val="00535FE1"/>
    <w:rsid w:val="0053677F"/>
    <w:rsid w:val="00537CDB"/>
    <w:rsid w:val="00537EB0"/>
    <w:rsid w:val="00540FDC"/>
    <w:rsid w:val="00541734"/>
    <w:rsid w:val="005417D1"/>
    <w:rsid w:val="00542B4C"/>
    <w:rsid w:val="005430B6"/>
    <w:rsid w:val="00543733"/>
    <w:rsid w:val="00544F8A"/>
    <w:rsid w:val="005456B5"/>
    <w:rsid w:val="00545938"/>
    <w:rsid w:val="0054593D"/>
    <w:rsid w:val="00545CA9"/>
    <w:rsid w:val="005466A5"/>
    <w:rsid w:val="005468FA"/>
    <w:rsid w:val="00546D60"/>
    <w:rsid w:val="00550387"/>
    <w:rsid w:val="005511FD"/>
    <w:rsid w:val="00551C41"/>
    <w:rsid w:val="00551DE3"/>
    <w:rsid w:val="0055238B"/>
    <w:rsid w:val="00552825"/>
    <w:rsid w:val="0055455D"/>
    <w:rsid w:val="00554A9E"/>
    <w:rsid w:val="005552C8"/>
    <w:rsid w:val="005563B3"/>
    <w:rsid w:val="00557B06"/>
    <w:rsid w:val="00560856"/>
    <w:rsid w:val="00561811"/>
    <w:rsid w:val="00561893"/>
    <w:rsid w:val="00561E69"/>
    <w:rsid w:val="00562033"/>
    <w:rsid w:val="005623B2"/>
    <w:rsid w:val="0056247B"/>
    <w:rsid w:val="00562775"/>
    <w:rsid w:val="00562825"/>
    <w:rsid w:val="00562FBB"/>
    <w:rsid w:val="005638DE"/>
    <w:rsid w:val="0056431B"/>
    <w:rsid w:val="005643D4"/>
    <w:rsid w:val="005650C1"/>
    <w:rsid w:val="00565DDC"/>
    <w:rsid w:val="0056634F"/>
    <w:rsid w:val="00566748"/>
    <w:rsid w:val="00566A75"/>
    <w:rsid w:val="0057098A"/>
    <w:rsid w:val="00570A65"/>
    <w:rsid w:val="00570B96"/>
    <w:rsid w:val="00570BE3"/>
    <w:rsid w:val="005712FA"/>
    <w:rsid w:val="005714F6"/>
    <w:rsid w:val="005718AF"/>
    <w:rsid w:val="00571FD4"/>
    <w:rsid w:val="00572879"/>
    <w:rsid w:val="0057349F"/>
    <w:rsid w:val="0057359E"/>
    <w:rsid w:val="00573F91"/>
    <w:rsid w:val="0057403E"/>
    <w:rsid w:val="0057471E"/>
    <w:rsid w:val="0057650F"/>
    <w:rsid w:val="00576BE7"/>
    <w:rsid w:val="005771E6"/>
    <w:rsid w:val="0057782A"/>
    <w:rsid w:val="00580134"/>
    <w:rsid w:val="00582080"/>
    <w:rsid w:val="00583528"/>
    <w:rsid w:val="00583907"/>
    <w:rsid w:val="00583B0F"/>
    <w:rsid w:val="005843B6"/>
    <w:rsid w:val="00584A13"/>
    <w:rsid w:val="00586028"/>
    <w:rsid w:val="00587401"/>
    <w:rsid w:val="00590EB6"/>
    <w:rsid w:val="00591120"/>
    <w:rsid w:val="00591235"/>
    <w:rsid w:val="00591EEB"/>
    <w:rsid w:val="00592106"/>
    <w:rsid w:val="005926F0"/>
    <w:rsid w:val="0059368D"/>
    <w:rsid w:val="0059399F"/>
    <w:rsid w:val="00593AF0"/>
    <w:rsid w:val="00593E61"/>
    <w:rsid w:val="00593EC7"/>
    <w:rsid w:val="0059406A"/>
    <w:rsid w:val="0059471D"/>
    <w:rsid w:val="00594DE8"/>
    <w:rsid w:val="00596103"/>
    <w:rsid w:val="005963FA"/>
    <w:rsid w:val="005971F7"/>
    <w:rsid w:val="00597EFB"/>
    <w:rsid w:val="005A033C"/>
    <w:rsid w:val="005A03E1"/>
    <w:rsid w:val="005A0799"/>
    <w:rsid w:val="005A0838"/>
    <w:rsid w:val="005A0904"/>
    <w:rsid w:val="005A0F0D"/>
    <w:rsid w:val="005A104F"/>
    <w:rsid w:val="005A1F69"/>
    <w:rsid w:val="005A221F"/>
    <w:rsid w:val="005A29C0"/>
    <w:rsid w:val="005A39D4"/>
    <w:rsid w:val="005A3A64"/>
    <w:rsid w:val="005A3C45"/>
    <w:rsid w:val="005A4F9A"/>
    <w:rsid w:val="005A53A0"/>
    <w:rsid w:val="005A59CD"/>
    <w:rsid w:val="005A7903"/>
    <w:rsid w:val="005A7AE0"/>
    <w:rsid w:val="005A7B7D"/>
    <w:rsid w:val="005B0CC6"/>
    <w:rsid w:val="005B15E6"/>
    <w:rsid w:val="005B1ED4"/>
    <w:rsid w:val="005B2A0C"/>
    <w:rsid w:val="005B36B0"/>
    <w:rsid w:val="005B53CE"/>
    <w:rsid w:val="005B635B"/>
    <w:rsid w:val="005B6E9F"/>
    <w:rsid w:val="005B7348"/>
    <w:rsid w:val="005C03DA"/>
    <w:rsid w:val="005C128D"/>
    <w:rsid w:val="005C18F3"/>
    <w:rsid w:val="005C2355"/>
    <w:rsid w:val="005C2D4E"/>
    <w:rsid w:val="005C3B8F"/>
    <w:rsid w:val="005C4484"/>
    <w:rsid w:val="005C6031"/>
    <w:rsid w:val="005C61BD"/>
    <w:rsid w:val="005C7095"/>
    <w:rsid w:val="005C74D2"/>
    <w:rsid w:val="005D126D"/>
    <w:rsid w:val="005D1763"/>
    <w:rsid w:val="005D26BF"/>
    <w:rsid w:val="005D3434"/>
    <w:rsid w:val="005D4192"/>
    <w:rsid w:val="005D4E1D"/>
    <w:rsid w:val="005D5EAC"/>
    <w:rsid w:val="005D69D1"/>
    <w:rsid w:val="005D739E"/>
    <w:rsid w:val="005D796A"/>
    <w:rsid w:val="005D7E4B"/>
    <w:rsid w:val="005E052A"/>
    <w:rsid w:val="005E074D"/>
    <w:rsid w:val="005E0ADA"/>
    <w:rsid w:val="005E1416"/>
    <w:rsid w:val="005E1A06"/>
    <w:rsid w:val="005E1B4B"/>
    <w:rsid w:val="005E1E13"/>
    <w:rsid w:val="005E21D9"/>
    <w:rsid w:val="005E2735"/>
    <w:rsid w:val="005E2904"/>
    <w:rsid w:val="005E31CD"/>
    <w:rsid w:val="005E34E1"/>
    <w:rsid w:val="005E34FF"/>
    <w:rsid w:val="005E3542"/>
    <w:rsid w:val="005E4F5C"/>
    <w:rsid w:val="005E52F9"/>
    <w:rsid w:val="005E6C33"/>
    <w:rsid w:val="005F0B29"/>
    <w:rsid w:val="005F1261"/>
    <w:rsid w:val="005F223B"/>
    <w:rsid w:val="005F2703"/>
    <w:rsid w:val="005F40C4"/>
    <w:rsid w:val="005F4B8F"/>
    <w:rsid w:val="005F4E0A"/>
    <w:rsid w:val="005F56CA"/>
    <w:rsid w:val="005F5A09"/>
    <w:rsid w:val="005F5BD8"/>
    <w:rsid w:val="005F601C"/>
    <w:rsid w:val="005F6A64"/>
    <w:rsid w:val="005F7941"/>
    <w:rsid w:val="0060012F"/>
    <w:rsid w:val="00600443"/>
    <w:rsid w:val="0060054C"/>
    <w:rsid w:val="00600DE8"/>
    <w:rsid w:val="00600E24"/>
    <w:rsid w:val="006017FE"/>
    <w:rsid w:val="0060190F"/>
    <w:rsid w:val="00601A66"/>
    <w:rsid w:val="00602150"/>
    <w:rsid w:val="00602315"/>
    <w:rsid w:val="00602453"/>
    <w:rsid w:val="00602909"/>
    <w:rsid w:val="00602AD3"/>
    <w:rsid w:val="006031A2"/>
    <w:rsid w:val="006046C5"/>
    <w:rsid w:val="00604F12"/>
    <w:rsid w:val="006050A3"/>
    <w:rsid w:val="006052EF"/>
    <w:rsid w:val="006065C0"/>
    <w:rsid w:val="0060662D"/>
    <w:rsid w:val="00606D5C"/>
    <w:rsid w:val="0060710B"/>
    <w:rsid w:val="006073FF"/>
    <w:rsid w:val="0061048E"/>
    <w:rsid w:val="00610B46"/>
    <w:rsid w:val="00610C89"/>
    <w:rsid w:val="0061246E"/>
    <w:rsid w:val="006127F0"/>
    <w:rsid w:val="00612AF1"/>
    <w:rsid w:val="0061375F"/>
    <w:rsid w:val="00613DC0"/>
    <w:rsid w:val="00614E46"/>
    <w:rsid w:val="00615462"/>
    <w:rsid w:val="0061665D"/>
    <w:rsid w:val="00616A2C"/>
    <w:rsid w:val="00617043"/>
    <w:rsid w:val="0061726F"/>
    <w:rsid w:val="00617C8D"/>
    <w:rsid w:val="00617DE7"/>
    <w:rsid w:val="00620277"/>
    <w:rsid w:val="00620A83"/>
    <w:rsid w:val="0062108B"/>
    <w:rsid w:val="00621BD9"/>
    <w:rsid w:val="006220D2"/>
    <w:rsid w:val="006226D4"/>
    <w:rsid w:val="00622817"/>
    <w:rsid w:val="00622C2F"/>
    <w:rsid w:val="00623743"/>
    <w:rsid w:val="00623D5D"/>
    <w:rsid w:val="00624180"/>
    <w:rsid w:val="0062468F"/>
    <w:rsid w:val="006249C0"/>
    <w:rsid w:val="006255AD"/>
    <w:rsid w:val="0062669B"/>
    <w:rsid w:val="00630521"/>
    <w:rsid w:val="00630F94"/>
    <w:rsid w:val="006314F5"/>
    <w:rsid w:val="006319E6"/>
    <w:rsid w:val="006323EE"/>
    <w:rsid w:val="0063251A"/>
    <w:rsid w:val="0063350D"/>
    <w:rsid w:val="0063373D"/>
    <w:rsid w:val="0063409A"/>
    <w:rsid w:val="006343A6"/>
    <w:rsid w:val="006344A4"/>
    <w:rsid w:val="0063476A"/>
    <w:rsid w:val="006349EC"/>
    <w:rsid w:val="00634BB2"/>
    <w:rsid w:val="006359B1"/>
    <w:rsid w:val="00635B42"/>
    <w:rsid w:val="00635B5B"/>
    <w:rsid w:val="00635DF2"/>
    <w:rsid w:val="006363C0"/>
    <w:rsid w:val="006363ED"/>
    <w:rsid w:val="006369EA"/>
    <w:rsid w:val="00636EEE"/>
    <w:rsid w:val="00637980"/>
    <w:rsid w:val="006400A5"/>
    <w:rsid w:val="0064032D"/>
    <w:rsid w:val="006405FE"/>
    <w:rsid w:val="00640D47"/>
    <w:rsid w:val="0064170D"/>
    <w:rsid w:val="00641ED0"/>
    <w:rsid w:val="0064260B"/>
    <w:rsid w:val="00643D9D"/>
    <w:rsid w:val="00644C37"/>
    <w:rsid w:val="006454EA"/>
    <w:rsid w:val="00645BDD"/>
    <w:rsid w:val="00646078"/>
    <w:rsid w:val="00646405"/>
    <w:rsid w:val="006467D7"/>
    <w:rsid w:val="006475D8"/>
    <w:rsid w:val="00647E26"/>
    <w:rsid w:val="00650418"/>
    <w:rsid w:val="00651244"/>
    <w:rsid w:val="006512BD"/>
    <w:rsid w:val="00651B50"/>
    <w:rsid w:val="006530C4"/>
    <w:rsid w:val="00653186"/>
    <w:rsid w:val="00653271"/>
    <w:rsid w:val="006536D3"/>
    <w:rsid w:val="00654E40"/>
    <w:rsid w:val="006552D1"/>
    <w:rsid w:val="00655785"/>
    <w:rsid w:val="00655F5A"/>
    <w:rsid w:val="00656040"/>
    <w:rsid w:val="0065667B"/>
    <w:rsid w:val="0065719B"/>
    <w:rsid w:val="0065757C"/>
    <w:rsid w:val="006602AC"/>
    <w:rsid w:val="0066078F"/>
    <w:rsid w:val="0066164A"/>
    <w:rsid w:val="00662711"/>
    <w:rsid w:val="0066322F"/>
    <w:rsid w:val="00664063"/>
    <w:rsid w:val="006647CA"/>
    <w:rsid w:val="00664F3E"/>
    <w:rsid w:val="00666574"/>
    <w:rsid w:val="00666D3C"/>
    <w:rsid w:val="00666F0D"/>
    <w:rsid w:val="00667020"/>
    <w:rsid w:val="00667BFC"/>
    <w:rsid w:val="00670E33"/>
    <w:rsid w:val="00671279"/>
    <w:rsid w:val="00671F7A"/>
    <w:rsid w:val="00673E09"/>
    <w:rsid w:val="00673E16"/>
    <w:rsid w:val="00673EE8"/>
    <w:rsid w:val="00673F19"/>
    <w:rsid w:val="006742E8"/>
    <w:rsid w:val="00674B80"/>
    <w:rsid w:val="00675587"/>
    <w:rsid w:val="0067654E"/>
    <w:rsid w:val="00676A04"/>
    <w:rsid w:val="006770B1"/>
    <w:rsid w:val="0067772D"/>
    <w:rsid w:val="006800D4"/>
    <w:rsid w:val="00680A4E"/>
    <w:rsid w:val="00681032"/>
    <w:rsid w:val="00681108"/>
    <w:rsid w:val="00681115"/>
    <w:rsid w:val="006811F0"/>
    <w:rsid w:val="006814E6"/>
    <w:rsid w:val="00681BC8"/>
    <w:rsid w:val="00683417"/>
    <w:rsid w:val="006834BA"/>
    <w:rsid w:val="00683FE4"/>
    <w:rsid w:val="00684363"/>
    <w:rsid w:val="00684CE7"/>
    <w:rsid w:val="006859EB"/>
    <w:rsid w:val="00685A46"/>
    <w:rsid w:val="00686220"/>
    <w:rsid w:val="0069000E"/>
    <w:rsid w:val="006905AB"/>
    <w:rsid w:val="006911D3"/>
    <w:rsid w:val="006929A8"/>
    <w:rsid w:val="00693D56"/>
    <w:rsid w:val="0069426D"/>
    <w:rsid w:val="00694912"/>
    <w:rsid w:val="00694CA6"/>
    <w:rsid w:val="0069559D"/>
    <w:rsid w:val="00696368"/>
    <w:rsid w:val="00697769"/>
    <w:rsid w:val="006A06E7"/>
    <w:rsid w:val="006A10BB"/>
    <w:rsid w:val="006A13BA"/>
    <w:rsid w:val="006A26B8"/>
    <w:rsid w:val="006A2EB4"/>
    <w:rsid w:val="006A30F6"/>
    <w:rsid w:val="006A3671"/>
    <w:rsid w:val="006A4189"/>
    <w:rsid w:val="006A55E2"/>
    <w:rsid w:val="006A5BB3"/>
    <w:rsid w:val="006A675E"/>
    <w:rsid w:val="006A6C12"/>
    <w:rsid w:val="006A7B8B"/>
    <w:rsid w:val="006B0013"/>
    <w:rsid w:val="006B011A"/>
    <w:rsid w:val="006B1081"/>
    <w:rsid w:val="006B24D0"/>
    <w:rsid w:val="006B2A78"/>
    <w:rsid w:val="006B3416"/>
    <w:rsid w:val="006B3B84"/>
    <w:rsid w:val="006B4281"/>
    <w:rsid w:val="006B4F37"/>
    <w:rsid w:val="006B610F"/>
    <w:rsid w:val="006B659A"/>
    <w:rsid w:val="006B7350"/>
    <w:rsid w:val="006C0FD4"/>
    <w:rsid w:val="006C15F3"/>
    <w:rsid w:val="006C1FA6"/>
    <w:rsid w:val="006C3284"/>
    <w:rsid w:val="006C4762"/>
    <w:rsid w:val="006C4BC3"/>
    <w:rsid w:val="006C4C25"/>
    <w:rsid w:val="006C5978"/>
    <w:rsid w:val="006C59C8"/>
    <w:rsid w:val="006C6D0A"/>
    <w:rsid w:val="006C6D1A"/>
    <w:rsid w:val="006C7092"/>
    <w:rsid w:val="006C7F07"/>
    <w:rsid w:val="006D0190"/>
    <w:rsid w:val="006D025A"/>
    <w:rsid w:val="006D11EF"/>
    <w:rsid w:val="006D27C1"/>
    <w:rsid w:val="006D2842"/>
    <w:rsid w:val="006D3D2C"/>
    <w:rsid w:val="006D3FD7"/>
    <w:rsid w:val="006D464C"/>
    <w:rsid w:val="006D4F07"/>
    <w:rsid w:val="006D5133"/>
    <w:rsid w:val="006D5A0C"/>
    <w:rsid w:val="006D7B50"/>
    <w:rsid w:val="006D7C3C"/>
    <w:rsid w:val="006E02F7"/>
    <w:rsid w:val="006E036B"/>
    <w:rsid w:val="006E31F7"/>
    <w:rsid w:val="006E32AA"/>
    <w:rsid w:val="006E3497"/>
    <w:rsid w:val="006E3992"/>
    <w:rsid w:val="006E3B04"/>
    <w:rsid w:val="006E4F8A"/>
    <w:rsid w:val="006E56F4"/>
    <w:rsid w:val="006E5701"/>
    <w:rsid w:val="006E5FD7"/>
    <w:rsid w:val="006E6400"/>
    <w:rsid w:val="006E6A67"/>
    <w:rsid w:val="006F025A"/>
    <w:rsid w:val="006F02D0"/>
    <w:rsid w:val="006F0B2A"/>
    <w:rsid w:val="006F0DD1"/>
    <w:rsid w:val="006F1375"/>
    <w:rsid w:val="006F16A5"/>
    <w:rsid w:val="006F16D9"/>
    <w:rsid w:val="006F1F41"/>
    <w:rsid w:val="006F2D05"/>
    <w:rsid w:val="006F4268"/>
    <w:rsid w:val="006F4A85"/>
    <w:rsid w:val="006F50A4"/>
    <w:rsid w:val="006F6496"/>
    <w:rsid w:val="006F6B0E"/>
    <w:rsid w:val="006F782C"/>
    <w:rsid w:val="006F7892"/>
    <w:rsid w:val="007001E8"/>
    <w:rsid w:val="0070085F"/>
    <w:rsid w:val="00701971"/>
    <w:rsid w:val="00702143"/>
    <w:rsid w:val="0070273B"/>
    <w:rsid w:val="00703179"/>
    <w:rsid w:val="00703B37"/>
    <w:rsid w:val="00703CD5"/>
    <w:rsid w:val="00703DB1"/>
    <w:rsid w:val="00704126"/>
    <w:rsid w:val="00705454"/>
    <w:rsid w:val="007054C1"/>
    <w:rsid w:val="007055A7"/>
    <w:rsid w:val="0070574E"/>
    <w:rsid w:val="007060AF"/>
    <w:rsid w:val="007062BF"/>
    <w:rsid w:val="0070714D"/>
    <w:rsid w:val="0070738A"/>
    <w:rsid w:val="00711751"/>
    <w:rsid w:val="00712643"/>
    <w:rsid w:val="00714B1E"/>
    <w:rsid w:val="00714E89"/>
    <w:rsid w:val="00715105"/>
    <w:rsid w:val="00715211"/>
    <w:rsid w:val="0071604A"/>
    <w:rsid w:val="007165DC"/>
    <w:rsid w:val="00717E8F"/>
    <w:rsid w:val="007205C0"/>
    <w:rsid w:val="007206C3"/>
    <w:rsid w:val="00721644"/>
    <w:rsid w:val="007216E0"/>
    <w:rsid w:val="00721A7B"/>
    <w:rsid w:val="00721C7F"/>
    <w:rsid w:val="007235D6"/>
    <w:rsid w:val="00724149"/>
    <w:rsid w:val="0072467F"/>
    <w:rsid w:val="00725870"/>
    <w:rsid w:val="00727270"/>
    <w:rsid w:val="0072799B"/>
    <w:rsid w:val="0073033F"/>
    <w:rsid w:val="00730773"/>
    <w:rsid w:val="00731975"/>
    <w:rsid w:val="00731F58"/>
    <w:rsid w:val="00732271"/>
    <w:rsid w:val="007327AC"/>
    <w:rsid w:val="00732B47"/>
    <w:rsid w:val="00733EF2"/>
    <w:rsid w:val="0073435F"/>
    <w:rsid w:val="0073578D"/>
    <w:rsid w:val="0073586B"/>
    <w:rsid w:val="007369D8"/>
    <w:rsid w:val="00736DDB"/>
    <w:rsid w:val="00736EA9"/>
    <w:rsid w:val="00737475"/>
    <w:rsid w:val="00737E9A"/>
    <w:rsid w:val="00737FAD"/>
    <w:rsid w:val="0074031F"/>
    <w:rsid w:val="00740B15"/>
    <w:rsid w:val="00740EA3"/>
    <w:rsid w:val="00741028"/>
    <w:rsid w:val="00741B3F"/>
    <w:rsid w:val="007426C3"/>
    <w:rsid w:val="00742EEC"/>
    <w:rsid w:val="00744281"/>
    <w:rsid w:val="0074520A"/>
    <w:rsid w:val="007453FF"/>
    <w:rsid w:val="00745666"/>
    <w:rsid w:val="00745A2C"/>
    <w:rsid w:val="00745BC5"/>
    <w:rsid w:val="00745D8A"/>
    <w:rsid w:val="00746A08"/>
    <w:rsid w:val="00746C5F"/>
    <w:rsid w:val="007470B9"/>
    <w:rsid w:val="00747256"/>
    <w:rsid w:val="007475F3"/>
    <w:rsid w:val="00747BB6"/>
    <w:rsid w:val="00747BFD"/>
    <w:rsid w:val="007502C7"/>
    <w:rsid w:val="007503FB"/>
    <w:rsid w:val="00751988"/>
    <w:rsid w:val="007519F0"/>
    <w:rsid w:val="00751C6D"/>
    <w:rsid w:val="00754B1C"/>
    <w:rsid w:val="007555C1"/>
    <w:rsid w:val="00755F6F"/>
    <w:rsid w:val="00756770"/>
    <w:rsid w:val="00757262"/>
    <w:rsid w:val="00757682"/>
    <w:rsid w:val="00760E2A"/>
    <w:rsid w:val="00761096"/>
    <w:rsid w:val="00761508"/>
    <w:rsid w:val="00762433"/>
    <w:rsid w:val="007627D5"/>
    <w:rsid w:val="007630A5"/>
    <w:rsid w:val="007633C7"/>
    <w:rsid w:val="00764D2A"/>
    <w:rsid w:val="00764F92"/>
    <w:rsid w:val="00765034"/>
    <w:rsid w:val="0076518A"/>
    <w:rsid w:val="007653DB"/>
    <w:rsid w:val="007653F3"/>
    <w:rsid w:val="007654C4"/>
    <w:rsid w:val="0076552E"/>
    <w:rsid w:val="00765E80"/>
    <w:rsid w:val="00766C12"/>
    <w:rsid w:val="00767554"/>
    <w:rsid w:val="00767F82"/>
    <w:rsid w:val="00770D39"/>
    <w:rsid w:val="007713EA"/>
    <w:rsid w:val="007726FD"/>
    <w:rsid w:val="00772AD2"/>
    <w:rsid w:val="00773C65"/>
    <w:rsid w:val="00773D6E"/>
    <w:rsid w:val="00774C31"/>
    <w:rsid w:val="007760B7"/>
    <w:rsid w:val="00776849"/>
    <w:rsid w:val="00777614"/>
    <w:rsid w:val="00777AFB"/>
    <w:rsid w:val="0078002C"/>
    <w:rsid w:val="00780B06"/>
    <w:rsid w:val="00780FC7"/>
    <w:rsid w:val="00782040"/>
    <w:rsid w:val="00782A8D"/>
    <w:rsid w:val="00782CA0"/>
    <w:rsid w:val="00782CA9"/>
    <w:rsid w:val="00783EAB"/>
    <w:rsid w:val="00784784"/>
    <w:rsid w:val="007854A8"/>
    <w:rsid w:val="00785667"/>
    <w:rsid w:val="00785862"/>
    <w:rsid w:val="007858D1"/>
    <w:rsid w:val="00785AE0"/>
    <w:rsid w:val="00785B72"/>
    <w:rsid w:val="00790049"/>
    <w:rsid w:val="0079036B"/>
    <w:rsid w:val="007912AB"/>
    <w:rsid w:val="0079147B"/>
    <w:rsid w:val="00791D9A"/>
    <w:rsid w:val="00791F46"/>
    <w:rsid w:val="00792773"/>
    <w:rsid w:val="00793059"/>
    <w:rsid w:val="00793126"/>
    <w:rsid w:val="00794127"/>
    <w:rsid w:val="007944B4"/>
    <w:rsid w:val="00794821"/>
    <w:rsid w:val="00795BB8"/>
    <w:rsid w:val="007960D7"/>
    <w:rsid w:val="0079617A"/>
    <w:rsid w:val="00796987"/>
    <w:rsid w:val="00796989"/>
    <w:rsid w:val="007978EF"/>
    <w:rsid w:val="007A00F5"/>
    <w:rsid w:val="007A0537"/>
    <w:rsid w:val="007A06BE"/>
    <w:rsid w:val="007A0A2C"/>
    <w:rsid w:val="007A1097"/>
    <w:rsid w:val="007A1E9F"/>
    <w:rsid w:val="007A2E8A"/>
    <w:rsid w:val="007A33D2"/>
    <w:rsid w:val="007A3545"/>
    <w:rsid w:val="007A3ED3"/>
    <w:rsid w:val="007A42B6"/>
    <w:rsid w:val="007A4379"/>
    <w:rsid w:val="007A478A"/>
    <w:rsid w:val="007A4BF1"/>
    <w:rsid w:val="007A57D2"/>
    <w:rsid w:val="007A70AA"/>
    <w:rsid w:val="007B0CBD"/>
    <w:rsid w:val="007B101A"/>
    <w:rsid w:val="007B149C"/>
    <w:rsid w:val="007B23CD"/>
    <w:rsid w:val="007B2488"/>
    <w:rsid w:val="007B3247"/>
    <w:rsid w:val="007B368C"/>
    <w:rsid w:val="007B3AFD"/>
    <w:rsid w:val="007B4478"/>
    <w:rsid w:val="007B4A2C"/>
    <w:rsid w:val="007B4C9B"/>
    <w:rsid w:val="007B4F56"/>
    <w:rsid w:val="007B536F"/>
    <w:rsid w:val="007B5CCF"/>
    <w:rsid w:val="007B5D5A"/>
    <w:rsid w:val="007B5E18"/>
    <w:rsid w:val="007B610D"/>
    <w:rsid w:val="007C0292"/>
    <w:rsid w:val="007C0869"/>
    <w:rsid w:val="007C12F1"/>
    <w:rsid w:val="007C1845"/>
    <w:rsid w:val="007C1DBC"/>
    <w:rsid w:val="007C31BE"/>
    <w:rsid w:val="007C34EE"/>
    <w:rsid w:val="007C53EB"/>
    <w:rsid w:val="007C5C72"/>
    <w:rsid w:val="007C6559"/>
    <w:rsid w:val="007C770C"/>
    <w:rsid w:val="007C78A4"/>
    <w:rsid w:val="007C7E4A"/>
    <w:rsid w:val="007C7F8F"/>
    <w:rsid w:val="007D1E81"/>
    <w:rsid w:val="007D226E"/>
    <w:rsid w:val="007D3D5B"/>
    <w:rsid w:val="007D4257"/>
    <w:rsid w:val="007D4384"/>
    <w:rsid w:val="007D65B4"/>
    <w:rsid w:val="007D7B43"/>
    <w:rsid w:val="007D7D67"/>
    <w:rsid w:val="007E1411"/>
    <w:rsid w:val="007E1A97"/>
    <w:rsid w:val="007E1C71"/>
    <w:rsid w:val="007E21D5"/>
    <w:rsid w:val="007E2888"/>
    <w:rsid w:val="007E431A"/>
    <w:rsid w:val="007E5146"/>
    <w:rsid w:val="007E5473"/>
    <w:rsid w:val="007E5FD6"/>
    <w:rsid w:val="007E6277"/>
    <w:rsid w:val="007E6AAE"/>
    <w:rsid w:val="007E7B09"/>
    <w:rsid w:val="007F0780"/>
    <w:rsid w:val="007F1317"/>
    <w:rsid w:val="007F1352"/>
    <w:rsid w:val="007F1753"/>
    <w:rsid w:val="007F1CCB"/>
    <w:rsid w:val="007F21B0"/>
    <w:rsid w:val="007F2A8E"/>
    <w:rsid w:val="007F2C26"/>
    <w:rsid w:val="007F2F1C"/>
    <w:rsid w:val="007F3010"/>
    <w:rsid w:val="007F3648"/>
    <w:rsid w:val="007F3D71"/>
    <w:rsid w:val="007F3F10"/>
    <w:rsid w:val="007F4046"/>
    <w:rsid w:val="007F4508"/>
    <w:rsid w:val="007F45AC"/>
    <w:rsid w:val="007F4E7C"/>
    <w:rsid w:val="007F57C6"/>
    <w:rsid w:val="007F596C"/>
    <w:rsid w:val="007F59EB"/>
    <w:rsid w:val="007F60E1"/>
    <w:rsid w:val="007F6425"/>
    <w:rsid w:val="007F6942"/>
    <w:rsid w:val="007F6B87"/>
    <w:rsid w:val="007F6D59"/>
    <w:rsid w:val="007F6EFB"/>
    <w:rsid w:val="0080033A"/>
    <w:rsid w:val="00800A58"/>
    <w:rsid w:val="008012C9"/>
    <w:rsid w:val="00801DA9"/>
    <w:rsid w:val="0080251C"/>
    <w:rsid w:val="00802DE0"/>
    <w:rsid w:val="00802E67"/>
    <w:rsid w:val="008030B9"/>
    <w:rsid w:val="008034F5"/>
    <w:rsid w:val="00803907"/>
    <w:rsid w:val="00805B5E"/>
    <w:rsid w:val="00805FC3"/>
    <w:rsid w:val="00806207"/>
    <w:rsid w:val="0080639B"/>
    <w:rsid w:val="008063C3"/>
    <w:rsid w:val="0080647A"/>
    <w:rsid w:val="00806BED"/>
    <w:rsid w:val="00806F2A"/>
    <w:rsid w:val="00807465"/>
    <w:rsid w:val="0080783C"/>
    <w:rsid w:val="00807C7D"/>
    <w:rsid w:val="0081070D"/>
    <w:rsid w:val="00810B85"/>
    <w:rsid w:val="00811161"/>
    <w:rsid w:val="00813276"/>
    <w:rsid w:val="0081398B"/>
    <w:rsid w:val="00816DFC"/>
    <w:rsid w:val="0081764C"/>
    <w:rsid w:val="00817A15"/>
    <w:rsid w:val="00817DEA"/>
    <w:rsid w:val="008215D0"/>
    <w:rsid w:val="00821954"/>
    <w:rsid w:val="00822214"/>
    <w:rsid w:val="00822324"/>
    <w:rsid w:val="00823534"/>
    <w:rsid w:val="00823962"/>
    <w:rsid w:val="00823D17"/>
    <w:rsid w:val="00824903"/>
    <w:rsid w:val="00824E71"/>
    <w:rsid w:val="00824E87"/>
    <w:rsid w:val="008258D0"/>
    <w:rsid w:val="00825B23"/>
    <w:rsid w:val="00827193"/>
    <w:rsid w:val="00827937"/>
    <w:rsid w:val="008313BC"/>
    <w:rsid w:val="00832487"/>
    <w:rsid w:val="00832B87"/>
    <w:rsid w:val="008335B9"/>
    <w:rsid w:val="008335F6"/>
    <w:rsid w:val="00834368"/>
    <w:rsid w:val="008346F9"/>
    <w:rsid w:val="00835FD2"/>
    <w:rsid w:val="008360D4"/>
    <w:rsid w:val="008363C7"/>
    <w:rsid w:val="0083668A"/>
    <w:rsid w:val="00837DC2"/>
    <w:rsid w:val="008411A4"/>
    <w:rsid w:val="00841396"/>
    <w:rsid w:val="008414A2"/>
    <w:rsid w:val="00841BD5"/>
    <w:rsid w:val="008420F0"/>
    <w:rsid w:val="008422CF"/>
    <w:rsid w:val="0084238C"/>
    <w:rsid w:val="008433D8"/>
    <w:rsid w:val="00843749"/>
    <w:rsid w:val="00843ABE"/>
    <w:rsid w:val="008444D1"/>
    <w:rsid w:val="00845992"/>
    <w:rsid w:val="0084707A"/>
    <w:rsid w:val="00847541"/>
    <w:rsid w:val="0084757C"/>
    <w:rsid w:val="00850BC7"/>
    <w:rsid w:val="00850D3D"/>
    <w:rsid w:val="008512D4"/>
    <w:rsid w:val="00851AE3"/>
    <w:rsid w:val="008524C6"/>
    <w:rsid w:val="00853D89"/>
    <w:rsid w:val="008541AC"/>
    <w:rsid w:val="0085535C"/>
    <w:rsid w:val="008561F8"/>
    <w:rsid w:val="00857257"/>
    <w:rsid w:val="00860524"/>
    <w:rsid w:val="00860B31"/>
    <w:rsid w:val="00861454"/>
    <w:rsid w:val="00862BB8"/>
    <w:rsid w:val="00862BFE"/>
    <w:rsid w:val="00863C05"/>
    <w:rsid w:val="008640DC"/>
    <w:rsid w:val="00864A3A"/>
    <w:rsid w:val="00866EEB"/>
    <w:rsid w:val="00867102"/>
    <w:rsid w:val="00867230"/>
    <w:rsid w:val="00870039"/>
    <w:rsid w:val="00870A70"/>
    <w:rsid w:val="008712CB"/>
    <w:rsid w:val="0087178E"/>
    <w:rsid w:val="00871FCD"/>
    <w:rsid w:val="00872F2D"/>
    <w:rsid w:val="008744C9"/>
    <w:rsid w:val="008747C1"/>
    <w:rsid w:val="00874EA2"/>
    <w:rsid w:val="00875C77"/>
    <w:rsid w:val="00880E48"/>
    <w:rsid w:val="00881122"/>
    <w:rsid w:val="0088157D"/>
    <w:rsid w:val="0088289E"/>
    <w:rsid w:val="00882B66"/>
    <w:rsid w:val="00883F15"/>
    <w:rsid w:val="00884596"/>
    <w:rsid w:val="00884817"/>
    <w:rsid w:val="00884A9F"/>
    <w:rsid w:val="00884E1F"/>
    <w:rsid w:val="008855C2"/>
    <w:rsid w:val="008855F8"/>
    <w:rsid w:val="008862A0"/>
    <w:rsid w:val="00886D46"/>
    <w:rsid w:val="008905C9"/>
    <w:rsid w:val="00890ACB"/>
    <w:rsid w:val="00890DCB"/>
    <w:rsid w:val="00890E4A"/>
    <w:rsid w:val="00890F89"/>
    <w:rsid w:val="00894551"/>
    <w:rsid w:val="00895EC1"/>
    <w:rsid w:val="0089687D"/>
    <w:rsid w:val="008A0329"/>
    <w:rsid w:val="008A03E3"/>
    <w:rsid w:val="008A05CD"/>
    <w:rsid w:val="008A14A6"/>
    <w:rsid w:val="008A1A0A"/>
    <w:rsid w:val="008A1B7D"/>
    <w:rsid w:val="008A2332"/>
    <w:rsid w:val="008A37BE"/>
    <w:rsid w:val="008A431C"/>
    <w:rsid w:val="008A4400"/>
    <w:rsid w:val="008A5AEA"/>
    <w:rsid w:val="008A7DFB"/>
    <w:rsid w:val="008A7E6B"/>
    <w:rsid w:val="008A7EAD"/>
    <w:rsid w:val="008A7EC4"/>
    <w:rsid w:val="008B060C"/>
    <w:rsid w:val="008B10E4"/>
    <w:rsid w:val="008B1207"/>
    <w:rsid w:val="008B173C"/>
    <w:rsid w:val="008B216A"/>
    <w:rsid w:val="008B35B8"/>
    <w:rsid w:val="008B4B2F"/>
    <w:rsid w:val="008B56DD"/>
    <w:rsid w:val="008B69FF"/>
    <w:rsid w:val="008B7493"/>
    <w:rsid w:val="008B74AB"/>
    <w:rsid w:val="008B79F6"/>
    <w:rsid w:val="008C0489"/>
    <w:rsid w:val="008C29DF"/>
    <w:rsid w:val="008C3172"/>
    <w:rsid w:val="008C3E17"/>
    <w:rsid w:val="008C4666"/>
    <w:rsid w:val="008C4998"/>
    <w:rsid w:val="008C4CBA"/>
    <w:rsid w:val="008C5401"/>
    <w:rsid w:val="008C69DD"/>
    <w:rsid w:val="008C6D2E"/>
    <w:rsid w:val="008C6FA3"/>
    <w:rsid w:val="008C7A5B"/>
    <w:rsid w:val="008C7F6B"/>
    <w:rsid w:val="008D02E3"/>
    <w:rsid w:val="008D0DFC"/>
    <w:rsid w:val="008D1FF5"/>
    <w:rsid w:val="008D2356"/>
    <w:rsid w:val="008D2659"/>
    <w:rsid w:val="008D29C7"/>
    <w:rsid w:val="008D37FE"/>
    <w:rsid w:val="008D495C"/>
    <w:rsid w:val="008D4DBC"/>
    <w:rsid w:val="008D5265"/>
    <w:rsid w:val="008D5377"/>
    <w:rsid w:val="008D5441"/>
    <w:rsid w:val="008D5475"/>
    <w:rsid w:val="008D5D85"/>
    <w:rsid w:val="008D61F2"/>
    <w:rsid w:val="008D7714"/>
    <w:rsid w:val="008D7938"/>
    <w:rsid w:val="008E035C"/>
    <w:rsid w:val="008E0ACF"/>
    <w:rsid w:val="008E0FD9"/>
    <w:rsid w:val="008E146D"/>
    <w:rsid w:val="008E16BC"/>
    <w:rsid w:val="008E1888"/>
    <w:rsid w:val="008E28A6"/>
    <w:rsid w:val="008E2CF3"/>
    <w:rsid w:val="008E359C"/>
    <w:rsid w:val="008E5086"/>
    <w:rsid w:val="008E530B"/>
    <w:rsid w:val="008E6162"/>
    <w:rsid w:val="008F0B9C"/>
    <w:rsid w:val="008F1936"/>
    <w:rsid w:val="008F1BFE"/>
    <w:rsid w:val="008F28C6"/>
    <w:rsid w:val="008F3E4C"/>
    <w:rsid w:val="008F41EB"/>
    <w:rsid w:val="008F4585"/>
    <w:rsid w:val="008F5663"/>
    <w:rsid w:val="008F629F"/>
    <w:rsid w:val="008F681E"/>
    <w:rsid w:val="008F724F"/>
    <w:rsid w:val="008F74E3"/>
    <w:rsid w:val="008F7E47"/>
    <w:rsid w:val="00901334"/>
    <w:rsid w:val="00901606"/>
    <w:rsid w:val="00901F52"/>
    <w:rsid w:val="00902806"/>
    <w:rsid w:val="00902D07"/>
    <w:rsid w:val="00903226"/>
    <w:rsid w:val="0090373F"/>
    <w:rsid w:val="00903F3B"/>
    <w:rsid w:val="00904CEF"/>
    <w:rsid w:val="00904D09"/>
    <w:rsid w:val="00906150"/>
    <w:rsid w:val="0090641D"/>
    <w:rsid w:val="009065EC"/>
    <w:rsid w:val="009070B1"/>
    <w:rsid w:val="00907225"/>
    <w:rsid w:val="009079E2"/>
    <w:rsid w:val="009104E7"/>
    <w:rsid w:val="009105EA"/>
    <w:rsid w:val="009105FC"/>
    <w:rsid w:val="00910ED4"/>
    <w:rsid w:val="00911092"/>
    <w:rsid w:val="009110FC"/>
    <w:rsid w:val="009115A6"/>
    <w:rsid w:val="009124CE"/>
    <w:rsid w:val="00912954"/>
    <w:rsid w:val="00912A4A"/>
    <w:rsid w:val="00912FE5"/>
    <w:rsid w:val="00913105"/>
    <w:rsid w:val="0091326A"/>
    <w:rsid w:val="009135DC"/>
    <w:rsid w:val="00913AE0"/>
    <w:rsid w:val="00913DB0"/>
    <w:rsid w:val="0091441C"/>
    <w:rsid w:val="009151E4"/>
    <w:rsid w:val="00915AF6"/>
    <w:rsid w:val="00917593"/>
    <w:rsid w:val="009177E0"/>
    <w:rsid w:val="00921B0D"/>
    <w:rsid w:val="00921F04"/>
    <w:rsid w:val="00921F34"/>
    <w:rsid w:val="00921F9B"/>
    <w:rsid w:val="009224D6"/>
    <w:rsid w:val="00922A01"/>
    <w:rsid w:val="0092304C"/>
    <w:rsid w:val="00923F06"/>
    <w:rsid w:val="009248A5"/>
    <w:rsid w:val="00925402"/>
    <w:rsid w:val="0092562E"/>
    <w:rsid w:val="00925C69"/>
    <w:rsid w:val="009273E2"/>
    <w:rsid w:val="00927EAC"/>
    <w:rsid w:val="00930DD9"/>
    <w:rsid w:val="00930EBE"/>
    <w:rsid w:val="00931A4C"/>
    <w:rsid w:val="00931B66"/>
    <w:rsid w:val="00932712"/>
    <w:rsid w:val="0093300F"/>
    <w:rsid w:val="009332C4"/>
    <w:rsid w:val="009338D6"/>
    <w:rsid w:val="00935635"/>
    <w:rsid w:val="00935DE9"/>
    <w:rsid w:val="009374DD"/>
    <w:rsid w:val="009378BD"/>
    <w:rsid w:val="00937EBA"/>
    <w:rsid w:val="009407ED"/>
    <w:rsid w:val="00941726"/>
    <w:rsid w:val="0094218F"/>
    <w:rsid w:val="00942575"/>
    <w:rsid w:val="00942CD1"/>
    <w:rsid w:val="00943928"/>
    <w:rsid w:val="009439D1"/>
    <w:rsid w:val="00943FAC"/>
    <w:rsid w:val="00944075"/>
    <w:rsid w:val="009452FD"/>
    <w:rsid w:val="00946AC8"/>
    <w:rsid w:val="0094712A"/>
    <w:rsid w:val="009501FE"/>
    <w:rsid w:val="00950438"/>
    <w:rsid w:val="00950690"/>
    <w:rsid w:val="00950C3A"/>
    <w:rsid w:val="00950DD7"/>
    <w:rsid w:val="00951513"/>
    <w:rsid w:val="00951E87"/>
    <w:rsid w:val="00951FB0"/>
    <w:rsid w:val="0095213F"/>
    <w:rsid w:val="009524F7"/>
    <w:rsid w:val="00952E69"/>
    <w:rsid w:val="0095311E"/>
    <w:rsid w:val="00953DE2"/>
    <w:rsid w:val="009541A4"/>
    <w:rsid w:val="00955749"/>
    <w:rsid w:val="00956493"/>
    <w:rsid w:val="009565E9"/>
    <w:rsid w:val="00956C45"/>
    <w:rsid w:val="0096014E"/>
    <w:rsid w:val="009602FC"/>
    <w:rsid w:val="009603F8"/>
    <w:rsid w:val="00960B10"/>
    <w:rsid w:val="009628AE"/>
    <w:rsid w:val="00962D8D"/>
    <w:rsid w:val="00962D98"/>
    <w:rsid w:val="00962F2F"/>
    <w:rsid w:val="00963AEE"/>
    <w:rsid w:val="009648A3"/>
    <w:rsid w:val="009650B6"/>
    <w:rsid w:val="009650DD"/>
    <w:rsid w:val="00970DCC"/>
    <w:rsid w:val="0097270A"/>
    <w:rsid w:val="0097307E"/>
    <w:rsid w:val="0097356F"/>
    <w:rsid w:val="0097485F"/>
    <w:rsid w:val="00975188"/>
    <w:rsid w:val="0097570E"/>
    <w:rsid w:val="00977B14"/>
    <w:rsid w:val="00980259"/>
    <w:rsid w:val="009809CD"/>
    <w:rsid w:val="00982475"/>
    <w:rsid w:val="00982C3D"/>
    <w:rsid w:val="0098337D"/>
    <w:rsid w:val="00983E40"/>
    <w:rsid w:val="009841DA"/>
    <w:rsid w:val="0098451F"/>
    <w:rsid w:val="009846A4"/>
    <w:rsid w:val="009846B9"/>
    <w:rsid w:val="00984E47"/>
    <w:rsid w:val="00985755"/>
    <w:rsid w:val="00986627"/>
    <w:rsid w:val="009868A7"/>
    <w:rsid w:val="00987399"/>
    <w:rsid w:val="009906D2"/>
    <w:rsid w:val="009906D6"/>
    <w:rsid w:val="009909D3"/>
    <w:rsid w:val="00991C09"/>
    <w:rsid w:val="00992BC1"/>
    <w:rsid w:val="00993800"/>
    <w:rsid w:val="00993883"/>
    <w:rsid w:val="009938A5"/>
    <w:rsid w:val="0099430C"/>
    <w:rsid w:val="009945F4"/>
    <w:rsid w:val="00994A50"/>
    <w:rsid w:val="00994A8E"/>
    <w:rsid w:val="00994D8E"/>
    <w:rsid w:val="00995400"/>
    <w:rsid w:val="00995B05"/>
    <w:rsid w:val="00995B57"/>
    <w:rsid w:val="00997781"/>
    <w:rsid w:val="00997963"/>
    <w:rsid w:val="009A0082"/>
    <w:rsid w:val="009A37A7"/>
    <w:rsid w:val="009A5A2F"/>
    <w:rsid w:val="009A5F74"/>
    <w:rsid w:val="009A60FB"/>
    <w:rsid w:val="009A6445"/>
    <w:rsid w:val="009A65CD"/>
    <w:rsid w:val="009A6AE6"/>
    <w:rsid w:val="009A74A7"/>
    <w:rsid w:val="009A77F9"/>
    <w:rsid w:val="009A7ACC"/>
    <w:rsid w:val="009B18D0"/>
    <w:rsid w:val="009B2798"/>
    <w:rsid w:val="009B3075"/>
    <w:rsid w:val="009B46C7"/>
    <w:rsid w:val="009B5480"/>
    <w:rsid w:val="009B7062"/>
    <w:rsid w:val="009B72AD"/>
    <w:rsid w:val="009B72ED"/>
    <w:rsid w:val="009B7BD4"/>
    <w:rsid w:val="009B7F3F"/>
    <w:rsid w:val="009C0912"/>
    <w:rsid w:val="009C1BA7"/>
    <w:rsid w:val="009C2D45"/>
    <w:rsid w:val="009C3408"/>
    <w:rsid w:val="009C3BD6"/>
    <w:rsid w:val="009C3E6C"/>
    <w:rsid w:val="009C428F"/>
    <w:rsid w:val="009C44EA"/>
    <w:rsid w:val="009C4B83"/>
    <w:rsid w:val="009C528B"/>
    <w:rsid w:val="009C568D"/>
    <w:rsid w:val="009C5FC1"/>
    <w:rsid w:val="009C6415"/>
    <w:rsid w:val="009C6503"/>
    <w:rsid w:val="009C71EE"/>
    <w:rsid w:val="009C75C2"/>
    <w:rsid w:val="009C75DC"/>
    <w:rsid w:val="009C7853"/>
    <w:rsid w:val="009C7952"/>
    <w:rsid w:val="009D082D"/>
    <w:rsid w:val="009D0D90"/>
    <w:rsid w:val="009D1D0C"/>
    <w:rsid w:val="009D20F4"/>
    <w:rsid w:val="009D2D83"/>
    <w:rsid w:val="009D2ECC"/>
    <w:rsid w:val="009D3E4C"/>
    <w:rsid w:val="009D449D"/>
    <w:rsid w:val="009D4B8F"/>
    <w:rsid w:val="009D5752"/>
    <w:rsid w:val="009D7AD5"/>
    <w:rsid w:val="009E00F4"/>
    <w:rsid w:val="009E0855"/>
    <w:rsid w:val="009E08B3"/>
    <w:rsid w:val="009E0D90"/>
    <w:rsid w:val="009E13D7"/>
    <w:rsid w:val="009E1447"/>
    <w:rsid w:val="009E179D"/>
    <w:rsid w:val="009E2012"/>
    <w:rsid w:val="009E3119"/>
    <w:rsid w:val="009E3C69"/>
    <w:rsid w:val="009E4056"/>
    <w:rsid w:val="009E4076"/>
    <w:rsid w:val="009E4977"/>
    <w:rsid w:val="009E65B9"/>
    <w:rsid w:val="009E676A"/>
    <w:rsid w:val="009E6FB7"/>
    <w:rsid w:val="009E7DFF"/>
    <w:rsid w:val="009F11DB"/>
    <w:rsid w:val="009F1EB7"/>
    <w:rsid w:val="009F364B"/>
    <w:rsid w:val="009F5429"/>
    <w:rsid w:val="009F54FE"/>
    <w:rsid w:val="009F5641"/>
    <w:rsid w:val="009F69D1"/>
    <w:rsid w:val="009F70EE"/>
    <w:rsid w:val="009F73AC"/>
    <w:rsid w:val="00A00B25"/>
    <w:rsid w:val="00A00FCD"/>
    <w:rsid w:val="00A01E73"/>
    <w:rsid w:val="00A024E8"/>
    <w:rsid w:val="00A02630"/>
    <w:rsid w:val="00A02F64"/>
    <w:rsid w:val="00A03883"/>
    <w:rsid w:val="00A04964"/>
    <w:rsid w:val="00A0594D"/>
    <w:rsid w:val="00A05E84"/>
    <w:rsid w:val="00A063D6"/>
    <w:rsid w:val="00A0651B"/>
    <w:rsid w:val="00A06CE4"/>
    <w:rsid w:val="00A100B8"/>
    <w:rsid w:val="00A101CD"/>
    <w:rsid w:val="00A103D4"/>
    <w:rsid w:val="00A10855"/>
    <w:rsid w:val="00A10D39"/>
    <w:rsid w:val="00A11FE1"/>
    <w:rsid w:val="00A123FD"/>
    <w:rsid w:val="00A12991"/>
    <w:rsid w:val="00A12DAB"/>
    <w:rsid w:val="00A12EF8"/>
    <w:rsid w:val="00A13050"/>
    <w:rsid w:val="00A155AE"/>
    <w:rsid w:val="00A15922"/>
    <w:rsid w:val="00A15974"/>
    <w:rsid w:val="00A16E64"/>
    <w:rsid w:val="00A17534"/>
    <w:rsid w:val="00A175D3"/>
    <w:rsid w:val="00A17FC9"/>
    <w:rsid w:val="00A204D3"/>
    <w:rsid w:val="00A21196"/>
    <w:rsid w:val="00A2129A"/>
    <w:rsid w:val="00A21855"/>
    <w:rsid w:val="00A22B27"/>
    <w:rsid w:val="00A22C3B"/>
    <w:rsid w:val="00A23FC7"/>
    <w:rsid w:val="00A24A85"/>
    <w:rsid w:val="00A24DCC"/>
    <w:rsid w:val="00A2512A"/>
    <w:rsid w:val="00A25973"/>
    <w:rsid w:val="00A26A1C"/>
    <w:rsid w:val="00A27048"/>
    <w:rsid w:val="00A27AAB"/>
    <w:rsid w:val="00A27B14"/>
    <w:rsid w:val="00A30A62"/>
    <w:rsid w:val="00A30D29"/>
    <w:rsid w:val="00A3106B"/>
    <w:rsid w:val="00A31496"/>
    <w:rsid w:val="00A3173E"/>
    <w:rsid w:val="00A31788"/>
    <w:rsid w:val="00A31B30"/>
    <w:rsid w:val="00A31B50"/>
    <w:rsid w:val="00A31C01"/>
    <w:rsid w:val="00A31C50"/>
    <w:rsid w:val="00A32592"/>
    <w:rsid w:val="00A3283E"/>
    <w:rsid w:val="00A32950"/>
    <w:rsid w:val="00A32D35"/>
    <w:rsid w:val="00A33431"/>
    <w:rsid w:val="00A34D27"/>
    <w:rsid w:val="00A3533F"/>
    <w:rsid w:val="00A364E4"/>
    <w:rsid w:val="00A36D2E"/>
    <w:rsid w:val="00A37511"/>
    <w:rsid w:val="00A40198"/>
    <w:rsid w:val="00A4080F"/>
    <w:rsid w:val="00A40B3D"/>
    <w:rsid w:val="00A410A4"/>
    <w:rsid w:val="00A418A7"/>
    <w:rsid w:val="00A4311C"/>
    <w:rsid w:val="00A4369C"/>
    <w:rsid w:val="00A43E26"/>
    <w:rsid w:val="00A443D7"/>
    <w:rsid w:val="00A449D5"/>
    <w:rsid w:val="00A44BB6"/>
    <w:rsid w:val="00A4567E"/>
    <w:rsid w:val="00A45890"/>
    <w:rsid w:val="00A45F2F"/>
    <w:rsid w:val="00A46294"/>
    <w:rsid w:val="00A47F97"/>
    <w:rsid w:val="00A50534"/>
    <w:rsid w:val="00A505D0"/>
    <w:rsid w:val="00A51E1B"/>
    <w:rsid w:val="00A52567"/>
    <w:rsid w:val="00A52C9E"/>
    <w:rsid w:val="00A53AD4"/>
    <w:rsid w:val="00A54697"/>
    <w:rsid w:val="00A5485B"/>
    <w:rsid w:val="00A55D2D"/>
    <w:rsid w:val="00A56197"/>
    <w:rsid w:val="00A56572"/>
    <w:rsid w:val="00A5749E"/>
    <w:rsid w:val="00A5760C"/>
    <w:rsid w:val="00A5764F"/>
    <w:rsid w:val="00A57F9D"/>
    <w:rsid w:val="00A60D51"/>
    <w:rsid w:val="00A60DB3"/>
    <w:rsid w:val="00A618D1"/>
    <w:rsid w:val="00A61C98"/>
    <w:rsid w:val="00A61E86"/>
    <w:rsid w:val="00A62426"/>
    <w:rsid w:val="00A62A8E"/>
    <w:rsid w:val="00A6406A"/>
    <w:rsid w:val="00A64DFF"/>
    <w:rsid w:val="00A64E00"/>
    <w:rsid w:val="00A65417"/>
    <w:rsid w:val="00A65882"/>
    <w:rsid w:val="00A65F00"/>
    <w:rsid w:val="00A66193"/>
    <w:rsid w:val="00A66D8A"/>
    <w:rsid w:val="00A71736"/>
    <w:rsid w:val="00A71909"/>
    <w:rsid w:val="00A71B8D"/>
    <w:rsid w:val="00A725C5"/>
    <w:rsid w:val="00A736D2"/>
    <w:rsid w:val="00A73A0B"/>
    <w:rsid w:val="00A73C1C"/>
    <w:rsid w:val="00A73C32"/>
    <w:rsid w:val="00A7408D"/>
    <w:rsid w:val="00A751D1"/>
    <w:rsid w:val="00A75A44"/>
    <w:rsid w:val="00A75B88"/>
    <w:rsid w:val="00A76A91"/>
    <w:rsid w:val="00A771D8"/>
    <w:rsid w:val="00A7751E"/>
    <w:rsid w:val="00A77683"/>
    <w:rsid w:val="00A776F5"/>
    <w:rsid w:val="00A8110A"/>
    <w:rsid w:val="00A81B86"/>
    <w:rsid w:val="00A83107"/>
    <w:rsid w:val="00A83775"/>
    <w:rsid w:val="00A83F9A"/>
    <w:rsid w:val="00A85A05"/>
    <w:rsid w:val="00A863C0"/>
    <w:rsid w:val="00A90504"/>
    <w:rsid w:val="00A92E4A"/>
    <w:rsid w:val="00A9485D"/>
    <w:rsid w:val="00A94861"/>
    <w:rsid w:val="00A96C32"/>
    <w:rsid w:val="00A97DBF"/>
    <w:rsid w:val="00AA03C3"/>
    <w:rsid w:val="00AA0C37"/>
    <w:rsid w:val="00AA0D95"/>
    <w:rsid w:val="00AA15AF"/>
    <w:rsid w:val="00AA1E14"/>
    <w:rsid w:val="00AA1E28"/>
    <w:rsid w:val="00AA3F39"/>
    <w:rsid w:val="00AA4BF0"/>
    <w:rsid w:val="00AA4E80"/>
    <w:rsid w:val="00AA5396"/>
    <w:rsid w:val="00AA6235"/>
    <w:rsid w:val="00AA6899"/>
    <w:rsid w:val="00AA69AC"/>
    <w:rsid w:val="00AA69C9"/>
    <w:rsid w:val="00AA7961"/>
    <w:rsid w:val="00AB0146"/>
    <w:rsid w:val="00AB01FA"/>
    <w:rsid w:val="00AB0C5A"/>
    <w:rsid w:val="00AB10DE"/>
    <w:rsid w:val="00AB16AD"/>
    <w:rsid w:val="00AB27E4"/>
    <w:rsid w:val="00AB3BE7"/>
    <w:rsid w:val="00AB3FAB"/>
    <w:rsid w:val="00AB42B6"/>
    <w:rsid w:val="00AB4EFA"/>
    <w:rsid w:val="00AB6845"/>
    <w:rsid w:val="00AB71ED"/>
    <w:rsid w:val="00AB75A4"/>
    <w:rsid w:val="00AB7D88"/>
    <w:rsid w:val="00AB7F8B"/>
    <w:rsid w:val="00AB7FFE"/>
    <w:rsid w:val="00AC032E"/>
    <w:rsid w:val="00AC042C"/>
    <w:rsid w:val="00AC0620"/>
    <w:rsid w:val="00AC0933"/>
    <w:rsid w:val="00AC113C"/>
    <w:rsid w:val="00AC1BD7"/>
    <w:rsid w:val="00AC2489"/>
    <w:rsid w:val="00AC299A"/>
    <w:rsid w:val="00AC3614"/>
    <w:rsid w:val="00AC3857"/>
    <w:rsid w:val="00AC3C44"/>
    <w:rsid w:val="00AC3F1D"/>
    <w:rsid w:val="00AC4524"/>
    <w:rsid w:val="00AC55A5"/>
    <w:rsid w:val="00AC5D9A"/>
    <w:rsid w:val="00AC6297"/>
    <w:rsid w:val="00AC649D"/>
    <w:rsid w:val="00AC66DC"/>
    <w:rsid w:val="00AC7003"/>
    <w:rsid w:val="00AC728E"/>
    <w:rsid w:val="00AD04B3"/>
    <w:rsid w:val="00AD0E39"/>
    <w:rsid w:val="00AD18EF"/>
    <w:rsid w:val="00AD1913"/>
    <w:rsid w:val="00AD2293"/>
    <w:rsid w:val="00AD2F56"/>
    <w:rsid w:val="00AD3063"/>
    <w:rsid w:val="00AD3460"/>
    <w:rsid w:val="00AD39FF"/>
    <w:rsid w:val="00AD3D5F"/>
    <w:rsid w:val="00AD482A"/>
    <w:rsid w:val="00AD645D"/>
    <w:rsid w:val="00AD6619"/>
    <w:rsid w:val="00AD6A02"/>
    <w:rsid w:val="00AD71FE"/>
    <w:rsid w:val="00AE1B23"/>
    <w:rsid w:val="00AE2026"/>
    <w:rsid w:val="00AE24C5"/>
    <w:rsid w:val="00AE25A2"/>
    <w:rsid w:val="00AE2C9A"/>
    <w:rsid w:val="00AE2FAA"/>
    <w:rsid w:val="00AE330A"/>
    <w:rsid w:val="00AE3F1D"/>
    <w:rsid w:val="00AE4635"/>
    <w:rsid w:val="00AE77D8"/>
    <w:rsid w:val="00AE7B0C"/>
    <w:rsid w:val="00AE7D76"/>
    <w:rsid w:val="00AF00D0"/>
    <w:rsid w:val="00AF0A87"/>
    <w:rsid w:val="00AF10F1"/>
    <w:rsid w:val="00AF1281"/>
    <w:rsid w:val="00AF2328"/>
    <w:rsid w:val="00AF3611"/>
    <w:rsid w:val="00AF4105"/>
    <w:rsid w:val="00AF46A5"/>
    <w:rsid w:val="00AF4CA9"/>
    <w:rsid w:val="00AF4CEF"/>
    <w:rsid w:val="00AF5346"/>
    <w:rsid w:val="00AF620D"/>
    <w:rsid w:val="00AF65D8"/>
    <w:rsid w:val="00AF711A"/>
    <w:rsid w:val="00B000D1"/>
    <w:rsid w:val="00B00179"/>
    <w:rsid w:val="00B0187D"/>
    <w:rsid w:val="00B020CD"/>
    <w:rsid w:val="00B03355"/>
    <w:rsid w:val="00B03751"/>
    <w:rsid w:val="00B03914"/>
    <w:rsid w:val="00B03E39"/>
    <w:rsid w:val="00B03EF3"/>
    <w:rsid w:val="00B04202"/>
    <w:rsid w:val="00B049F2"/>
    <w:rsid w:val="00B054B9"/>
    <w:rsid w:val="00B0613E"/>
    <w:rsid w:val="00B06199"/>
    <w:rsid w:val="00B064F7"/>
    <w:rsid w:val="00B070A3"/>
    <w:rsid w:val="00B074AF"/>
    <w:rsid w:val="00B07C14"/>
    <w:rsid w:val="00B11762"/>
    <w:rsid w:val="00B1194E"/>
    <w:rsid w:val="00B11BDE"/>
    <w:rsid w:val="00B12175"/>
    <w:rsid w:val="00B1330B"/>
    <w:rsid w:val="00B13F16"/>
    <w:rsid w:val="00B141BA"/>
    <w:rsid w:val="00B15593"/>
    <w:rsid w:val="00B15673"/>
    <w:rsid w:val="00B15B14"/>
    <w:rsid w:val="00B15DE6"/>
    <w:rsid w:val="00B16183"/>
    <w:rsid w:val="00B17A83"/>
    <w:rsid w:val="00B20B31"/>
    <w:rsid w:val="00B2146C"/>
    <w:rsid w:val="00B21B33"/>
    <w:rsid w:val="00B21EF2"/>
    <w:rsid w:val="00B227CE"/>
    <w:rsid w:val="00B22D08"/>
    <w:rsid w:val="00B231C2"/>
    <w:rsid w:val="00B236A6"/>
    <w:rsid w:val="00B23D7D"/>
    <w:rsid w:val="00B24011"/>
    <w:rsid w:val="00B2440F"/>
    <w:rsid w:val="00B25AFB"/>
    <w:rsid w:val="00B25D77"/>
    <w:rsid w:val="00B25FE5"/>
    <w:rsid w:val="00B265F6"/>
    <w:rsid w:val="00B26F94"/>
    <w:rsid w:val="00B273FD"/>
    <w:rsid w:val="00B27BED"/>
    <w:rsid w:val="00B27E7C"/>
    <w:rsid w:val="00B302D5"/>
    <w:rsid w:val="00B304B6"/>
    <w:rsid w:val="00B312A1"/>
    <w:rsid w:val="00B31B9F"/>
    <w:rsid w:val="00B32324"/>
    <w:rsid w:val="00B3315B"/>
    <w:rsid w:val="00B344B9"/>
    <w:rsid w:val="00B345C9"/>
    <w:rsid w:val="00B3738C"/>
    <w:rsid w:val="00B37A40"/>
    <w:rsid w:val="00B37BAE"/>
    <w:rsid w:val="00B4027B"/>
    <w:rsid w:val="00B40C65"/>
    <w:rsid w:val="00B41675"/>
    <w:rsid w:val="00B43294"/>
    <w:rsid w:val="00B43E13"/>
    <w:rsid w:val="00B44B0E"/>
    <w:rsid w:val="00B4551F"/>
    <w:rsid w:val="00B45B25"/>
    <w:rsid w:val="00B45C73"/>
    <w:rsid w:val="00B4695C"/>
    <w:rsid w:val="00B46AFE"/>
    <w:rsid w:val="00B46B50"/>
    <w:rsid w:val="00B46F58"/>
    <w:rsid w:val="00B47357"/>
    <w:rsid w:val="00B4767A"/>
    <w:rsid w:val="00B476AA"/>
    <w:rsid w:val="00B47E75"/>
    <w:rsid w:val="00B5035B"/>
    <w:rsid w:val="00B50979"/>
    <w:rsid w:val="00B50C4D"/>
    <w:rsid w:val="00B516D1"/>
    <w:rsid w:val="00B51D9F"/>
    <w:rsid w:val="00B524DB"/>
    <w:rsid w:val="00B528A4"/>
    <w:rsid w:val="00B52941"/>
    <w:rsid w:val="00B53484"/>
    <w:rsid w:val="00B53E74"/>
    <w:rsid w:val="00B53F3A"/>
    <w:rsid w:val="00B54B65"/>
    <w:rsid w:val="00B550D6"/>
    <w:rsid w:val="00B553BF"/>
    <w:rsid w:val="00B55439"/>
    <w:rsid w:val="00B559B4"/>
    <w:rsid w:val="00B55B55"/>
    <w:rsid w:val="00B55BCB"/>
    <w:rsid w:val="00B56151"/>
    <w:rsid w:val="00B56815"/>
    <w:rsid w:val="00B568B7"/>
    <w:rsid w:val="00B56990"/>
    <w:rsid w:val="00B56C3D"/>
    <w:rsid w:val="00B57541"/>
    <w:rsid w:val="00B60819"/>
    <w:rsid w:val="00B61A59"/>
    <w:rsid w:val="00B62B5E"/>
    <w:rsid w:val="00B63F8D"/>
    <w:rsid w:val="00B63F98"/>
    <w:rsid w:val="00B640BC"/>
    <w:rsid w:val="00B6473B"/>
    <w:rsid w:val="00B64F7D"/>
    <w:rsid w:val="00B65BE0"/>
    <w:rsid w:val="00B660A3"/>
    <w:rsid w:val="00B668CC"/>
    <w:rsid w:val="00B66BC7"/>
    <w:rsid w:val="00B66CEC"/>
    <w:rsid w:val="00B66E67"/>
    <w:rsid w:val="00B67D3D"/>
    <w:rsid w:val="00B70CF3"/>
    <w:rsid w:val="00B7142C"/>
    <w:rsid w:val="00B72C3C"/>
    <w:rsid w:val="00B740A2"/>
    <w:rsid w:val="00B74F86"/>
    <w:rsid w:val="00B7585C"/>
    <w:rsid w:val="00B75FDD"/>
    <w:rsid w:val="00B765F7"/>
    <w:rsid w:val="00B7678E"/>
    <w:rsid w:val="00B804AB"/>
    <w:rsid w:val="00B80E54"/>
    <w:rsid w:val="00B81F8E"/>
    <w:rsid w:val="00B83019"/>
    <w:rsid w:val="00B8366B"/>
    <w:rsid w:val="00B84678"/>
    <w:rsid w:val="00B84A66"/>
    <w:rsid w:val="00B84E01"/>
    <w:rsid w:val="00B85799"/>
    <w:rsid w:val="00B86DF0"/>
    <w:rsid w:val="00B87255"/>
    <w:rsid w:val="00B8779F"/>
    <w:rsid w:val="00B900CA"/>
    <w:rsid w:val="00B9073C"/>
    <w:rsid w:val="00B9171C"/>
    <w:rsid w:val="00B93878"/>
    <w:rsid w:val="00B944D7"/>
    <w:rsid w:val="00B9462E"/>
    <w:rsid w:val="00B95B99"/>
    <w:rsid w:val="00B96B4E"/>
    <w:rsid w:val="00B96E17"/>
    <w:rsid w:val="00B96E53"/>
    <w:rsid w:val="00B972AD"/>
    <w:rsid w:val="00B97552"/>
    <w:rsid w:val="00B975BC"/>
    <w:rsid w:val="00B979D3"/>
    <w:rsid w:val="00BA066C"/>
    <w:rsid w:val="00BA06DC"/>
    <w:rsid w:val="00BA0EBD"/>
    <w:rsid w:val="00BA2347"/>
    <w:rsid w:val="00BA2DD3"/>
    <w:rsid w:val="00BA38DA"/>
    <w:rsid w:val="00BA3AE2"/>
    <w:rsid w:val="00BA4A74"/>
    <w:rsid w:val="00BA66AC"/>
    <w:rsid w:val="00BA6D2B"/>
    <w:rsid w:val="00BA709D"/>
    <w:rsid w:val="00BB3024"/>
    <w:rsid w:val="00BB3218"/>
    <w:rsid w:val="00BB36E0"/>
    <w:rsid w:val="00BB3775"/>
    <w:rsid w:val="00BB3D24"/>
    <w:rsid w:val="00BB45FB"/>
    <w:rsid w:val="00BB52E2"/>
    <w:rsid w:val="00BB59B6"/>
    <w:rsid w:val="00BB66BC"/>
    <w:rsid w:val="00BB6921"/>
    <w:rsid w:val="00BC02D3"/>
    <w:rsid w:val="00BC0524"/>
    <w:rsid w:val="00BC1452"/>
    <w:rsid w:val="00BC20C5"/>
    <w:rsid w:val="00BC2438"/>
    <w:rsid w:val="00BC2702"/>
    <w:rsid w:val="00BC27A5"/>
    <w:rsid w:val="00BC32F8"/>
    <w:rsid w:val="00BC3407"/>
    <w:rsid w:val="00BC4289"/>
    <w:rsid w:val="00BC469E"/>
    <w:rsid w:val="00BC5111"/>
    <w:rsid w:val="00BC52DA"/>
    <w:rsid w:val="00BC5833"/>
    <w:rsid w:val="00BC5B98"/>
    <w:rsid w:val="00BD02CE"/>
    <w:rsid w:val="00BD0534"/>
    <w:rsid w:val="00BD09CD"/>
    <w:rsid w:val="00BD0A16"/>
    <w:rsid w:val="00BD1382"/>
    <w:rsid w:val="00BD173C"/>
    <w:rsid w:val="00BD1A1A"/>
    <w:rsid w:val="00BD3F1C"/>
    <w:rsid w:val="00BD4295"/>
    <w:rsid w:val="00BD4862"/>
    <w:rsid w:val="00BD527D"/>
    <w:rsid w:val="00BD6164"/>
    <w:rsid w:val="00BD6AE2"/>
    <w:rsid w:val="00BD78F2"/>
    <w:rsid w:val="00BE0012"/>
    <w:rsid w:val="00BE02F9"/>
    <w:rsid w:val="00BE0D49"/>
    <w:rsid w:val="00BE0F92"/>
    <w:rsid w:val="00BE362C"/>
    <w:rsid w:val="00BE373A"/>
    <w:rsid w:val="00BE3A0B"/>
    <w:rsid w:val="00BE430D"/>
    <w:rsid w:val="00BE49A5"/>
    <w:rsid w:val="00BE5721"/>
    <w:rsid w:val="00BE5FD2"/>
    <w:rsid w:val="00BE6377"/>
    <w:rsid w:val="00BE6384"/>
    <w:rsid w:val="00BE64FF"/>
    <w:rsid w:val="00BE7638"/>
    <w:rsid w:val="00BE7A75"/>
    <w:rsid w:val="00BE7FC8"/>
    <w:rsid w:val="00BF0AC9"/>
    <w:rsid w:val="00BF0FA1"/>
    <w:rsid w:val="00BF22EA"/>
    <w:rsid w:val="00BF3387"/>
    <w:rsid w:val="00BF34D7"/>
    <w:rsid w:val="00BF3707"/>
    <w:rsid w:val="00BF3906"/>
    <w:rsid w:val="00BF4F4B"/>
    <w:rsid w:val="00BF530C"/>
    <w:rsid w:val="00BF56A4"/>
    <w:rsid w:val="00BF5BC1"/>
    <w:rsid w:val="00BF5EB7"/>
    <w:rsid w:val="00BF66C3"/>
    <w:rsid w:val="00BF6E4A"/>
    <w:rsid w:val="00BF72A3"/>
    <w:rsid w:val="00BF77C9"/>
    <w:rsid w:val="00C00C7C"/>
    <w:rsid w:val="00C00E8A"/>
    <w:rsid w:val="00C018C6"/>
    <w:rsid w:val="00C018CE"/>
    <w:rsid w:val="00C02239"/>
    <w:rsid w:val="00C02308"/>
    <w:rsid w:val="00C04554"/>
    <w:rsid w:val="00C05213"/>
    <w:rsid w:val="00C06035"/>
    <w:rsid w:val="00C063C5"/>
    <w:rsid w:val="00C0645C"/>
    <w:rsid w:val="00C07CE2"/>
    <w:rsid w:val="00C11A2C"/>
    <w:rsid w:val="00C11B61"/>
    <w:rsid w:val="00C11BD0"/>
    <w:rsid w:val="00C11FA6"/>
    <w:rsid w:val="00C12114"/>
    <w:rsid w:val="00C1265D"/>
    <w:rsid w:val="00C12972"/>
    <w:rsid w:val="00C13AE6"/>
    <w:rsid w:val="00C144C4"/>
    <w:rsid w:val="00C150E9"/>
    <w:rsid w:val="00C15205"/>
    <w:rsid w:val="00C158E5"/>
    <w:rsid w:val="00C15D45"/>
    <w:rsid w:val="00C17288"/>
    <w:rsid w:val="00C17426"/>
    <w:rsid w:val="00C2089F"/>
    <w:rsid w:val="00C20EF7"/>
    <w:rsid w:val="00C21008"/>
    <w:rsid w:val="00C218D9"/>
    <w:rsid w:val="00C2193D"/>
    <w:rsid w:val="00C2286B"/>
    <w:rsid w:val="00C228B5"/>
    <w:rsid w:val="00C2313B"/>
    <w:rsid w:val="00C23481"/>
    <w:rsid w:val="00C23D5F"/>
    <w:rsid w:val="00C2426B"/>
    <w:rsid w:val="00C260DE"/>
    <w:rsid w:val="00C2618A"/>
    <w:rsid w:val="00C26F09"/>
    <w:rsid w:val="00C2719E"/>
    <w:rsid w:val="00C274BD"/>
    <w:rsid w:val="00C301C1"/>
    <w:rsid w:val="00C306B3"/>
    <w:rsid w:val="00C31382"/>
    <w:rsid w:val="00C3273F"/>
    <w:rsid w:val="00C33940"/>
    <w:rsid w:val="00C36797"/>
    <w:rsid w:val="00C36F81"/>
    <w:rsid w:val="00C400A5"/>
    <w:rsid w:val="00C405AA"/>
    <w:rsid w:val="00C40A93"/>
    <w:rsid w:val="00C40C2E"/>
    <w:rsid w:val="00C40EA6"/>
    <w:rsid w:val="00C40FAA"/>
    <w:rsid w:val="00C429F3"/>
    <w:rsid w:val="00C42CEC"/>
    <w:rsid w:val="00C42E80"/>
    <w:rsid w:val="00C43036"/>
    <w:rsid w:val="00C436DF"/>
    <w:rsid w:val="00C44F80"/>
    <w:rsid w:val="00C45EDC"/>
    <w:rsid w:val="00C460AB"/>
    <w:rsid w:val="00C47416"/>
    <w:rsid w:val="00C50435"/>
    <w:rsid w:val="00C50E09"/>
    <w:rsid w:val="00C51C8C"/>
    <w:rsid w:val="00C51DF6"/>
    <w:rsid w:val="00C52A9E"/>
    <w:rsid w:val="00C5330C"/>
    <w:rsid w:val="00C5358F"/>
    <w:rsid w:val="00C53981"/>
    <w:rsid w:val="00C5521E"/>
    <w:rsid w:val="00C552E6"/>
    <w:rsid w:val="00C55621"/>
    <w:rsid w:val="00C56AD4"/>
    <w:rsid w:val="00C5703E"/>
    <w:rsid w:val="00C57535"/>
    <w:rsid w:val="00C5754E"/>
    <w:rsid w:val="00C57822"/>
    <w:rsid w:val="00C57B84"/>
    <w:rsid w:val="00C60E28"/>
    <w:rsid w:val="00C61AC9"/>
    <w:rsid w:val="00C61C8E"/>
    <w:rsid w:val="00C61F88"/>
    <w:rsid w:val="00C621CB"/>
    <w:rsid w:val="00C633F4"/>
    <w:rsid w:val="00C63A7C"/>
    <w:rsid w:val="00C63E7A"/>
    <w:rsid w:val="00C63F54"/>
    <w:rsid w:val="00C64769"/>
    <w:rsid w:val="00C64E5C"/>
    <w:rsid w:val="00C65B84"/>
    <w:rsid w:val="00C66172"/>
    <w:rsid w:val="00C66BE0"/>
    <w:rsid w:val="00C673B4"/>
    <w:rsid w:val="00C677ED"/>
    <w:rsid w:val="00C67AB4"/>
    <w:rsid w:val="00C70955"/>
    <w:rsid w:val="00C71234"/>
    <w:rsid w:val="00C7127F"/>
    <w:rsid w:val="00C71B7B"/>
    <w:rsid w:val="00C71F46"/>
    <w:rsid w:val="00C725E0"/>
    <w:rsid w:val="00C7265E"/>
    <w:rsid w:val="00C741A9"/>
    <w:rsid w:val="00C74873"/>
    <w:rsid w:val="00C75260"/>
    <w:rsid w:val="00C76714"/>
    <w:rsid w:val="00C7737C"/>
    <w:rsid w:val="00C77942"/>
    <w:rsid w:val="00C77975"/>
    <w:rsid w:val="00C8035C"/>
    <w:rsid w:val="00C80BE5"/>
    <w:rsid w:val="00C81107"/>
    <w:rsid w:val="00C8254C"/>
    <w:rsid w:val="00C829ED"/>
    <w:rsid w:val="00C82A63"/>
    <w:rsid w:val="00C82E5C"/>
    <w:rsid w:val="00C8343C"/>
    <w:rsid w:val="00C84FCA"/>
    <w:rsid w:val="00C857CB"/>
    <w:rsid w:val="00C86EF1"/>
    <w:rsid w:val="00C8740F"/>
    <w:rsid w:val="00C87923"/>
    <w:rsid w:val="00C87E4E"/>
    <w:rsid w:val="00C87FE3"/>
    <w:rsid w:val="00C90361"/>
    <w:rsid w:val="00C90B27"/>
    <w:rsid w:val="00C90C00"/>
    <w:rsid w:val="00C91187"/>
    <w:rsid w:val="00C915A8"/>
    <w:rsid w:val="00C91840"/>
    <w:rsid w:val="00C919A3"/>
    <w:rsid w:val="00C91E63"/>
    <w:rsid w:val="00C926FB"/>
    <w:rsid w:val="00C93920"/>
    <w:rsid w:val="00C93FE0"/>
    <w:rsid w:val="00C9434D"/>
    <w:rsid w:val="00C97438"/>
    <w:rsid w:val="00C97BE8"/>
    <w:rsid w:val="00CA1847"/>
    <w:rsid w:val="00CA1BF4"/>
    <w:rsid w:val="00CA22CA"/>
    <w:rsid w:val="00CA281A"/>
    <w:rsid w:val="00CA2E9A"/>
    <w:rsid w:val="00CA3978"/>
    <w:rsid w:val="00CA3C99"/>
    <w:rsid w:val="00CA42C0"/>
    <w:rsid w:val="00CA480D"/>
    <w:rsid w:val="00CA4ADF"/>
    <w:rsid w:val="00CA5A94"/>
    <w:rsid w:val="00CA6184"/>
    <w:rsid w:val="00CA7421"/>
    <w:rsid w:val="00CA7715"/>
    <w:rsid w:val="00CA7725"/>
    <w:rsid w:val="00CA7CB4"/>
    <w:rsid w:val="00CA7D9F"/>
    <w:rsid w:val="00CA7EB4"/>
    <w:rsid w:val="00CB00F2"/>
    <w:rsid w:val="00CB068B"/>
    <w:rsid w:val="00CB0F60"/>
    <w:rsid w:val="00CB1BDC"/>
    <w:rsid w:val="00CB2150"/>
    <w:rsid w:val="00CB2F10"/>
    <w:rsid w:val="00CB321D"/>
    <w:rsid w:val="00CB3822"/>
    <w:rsid w:val="00CB567F"/>
    <w:rsid w:val="00CB5932"/>
    <w:rsid w:val="00CB594B"/>
    <w:rsid w:val="00CB5BB6"/>
    <w:rsid w:val="00CB5DCA"/>
    <w:rsid w:val="00CB6C56"/>
    <w:rsid w:val="00CB715C"/>
    <w:rsid w:val="00CB7685"/>
    <w:rsid w:val="00CB7B02"/>
    <w:rsid w:val="00CB7C0C"/>
    <w:rsid w:val="00CC0318"/>
    <w:rsid w:val="00CC14C2"/>
    <w:rsid w:val="00CC15B7"/>
    <w:rsid w:val="00CC3F67"/>
    <w:rsid w:val="00CC4ADD"/>
    <w:rsid w:val="00CC4B5F"/>
    <w:rsid w:val="00CC50AC"/>
    <w:rsid w:val="00CC51F9"/>
    <w:rsid w:val="00CC5E09"/>
    <w:rsid w:val="00CC64EA"/>
    <w:rsid w:val="00CC70A1"/>
    <w:rsid w:val="00CC74A0"/>
    <w:rsid w:val="00CD0706"/>
    <w:rsid w:val="00CD0E43"/>
    <w:rsid w:val="00CD1B31"/>
    <w:rsid w:val="00CD26C3"/>
    <w:rsid w:val="00CD271F"/>
    <w:rsid w:val="00CD3850"/>
    <w:rsid w:val="00CD4D85"/>
    <w:rsid w:val="00CD4F93"/>
    <w:rsid w:val="00CD509A"/>
    <w:rsid w:val="00CD528A"/>
    <w:rsid w:val="00CD6005"/>
    <w:rsid w:val="00CD73B8"/>
    <w:rsid w:val="00CE01D8"/>
    <w:rsid w:val="00CE11E7"/>
    <w:rsid w:val="00CE21C0"/>
    <w:rsid w:val="00CE2589"/>
    <w:rsid w:val="00CE2776"/>
    <w:rsid w:val="00CE2CAF"/>
    <w:rsid w:val="00CE30B9"/>
    <w:rsid w:val="00CE4449"/>
    <w:rsid w:val="00CE4467"/>
    <w:rsid w:val="00CE4A75"/>
    <w:rsid w:val="00CE53C3"/>
    <w:rsid w:val="00CE5D93"/>
    <w:rsid w:val="00CE5FD9"/>
    <w:rsid w:val="00CE6368"/>
    <w:rsid w:val="00CE7D41"/>
    <w:rsid w:val="00CF013C"/>
    <w:rsid w:val="00CF0173"/>
    <w:rsid w:val="00CF0197"/>
    <w:rsid w:val="00CF0339"/>
    <w:rsid w:val="00CF06A4"/>
    <w:rsid w:val="00CF0CB1"/>
    <w:rsid w:val="00CF1D4C"/>
    <w:rsid w:val="00CF2AF0"/>
    <w:rsid w:val="00CF2BDA"/>
    <w:rsid w:val="00CF2F01"/>
    <w:rsid w:val="00CF30DA"/>
    <w:rsid w:val="00CF39E6"/>
    <w:rsid w:val="00CF42F3"/>
    <w:rsid w:val="00CF5138"/>
    <w:rsid w:val="00CF5329"/>
    <w:rsid w:val="00CF7068"/>
    <w:rsid w:val="00CF7FA8"/>
    <w:rsid w:val="00D00293"/>
    <w:rsid w:val="00D01211"/>
    <w:rsid w:val="00D01945"/>
    <w:rsid w:val="00D02097"/>
    <w:rsid w:val="00D02907"/>
    <w:rsid w:val="00D02B48"/>
    <w:rsid w:val="00D0410F"/>
    <w:rsid w:val="00D044D9"/>
    <w:rsid w:val="00D047AD"/>
    <w:rsid w:val="00D04A7C"/>
    <w:rsid w:val="00D05634"/>
    <w:rsid w:val="00D056D0"/>
    <w:rsid w:val="00D05E8E"/>
    <w:rsid w:val="00D0637B"/>
    <w:rsid w:val="00D06CCB"/>
    <w:rsid w:val="00D06EF4"/>
    <w:rsid w:val="00D075A5"/>
    <w:rsid w:val="00D07FD9"/>
    <w:rsid w:val="00D1120A"/>
    <w:rsid w:val="00D112D2"/>
    <w:rsid w:val="00D11E1F"/>
    <w:rsid w:val="00D1244F"/>
    <w:rsid w:val="00D125BE"/>
    <w:rsid w:val="00D13282"/>
    <w:rsid w:val="00D1400F"/>
    <w:rsid w:val="00D1410D"/>
    <w:rsid w:val="00D15018"/>
    <w:rsid w:val="00D150F8"/>
    <w:rsid w:val="00D1510E"/>
    <w:rsid w:val="00D15800"/>
    <w:rsid w:val="00D1584B"/>
    <w:rsid w:val="00D16B0B"/>
    <w:rsid w:val="00D177D1"/>
    <w:rsid w:val="00D20FE8"/>
    <w:rsid w:val="00D219E0"/>
    <w:rsid w:val="00D2207A"/>
    <w:rsid w:val="00D22226"/>
    <w:rsid w:val="00D22D69"/>
    <w:rsid w:val="00D2423A"/>
    <w:rsid w:val="00D2518D"/>
    <w:rsid w:val="00D2644D"/>
    <w:rsid w:val="00D2792D"/>
    <w:rsid w:val="00D30057"/>
    <w:rsid w:val="00D31D0F"/>
    <w:rsid w:val="00D326D3"/>
    <w:rsid w:val="00D33092"/>
    <w:rsid w:val="00D3470A"/>
    <w:rsid w:val="00D3471B"/>
    <w:rsid w:val="00D35278"/>
    <w:rsid w:val="00D354A3"/>
    <w:rsid w:val="00D359A2"/>
    <w:rsid w:val="00D36E5F"/>
    <w:rsid w:val="00D3737F"/>
    <w:rsid w:val="00D37CDA"/>
    <w:rsid w:val="00D37DBC"/>
    <w:rsid w:val="00D414FA"/>
    <w:rsid w:val="00D41743"/>
    <w:rsid w:val="00D4205F"/>
    <w:rsid w:val="00D423EB"/>
    <w:rsid w:val="00D435CA"/>
    <w:rsid w:val="00D44AC7"/>
    <w:rsid w:val="00D453D1"/>
    <w:rsid w:val="00D458F6"/>
    <w:rsid w:val="00D45911"/>
    <w:rsid w:val="00D45B2D"/>
    <w:rsid w:val="00D46EE2"/>
    <w:rsid w:val="00D502D4"/>
    <w:rsid w:val="00D507C8"/>
    <w:rsid w:val="00D507EF"/>
    <w:rsid w:val="00D50DA9"/>
    <w:rsid w:val="00D50E7C"/>
    <w:rsid w:val="00D512F2"/>
    <w:rsid w:val="00D52149"/>
    <w:rsid w:val="00D52FA3"/>
    <w:rsid w:val="00D5317C"/>
    <w:rsid w:val="00D55095"/>
    <w:rsid w:val="00D555DA"/>
    <w:rsid w:val="00D55CCB"/>
    <w:rsid w:val="00D55FC0"/>
    <w:rsid w:val="00D5640A"/>
    <w:rsid w:val="00D57232"/>
    <w:rsid w:val="00D605C4"/>
    <w:rsid w:val="00D60608"/>
    <w:rsid w:val="00D62294"/>
    <w:rsid w:val="00D629DF"/>
    <w:rsid w:val="00D62CAA"/>
    <w:rsid w:val="00D62E7D"/>
    <w:rsid w:val="00D63395"/>
    <w:rsid w:val="00D63610"/>
    <w:rsid w:val="00D63DD7"/>
    <w:rsid w:val="00D64059"/>
    <w:rsid w:val="00D643BF"/>
    <w:rsid w:val="00D6581E"/>
    <w:rsid w:val="00D659D5"/>
    <w:rsid w:val="00D65ED3"/>
    <w:rsid w:val="00D662A8"/>
    <w:rsid w:val="00D66A17"/>
    <w:rsid w:val="00D66EAF"/>
    <w:rsid w:val="00D67EB7"/>
    <w:rsid w:val="00D700E1"/>
    <w:rsid w:val="00D70AFA"/>
    <w:rsid w:val="00D71185"/>
    <w:rsid w:val="00D716E7"/>
    <w:rsid w:val="00D71D60"/>
    <w:rsid w:val="00D739CC"/>
    <w:rsid w:val="00D74A17"/>
    <w:rsid w:val="00D75065"/>
    <w:rsid w:val="00D7575E"/>
    <w:rsid w:val="00D76920"/>
    <w:rsid w:val="00D776D4"/>
    <w:rsid w:val="00D77E4A"/>
    <w:rsid w:val="00D80C43"/>
    <w:rsid w:val="00D8114F"/>
    <w:rsid w:val="00D81C2D"/>
    <w:rsid w:val="00D81D50"/>
    <w:rsid w:val="00D82C8F"/>
    <w:rsid w:val="00D82F16"/>
    <w:rsid w:val="00D834BF"/>
    <w:rsid w:val="00D83936"/>
    <w:rsid w:val="00D83B1C"/>
    <w:rsid w:val="00D83D93"/>
    <w:rsid w:val="00D847CE"/>
    <w:rsid w:val="00D84863"/>
    <w:rsid w:val="00D84C30"/>
    <w:rsid w:val="00D84F1E"/>
    <w:rsid w:val="00D84F77"/>
    <w:rsid w:val="00D865E9"/>
    <w:rsid w:val="00D9033C"/>
    <w:rsid w:val="00D9056F"/>
    <w:rsid w:val="00D911A0"/>
    <w:rsid w:val="00D912F3"/>
    <w:rsid w:val="00D92873"/>
    <w:rsid w:val="00D93733"/>
    <w:rsid w:val="00D9386C"/>
    <w:rsid w:val="00D93AAB"/>
    <w:rsid w:val="00D94CB0"/>
    <w:rsid w:val="00D94E67"/>
    <w:rsid w:val="00D957BA"/>
    <w:rsid w:val="00D96B0B"/>
    <w:rsid w:val="00D9707C"/>
    <w:rsid w:val="00D975C5"/>
    <w:rsid w:val="00D97A47"/>
    <w:rsid w:val="00D97C3D"/>
    <w:rsid w:val="00D97D7A"/>
    <w:rsid w:val="00DA061B"/>
    <w:rsid w:val="00DA3600"/>
    <w:rsid w:val="00DA3830"/>
    <w:rsid w:val="00DA3999"/>
    <w:rsid w:val="00DA50C1"/>
    <w:rsid w:val="00DA561F"/>
    <w:rsid w:val="00DA571C"/>
    <w:rsid w:val="00DA67F1"/>
    <w:rsid w:val="00DA7831"/>
    <w:rsid w:val="00DB0061"/>
    <w:rsid w:val="00DB071C"/>
    <w:rsid w:val="00DB0F8B"/>
    <w:rsid w:val="00DB1128"/>
    <w:rsid w:val="00DB24F7"/>
    <w:rsid w:val="00DB2699"/>
    <w:rsid w:val="00DB3046"/>
    <w:rsid w:val="00DB410B"/>
    <w:rsid w:val="00DB41A5"/>
    <w:rsid w:val="00DB5314"/>
    <w:rsid w:val="00DB564C"/>
    <w:rsid w:val="00DB5CAF"/>
    <w:rsid w:val="00DB5D0F"/>
    <w:rsid w:val="00DB66C9"/>
    <w:rsid w:val="00DB6C6B"/>
    <w:rsid w:val="00DB6D23"/>
    <w:rsid w:val="00DB6D54"/>
    <w:rsid w:val="00DB7024"/>
    <w:rsid w:val="00DB7937"/>
    <w:rsid w:val="00DB7F95"/>
    <w:rsid w:val="00DC092C"/>
    <w:rsid w:val="00DC158B"/>
    <w:rsid w:val="00DC242E"/>
    <w:rsid w:val="00DC2596"/>
    <w:rsid w:val="00DC26F2"/>
    <w:rsid w:val="00DC2965"/>
    <w:rsid w:val="00DC355B"/>
    <w:rsid w:val="00DC4050"/>
    <w:rsid w:val="00DC4340"/>
    <w:rsid w:val="00DC48C3"/>
    <w:rsid w:val="00DC6097"/>
    <w:rsid w:val="00DC6367"/>
    <w:rsid w:val="00DC723F"/>
    <w:rsid w:val="00DC7429"/>
    <w:rsid w:val="00DC74A8"/>
    <w:rsid w:val="00DD0659"/>
    <w:rsid w:val="00DD0F21"/>
    <w:rsid w:val="00DD1124"/>
    <w:rsid w:val="00DD1631"/>
    <w:rsid w:val="00DD189A"/>
    <w:rsid w:val="00DD1A1D"/>
    <w:rsid w:val="00DD23FB"/>
    <w:rsid w:val="00DD5500"/>
    <w:rsid w:val="00DD5EB1"/>
    <w:rsid w:val="00DD6837"/>
    <w:rsid w:val="00DD6DD0"/>
    <w:rsid w:val="00DD7231"/>
    <w:rsid w:val="00DE058D"/>
    <w:rsid w:val="00DE05DC"/>
    <w:rsid w:val="00DE0647"/>
    <w:rsid w:val="00DE06B3"/>
    <w:rsid w:val="00DE14E5"/>
    <w:rsid w:val="00DE172B"/>
    <w:rsid w:val="00DE1D2F"/>
    <w:rsid w:val="00DE265F"/>
    <w:rsid w:val="00DE27E6"/>
    <w:rsid w:val="00DE30BD"/>
    <w:rsid w:val="00DE3104"/>
    <w:rsid w:val="00DE3757"/>
    <w:rsid w:val="00DE3BA9"/>
    <w:rsid w:val="00DE41CD"/>
    <w:rsid w:val="00DE47B1"/>
    <w:rsid w:val="00DE4B99"/>
    <w:rsid w:val="00DE4BBB"/>
    <w:rsid w:val="00DE4CC4"/>
    <w:rsid w:val="00DE71F5"/>
    <w:rsid w:val="00DE7C3E"/>
    <w:rsid w:val="00DF0415"/>
    <w:rsid w:val="00DF0E37"/>
    <w:rsid w:val="00DF18C3"/>
    <w:rsid w:val="00DF1CD3"/>
    <w:rsid w:val="00DF26E6"/>
    <w:rsid w:val="00DF4CBA"/>
    <w:rsid w:val="00DF4E04"/>
    <w:rsid w:val="00DF4E7E"/>
    <w:rsid w:val="00DF50B4"/>
    <w:rsid w:val="00DF60CE"/>
    <w:rsid w:val="00DF60D3"/>
    <w:rsid w:val="00DF61D5"/>
    <w:rsid w:val="00DF647E"/>
    <w:rsid w:val="00DF6A30"/>
    <w:rsid w:val="00E01316"/>
    <w:rsid w:val="00E01FAA"/>
    <w:rsid w:val="00E023FA"/>
    <w:rsid w:val="00E025F8"/>
    <w:rsid w:val="00E030CC"/>
    <w:rsid w:val="00E048FA"/>
    <w:rsid w:val="00E049DD"/>
    <w:rsid w:val="00E068AC"/>
    <w:rsid w:val="00E0695C"/>
    <w:rsid w:val="00E07176"/>
    <w:rsid w:val="00E074A7"/>
    <w:rsid w:val="00E077AF"/>
    <w:rsid w:val="00E07F94"/>
    <w:rsid w:val="00E105EC"/>
    <w:rsid w:val="00E11244"/>
    <w:rsid w:val="00E12FF3"/>
    <w:rsid w:val="00E13DFB"/>
    <w:rsid w:val="00E14223"/>
    <w:rsid w:val="00E145D5"/>
    <w:rsid w:val="00E14609"/>
    <w:rsid w:val="00E149F4"/>
    <w:rsid w:val="00E14B66"/>
    <w:rsid w:val="00E15353"/>
    <w:rsid w:val="00E154E9"/>
    <w:rsid w:val="00E157B2"/>
    <w:rsid w:val="00E16CAE"/>
    <w:rsid w:val="00E20E57"/>
    <w:rsid w:val="00E20FCD"/>
    <w:rsid w:val="00E21BCF"/>
    <w:rsid w:val="00E225EE"/>
    <w:rsid w:val="00E231FD"/>
    <w:rsid w:val="00E24052"/>
    <w:rsid w:val="00E24B16"/>
    <w:rsid w:val="00E2504A"/>
    <w:rsid w:val="00E25717"/>
    <w:rsid w:val="00E25BF7"/>
    <w:rsid w:val="00E260DE"/>
    <w:rsid w:val="00E27211"/>
    <w:rsid w:val="00E27FBA"/>
    <w:rsid w:val="00E334BB"/>
    <w:rsid w:val="00E339D6"/>
    <w:rsid w:val="00E33F60"/>
    <w:rsid w:val="00E34136"/>
    <w:rsid w:val="00E3438D"/>
    <w:rsid w:val="00E345A0"/>
    <w:rsid w:val="00E347B1"/>
    <w:rsid w:val="00E3594C"/>
    <w:rsid w:val="00E36007"/>
    <w:rsid w:val="00E37228"/>
    <w:rsid w:val="00E37381"/>
    <w:rsid w:val="00E378B7"/>
    <w:rsid w:val="00E37E3A"/>
    <w:rsid w:val="00E40CF6"/>
    <w:rsid w:val="00E40DE4"/>
    <w:rsid w:val="00E415F9"/>
    <w:rsid w:val="00E4164B"/>
    <w:rsid w:val="00E417F5"/>
    <w:rsid w:val="00E41D33"/>
    <w:rsid w:val="00E42552"/>
    <w:rsid w:val="00E428F8"/>
    <w:rsid w:val="00E43A03"/>
    <w:rsid w:val="00E43D8A"/>
    <w:rsid w:val="00E43DFB"/>
    <w:rsid w:val="00E444FA"/>
    <w:rsid w:val="00E44C65"/>
    <w:rsid w:val="00E45340"/>
    <w:rsid w:val="00E455D7"/>
    <w:rsid w:val="00E46054"/>
    <w:rsid w:val="00E468F2"/>
    <w:rsid w:val="00E46A27"/>
    <w:rsid w:val="00E50B99"/>
    <w:rsid w:val="00E50E6C"/>
    <w:rsid w:val="00E515DB"/>
    <w:rsid w:val="00E52505"/>
    <w:rsid w:val="00E52819"/>
    <w:rsid w:val="00E52CEB"/>
    <w:rsid w:val="00E53034"/>
    <w:rsid w:val="00E5374C"/>
    <w:rsid w:val="00E53877"/>
    <w:rsid w:val="00E53AB6"/>
    <w:rsid w:val="00E53C83"/>
    <w:rsid w:val="00E54F7C"/>
    <w:rsid w:val="00E550F3"/>
    <w:rsid w:val="00E55DC2"/>
    <w:rsid w:val="00E5606D"/>
    <w:rsid w:val="00E5699A"/>
    <w:rsid w:val="00E56A72"/>
    <w:rsid w:val="00E56AD5"/>
    <w:rsid w:val="00E57035"/>
    <w:rsid w:val="00E57513"/>
    <w:rsid w:val="00E57979"/>
    <w:rsid w:val="00E609A0"/>
    <w:rsid w:val="00E60BA2"/>
    <w:rsid w:val="00E61046"/>
    <w:rsid w:val="00E62046"/>
    <w:rsid w:val="00E625FA"/>
    <w:rsid w:val="00E63556"/>
    <w:rsid w:val="00E64910"/>
    <w:rsid w:val="00E64932"/>
    <w:rsid w:val="00E64EA7"/>
    <w:rsid w:val="00E654D8"/>
    <w:rsid w:val="00E657F4"/>
    <w:rsid w:val="00E66110"/>
    <w:rsid w:val="00E66499"/>
    <w:rsid w:val="00E66883"/>
    <w:rsid w:val="00E6714E"/>
    <w:rsid w:val="00E674DD"/>
    <w:rsid w:val="00E676B9"/>
    <w:rsid w:val="00E67B22"/>
    <w:rsid w:val="00E70BE8"/>
    <w:rsid w:val="00E7197D"/>
    <w:rsid w:val="00E71DD6"/>
    <w:rsid w:val="00E72AC4"/>
    <w:rsid w:val="00E72F0E"/>
    <w:rsid w:val="00E7391D"/>
    <w:rsid w:val="00E739BC"/>
    <w:rsid w:val="00E73BE4"/>
    <w:rsid w:val="00E7434C"/>
    <w:rsid w:val="00E747CF"/>
    <w:rsid w:val="00E7482C"/>
    <w:rsid w:val="00E74C00"/>
    <w:rsid w:val="00E74F8E"/>
    <w:rsid w:val="00E76D74"/>
    <w:rsid w:val="00E77BC6"/>
    <w:rsid w:val="00E81323"/>
    <w:rsid w:val="00E81DFA"/>
    <w:rsid w:val="00E829CF"/>
    <w:rsid w:val="00E82B20"/>
    <w:rsid w:val="00E82D39"/>
    <w:rsid w:val="00E83A17"/>
    <w:rsid w:val="00E84648"/>
    <w:rsid w:val="00E84BBA"/>
    <w:rsid w:val="00E85957"/>
    <w:rsid w:val="00E85A10"/>
    <w:rsid w:val="00E85E3D"/>
    <w:rsid w:val="00E85EFB"/>
    <w:rsid w:val="00E864CC"/>
    <w:rsid w:val="00E869B0"/>
    <w:rsid w:val="00E86C79"/>
    <w:rsid w:val="00E86C7C"/>
    <w:rsid w:val="00E8740A"/>
    <w:rsid w:val="00E87582"/>
    <w:rsid w:val="00E90344"/>
    <w:rsid w:val="00E90D08"/>
    <w:rsid w:val="00E93A56"/>
    <w:rsid w:val="00E944A8"/>
    <w:rsid w:val="00E9469A"/>
    <w:rsid w:val="00E946F8"/>
    <w:rsid w:val="00E94A8F"/>
    <w:rsid w:val="00E95668"/>
    <w:rsid w:val="00E959F3"/>
    <w:rsid w:val="00E95FD6"/>
    <w:rsid w:val="00E9675E"/>
    <w:rsid w:val="00E974ED"/>
    <w:rsid w:val="00E975B2"/>
    <w:rsid w:val="00E97AE9"/>
    <w:rsid w:val="00E97BC7"/>
    <w:rsid w:val="00E97C33"/>
    <w:rsid w:val="00EA134E"/>
    <w:rsid w:val="00EA1CA8"/>
    <w:rsid w:val="00EA21F3"/>
    <w:rsid w:val="00EA2490"/>
    <w:rsid w:val="00EA2C94"/>
    <w:rsid w:val="00EA34F6"/>
    <w:rsid w:val="00EA378E"/>
    <w:rsid w:val="00EA3CF4"/>
    <w:rsid w:val="00EA406E"/>
    <w:rsid w:val="00EA43AC"/>
    <w:rsid w:val="00EA4CEF"/>
    <w:rsid w:val="00EA52D3"/>
    <w:rsid w:val="00EA6539"/>
    <w:rsid w:val="00EA73CE"/>
    <w:rsid w:val="00EB0561"/>
    <w:rsid w:val="00EB0826"/>
    <w:rsid w:val="00EB1187"/>
    <w:rsid w:val="00EB1834"/>
    <w:rsid w:val="00EB2329"/>
    <w:rsid w:val="00EB24EC"/>
    <w:rsid w:val="00EB2979"/>
    <w:rsid w:val="00EB2C2D"/>
    <w:rsid w:val="00EB3BE4"/>
    <w:rsid w:val="00EB3FD2"/>
    <w:rsid w:val="00EB4261"/>
    <w:rsid w:val="00EB4298"/>
    <w:rsid w:val="00EB5AB6"/>
    <w:rsid w:val="00EB5EFB"/>
    <w:rsid w:val="00EB6A1C"/>
    <w:rsid w:val="00EB70A7"/>
    <w:rsid w:val="00EB744E"/>
    <w:rsid w:val="00EC1139"/>
    <w:rsid w:val="00EC1C85"/>
    <w:rsid w:val="00EC1F7E"/>
    <w:rsid w:val="00EC32BC"/>
    <w:rsid w:val="00EC3827"/>
    <w:rsid w:val="00EC48C7"/>
    <w:rsid w:val="00EC4E0E"/>
    <w:rsid w:val="00EC5986"/>
    <w:rsid w:val="00EC748C"/>
    <w:rsid w:val="00EC7C03"/>
    <w:rsid w:val="00ED033D"/>
    <w:rsid w:val="00ED043A"/>
    <w:rsid w:val="00ED07D5"/>
    <w:rsid w:val="00ED1D9F"/>
    <w:rsid w:val="00ED2286"/>
    <w:rsid w:val="00ED2E0A"/>
    <w:rsid w:val="00ED3239"/>
    <w:rsid w:val="00ED3727"/>
    <w:rsid w:val="00ED3DDF"/>
    <w:rsid w:val="00ED3FF4"/>
    <w:rsid w:val="00ED47EB"/>
    <w:rsid w:val="00ED4E77"/>
    <w:rsid w:val="00ED50F4"/>
    <w:rsid w:val="00ED6775"/>
    <w:rsid w:val="00ED6849"/>
    <w:rsid w:val="00ED7444"/>
    <w:rsid w:val="00ED7647"/>
    <w:rsid w:val="00ED774C"/>
    <w:rsid w:val="00ED7C23"/>
    <w:rsid w:val="00EE037C"/>
    <w:rsid w:val="00EE0B44"/>
    <w:rsid w:val="00EE120A"/>
    <w:rsid w:val="00EE15A2"/>
    <w:rsid w:val="00EE1C1A"/>
    <w:rsid w:val="00EE20C0"/>
    <w:rsid w:val="00EE252E"/>
    <w:rsid w:val="00EE2613"/>
    <w:rsid w:val="00EE29A0"/>
    <w:rsid w:val="00EE29AF"/>
    <w:rsid w:val="00EE4302"/>
    <w:rsid w:val="00EE45C2"/>
    <w:rsid w:val="00EE4DC3"/>
    <w:rsid w:val="00EE550A"/>
    <w:rsid w:val="00EE5D94"/>
    <w:rsid w:val="00EE5DE1"/>
    <w:rsid w:val="00EE7B2E"/>
    <w:rsid w:val="00EF1591"/>
    <w:rsid w:val="00EF1BD3"/>
    <w:rsid w:val="00EF1E98"/>
    <w:rsid w:val="00EF2232"/>
    <w:rsid w:val="00EF2430"/>
    <w:rsid w:val="00EF2A23"/>
    <w:rsid w:val="00EF2A40"/>
    <w:rsid w:val="00EF2DD0"/>
    <w:rsid w:val="00EF429C"/>
    <w:rsid w:val="00EF4E97"/>
    <w:rsid w:val="00EF50D8"/>
    <w:rsid w:val="00EF517E"/>
    <w:rsid w:val="00EF5387"/>
    <w:rsid w:val="00EF5820"/>
    <w:rsid w:val="00EF59CD"/>
    <w:rsid w:val="00EF5C31"/>
    <w:rsid w:val="00EF63B3"/>
    <w:rsid w:val="00EF6434"/>
    <w:rsid w:val="00EF6484"/>
    <w:rsid w:val="00EF69B5"/>
    <w:rsid w:val="00EF6AF0"/>
    <w:rsid w:val="00EF6C5C"/>
    <w:rsid w:val="00EF7956"/>
    <w:rsid w:val="00EF7CBA"/>
    <w:rsid w:val="00F00D67"/>
    <w:rsid w:val="00F01A6E"/>
    <w:rsid w:val="00F032FE"/>
    <w:rsid w:val="00F03395"/>
    <w:rsid w:val="00F0357B"/>
    <w:rsid w:val="00F0365D"/>
    <w:rsid w:val="00F04C73"/>
    <w:rsid w:val="00F04FFE"/>
    <w:rsid w:val="00F0568B"/>
    <w:rsid w:val="00F05D80"/>
    <w:rsid w:val="00F05E56"/>
    <w:rsid w:val="00F05E8D"/>
    <w:rsid w:val="00F0657E"/>
    <w:rsid w:val="00F1025A"/>
    <w:rsid w:val="00F1092D"/>
    <w:rsid w:val="00F10DDF"/>
    <w:rsid w:val="00F12B38"/>
    <w:rsid w:val="00F12BA1"/>
    <w:rsid w:val="00F12C19"/>
    <w:rsid w:val="00F13B4A"/>
    <w:rsid w:val="00F13FFE"/>
    <w:rsid w:val="00F14C2A"/>
    <w:rsid w:val="00F151B6"/>
    <w:rsid w:val="00F1698B"/>
    <w:rsid w:val="00F17717"/>
    <w:rsid w:val="00F200D6"/>
    <w:rsid w:val="00F21DAD"/>
    <w:rsid w:val="00F2228D"/>
    <w:rsid w:val="00F2297F"/>
    <w:rsid w:val="00F23888"/>
    <w:rsid w:val="00F24A33"/>
    <w:rsid w:val="00F24E3A"/>
    <w:rsid w:val="00F254D4"/>
    <w:rsid w:val="00F258F8"/>
    <w:rsid w:val="00F25F06"/>
    <w:rsid w:val="00F265B8"/>
    <w:rsid w:val="00F26CB3"/>
    <w:rsid w:val="00F26E51"/>
    <w:rsid w:val="00F30369"/>
    <w:rsid w:val="00F32163"/>
    <w:rsid w:val="00F33633"/>
    <w:rsid w:val="00F33E2D"/>
    <w:rsid w:val="00F34B89"/>
    <w:rsid w:val="00F350D0"/>
    <w:rsid w:val="00F35EDC"/>
    <w:rsid w:val="00F3638B"/>
    <w:rsid w:val="00F3657F"/>
    <w:rsid w:val="00F36A72"/>
    <w:rsid w:val="00F37538"/>
    <w:rsid w:val="00F37734"/>
    <w:rsid w:val="00F37A43"/>
    <w:rsid w:val="00F37BAB"/>
    <w:rsid w:val="00F40361"/>
    <w:rsid w:val="00F404A6"/>
    <w:rsid w:val="00F419EA"/>
    <w:rsid w:val="00F431B8"/>
    <w:rsid w:val="00F4338B"/>
    <w:rsid w:val="00F43E9C"/>
    <w:rsid w:val="00F43EB4"/>
    <w:rsid w:val="00F446B1"/>
    <w:rsid w:val="00F45387"/>
    <w:rsid w:val="00F453B7"/>
    <w:rsid w:val="00F459E2"/>
    <w:rsid w:val="00F459ED"/>
    <w:rsid w:val="00F45B12"/>
    <w:rsid w:val="00F460D3"/>
    <w:rsid w:val="00F46AE5"/>
    <w:rsid w:val="00F4701B"/>
    <w:rsid w:val="00F476B8"/>
    <w:rsid w:val="00F47ADA"/>
    <w:rsid w:val="00F47D30"/>
    <w:rsid w:val="00F500AE"/>
    <w:rsid w:val="00F51296"/>
    <w:rsid w:val="00F51D20"/>
    <w:rsid w:val="00F5380C"/>
    <w:rsid w:val="00F5384E"/>
    <w:rsid w:val="00F53BFF"/>
    <w:rsid w:val="00F54608"/>
    <w:rsid w:val="00F5461E"/>
    <w:rsid w:val="00F55389"/>
    <w:rsid w:val="00F556D4"/>
    <w:rsid w:val="00F55721"/>
    <w:rsid w:val="00F56A39"/>
    <w:rsid w:val="00F56D2F"/>
    <w:rsid w:val="00F57EC3"/>
    <w:rsid w:val="00F60063"/>
    <w:rsid w:val="00F60A65"/>
    <w:rsid w:val="00F60B67"/>
    <w:rsid w:val="00F60E6A"/>
    <w:rsid w:val="00F610F8"/>
    <w:rsid w:val="00F61114"/>
    <w:rsid w:val="00F62916"/>
    <w:rsid w:val="00F62A7E"/>
    <w:rsid w:val="00F63D9A"/>
    <w:rsid w:val="00F642FC"/>
    <w:rsid w:val="00F647F2"/>
    <w:rsid w:val="00F64849"/>
    <w:rsid w:val="00F652BC"/>
    <w:rsid w:val="00F659A3"/>
    <w:rsid w:val="00F66218"/>
    <w:rsid w:val="00F6637D"/>
    <w:rsid w:val="00F667C4"/>
    <w:rsid w:val="00F67448"/>
    <w:rsid w:val="00F677E3"/>
    <w:rsid w:val="00F67957"/>
    <w:rsid w:val="00F70822"/>
    <w:rsid w:val="00F708EC"/>
    <w:rsid w:val="00F709A2"/>
    <w:rsid w:val="00F72063"/>
    <w:rsid w:val="00F7245D"/>
    <w:rsid w:val="00F72BA4"/>
    <w:rsid w:val="00F72D74"/>
    <w:rsid w:val="00F72FEC"/>
    <w:rsid w:val="00F733C2"/>
    <w:rsid w:val="00F73CA3"/>
    <w:rsid w:val="00F7417F"/>
    <w:rsid w:val="00F74B62"/>
    <w:rsid w:val="00F75094"/>
    <w:rsid w:val="00F75635"/>
    <w:rsid w:val="00F75FEB"/>
    <w:rsid w:val="00F76C5B"/>
    <w:rsid w:val="00F77063"/>
    <w:rsid w:val="00F77B2B"/>
    <w:rsid w:val="00F800DD"/>
    <w:rsid w:val="00F80822"/>
    <w:rsid w:val="00F80CB2"/>
    <w:rsid w:val="00F82B80"/>
    <w:rsid w:val="00F838F1"/>
    <w:rsid w:val="00F83E40"/>
    <w:rsid w:val="00F84603"/>
    <w:rsid w:val="00F84E75"/>
    <w:rsid w:val="00F853C4"/>
    <w:rsid w:val="00F865CF"/>
    <w:rsid w:val="00F86642"/>
    <w:rsid w:val="00F86BBB"/>
    <w:rsid w:val="00F90053"/>
    <w:rsid w:val="00F91234"/>
    <w:rsid w:val="00F9140D"/>
    <w:rsid w:val="00F91E9F"/>
    <w:rsid w:val="00F91FFB"/>
    <w:rsid w:val="00F93EE8"/>
    <w:rsid w:val="00F9438D"/>
    <w:rsid w:val="00F94FA4"/>
    <w:rsid w:val="00F960C6"/>
    <w:rsid w:val="00F97A0C"/>
    <w:rsid w:val="00F97AB5"/>
    <w:rsid w:val="00F97B01"/>
    <w:rsid w:val="00F97DFD"/>
    <w:rsid w:val="00F97FF8"/>
    <w:rsid w:val="00FA02AB"/>
    <w:rsid w:val="00FA02D2"/>
    <w:rsid w:val="00FA0357"/>
    <w:rsid w:val="00FA08C6"/>
    <w:rsid w:val="00FA14D2"/>
    <w:rsid w:val="00FA19A3"/>
    <w:rsid w:val="00FA1AD9"/>
    <w:rsid w:val="00FA3001"/>
    <w:rsid w:val="00FA32FE"/>
    <w:rsid w:val="00FA36EE"/>
    <w:rsid w:val="00FA3C95"/>
    <w:rsid w:val="00FA4596"/>
    <w:rsid w:val="00FA514E"/>
    <w:rsid w:val="00FA6661"/>
    <w:rsid w:val="00FA74D5"/>
    <w:rsid w:val="00FA761F"/>
    <w:rsid w:val="00FA7C38"/>
    <w:rsid w:val="00FB0E45"/>
    <w:rsid w:val="00FB1361"/>
    <w:rsid w:val="00FB34CB"/>
    <w:rsid w:val="00FB3A2B"/>
    <w:rsid w:val="00FB5C10"/>
    <w:rsid w:val="00FB5C2A"/>
    <w:rsid w:val="00FB5F46"/>
    <w:rsid w:val="00FB63C6"/>
    <w:rsid w:val="00FB63D0"/>
    <w:rsid w:val="00FB69F3"/>
    <w:rsid w:val="00FB6B3E"/>
    <w:rsid w:val="00FB6ED9"/>
    <w:rsid w:val="00FB721D"/>
    <w:rsid w:val="00FB742B"/>
    <w:rsid w:val="00FB743C"/>
    <w:rsid w:val="00FB7907"/>
    <w:rsid w:val="00FC039C"/>
    <w:rsid w:val="00FC17D9"/>
    <w:rsid w:val="00FC1CB2"/>
    <w:rsid w:val="00FC5E33"/>
    <w:rsid w:val="00FC6E8D"/>
    <w:rsid w:val="00FC7646"/>
    <w:rsid w:val="00FC7C9D"/>
    <w:rsid w:val="00FC7D93"/>
    <w:rsid w:val="00FD0B5C"/>
    <w:rsid w:val="00FD1D1A"/>
    <w:rsid w:val="00FD1D2F"/>
    <w:rsid w:val="00FD2A74"/>
    <w:rsid w:val="00FD3006"/>
    <w:rsid w:val="00FD307B"/>
    <w:rsid w:val="00FD41B8"/>
    <w:rsid w:val="00FD4FF8"/>
    <w:rsid w:val="00FD5BD2"/>
    <w:rsid w:val="00FD6093"/>
    <w:rsid w:val="00FD6EE0"/>
    <w:rsid w:val="00FD77DC"/>
    <w:rsid w:val="00FE125F"/>
    <w:rsid w:val="00FE1D75"/>
    <w:rsid w:val="00FE21E5"/>
    <w:rsid w:val="00FE2D84"/>
    <w:rsid w:val="00FE3CE8"/>
    <w:rsid w:val="00FE5EAA"/>
    <w:rsid w:val="00FE68E4"/>
    <w:rsid w:val="00FE7F63"/>
    <w:rsid w:val="00FE7FAE"/>
    <w:rsid w:val="00FF0078"/>
    <w:rsid w:val="00FF01AF"/>
    <w:rsid w:val="00FF0337"/>
    <w:rsid w:val="00FF0965"/>
    <w:rsid w:val="00FF142C"/>
    <w:rsid w:val="00FF186E"/>
    <w:rsid w:val="00FF2363"/>
    <w:rsid w:val="00FF2E3E"/>
    <w:rsid w:val="00FF2F6E"/>
    <w:rsid w:val="00FF33F8"/>
    <w:rsid w:val="00FF34A3"/>
    <w:rsid w:val="00FF43DB"/>
    <w:rsid w:val="00FF47AC"/>
    <w:rsid w:val="00FF4809"/>
    <w:rsid w:val="00FF4C90"/>
    <w:rsid w:val="00FF525D"/>
    <w:rsid w:val="00FF542A"/>
    <w:rsid w:val="00FF5567"/>
    <w:rsid w:val="00FF5AB6"/>
    <w:rsid w:val="00FF5D98"/>
    <w:rsid w:val="00FF5F6B"/>
    <w:rsid w:val="00FF64EF"/>
    <w:rsid w:val="00FF66B3"/>
    <w:rsid w:val="00FF7763"/>
    <w:rsid w:val="00FF7804"/>
    <w:rsid w:val="00FF7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D83DB"/>
  <w15:docId w15:val="{7E502A23-A2B4-406D-927F-F429865C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B524DB"/>
    <w:rPr>
      <w:rFonts w:ascii="Verdana" w:hAnsi="Verdana"/>
      <w:color w:val="000000"/>
      <w:kern w:val="28"/>
      <w:sz w:val="22"/>
    </w:rPr>
  </w:style>
  <w:style w:type="character" w:styleId="FootnoteReference">
    <w:name w:val="footnote reference"/>
    <w:basedOn w:val="DefaultParagraphFont"/>
    <w:semiHidden/>
    <w:unhideWhenUsed/>
    <w:rsid w:val="003A5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187D000-25DA-41A8-B3B6-4FC56E7F1110}">
  <ds:schemaRefs>
    <ds:schemaRef ds:uri="http://schemas.microsoft.com/sharepoint/v3/contenttype/forms"/>
  </ds:schemaRefs>
</ds:datastoreItem>
</file>

<file path=customXml/itemProps3.xml><?xml version="1.0" encoding="utf-8"?>
<ds:datastoreItem xmlns:ds="http://schemas.openxmlformats.org/officeDocument/2006/customXml" ds:itemID="{8D4E196D-6541-461B-98FF-0547C4EBD522}">
  <ds:schemaRefs>
    <ds:schemaRef ds:uri="http://schemas.openxmlformats.org/officeDocument/2006/bibliography"/>
  </ds:schemaRefs>
</ds:datastoreItem>
</file>

<file path=customXml/itemProps4.xml><?xml version="1.0" encoding="utf-8"?>
<ds:datastoreItem xmlns:ds="http://schemas.openxmlformats.org/officeDocument/2006/customXml" ds:itemID="{5A9C28C3-EFD3-44AE-8DE8-F247EE00EBC5}"/>
</file>

<file path=customXml/itemProps5.xml><?xml version="1.0" encoding="utf-8"?>
<ds:datastoreItem xmlns:ds="http://schemas.openxmlformats.org/officeDocument/2006/customXml" ds:itemID="{EAF8C196-DC5D-4B0E-AF63-7632C8D0E1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Decisions</Template>
  <TotalTime>1012</TotalTime>
  <Pages>7</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ROW/3354172</vt:lpstr>
    </vt:vector>
  </TitlesOfParts>
  <Company>Department for Communities and Local Government</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ROW/3359407</dc:title>
  <dc:subject>ROW/3359407</dc:subject>
  <dc:creator>James.Blackwell.MN@planninginspectorate.gov.uk</dc:creator>
  <cp:lastModifiedBy>Oliver O'Flaherty</cp:lastModifiedBy>
  <cp:revision>436</cp:revision>
  <cp:lastPrinted>2026-08-18T13:33:00Z</cp:lastPrinted>
  <dcterms:created xsi:type="dcterms:W3CDTF">2026-08-13T08:45:00Z</dcterms:created>
  <dcterms:modified xsi:type="dcterms:W3CDTF">2026-08-21T08:24:00Z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