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2AB5D" w14:textId="0401CE16" w:rsidR="007136D6" w:rsidRPr="00907A28" w:rsidRDefault="007136D6" w:rsidP="007136D6">
      <w:pPr>
        <w:pStyle w:val="Heading1"/>
      </w:pPr>
      <w:bookmarkStart w:id="0" w:name="_Int_VNh1h3b1"/>
      <w:r>
        <w:t xml:space="preserve">Privacy Notice (How we use </w:t>
      </w:r>
      <w:r w:rsidR="005B205D">
        <w:t>child and young person’s information</w:t>
      </w:r>
      <w:r>
        <w:t>)</w:t>
      </w:r>
      <w:bookmarkEnd w:id="0"/>
    </w:p>
    <w:p w14:paraId="16708831" w14:textId="77777777" w:rsidR="005B205D" w:rsidRPr="005B205D" w:rsidRDefault="005B205D" w:rsidP="005B205D">
      <w:pPr>
        <w:widowControl w:val="0"/>
        <w:suppressAutoHyphens/>
        <w:overflowPunct w:val="0"/>
        <w:autoSpaceDE w:val="0"/>
        <w:autoSpaceDN w:val="0"/>
        <w:spacing w:after="0" w:line="240" w:lineRule="auto"/>
        <w:textAlignment w:val="baseline"/>
        <w:rPr>
          <w:b/>
          <w:color w:val="8A2529"/>
        </w:rPr>
      </w:pPr>
      <w:r w:rsidRPr="005B205D">
        <w:rPr>
          <w:b/>
          <w:color w:val="8A2529"/>
        </w:rPr>
        <w:t>[Suggested wording for local authorities to make available to children, young people and parents to explain how you use their information. You must review and amend to reflect local needs and circumstances, as you will process data that is not solely for use within data collections]</w:t>
      </w:r>
      <w:r w:rsidRPr="005B205D" w:rsidDel="0030607B">
        <w:rPr>
          <w:b/>
          <w:color w:val="8A2529"/>
        </w:rPr>
        <w:t xml:space="preserve"> </w:t>
      </w:r>
    </w:p>
    <w:p w14:paraId="6910F293" w14:textId="28DD4B85" w:rsidR="007136D6" w:rsidRPr="00907A28" w:rsidRDefault="007136D6" w:rsidP="007136D6">
      <w:pPr>
        <w:pStyle w:val="Heading2"/>
      </w:pPr>
      <w:r w:rsidRPr="00F52713">
        <w:t xml:space="preserve">The categories of </w:t>
      </w:r>
      <w:r w:rsidR="005B205D">
        <w:t>child and young person’s</w:t>
      </w:r>
      <w:r w:rsidR="005B205D" w:rsidRPr="00F52713">
        <w:t xml:space="preserve"> information </w:t>
      </w:r>
      <w:r w:rsidRPr="00F52713">
        <w:t xml:space="preserve">that we </w:t>
      </w:r>
      <w:r>
        <w:t>process include</w:t>
      </w:r>
      <w:r w:rsidRPr="00F52713">
        <w:t>:</w:t>
      </w:r>
    </w:p>
    <w:p w14:paraId="0F31D6C1" w14:textId="77777777" w:rsidR="005B205D" w:rsidRPr="005B205D" w:rsidRDefault="005B205D" w:rsidP="005B205D">
      <w:pPr>
        <w:pStyle w:val="ListParagraph"/>
        <w:numPr>
          <w:ilvl w:val="0"/>
          <w:numId w:val="23"/>
        </w:numPr>
        <w:rPr>
          <w:rFonts w:cs="Arial"/>
        </w:rPr>
      </w:pPr>
      <w:r w:rsidRPr="005B205D">
        <w:rPr>
          <w:rFonts w:cs="Arial"/>
        </w:rPr>
        <w:t>personal identifiers and contacts (such as name, unique pupil number, contact details and address)</w:t>
      </w:r>
    </w:p>
    <w:p w14:paraId="06086157" w14:textId="77777777" w:rsidR="005B205D" w:rsidRPr="005B205D" w:rsidRDefault="005B205D" w:rsidP="005B205D">
      <w:pPr>
        <w:pStyle w:val="ListParagraph"/>
        <w:numPr>
          <w:ilvl w:val="0"/>
          <w:numId w:val="23"/>
        </w:numPr>
        <w:rPr>
          <w:rFonts w:cs="Arial"/>
        </w:rPr>
      </w:pPr>
      <w:r w:rsidRPr="005B205D">
        <w:rPr>
          <w:rFonts w:cs="Arial"/>
        </w:rPr>
        <w:t>characteristics (such as ethnicity, language, and free school meal eligibility)</w:t>
      </w:r>
    </w:p>
    <w:p w14:paraId="0A8AF511" w14:textId="77777777" w:rsidR="005B205D" w:rsidRPr="005B205D" w:rsidRDefault="005B205D" w:rsidP="005B205D">
      <w:pPr>
        <w:pStyle w:val="ListParagraph"/>
        <w:numPr>
          <w:ilvl w:val="0"/>
          <w:numId w:val="23"/>
        </w:numPr>
        <w:rPr>
          <w:rFonts w:cs="Arial"/>
        </w:rPr>
      </w:pPr>
      <w:r w:rsidRPr="005B205D">
        <w:rPr>
          <w:rFonts w:cs="Arial"/>
        </w:rPr>
        <w:t>safeguarding information (such as court orders and professional involvement)</w:t>
      </w:r>
    </w:p>
    <w:p w14:paraId="0FE831F8" w14:textId="77777777" w:rsidR="005B205D" w:rsidRPr="005B205D" w:rsidRDefault="005B205D" w:rsidP="005B205D">
      <w:pPr>
        <w:pStyle w:val="ListParagraph"/>
        <w:numPr>
          <w:ilvl w:val="0"/>
          <w:numId w:val="23"/>
        </w:numPr>
        <w:rPr>
          <w:rFonts w:cs="Arial"/>
        </w:rPr>
      </w:pPr>
      <w:r w:rsidRPr="005B205D">
        <w:rPr>
          <w:rFonts w:cs="Arial"/>
        </w:rPr>
        <w:t>special educational needs (including the needs and ranking)</w:t>
      </w:r>
    </w:p>
    <w:p w14:paraId="59D1B1B0" w14:textId="276DC36C" w:rsidR="005B205D" w:rsidRPr="005B205D" w:rsidRDefault="005B205D" w:rsidP="005B205D">
      <w:pPr>
        <w:pStyle w:val="ListParagraph"/>
        <w:numPr>
          <w:ilvl w:val="0"/>
          <w:numId w:val="23"/>
        </w:numPr>
        <w:rPr>
          <w:rFonts w:cs="Arial"/>
        </w:rPr>
      </w:pPr>
      <w:r w:rsidRPr="005B205D">
        <w:rPr>
          <w:rFonts w:cs="Arial"/>
        </w:rPr>
        <w:t>attendance</w:t>
      </w:r>
      <w:r w:rsidR="00027A0A">
        <w:rPr>
          <w:rFonts w:cs="Arial"/>
        </w:rPr>
        <w:t xml:space="preserve"> </w:t>
      </w:r>
      <w:r w:rsidR="00027A0A" w:rsidRPr="00027A0A">
        <w:rPr>
          <w:rFonts w:cs="Arial"/>
        </w:rPr>
        <w:t>including free breakfast club attendance</w:t>
      </w:r>
      <w:r w:rsidRPr="005B205D">
        <w:rPr>
          <w:rFonts w:cs="Arial"/>
        </w:rPr>
        <w:t xml:space="preserve"> (such as sessions attended, number of absences, absence reasons and any previous schools attended)</w:t>
      </w:r>
    </w:p>
    <w:p w14:paraId="5C9A886C" w14:textId="52553CD6" w:rsidR="005B205D" w:rsidRPr="005B205D" w:rsidRDefault="005B205D" w:rsidP="0B0B8854">
      <w:pPr>
        <w:pStyle w:val="ListParagraph"/>
        <w:rPr>
          <w:rFonts w:cs="Arial"/>
        </w:rPr>
      </w:pPr>
      <w:r w:rsidRPr="0B0B8854">
        <w:rPr>
          <w:rFonts w:cs="Arial"/>
        </w:rPr>
        <w:t>assessment and attainment (such as phonics results, post 16 courses enrolled for and any relevant results)</w:t>
      </w:r>
    </w:p>
    <w:p w14:paraId="2F708F1F" w14:textId="77777777" w:rsidR="005B205D" w:rsidRPr="005B205D" w:rsidRDefault="005B205D" w:rsidP="005B205D">
      <w:pPr>
        <w:pStyle w:val="ListParagraph"/>
        <w:numPr>
          <w:ilvl w:val="0"/>
          <w:numId w:val="23"/>
        </w:numPr>
        <w:rPr>
          <w:rFonts w:cs="Arial"/>
        </w:rPr>
      </w:pPr>
      <w:r w:rsidRPr="005B205D">
        <w:rPr>
          <w:rFonts w:cs="Arial"/>
        </w:rPr>
        <w:t>behavioural information (such as exclusions and any relevant alternative provision placements put in place)</w:t>
      </w:r>
    </w:p>
    <w:p w14:paraId="7AD73797" w14:textId="77777777" w:rsidR="007136D6" w:rsidRPr="007136D6" w:rsidRDefault="007136D6" w:rsidP="007136D6">
      <w:pPr>
        <w:pStyle w:val="ListParagraph"/>
        <w:widowControl w:val="0"/>
        <w:numPr>
          <w:ilvl w:val="0"/>
          <w:numId w:val="0"/>
        </w:numPr>
        <w:overflowPunct w:val="0"/>
        <w:autoSpaceDE w:val="0"/>
        <w:autoSpaceDN w:val="0"/>
        <w:adjustRightInd w:val="0"/>
        <w:spacing w:after="0" w:line="240" w:lineRule="auto"/>
        <w:ind w:left="720"/>
        <w:contextualSpacing w:val="0"/>
        <w:textAlignment w:val="baseline"/>
        <w:rPr>
          <w:szCs w:val="22"/>
        </w:rPr>
      </w:pPr>
    </w:p>
    <w:p w14:paraId="05C85414" w14:textId="3F6DD6A2" w:rsidR="007136D6" w:rsidRPr="00907A28" w:rsidRDefault="005B205D" w:rsidP="007136D6">
      <w:pPr>
        <w:rPr>
          <w:b/>
          <w:color w:val="8A2529"/>
        </w:rPr>
      </w:pPr>
      <w:r>
        <w:rPr>
          <w:b/>
          <w:color w:val="8A2529"/>
        </w:rPr>
        <w:t xml:space="preserve">[Local authorities </w:t>
      </w:r>
      <w:r w:rsidR="005A4C67">
        <w:rPr>
          <w:b/>
          <w:color w:val="8A2529"/>
        </w:rPr>
        <w:t>should</w:t>
      </w:r>
      <w:r w:rsidR="007136D6" w:rsidRPr="00907A28">
        <w:rPr>
          <w:b/>
          <w:color w:val="8A2529"/>
        </w:rPr>
        <w:t xml:space="preserve"> add to this list other categories of </w:t>
      </w:r>
      <w:r w:rsidRPr="005B205D">
        <w:rPr>
          <w:b/>
          <w:color w:val="8A2529"/>
          <w:szCs w:val="22"/>
        </w:rPr>
        <w:t xml:space="preserve">child and young person’s </w:t>
      </w:r>
      <w:r w:rsidR="007136D6" w:rsidRPr="005B205D">
        <w:rPr>
          <w:b/>
          <w:color w:val="8A2529"/>
          <w:szCs w:val="22"/>
        </w:rPr>
        <w:t>information that they process. These might include, for example</w:t>
      </w:r>
      <w:r w:rsidR="007136D6" w:rsidRPr="00907A28">
        <w:rPr>
          <w:b/>
          <w:color w:val="8A2529"/>
        </w:rPr>
        <w:t>; trips and activities, catering and free school meal management and identity management</w:t>
      </w:r>
      <w:r w:rsidR="003F7A72">
        <w:rPr>
          <w:b/>
          <w:color w:val="8A2529"/>
        </w:rPr>
        <w:t xml:space="preserve"> </w:t>
      </w:r>
      <w:r w:rsidR="007136D6" w:rsidRPr="00907A28">
        <w:rPr>
          <w:b/>
          <w:color w:val="8A2529"/>
        </w:rPr>
        <w:t>/</w:t>
      </w:r>
      <w:r w:rsidR="003F7A72">
        <w:rPr>
          <w:b/>
          <w:color w:val="8A2529"/>
        </w:rPr>
        <w:t xml:space="preserve"> </w:t>
      </w:r>
      <w:r w:rsidR="007136D6" w:rsidRPr="00907A28">
        <w:rPr>
          <w:b/>
          <w:color w:val="8A2529"/>
        </w:rPr>
        <w:t>authentication]</w:t>
      </w:r>
    </w:p>
    <w:p w14:paraId="714E27AE" w14:textId="77777777" w:rsidR="007136D6" w:rsidRPr="00F52713" w:rsidRDefault="007136D6" w:rsidP="007136D6">
      <w:pPr>
        <w:spacing w:after="240"/>
        <w:rPr>
          <w:sz w:val="24"/>
        </w:rPr>
      </w:pPr>
      <w:r w:rsidRPr="00907A28">
        <w:t>This list is not exhaustive, to access the current list of categories of information we process please see</w:t>
      </w:r>
      <w:r>
        <w:rPr>
          <w:sz w:val="24"/>
        </w:rPr>
        <w:t xml:space="preserve"> </w:t>
      </w:r>
      <w:r w:rsidRPr="00907A28">
        <w:rPr>
          <w:b/>
          <w:color w:val="8A2529"/>
        </w:rPr>
        <w:t>[link to website or location of data asset register / current privacy notice]</w:t>
      </w:r>
    </w:p>
    <w:p w14:paraId="5E5522B0" w14:textId="2CE50190" w:rsidR="007136D6" w:rsidRPr="00355F5B" w:rsidRDefault="007136D6" w:rsidP="007136D6">
      <w:pPr>
        <w:pStyle w:val="Heading2"/>
        <w:rPr>
          <w:b w:val="0"/>
        </w:rPr>
      </w:pPr>
      <w:r w:rsidRPr="00F52713">
        <w:t xml:space="preserve">Why we collect and use </w:t>
      </w:r>
      <w:r w:rsidR="005B205D">
        <w:t xml:space="preserve">child and young person’s </w:t>
      </w:r>
      <w:r w:rsidRPr="00F52713">
        <w:t>information</w:t>
      </w:r>
    </w:p>
    <w:p w14:paraId="0320AA1C" w14:textId="3F2D2D8E" w:rsidR="007136D6" w:rsidRPr="00907A28" w:rsidRDefault="007136D6" w:rsidP="007136D6">
      <w:pPr>
        <w:rPr>
          <w:b/>
          <w:color w:val="8A2529"/>
        </w:rPr>
      </w:pPr>
      <w:r w:rsidRPr="00907A28">
        <w:rPr>
          <w:b/>
          <w:color w:val="8A2529"/>
        </w:rPr>
        <w:t>[</w:t>
      </w:r>
      <w:r w:rsidR="003F7A72">
        <w:rPr>
          <w:b/>
          <w:color w:val="8A2529"/>
        </w:rPr>
        <w:t>Local authority</w:t>
      </w:r>
      <w:r w:rsidRPr="00907A28">
        <w:rPr>
          <w:b/>
          <w:color w:val="8A2529"/>
        </w:rPr>
        <w:t xml:space="preserve"> </w:t>
      </w:r>
      <w:r w:rsidR="005A4C67">
        <w:rPr>
          <w:b/>
          <w:color w:val="8A2529"/>
        </w:rPr>
        <w:t xml:space="preserve">should </w:t>
      </w:r>
      <w:r w:rsidRPr="00907A28">
        <w:rPr>
          <w:b/>
          <w:color w:val="8A2529"/>
        </w:rPr>
        <w:t xml:space="preserve">insert both the purposes and lawful bases for collecting and using </w:t>
      </w:r>
      <w:r w:rsidR="005B205D">
        <w:rPr>
          <w:b/>
          <w:color w:val="8A2529"/>
        </w:rPr>
        <w:t xml:space="preserve">child and young person’s </w:t>
      </w:r>
      <w:r w:rsidRPr="00907A28">
        <w:rPr>
          <w:b/>
          <w:color w:val="8A2529"/>
        </w:rPr>
        <w:t xml:space="preserve">information] </w:t>
      </w:r>
    </w:p>
    <w:p w14:paraId="172AA46E" w14:textId="3F9E587D" w:rsidR="007136D6" w:rsidRPr="005B205D" w:rsidRDefault="005B205D" w:rsidP="007136D6">
      <w:pPr>
        <w:rPr>
          <w:sz w:val="20"/>
          <w:szCs w:val="22"/>
        </w:rPr>
      </w:pPr>
      <w:r w:rsidRPr="005B205D">
        <w:t>We use child and young person’s data to</w:t>
      </w:r>
      <w:r w:rsidR="007136D6" w:rsidRPr="005B205D">
        <w:rPr>
          <w:sz w:val="20"/>
          <w:szCs w:val="22"/>
        </w:rPr>
        <w:t>:</w:t>
      </w:r>
    </w:p>
    <w:p w14:paraId="6A119A9D" w14:textId="77777777" w:rsidR="005B205D" w:rsidRPr="005B205D" w:rsidRDefault="005B205D" w:rsidP="005B205D">
      <w:pPr>
        <w:pStyle w:val="ListParagraph"/>
        <w:numPr>
          <w:ilvl w:val="0"/>
          <w:numId w:val="31"/>
        </w:numPr>
      </w:pPr>
      <w:r w:rsidRPr="005B205D">
        <w:t xml:space="preserve">enable us to carry out specific functions for which we are responsible </w:t>
      </w:r>
    </w:p>
    <w:p w14:paraId="40656708" w14:textId="77777777" w:rsidR="005B205D" w:rsidRPr="005B205D" w:rsidRDefault="005B205D" w:rsidP="005B205D">
      <w:pPr>
        <w:pStyle w:val="ListParagraph"/>
        <w:numPr>
          <w:ilvl w:val="0"/>
          <w:numId w:val="31"/>
        </w:numPr>
      </w:pPr>
      <w:r w:rsidRPr="005B205D">
        <w:t>derive statistics which inform decisions such as the funding of schools</w:t>
      </w:r>
    </w:p>
    <w:p w14:paraId="0D2E6A43" w14:textId="77777777" w:rsidR="005B205D" w:rsidRPr="005B205D" w:rsidRDefault="005B205D" w:rsidP="005B205D">
      <w:pPr>
        <w:pStyle w:val="ListParagraph"/>
        <w:numPr>
          <w:ilvl w:val="0"/>
          <w:numId w:val="31"/>
        </w:numPr>
      </w:pPr>
      <w:r w:rsidRPr="005B205D">
        <w:t xml:space="preserve">assess performance and to set targets for schools </w:t>
      </w:r>
    </w:p>
    <w:p w14:paraId="625019EF" w14:textId="5BF27116" w:rsidR="007136D6" w:rsidRPr="00907A28" w:rsidRDefault="003F7A72" w:rsidP="007136D6">
      <w:pPr>
        <w:widowControl w:val="0"/>
        <w:overflowPunct w:val="0"/>
        <w:autoSpaceDE w:val="0"/>
        <w:autoSpaceDN w:val="0"/>
        <w:adjustRightInd w:val="0"/>
        <w:spacing w:after="0" w:line="240" w:lineRule="auto"/>
        <w:textAlignment w:val="baseline"/>
        <w:rPr>
          <w:b/>
          <w:color w:val="8A2529"/>
        </w:rPr>
      </w:pPr>
      <w:r>
        <w:rPr>
          <w:b/>
          <w:color w:val="8A2529"/>
        </w:rPr>
        <w:t>[Local authority</w:t>
      </w:r>
      <w:r w:rsidR="007136D6" w:rsidRPr="00907A28">
        <w:rPr>
          <w:b/>
          <w:color w:val="8A2529"/>
        </w:rPr>
        <w:t xml:space="preserve"> </w:t>
      </w:r>
      <w:r w:rsidR="005A4C67">
        <w:rPr>
          <w:b/>
          <w:color w:val="8A2529"/>
        </w:rPr>
        <w:t xml:space="preserve">should </w:t>
      </w:r>
      <w:r w:rsidR="007136D6" w:rsidRPr="00907A28">
        <w:rPr>
          <w:b/>
          <w:color w:val="8A2529"/>
        </w:rPr>
        <w:t xml:space="preserve">add to this list any other reasons for which they collect and use </w:t>
      </w:r>
      <w:r w:rsidR="005B205D">
        <w:rPr>
          <w:b/>
          <w:color w:val="8A2529"/>
        </w:rPr>
        <w:t>child and young person’s</w:t>
      </w:r>
      <w:r w:rsidR="007136D6" w:rsidRPr="00907A28">
        <w:rPr>
          <w:b/>
          <w:color w:val="8A2529"/>
        </w:rPr>
        <w:t xml:space="preserve"> information]</w:t>
      </w:r>
    </w:p>
    <w:p w14:paraId="35FFC7AE" w14:textId="77777777" w:rsidR="007136D6" w:rsidRDefault="007136D6" w:rsidP="007136D6">
      <w:pPr>
        <w:widowControl w:val="0"/>
        <w:suppressAutoHyphens/>
        <w:overflowPunct w:val="0"/>
        <w:autoSpaceDE w:val="0"/>
        <w:autoSpaceDN w:val="0"/>
        <w:spacing w:after="0" w:line="240" w:lineRule="auto"/>
        <w:textAlignment w:val="baseline"/>
        <w:rPr>
          <w:b/>
          <w:color w:val="8A2529"/>
          <w:sz w:val="24"/>
        </w:rPr>
      </w:pPr>
    </w:p>
    <w:p w14:paraId="309C4098" w14:textId="5E4CFAA8" w:rsidR="007136D6" w:rsidRPr="00907A28" w:rsidRDefault="007136D6" w:rsidP="007136D6">
      <w:pPr>
        <w:rPr>
          <w:rFonts w:cs="Arial"/>
        </w:rPr>
      </w:pPr>
      <w:r w:rsidRPr="00907A28">
        <w:rPr>
          <w:rFonts w:cs="Arial"/>
        </w:rPr>
        <w:t>Under the</w:t>
      </w:r>
      <w:r w:rsidR="003D779A">
        <w:rPr>
          <w:rFonts w:cs="Arial"/>
        </w:rPr>
        <w:t xml:space="preserve"> </w:t>
      </w:r>
      <w:bookmarkStart w:id="1" w:name="_Hlk131507974"/>
      <w:r w:rsidR="00BD13D3">
        <w:rPr>
          <w:rFonts w:cs="Arial"/>
        </w:rPr>
        <w:fldChar w:fldCharType="begin"/>
      </w:r>
      <w:r w:rsidR="00BD13D3">
        <w:rPr>
          <w:rFonts w:cs="Arial"/>
        </w:rPr>
        <w:instrText xml:space="preserve"> HYPERLINK "https://www.gov.uk/data-protection" </w:instrText>
      </w:r>
      <w:r w:rsidR="00BD13D3">
        <w:rPr>
          <w:rFonts w:cs="Arial"/>
        </w:rPr>
      </w:r>
      <w:r w:rsidR="00BD13D3">
        <w:rPr>
          <w:rFonts w:cs="Arial"/>
        </w:rPr>
        <w:fldChar w:fldCharType="separate"/>
      </w:r>
      <w:r w:rsidR="00BD13D3" w:rsidRPr="00BD13D3">
        <w:rPr>
          <w:rStyle w:val="Hyperlink"/>
          <w:rFonts w:cs="Arial"/>
          <w:sz w:val="22"/>
        </w:rPr>
        <w:t>UK General Data Protection Regulation (UK GDPR)</w:t>
      </w:r>
      <w:r w:rsidR="00BD13D3">
        <w:rPr>
          <w:rFonts w:cs="Arial"/>
        </w:rPr>
        <w:fldChar w:fldCharType="end"/>
      </w:r>
      <w:bookmarkEnd w:id="1"/>
      <w:r w:rsidRPr="00907A28">
        <w:rPr>
          <w:rFonts w:cs="Arial"/>
        </w:rPr>
        <w:t xml:space="preserve">, the lawful bases we rely on for processing </w:t>
      </w:r>
      <w:r w:rsidR="003F7A72">
        <w:rPr>
          <w:rFonts w:cs="Arial"/>
        </w:rPr>
        <w:t xml:space="preserve">child and young person’s </w:t>
      </w:r>
      <w:r w:rsidRPr="00907A28">
        <w:rPr>
          <w:rFonts w:cs="Arial"/>
        </w:rPr>
        <w:t>information are:</w:t>
      </w:r>
    </w:p>
    <w:p w14:paraId="7566CDA6" w14:textId="000BCC43" w:rsidR="007136D6" w:rsidRPr="00907A28" w:rsidRDefault="003F7A72" w:rsidP="007136D6">
      <w:pPr>
        <w:widowControl w:val="0"/>
        <w:suppressAutoHyphens/>
        <w:overflowPunct w:val="0"/>
        <w:autoSpaceDE w:val="0"/>
        <w:autoSpaceDN w:val="0"/>
        <w:spacing w:after="0" w:line="240" w:lineRule="auto"/>
        <w:textAlignment w:val="baseline"/>
        <w:rPr>
          <w:b/>
          <w:color w:val="8A2529"/>
          <w:szCs w:val="22"/>
        </w:rPr>
      </w:pPr>
      <w:r>
        <w:rPr>
          <w:b/>
          <w:color w:val="8A2529"/>
          <w:szCs w:val="22"/>
        </w:rPr>
        <w:t>[Local authority</w:t>
      </w:r>
      <w:r w:rsidR="007136D6" w:rsidRPr="00907A28">
        <w:rPr>
          <w:b/>
          <w:color w:val="8A2529"/>
          <w:szCs w:val="22"/>
        </w:rPr>
        <w:t xml:space="preserve"> </w:t>
      </w:r>
      <w:r w:rsidR="005A4C67">
        <w:rPr>
          <w:b/>
          <w:color w:val="8A2529"/>
          <w:szCs w:val="22"/>
        </w:rPr>
        <w:t>should</w:t>
      </w:r>
      <w:r w:rsidR="007136D6" w:rsidRPr="00907A28">
        <w:rPr>
          <w:b/>
          <w:color w:val="8A2529"/>
          <w:szCs w:val="22"/>
        </w:rPr>
        <w:t xml:space="preserve"> document the lawful basis for each purpose (must include a basis from Article 6, and one from Article 9 where data processed is special category data from the </w:t>
      </w:r>
      <w:r w:rsidR="003D779A">
        <w:rPr>
          <w:b/>
          <w:color w:val="8A2529"/>
          <w:szCs w:val="22"/>
        </w:rPr>
        <w:t xml:space="preserve">UK </w:t>
      </w:r>
      <w:r w:rsidR="007136D6" w:rsidRPr="00907A28">
        <w:rPr>
          <w:b/>
          <w:color w:val="8A2529"/>
          <w:szCs w:val="22"/>
        </w:rPr>
        <w:t xml:space="preserve">GDPR). Ensure you list all relevant legislation that supports the lawful basis. For </w:t>
      </w:r>
      <w:r w:rsidR="00621FFE">
        <w:rPr>
          <w:b/>
          <w:color w:val="8A2529"/>
          <w:szCs w:val="22"/>
        </w:rPr>
        <w:t xml:space="preserve">the </w:t>
      </w:r>
      <w:r w:rsidR="00621FFE">
        <w:rPr>
          <w:b/>
          <w:color w:val="8A2529"/>
          <w:szCs w:val="22"/>
        </w:rPr>
        <w:lastRenderedPageBreak/>
        <w:t>Department for Education (</w:t>
      </w:r>
      <w:r w:rsidR="007136D6" w:rsidRPr="00907A28">
        <w:rPr>
          <w:b/>
          <w:color w:val="8A2529"/>
          <w:szCs w:val="22"/>
        </w:rPr>
        <w:t>DfE</w:t>
      </w:r>
      <w:r w:rsidR="00621FFE">
        <w:rPr>
          <w:b/>
          <w:color w:val="8A2529"/>
          <w:szCs w:val="22"/>
        </w:rPr>
        <w:t>)</w:t>
      </w:r>
      <w:r w:rsidR="007136D6" w:rsidRPr="00907A28">
        <w:rPr>
          <w:b/>
          <w:color w:val="8A2529"/>
          <w:szCs w:val="22"/>
        </w:rPr>
        <w:t xml:space="preserve"> data collections see relevant legislation for each specific </w:t>
      </w:r>
      <w:hyperlink r:id="rId12" w:history="1">
        <w:r w:rsidR="007136D6" w:rsidRPr="00BD3421">
          <w:rPr>
            <w:rStyle w:val="Hyperlink"/>
            <w:sz w:val="22"/>
            <w:szCs w:val="22"/>
          </w:rPr>
          <w:t>data collection</w:t>
        </w:r>
      </w:hyperlink>
      <w:r w:rsidR="007136D6" w:rsidRPr="00907A28">
        <w:rPr>
          <w:b/>
          <w:color w:val="8A2529"/>
          <w:szCs w:val="22"/>
        </w:rPr>
        <w:t xml:space="preserve"> you collect data for]</w:t>
      </w:r>
    </w:p>
    <w:p w14:paraId="03EC4F9F" w14:textId="77777777" w:rsidR="007136D6" w:rsidRPr="00907A28" w:rsidRDefault="007136D6" w:rsidP="007136D6">
      <w:pPr>
        <w:widowControl w:val="0"/>
        <w:suppressAutoHyphens/>
        <w:overflowPunct w:val="0"/>
        <w:autoSpaceDE w:val="0"/>
        <w:autoSpaceDN w:val="0"/>
        <w:spacing w:after="0" w:line="240" w:lineRule="auto"/>
        <w:textAlignment w:val="baseline"/>
        <w:rPr>
          <w:b/>
          <w:color w:val="8A2529"/>
          <w:szCs w:val="22"/>
        </w:rPr>
      </w:pPr>
    </w:p>
    <w:p w14:paraId="1BB7330C" w14:textId="77777777" w:rsidR="007136D6" w:rsidRPr="00907A28" w:rsidRDefault="007136D6" w:rsidP="007136D6">
      <w:pPr>
        <w:pStyle w:val="ListParagraph"/>
        <w:numPr>
          <w:ilvl w:val="0"/>
          <w:numId w:val="23"/>
        </w:numPr>
        <w:rPr>
          <w:rFonts w:cs="Arial"/>
          <w:szCs w:val="22"/>
        </w:rPr>
      </w:pPr>
      <w:r w:rsidRPr="00907A28">
        <w:rPr>
          <w:rFonts w:cs="Arial"/>
          <w:szCs w:val="22"/>
        </w:rPr>
        <w:t xml:space="preserve">for the purposes of </w:t>
      </w:r>
      <w:r w:rsidRPr="00907A28">
        <w:rPr>
          <w:b/>
          <w:color w:val="8A2529"/>
          <w:szCs w:val="22"/>
        </w:rPr>
        <w:t>[Insert purpose / purposes]</w:t>
      </w:r>
      <w:r w:rsidRPr="00907A28">
        <w:rPr>
          <w:rFonts w:cs="Arial"/>
          <w:szCs w:val="22"/>
        </w:rPr>
        <w:t xml:space="preserve"> in accordance with the legal basis of </w:t>
      </w:r>
      <w:r w:rsidRPr="00907A28">
        <w:rPr>
          <w:b/>
          <w:color w:val="8A2529"/>
          <w:szCs w:val="22"/>
        </w:rPr>
        <w:t>[Insert legal basis]</w:t>
      </w:r>
    </w:p>
    <w:p w14:paraId="5E2E143F" w14:textId="77777777" w:rsidR="007136D6" w:rsidRPr="00907A28" w:rsidRDefault="007136D6" w:rsidP="007136D6">
      <w:pPr>
        <w:contextualSpacing/>
        <w:rPr>
          <w:rFonts w:cs="Arial"/>
          <w:szCs w:val="22"/>
        </w:rPr>
      </w:pPr>
      <w:r w:rsidRPr="00907A28">
        <w:rPr>
          <w:rFonts w:cs="Arial"/>
          <w:szCs w:val="22"/>
        </w:rPr>
        <w:t>In addition, concerning any special category data:</w:t>
      </w:r>
    </w:p>
    <w:p w14:paraId="28CB9A44" w14:textId="729F4461" w:rsidR="007136D6" w:rsidRPr="00907A28" w:rsidRDefault="007136D6" w:rsidP="007136D6">
      <w:pPr>
        <w:pStyle w:val="ListParagraph"/>
        <w:numPr>
          <w:ilvl w:val="0"/>
          <w:numId w:val="24"/>
        </w:numPr>
        <w:spacing w:after="480" w:line="240" w:lineRule="auto"/>
        <w:contextualSpacing w:val="0"/>
        <w:rPr>
          <w:rStyle w:val="Hyperlink"/>
          <w:rFonts w:cs="Arial"/>
          <w:color w:val="000000"/>
          <w:sz w:val="22"/>
          <w:szCs w:val="22"/>
          <w:lang w:val="en"/>
        </w:rPr>
      </w:pPr>
      <w:proofErr w:type="gramStart"/>
      <w:r w:rsidRPr="00907A28">
        <w:rPr>
          <w:rFonts w:cs="Arial"/>
          <w:szCs w:val="22"/>
        </w:rPr>
        <w:t xml:space="preserve">conditions  </w:t>
      </w:r>
      <w:r w:rsidRPr="00907A28">
        <w:rPr>
          <w:b/>
          <w:color w:val="8A2529"/>
          <w:szCs w:val="22"/>
        </w:rPr>
        <w:t>[</w:t>
      </w:r>
      <w:proofErr w:type="gramEnd"/>
      <w:r w:rsidRPr="00907A28">
        <w:rPr>
          <w:b/>
          <w:color w:val="8A2529"/>
          <w:szCs w:val="22"/>
        </w:rPr>
        <w:t>Insert conditions]</w:t>
      </w:r>
      <w:r w:rsidRPr="00907A28">
        <w:rPr>
          <w:rFonts w:cs="Arial"/>
          <w:szCs w:val="22"/>
        </w:rPr>
        <w:t xml:space="preserve"> of</w:t>
      </w:r>
      <w:r w:rsidRPr="00907A28">
        <w:rPr>
          <w:rFonts w:cs="Arial"/>
          <w:color w:val="000000"/>
          <w:szCs w:val="22"/>
          <w:lang w:val="en"/>
        </w:rPr>
        <w:t xml:space="preserve"> </w:t>
      </w:r>
      <w:hyperlink r:id="rId13" w:history="1">
        <w:r w:rsidR="003D779A">
          <w:rPr>
            <w:rStyle w:val="Hyperlink"/>
            <w:rFonts w:cs="Arial"/>
            <w:sz w:val="22"/>
            <w:szCs w:val="22"/>
            <w:lang w:val="en"/>
          </w:rPr>
          <w:t>UK GDPR - Article 9</w:t>
        </w:r>
      </w:hyperlink>
    </w:p>
    <w:p w14:paraId="25E9F354" w14:textId="7E20DAA9" w:rsidR="007136D6" w:rsidRPr="00907A28" w:rsidRDefault="007136D6" w:rsidP="00897365">
      <w:pPr>
        <w:spacing w:after="16" w:line="240" w:lineRule="auto"/>
        <w:rPr>
          <w:rFonts w:cs="Arial"/>
          <w:color w:val="000000"/>
          <w:szCs w:val="22"/>
          <w:u w:val="single"/>
          <w:lang w:val="en"/>
        </w:rPr>
      </w:pPr>
      <w:r w:rsidRPr="00907A28">
        <w:rPr>
          <w:b/>
          <w:color w:val="8A2529"/>
          <w:szCs w:val="22"/>
        </w:rPr>
        <w:t>[</w:t>
      </w:r>
      <w:r w:rsidR="003F7A72">
        <w:rPr>
          <w:b/>
          <w:color w:val="8A2529"/>
          <w:szCs w:val="22"/>
        </w:rPr>
        <w:t>Local authority</w:t>
      </w:r>
      <w:r w:rsidRPr="00907A28">
        <w:rPr>
          <w:b/>
          <w:color w:val="8A2529"/>
          <w:szCs w:val="22"/>
        </w:rPr>
        <w:t xml:space="preserve"> </w:t>
      </w:r>
      <w:r w:rsidR="005A4C67">
        <w:rPr>
          <w:b/>
          <w:color w:val="8A2529"/>
          <w:szCs w:val="22"/>
        </w:rPr>
        <w:t>should</w:t>
      </w:r>
      <w:r w:rsidRPr="00907A28">
        <w:rPr>
          <w:b/>
          <w:color w:val="8A2529"/>
          <w:szCs w:val="22"/>
        </w:rPr>
        <w:t xml:space="preserve"> extend to list lawful basis / bases for each purpose that they are processing]</w:t>
      </w:r>
    </w:p>
    <w:p w14:paraId="4749B49A" w14:textId="71A24318" w:rsidR="00897365" w:rsidRDefault="007136D6" w:rsidP="00897365">
      <w:pPr>
        <w:pStyle w:val="Heading2"/>
        <w:spacing w:after="16"/>
      </w:pPr>
      <w:r>
        <w:t>Collecting</w:t>
      </w:r>
      <w:r w:rsidR="003F7A72">
        <w:t xml:space="preserve"> child and young person’s</w:t>
      </w:r>
      <w:r w:rsidRPr="00162099">
        <w:t xml:space="preserve"> information</w:t>
      </w:r>
    </w:p>
    <w:p w14:paraId="2538359E" w14:textId="77777777" w:rsidR="00897365" w:rsidRDefault="00897365" w:rsidP="007136D6">
      <w:pPr>
        <w:widowControl w:val="0"/>
        <w:suppressAutoHyphens/>
        <w:overflowPunct w:val="0"/>
        <w:autoSpaceDE w:val="0"/>
        <w:autoSpaceDN w:val="0"/>
        <w:spacing w:after="0" w:line="240" w:lineRule="auto"/>
        <w:textAlignment w:val="baseline"/>
      </w:pPr>
    </w:p>
    <w:p w14:paraId="00DE9477" w14:textId="6AE318B8" w:rsidR="007136D6" w:rsidRPr="00907A28" w:rsidRDefault="00897365" w:rsidP="007136D6">
      <w:pPr>
        <w:widowControl w:val="0"/>
        <w:suppressAutoHyphens/>
        <w:overflowPunct w:val="0"/>
        <w:autoSpaceDE w:val="0"/>
        <w:autoSpaceDN w:val="0"/>
        <w:spacing w:after="0" w:line="240" w:lineRule="auto"/>
        <w:textAlignment w:val="baseline"/>
      </w:pPr>
      <w:r>
        <w:t>W</w:t>
      </w:r>
      <w:r w:rsidR="003F7A72">
        <w:t>e collect child and young person’s</w:t>
      </w:r>
      <w:r w:rsidR="007136D6" w:rsidRPr="00907A28">
        <w:t xml:space="preserve"> information via </w:t>
      </w:r>
      <w:r w:rsidR="007136D6" w:rsidRPr="00907A28">
        <w:rPr>
          <w:b/>
          <w:color w:val="8A2529"/>
        </w:rPr>
        <w:t xml:space="preserve">[explain method of data collection used, for example </w:t>
      </w:r>
      <w:r w:rsidR="003F7A72" w:rsidRPr="003F7A72">
        <w:rPr>
          <w:b/>
          <w:color w:val="8A2529"/>
        </w:rPr>
        <w:t>Common Transfer File (CTF) or secure file transfer from schools</w:t>
      </w:r>
      <w:r w:rsidR="007136D6" w:rsidRPr="003F7A72">
        <w:rPr>
          <w:b/>
          <w:color w:val="8A2529"/>
          <w:sz w:val="20"/>
        </w:rPr>
        <w:t>]</w:t>
      </w:r>
    </w:p>
    <w:p w14:paraId="75F2395F" w14:textId="77777777" w:rsidR="007136D6" w:rsidRPr="00907A28" w:rsidRDefault="007136D6" w:rsidP="007136D6">
      <w:pPr>
        <w:widowControl w:val="0"/>
        <w:suppressAutoHyphens/>
        <w:overflowPunct w:val="0"/>
        <w:autoSpaceDE w:val="0"/>
        <w:autoSpaceDN w:val="0"/>
        <w:spacing w:after="0" w:line="240" w:lineRule="auto"/>
        <w:textAlignment w:val="baseline"/>
      </w:pPr>
    </w:p>
    <w:p w14:paraId="141D8A9A" w14:textId="77777777" w:rsidR="003F7A72" w:rsidRPr="003F7A72" w:rsidRDefault="003F7A72" w:rsidP="003F7A72">
      <w:pPr>
        <w:widowControl w:val="0"/>
        <w:suppressAutoHyphens/>
        <w:overflowPunct w:val="0"/>
        <w:autoSpaceDE w:val="0"/>
        <w:autoSpaceDN w:val="0"/>
        <w:spacing w:after="0" w:line="240" w:lineRule="auto"/>
        <w:textAlignment w:val="baseline"/>
      </w:pPr>
      <w:r w:rsidRPr="003F7A72">
        <w:rPr>
          <w:rFonts w:cs="Arial"/>
        </w:rPr>
        <w:t>Children and young person’s data is essential for the local authority’s operational use.</w:t>
      </w:r>
      <w:r w:rsidRPr="003F7A72">
        <w:t xml:space="preserve"> Whilst </w:t>
      </w:r>
      <w:proofErr w:type="gramStart"/>
      <w:r w:rsidRPr="003F7A72">
        <w:t>the majority of</w:t>
      </w:r>
      <w:proofErr w:type="gramEnd"/>
      <w:r w:rsidRPr="003F7A72">
        <w:t xml:space="preserve"> personal information you provide to us is mandatory, some of it is requested on a voluntary basis. </w:t>
      </w:r>
      <w:proofErr w:type="gramStart"/>
      <w:r w:rsidRPr="003F7A72">
        <w:t>In order to</w:t>
      </w:r>
      <w:proofErr w:type="gramEnd"/>
      <w:r w:rsidRPr="003F7A72">
        <w:t xml:space="preserve"> comply with the data protection legislation, we will inform you at the point of collection, whether you are required to provide certain personal information to us or if you have a choice in this. </w:t>
      </w:r>
    </w:p>
    <w:p w14:paraId="74C8BBBB" w14:textId="2907EB43" w:rsidR="007136D6" w:rsidRPr="00907A28" w:rsidRDefault="007136D6" w:rsidP="007136D6">
      <w:pPr>
        <w:pStyle w:val="Heading2"/>
      </w:pPr>
      <w:r>
        <w:t>Storing</w:t>
      </w:r>
      <w:r w:rsidR="003F7A72">
        <w:t xml:space="preserve"> child and young person’s</w:t>
      </w:r>
      <w:r w:rsidRPr="00F901CD">
        <w:t xml:space="preserve"> data</w:t>
      </w:r>
    </w:p>
    <w:p w14:paraId="53D6FAE8" w14:textId="7DE82893" w:rsidR="007136D6" w:rsidRPr="00BF70E8" w:rsidRDefault="003F7A72" w:rsidP="007136D6">
      <w:pPr>
        <w:rPr>
          <w:rFonts w:cs="Arial"/>
        </w:rPr>
      </w:pPr>
      <w:r>
        <w:rPr>
          <w:rFonts w:cs="Arial"/>
        </w:rPr>
        <w:t>We hold</w:t>
      </w:r>
      <w:r w:rsidR="007136D6" w:rsidRPr="00BF70E8">
        <w:rPr>
          <w:rFonts w:cs="Arial"/>
        </w:rPr>
        <w:t xml:space="preserve"> data securely for the set amount of time shown in our data retention schedule. For more information on our data retention schedule and how we keep your data safe, please visit </w:t>
      </w:r>
      <w:r w:rsidR="007136D6" w:rsidRPr="00BF70E8">
        <w:rPr>
          <w:rFonts w:cs="Arial"/>
          <w:b/>
          <w:color w:val="8A2529"/>
        </w:rPr>
        <w:t>[link to website]</w:t>
      </w:r>
    </w:p>
    <w:p w14:paraId="7964676D" w14:textId="0CC9AC47" w:rsidR="007136D6" w:rsidRPr="00BF70E8" w:rsidRDefault="007136D6" w:rsidP="007136D6">
      <w:pPr>
        <w:rPr>
          <w:b/>
          <w:color w:val="8A2529"/>
        </w:rPr>
      </w:pPr>
      <w:r w:rsidRPr="00BF70E8">
        <w:rPr>
          <w:b/>
          <w:color w:val="8A2529"/>
        </w:rPr>
        <w:t>[</w:t>
      </w:r>
      <w:r w:rsidR="003F7A72">
        <w:rPr>
          <w:b/>
          <w:color w:val="8A2529"/>
        </w:rPr>
        <w:t>Local authority</w:t>
      </w:r>
      <w:r w:rsidRPr="00BF70E8">
        <w:rPr>
          <w:b/>
          <w:color w:val="8A2529"/>
        </w:rPr>
        <w:t xml:space="preserve"> should explain or reference the appropriate data retention documents that show where data is held, the security arrangements (high level), and policies about saf</w:t>
      </w:r>
      <w:r w:rsidR="003F7A72">
        <w:rPr>
          <w:b/>
          <w:color w:val="8A2529"/>
        </w:rPr>
        <w:t>e use of data within the local authority</w:t>
      </w:r>
      <w:r w:rsidRPr="00BF70E8">
        <w:rPr>
          <w:b/>
          <w:color w:val="8A2529"/>
        </w:rPr>
        <w:t>.  Ideally, this section should link to policies that are easily accessible and regularly reviewed].</w:t>
      </w:r>
    </w:p>
    <w:p w14:paraId="1BE0B5F0" w14:textId="3F0CF01A" w:rsidR="007136D6" w:rsidRPr="00C97606" w:rsidRDefault="007136D6" w:rsidP="007136D6">
      <w:pPr>
        <w:pStyle w:val="Heading2"/>
        <w:rPr>
          <w:b w:val="0"/>
        </w:rPr>
      </w:pPr>
      <w:r w:rsidRPr="00F901CD">
        <w:t xml:space="preserve">Who we </w:t>
      </w:r>
      <w:r w:rsidR="003F7A72">
        <w:t>share child and young person’s</w:t>
      </w:r>
      <w:r w:rsidRPr="00F901CD">
        <w:t xml:space="preserve"> information with</w:t>
      </w:r>
    </w:p>
    <w:p w14:paraId="16B07D0D" w14:textId="77777777" w:rsidR="007136D6" w:rsidRPr="00BF70E8" w:rsidRDefault="007136D6" w:rsidP="007136D6">
      <w:pPr>
        <w:widowControl w:val="0"/>
        <w:suppressAutoHyphens/>
        <w:overflowPunct w:val="0"/>
        <w:autoSpaceDE w:val="0"/>
        <w:autoSpaceDN w:val="0"/>
        <w:spacing w:after="0" w:line="240" w:lineRule="auto"/>
        <w:textAlignment w:val="baseline"/>
      </w:pPr>
      <w:r w:rsidRPr="00BF70E8">
        <w:t>We routinely share pupil information with:</w:t>
      </w:r>
    </w:p>
    <w:p w14:paraId="0BBA0C6E" w14:textId="77777777" w:rsidR="007136D6" w:rsidRPr="00BF70E8" w:rsidRDefault="007136D6" w:rsidP="007136D6">
      <w:pPr>
        <w:widowControl w:val="0"/>
        <w:suppressAutoHyphens/>
        <w:overflowPunct w:val="0"/>
        <w:autoSpaceDE w:val="0"/>
        <w:autoSpaceDN w:val="0"/>
        <w:spacing w:after="0" w:line="240" w:lineRule="auto"/>
        <w:textAlignment w:val="baseline"/>
      </w:pPr>
    </w:p>
    <w:p w14:paraId="5DB0C818" w14:textId="77777777" w:rsidR="007136D6" w:rsidRPr="00BF70E8" w:rsidRDefault="007136D6" w:rsidP="007136D6">
      <w:pPr>
        <w:pStyle w:val="ListParagraph"/>
        <w:widowControl w:val="0"/>
        <w:numPr>
          <w:ilvl w:val="0"/>
          <w:numId w:val="28"/>
        </w:numPr>
        <w:suppressAutoHyphens/>
        <w:overflowPunct w:val="0"/>
        <w:autoSpaceDE w:val="0"/>
        <w:autoSpaceDN w:val="0"/>
        <w:spacing w:after="0" w:line="240" w:lineRule="auto"/>
        <w:textAlignment w:val="baseline"/>
      </w:pPr>
      <w:r w:rsidRPr="00BF70E8">
        <w:t>youth support services (pupils aged 13+)</w:t>
      </w:r>
    </w:p>
    <w:p w14:paraId="61F91BAE" w14:textId="77777777" w:rsidR="007136D6" w:rsidRPr="00BF70E8" w:rsidRDefault="007136D6" w:rsidP="007136D6">
      <w:pPr>
        <w:pStyle w:val="ListParagraph"/>
        <w:widowControl w:val="0"/>
        <w:numPr>
          <w:ilvl w:val="0"/>
          <w:numId w:val="28"/>
        </w:numPr>
        <w:suppressAutoHyphens/>
        <w:overflowPunct w:val="0"/>
        <w:autoSpaceDE w:val="0"/>
        <w:autoSpaceDN w:val="0"/>
        <w:spacing w:after="0" w:line="240" w:lineRule="auto"/>
        <w:textAlignment w:val="baseline"/>
      </w:pPr>
      <w:r w:rsidRPr="00BF70E8">
        <w:t>the Department for Education (DfE)</w:t>
      </w:r>
    </w:p>
    <w:p w14:paraId="2CA7CFAF" w14:textId="77777777" w:rsidR="007136D6" w:rsidRPr="00BF70E8" w:rsidRDefault="007136D6" w:rsidP="007136D6">
      <w:pPr>
        <w:widowControl w:val="0"/>
        <w:suppressAutoHyphens/>
        <w:overflowPunct w:val="0"/>
        <w:autoSpaceDE w:val="0"/>
        <w:autoSpaceDN w:val="0"/>
        <w:spacing w:after="0" w:line="240" w:lineRule="auto"/>
        <w:textAlignment w:val="baseline"/>
        <w:rPr>
          <w:rFonts w:cs="Arial"/>
          <w:sz w:val="20"/>
        </w:rPr>
      </w:pPr>
    </w:p>
    <w:p w14:paraId="3CD72E83" w14:textId="1966CA8D" w:rsidR="007136D6" w:rsidRPr="00BF70E8" w:rsidRDefault="003F7A72" w:rsidP="65180487">
      <w:pPr>
        <w:rPr>
          <w:b/>
          <w:bCs/>
          <w:color w:val="8A2529"/>
        </w:rPr>
      </w:pPr>
      <w:r w:rsidRPr="65180487">
        <w:rPr>
          <w:b/>
          <w:bCs/>
          <w:color w:val="8A2529"/>
        </w:rPr>
        <w:t>[Local authority</w:t>
      </w:r>
      <w:r w:rsidR="007136D6" w:rsidRPr="65180487">
        <w:rPr>
          <w:b/>
          <w:bCs/>
          <w:color w:val="8A2529"/>
        </w:rPr>
        <w:t xml:space="preserve"> </w:t>
      </w:r>
      <w:r w:rsidR="005A4C67">
        <w:rPr>
          <w:b/>
          <w:bCs/>
          <w:color w:val="8A2529"/>
        </w:rPr>
        <w:t>should</w:t>
      </w:r>
      <w:r w:rsidR="007136D6" w:rsidRPr="65180487">
        <w:rPr>
          <w:b/>
          <w:bCs/>
          <w:color w:val="8A2529"/>
        </w:rPr>
        <w:t xml:space="preserve"> amend and extend this list to include all other parties with whom they regularly share pupil information. Examples </w:t>
      </w:r>
      <w:proofErr w:type="gramStart"/>
      <w:r w:rsidR="007136D6" w:rsidRPr="65180487">
        <w:rPr>
          <w:b/>
          <w:bCs/>
          <w:color w:val="8A2529"/>
        </w:rPr>
        <w:t>include,</w:t>
      </w:r>
      <w:proofErr w:type="gramEnd"/>
      <w:r w:rsidR="007136D6" w:rsidRPr="65180487">
        <w:rPr>
          <w:b/>
          <w:bCs/>
          <w:color w:val="8A2529"/>
        </w:rPr>
        <w:t xml:space="preserve"> </w:t>
      </w:r>
      <w:r w:rsidRPr="65180487">
        <w:rPr>
          <w:b/>
          <w:bCs/>
          <w:color w:val="8A2529"/>
        </w:rPr>
        <w:t>their schools, education and training or NHS</w:t>
      </w:r>
      <w:r w:rsidR="007136D6" w:rsidRPr="65180487">
        <w:rPr>
          <w:b/>
          <w:bCs/>
          <w:color w:val="8A2529"/>
        </w:rPr>
        <w:t>.]</w:t>
      </w:r>
    </w:p>
    <w:p w14:paraId="26202B70" w14:textId="22356841" w:rsidR="007136D6" w:rsidRPr="00BF70E8" w:rsidRDefault="007136D6" w:rsidP="007136D6">
      <w:pPr>
        <w:pStyle w:val="Heading2"/>
      </w:pPr>
      <w:r w:rsidRPr="005C683E">
        <w:t xml:space="preserve">Why we </w:t>
      </w:r>
      <w:r>
        <w:t xml:space="preserve">regularly </w:t>
      </w:r>
      <w:r w:rsidR="003F7A72">
        <w:t xml:space="preserve">share child and young person’s </w:t>
      </w:r>
      <w:r w:rsidRPr="005C683E">
        <w:t>information</w:t>
      </w:r>
    </w:p>
    <w:p w14:paraId="1AAA7AFE" w14:textId="5F8BDAD8" w:rsidR="007136D6" w:rsidRPr="00BF70E8" w:rsidRDefault="007136D6" w:rsidP="007136D6">
      <w:pPr>
        <w:rPr>
          <w:b/>
          <w:color w:val="8A2529"/>
        </w:rPr>
      </w:pPr>
      <w:r w:rsidRPr="00BF70E8">
        <w:t xml:space="preserve">We do not share </w:t>
      </w:r>
      <w:r w:rsidR="003F7A72">
        <w:t>information about our children or young people</w:t>
      </w:r>
      <w:r w:rsidRPr="00BF70E8">
        <w:t xml:space="preserve"> with anyone without consent unless the law and our policies allow us to do so.</w:t>
      </w:r>
      <w:r>
        <w:t xml:space="preserve"> </w:t>
      </w:r>
      <w:r w:rsidRPr="00BF70E8">
        <w:rPr>
          <w:b/>
          <w:color w:val="8A2529"/>
        </w:rPr>
        <w:t>[</w:t>
      </w:r>
      <w:r w:rsidR="003F7A72">
        <w:rPr>
          <w:b/>
          <w:color w:val="8A2529"/>
        </w:rPr>
        <w:t>Local authority</w:t>
      </w:r>
      <w:r w:rsidRPr="00BF70E8">
        <w:rPr>
          <w:b/>
          <w:color w:val="8A2529"/>
        </w:rPr>
        <w:t xml:space="preserve"> </w:t>
      </w:r>
      <w:r w:rsidR="005A4C67">
        <w:rPr>
          <w:b/>
          <w:color w:val="8A2529"/>
        </w:rPr>
        <w:t>should</w:t>
      </w:r>
      <w:r w:rsidRPr="00BF70E8">
        <w:rPr>
          <w:b/>
          <w:color w:val="8A2529"/>
        </w:rPr>
        <w:t xml:space="preserve"> </w:t>
      </w:r>
      <w:r w:rsidR="003F7A72">
        <w:rPr>
          <w:b/>
          <w:color w:val="8A2529"/>
        </w:rPr>
        <w:t>explain why they share child and young person’s</w:t>
      </w:r>
      <w:r w:rsidRPr="00BF70E8">
        <w:rPr>
          <w:b/>
          <w:color w:val="8A2529"/>
        </w:rPr>
        <w:t xml:space="preserve"> data and insert any relevant legislation for sharing it with those named </w:t>
      </w:r>
      <w:r w:rsidRPr="00BF70E8">
        <w:rPr>
          <w:b/>
          <w:color w:val="8A2529"/>
        </w:rPr>
        <w:lastRenderedPageBreak/>
        <w:t>in ‘Who we share pupil information with’ section. It is also useful to state how the data is transferred and link to any data retention policies where available]</w:t>
      </w:r>
    </w:p>
    <w:p w14:paraId="248DAEB1" w14:textId="77777777" w:rsidR="003F7A72" w:rsidRPr="00CF6741" w:rsidRDefault="003F7A72" w:rsidP="003F7A72">
      <w:pPr>
        <w:pStyle w:val="Heading2"/>
        <w:rPr>
          <w:sz w:val="28"/>
        </w:rPr>
      </w:pPr>
      <w:r w:rsidRPr="00CF6741">
        <w:rPr>
          <w:sz w:val="28"/>
        </w:rPr>
        <w:t>Education and training</w:t>
      </w:r>
    </w:p>
    <w:p w14:paraId="6A73946A" w14:textId="77777777" w:rsidR="003F7A72" w:rsidRPr="003F7A72" w:rsidRDefault="003F7A72" w:rsidP="003F7A72">
      <w:r w:rsidRPr="003F7A72">
        <w:t xml:space="preserve">We* </w:t>
      </w:r>
      <w:r w:rsidRPr="003F7A72">
        <w:rPr>
          <w:b/>
          <w:color w:val="8A2529"/>
        </w:rPr>
        <w:t>[*OR replace with the name of your support service or provider]</w:t>
      </w:r>
      <w:r w:rsidRPr="003F7A72">
        <w:t xml:space="preserve"> hold information about young people living in our area, including about their education and training history. This is to support the provision of their education up to the age of 20 (and beyond this age for those with a special educational need or disability).  Under parts 1 and 2 of the Education and Skills Act 2008, education institutions and other public bodies (including the Department for Education (DfE), police, probation and health services) may pass information to us to help us to support these provisions</w:t>
      </w:r>
    </w:p>
    <w:p w14:paraId="6F1197B9" w14:textId="77777777" w:rsidR="003F7A72" w:rsidRPr="00F901CD" w:rsidRDefault="003F7A72" w:rsidP="003F7A72">
      <w:pPr>
        <w:pStyle w:val="Heading2"/>
        <w:rPr>
          <w:sz w:val="28"/>
        </w:rPr>
      </w:pPr>
      <w:r w:rsidRPr="00F901CD">
        <w:rPr>
          <w:sz w:val="28"/>
        </w:rPr>
        <w:t>Youth support services</w:t>
      </w:r>
    </w:p>
    <w:p w14:paraId="10F67FA8" w14:textId="77777777" w:rsidR="003F7A72" w:rsidRPr="00DD0A6F" w:rsidRDefault="003F7A72" w:rsidP="003F7A72">
      <w:pPr>
        <w:pStyle w:val="Heading3"/>
      </w:pPr>
      <w:r>
        <w:rPr>
          <w:szCs w:val="32"/>
        </w:rPr>
        <w:t>Pupils aged 13+</w:t>
      </w:r>
    </w:p>
    <w:p w14:paraId="5B8C15CA" w14:textId="5F88F7F1" w:rsidR="003F7A72" w:rsidRPr="003F7A72" w:rsidRDefault="003F7A72" w:rsidP="003F7A72">
      <w:r w:rsidRPr="003F7A72">
        <w:t xml:space="preserve">Once our pupils reach the age of 13, we also pass pupil information to the provider of youth support services as they have responsibilities in relation to the education or training of </w:t>
      </w:r>
      <w:proofErr w:type="gramStart"/>
      <w:r w:rsidRPr="003F7A72">
        <w:t>13-19 year olds</w:t>
      </w:r>
      <w:proofErr w:type="gramEnd"/>
      <w:r w:rsidRPr="003F7A72">
        <w:t xml:space="preserve"> under </w:t>
      </w:r>
      <w:r w:rsidRPr="00505195">
        <w:t xml:space="preserve">section </w:t>
      </w:r>
      <w:hyperlink r:id="rId14" w:history="1">
        <w:r w:rsidR="00BD13D3" w:rsidRPr="00505195">
          <w:rPr>
            <w:rStyle w:val="Hyperlink"/>
            <w:sz w:val="22"/>
          </w:rPr>
          <w:t>507B of the Education Act 1996</w:t>
        </w:r>
      </w:hyperlink>
      <w:r w:rsidRPr="00505195">
        <w:t>.</w:t>
      </w:r>
      <w:r w:rsidRPr="003F7A72" w:rsidDel="00A37407">
        <w:t xml:space="preserve"> </w:t>
      </w:r>
    </w:p>
    <w:p w14:paraId="282CC458" w14:textId="77777777" w:rsidR="003F7A72" w:rsidRPr="003F7A72" w:rsidRDefault="003F7A72" w:rsidP="003F7A72">
      <w:r w:rsidRPr="003F7A72">
        <w:t xml:space="preserve">This enables them to provide services as follows: </w:t>
      </w:r>
    </w:p>
    <w:p w14:paraId="58753544" w14:textId="77777777" w:rsidR="003F7A72" w:rsidRPr="003F7A72" w:rsidRDefault="003F7A72" w:rsidP="003F7A72">
      <w:pPr>
        <w:pStyle w:val="ListParagraph"/>
        <w:numPr>
          <w:ilvl w:val="0"/>
          <w:numId w:val="27"/>
        </w:numPr>
        <w:spacing w:after="160" w:line="259" w:lineRule="auto"/>
      </w:pPr>
      <w:r w:rsidRPr="003F7A72">
        <w:t>youth support services</w:t>
      </w:r>
    </w:p>
    <w:p w14:paraId="23894E9E" w14:textId="77777777" w:rsidR="003F7A72" w:rsidRPr="003F7A72" w:rsidRDefault="003F7A72" w:rsidP="003F7A72">
      <w:pPr>
        <w:pStyle w:val="ListParagraph"/>
        <w:numPr>
          <w:ilvl w:val="0"/>
          <w:numId w:val="27"/>
        </w:numPr>
        <w:spacing w:after="160" w:line="259" w:lineRule="auto"/>
      </w:pPr>
      <w:r w:rsidRPr="003F7A72">
        <w:t>careers advisers</w:t>
      </w:r>
    </w:p>
    <w:p w14:paraId="6599BFDD" w14:textId="77777777" w:rsidR="003F7A72" w:rsidRPr="003F7A72" w:rsidRDefault="003F7A72" w:rsidP="003F7A72">
      <w:pPr>
        <w:pStyle w:val="ListParagraph"/>
        <w:numPr>
          <w:ilvl w:val="0"/>
          <w:numId w:val="27"/>
        </w:numPr>
        <w:spacing w:after="160" w:line="259" w:lineRule="auto"/>
      </w:pPr>
      <w:r w:rsidRPr="003F7A72">
        <w:t xml:space="preserve">post-16 education and training providers </w:t>
      </w:r>
      <w:r w:rsidRPr="003F7A72">
        <w:rPr>
          <w:b/>
          <w:color w:val="8A2529"/>
        </w:rPr>
        <w:t>[Pupils aged 16+]</w:t>
      </w:r>
    </w:p>
    <w:p w14:paraId="56627187" w14:textId="77777777" w:rsidR="003F7A72" w:rsidRPr="003F7A72" w:rsidRDefault="003F7A72" w:rsidP="003F7A72">
      <w:pPr>
        <w:rPr>
          <w:rFonts w:cs="Arial"/>
        </w:rPr>
      </w:pPr>
      <w:r w:rsidRPr="003F7A72">
        <w:rPr>
          <w:rFonts w:cs="Arial"/>
        </w:rPr>
        <w:t xml:space="preserve">The information shared is limited to the child’s name, address and date of birth. </w:t>
      </w:r>
      <w:proofErr w:type="gramStart"/>
      <w:r w:rsidRPr="003F7A72">
        <w:rPr>
          <w:rFonts w:cs="Arial"/>
        </w:rPr>
        <w:t>However</w:t>
      </w:r>
      <w:proofErr w:type="gramEnd"/>
      <w:r w:rsidRPr="003F7A72">
        <w:rPr>
          <w:rFonts w:cs="Arial"/>
        </w:rPr>
        <w:t xml:space="preserve"> where a parent or guardian provides their consent, other information relevant to the provision of youth support services will be shared. This right is transferred to the child / pupil once he/she reaches the age 16</w:t>
      </w:r>
      <w:r w:rsidRPr="003F7A72">
        <w:rPr>
          <w:rFonts w:cs="Arial"/>
          <w:i/>
        </w:rPr>
        <w:t>.</w:t>
      </w:r>
    </w:p>
    <w:p w14:paraId="19AA25A2" w14:textId="77777777" w:rsidR="003F7A72" w:rsidRPr="003F7A72" w:rsidRDefault="003F7A72" w:rsidP="003F7A72">
      <w:pPr>
        <w:rPr>
          <w:rFonts w:cs="Arial"/>
          <w:color w:val="FF0000"/>
        </w:rPr>
      </w:pPr>
      <w:r w:rsidRPr="003F7A72">
        <w:rPr>
          <w:rFonts w:cs="Arial"/>
          <w:color w:val="000000"/>
        </w:rPr>
        <w:t xml:space="preserve">Data is securely transferred to the youth support service via </w:t>
      </w:r>
      <w:r w:rsidRPr="003F7A72">
        <w:rPr>
          <w:b/>
          <w:color w:val="8A2529"/>
        </w:rPr>
        <w:t>[insert method used]</w:t>
      </w:r>
      <w:r w:rsidRPr="003F7A72">
        <w:rPr>
          <w:rFonts w:cs="Arial"/>
          <w:color w:val="000000"/>
        </w:rPr>
        <w:t xml:space="preserve"> and is stored </w:t>
      </w:r>
      <w:r w:rsidRPr="003F7A72">
        <w:rPr>
          <w:b/>
          <w:color w:val="8A2529"/>
        </w:rPr>
        <w:t>[insert storage]</w:t>
      </w:r>
      <w:r w:rsidRPr="003F7A72">
        <w:rPr>
          <w:rFonts w:cs="Arial"/>
          <w:color w:val="000000"/>
        </w:rPr>
        <w:t xml:space="preserve"> and held for </w:t>
      </w:r>
      <w:r w:rsidRPr="003F7A72">
        <w:rPr>
          <w:b/>
          <w:color w:val="8A2529"/>
        </w:rPr>
        <w:t>[insert data retention period]</w:t>
      </w:r>
      <w:r w:rsidRPr="003F7A72">
        <w:t>.</w:t>
      </w:r>
    </w:p>
    <w:p w14:paraId="2F72664F" w14:textId="77777777" w:rsidR="003F7A72" w:rsidRPr="003F7A72" w:rsidRDefault="003F7A72" w:rsidP="003F7A72">
      <w:r w:rsidRPr="003F7A72">
        <w:t xml:space="preserve">For more information about services for young people, please visit our local authority website. </w:t>
      </w:r>
    </w:p>
    <w:p w14:paraId="52CBAFDA" w14:textId="14BB556E" w:rsidR="003F7A72" w:rsidRDefault="003F7A72" w:rsidP="003F7A72">
      <w:pPr>
        <w:rPr>
          <w:b/>
          <w:color w:val="104F75"/>
          <w:sz w:val="28"/>
          <w:szCs w:val="32"/>
        </w:rPr>
      </w:pPr>
      <w:r>
        <w:rPr>
          <w:b/>
          <w:color w:val="104F75"/>
          <w:sz w:val="28"/>
          <w:szCs w:val="32"/>
        </w:rPr>
        <w:t>Department for Education</w:t>
      </w:r>
      <w:r w:rsidR="00621FFE">
        <w:rPr>
          <w:b/>
          <w:color w:val="104F75"/>
          <w:sz w:val="28"/>
          <w:szCs w:val="32"/>
        </w:rPr>
        <w:t xml:space="preserve"> (DfE)</w:t>
      </w:r>
    </w:p>
    <w:p w14:paraId="6B261F26" w14:textId="77777777" w:rsidR="003F7A72" w:rsidRPr="003F7A72" w:rsidRDefault="003F7A72" w:rsidP="003F7A72">
      <w:r w:rsidRPr="003F7A72">
        <w:rPr>
          <w:rFonts w:cs="Arial"/>
          <w:szCs w:val="28"/>
        </w:rPr>
        <w:t>The Department for Education (DfE) collects personal data from educational settings and local authorities via various statutory data collections.</w:t>
      </w:r>
      <w:r w:rsidRPr="003F7A72">
        <w:t xml:space="preserve"> We are required to share information about our children and young people with the Department for Education (DfE) for the purpose of those data collections, under:</w:t>
      </w:r>
    </w:p>
    <w:p w14:paraId="3085F6A8" w14:textId="41949A5F" w:rsidR="003F7A72" w:rsidRPr="003F7A72" w:rsidRDefault="003F7A72" w:rsidP="003F7A72">
      <w:pPr>
        <w:rPr>
          <w:b/>
          <w:color w:val="8A2529"/>
        </w:rPr>
      </w:pPr>
      <w:r w:rsidRPr="003F7A72">
        <w:rPr>
          <w:b/>
          <w:color w:val="8A2529"/>
        </w:rPr>
        <w:t xml:space="preserve">[Local authority </w:t>
      </w:r>
      <w:r w:rsidR="005A4C67">
        <w:rPr>
          <w:b/>
          <w:color w:val="8A2529"/>
        </w:rPr>
        <w:t>should</w:t>
      </w:r>
      <w:r w:rsidRPr="003F7A72">
        <w:rPr>
          <w:b/>
          <w:color w:val="8A2529"/>
        </w:rPr>
        <w:t xml:space="preserve"> insert relevant legislation for </w:t>
      </w:r>
      <w:r w:rsidRPr="003F7A72">
        <w:rPr>
          <w:b/>
          <w:color w:val="8A2529"/>
          <w:u w:val="single"/>
        </w:rPr>
        <w:t>their</w:t>
      </w:r>
      <w:r w:rsidRPr="003F7A72">
        <w:rPr>
          <w:b/>
          <w:color w:val="8A2529"/>
        </w:rPr>
        <w:t xml:space="preserve"> sharing of information with </w:t>
      </w:r>
      <w:r w:rsidR="00621FFE">
        <w:rPr>
          <w:b/>
          <w:color w:val="8A2529"/>
        </w:rPr>
        <w:t>the Department for Education (</w:t>
      </w:r>
      <w:r w:rsidRPr="003F7A72">
        <w:rPr>
          <w:b/>
          <w:color w:val="8A2529"/>
        </w:rPr>
        <w:t>DfE</w:t>
      </w:r>
      <w:r w:rsidR="00621FFE">
        <w:rPr>
          <w:b/>
          <w:color w:val="8A2529"/>
        </w:rPr>
        <w:t>)</w:t>
      </w:r>
      <w:r w:rsidRPr="003F7A72">
        <w:rPr>
          <w:b/>
          <w:color w:val="8A2529"/>
        </w:rPr>
        <w:t xml:space="preserve">. See relevant legislation for each specific </w:t>
      </w:r>
      <w:hyperlink r:id="rId15" w:history="1">
        <w:r w:rsidRPr="005917A7">
          <w:rPr>
            <w:rStyle w:val="Hyperlink"/>
            <w:sz w:val="22"/>
          </w:rPr>
          <w:t>data collection</w:t>
        </w:r>
      </w:hyperlink>
      <w:r w:rsidRPr="003F7A72">
        <w:rPr>
          <w:b/>
          <w:color w:val="8A2529"/>
        </w:rPr>
        <w:t xml:space="preserve"> you complete]</w:t>
      </w:r>
    </w:p>
    <w:p w14:paraId="1E545CA1" w14:textId="77777777" w:rsidR="003F7A72" w:rsidRPr="003F7A72" w:rsidRDefault="003F7A72" w:rsidP="003F7A72">
      <w:pPr>
        <w:rPr>
          <w:b/>
          <w:color w:val="8A2529"/>
        </w:rPr>
      </w:pPr>
      <w:r w:rsidRPr="003F7A72">
        <w:rPr>
          <w:b/>
          <w:color w:val="8A2529"/>
        </w:rPr>
        <w:t xml:space="preserve">Example for school census: </w:t>
      </w:r>
    </w:p>
    <w:p w14:paraId="25725EE9" w14:textId="77777777" w:rsidR="003F7A72" w:rsidRPr="003F7A72" w:rsidRDefault="003F7A72" w:rsidP="003F7A72">
      <w:pPr>
        <w:rPr>
          <w:sz w:val="20"/>
        </w:rPr>
      </w:pPr>
      <w:r w:rsidRPr="003F7A72">
        <w:t>section 3 of The Education (Information About Individual Pupils) (England) Regulations 2013.</w:t>
      </w:r>
    </w:p>
    <w:p w14:paraId="2FAFE2FE" w14:textId="574825F1" w:rsidR="003F7A72" w:rsidRPr="003F7A72" w:rsidRDefault="003F7A72" w:rsidP="0B0B8854">
      <w:pPr>
        <w:rPr>
          <w:b/>
          <w:bCs/>
          <w:color w:val="8A2529"/>
        </w:rPr>
      </w:pPr>
      <w:r w:rsidRPr="0B0B8854">
        <w:rPr>
          <w:rFonts w:cs="Arial"/>
          <w:color w:val="000000" w:themeColor="text1"/>
        </w:rPr>
        <w:t>All data is transferred securely and held by</w:t>
      </w:r>
      <w:r w:rsidR="00621FFE" w:rsidRPr="0B0B8854">
        <w:rPr>
          <w:rFonts w:cs="Arial"/>
          <w:color w:val="000000" w:themeColor="text1"/>
        </w:rPr>
        <w:t xml:space="preserve"> the Department for Education</w:t>
      </w:r>
      <w:r w:rsidRPr="0B0B8854">
        <w:rPr>
          <w:rFonts w:cs="Arial"/>
          <w:color w:val="000000" w:themeColor="text1"/>
        </w:rPr>
        <w:t xml:space="preserve"> </w:t>
      </w:r>
      <w:r w:rsidR="00621FFE" w:rsidRPr="0B0B8854">
        <w:rPr>
          <w:rFonts w:cs="Arial"/>
          <w:color w:val="000000" w:themeColor="text1"/>
        </w:rPr>
        <w:t>(</w:t>
      </w:r>
      <w:r w:rsidRPr="0B0B8854">
        <w:rPr>
          <w:rFonts w:cs="Arial"/>
          <w:color w:val="000000" w:themeColor="text1"/>
        </w:rPr>
        <w:t>DfE</w:t>
      </w:r>
      <w:r w:rsidR="00621FFE" w:rsidRPr="0B0B8854">
        <w:rPr>
          <w:rFonts w:cs="Arial"/>
          <w:color w:val="000000" w:themeColor="text1"/>
        </w:rPr>
        <w:t>)</w:t>
      </w:r>
      <w:r w:rsidRPr="0B0B8854">
        <w:rPr>
          <w:rFonts w:cs="Arial"/>
          <w:color w:val="000000" w:themeColor="text1"/>
        </w:rPr>
        <w:t xml:space="preserve"> under a combination of software and hardware controls which mee</w:t>
      </w:r>
      <w:r w:rsidRPr="0B0B8854">
        <w:rPr>
          <w:rFonts w:cs="Arial"/>
        </w:rPr>
        <w:t xml:space="preserve">t the current </w:t>
      </w:r>
      <w:hyperlink r:id="rId16" w:history="1">
        <w:r w:rsidRPr="0B0B8854">
          <w:rPr>
            <w:rStyle w:val="Hyperlink"/>
            <w:rFonts w:cs="Arial"/>
            <w:sz w:val="22"/>
            <w:szCs w:val="22"/>
          </w:rPr>
          <w:t>government security policy framework</w:t>
        </w:r>
      </w:hyperlink>
      <w:r w:rsidRPr="0B0B8854">
        <w:rPr>
          <w:rFonts w:cs="Arial"/>
        </w:rPr>
        <w:t xml:space="preserve">. </w:t>
      </w:r>
    </w:p>
    <w:p w14:paraId="09A3F5A8" w14:textId="77777777" w:rsidR="003F7A72" w:rsidRDefault="003F7A72" w:rsidP="003F7A72">
      <w:pPr>
        <w:rPr>
          <w:rFonts w:cs="Arial"/>
        </w:rPr>
      </w:pPr>
      <w:r w:rsidRPr="003F7A72">
        <w:rPr>
          <w:rFonts w:cs="Arial"/>
        </w:rPr>
        <w:lastRenderedPageBreak/>
        <w:t>For more information, please see ‘How Government uses your data’ section.</w:t>
      </w:r>
    </w:p>
    <w:p w14:paraId="0FA438FB" w14:textId="78849870" w:rsidR="007628EC" w:rsidRDefault="0014636B" w:rsidP="007628EC">
      <w:pPr>
        <w:rPr>
          <w:rFonts w:cs="Arial"/>
        </w:rPr>
      </w:pPr>
      <w:r w:rsidRPr="0014636B">
        <w:rPr>
          <w:rFonts w:cs="Arial"/>
        </w:rPr>
        <w:t>For privacy information on the data the Department for Education collects and uses, please see:</w:t>
      </w:r>
      <w:r w:rsidR="00897365">
        <w:rPr>
          <w:rFonts w:cs="Arial"/>
        </w:rPr>
        <w:t xml:space="preserve"> </w:t>
      </w:r>
      <w:hyperlink r:id="rId17" w:history="1">
        <w:r w:rsidR="00897365" w:rsidRPr="00391CA3">
          <w:rPr>
            <w:rStyle w:val="Hyperlink"/>
            <w:rFonts w:cs="Arial"/>
            <w:sz w:val="22"/>
          </w:rPr>
          <w:t>https://www.gov.uk/government/publications/privacy-information-early-years-foundation-stage-to-key-stage-3</w:t>
        </w:r>
      </w:hyperlink>
    </w:p>
    <w:p w14:paraId="2A2AB1F4" w14:textId="77777777" w:rsidR="007628EC" w:rsidRPr="007628EC" w:rsidRDefault="007628EC" w:rsidP="007628EC">
      <w:pPr>
        <w:rPr>
          <w:rFonts w:cs="Arial"/>
        </w:rPr>
      </w:pPr>
      <w:r w:rsidRPr="007628EC">
        <w:rPr>
          <w:rFonts w:cs="Arial"/>
        </w:rPr>
        <w:t>and</w:t>
      </w:r>
    </w:p>
    <w:p w14:paraId="7D8ACE90" w14:textId="3CE9E0E7" w:rsidR="0014636B" w:rsidRDefault="007628EC" w:rsidP="007628EC">
      <w:pPr>
        <w:rPr>
          <w:rFonts w:cs="Arial"/>
        </w:rPr>
      </w:pPr>
      <w:hyperlink r:id="rId18" w:history="1">
        <w:r w:rsidRPr="00F517C8">
          <w:rPr>
            <w:rStyle w:val="Hyperlink"/>
            <w:rFonts w:cs="Arial"/>
            <w:sz w:val="22"/>
          </w:rPr>
          <w:t>https://www.gov.uk/government/publications/privacy-information-key-stage-4-and-5-and-adult-education</w:t>
        </w:r>
      </w:hyperlink>
    </w:p>
    <w:p w14:paraId="42A17B08" w14:textId="77777777" w:rsidR="007136D6" w:rsidRPr="00162099" w:rsidRDefault="007136D6" w:rsidP="007136D6">
      <w:pPr>
        <w:pStyle w:val="Heading2"/>
      </w:pPr>
      <w:r w:rsidRPr="0078079E">
        <w:t xml:space="preserve">Requesting access to </w:t>
      </w:r>
      <w:r>
        <w:t xml:space="preserve">your </w:t>
      </w:r>
      <w:r w:rsidRPr="0078079E">
        <w:t>personal data</w:t>
      </w:r>
    </w:p>
    <w:p w14:paraId="497AFB0D" w14:textId="367360B0" w:rsidR="00D96BB3" w:rsidRPr="00D96BB3" w:rsidRDefault="00D96BB3" w:rsidP="00FE4B2E">
      <w:pPr>
        <w:widowControl w:val="0"/>
        <w:suppressAutoHyphens/>
        <w:overflowPunct w:val="0"/>
        <w:autoSpaceDE w:val="0"/>
        <w:autoSpaceDN w:val="0"/>
        <w:spacing w:after="0"/>
        <w:textAlignment w:val="baseline"/>
      </w:pPr>
      <w:r>
        <w:t>The UK</w:t>
      </w:r>
      <w:r w:rsidR="099FB650">
        <w:t xml:space="preserve"> </w:t>
      </w:r>
      <w:r>
        <w:t xml:space="preserve">GDPR gives parents and pupils certain rights about how their information is collected and used. To make a request for your personal information, or be given access to your child’s educational record, contact </w:t>
      </w:r>
      <w:r w:rsidRPr="65180487">
        <w:rPr>
          <w:b/>
          <w:bCs/>
        </w:rPr>
        <w:t>[local authority to include details of their administrator / Data Protection Officer]</w:t>
      </w:r>
    </w:p>
    <w:p w14:paraId="0DFDFF9C" w14:textId="39D06791" w:rsidR="00D96BB3" w:rsidRPr="00D96BB3" w:rsidRDefault="00D96BB3" w:rsidP="00FE4B2E">
      <w:pPr>
        <w:widowControl w:val="0"/>
        <w:suppressAutoHyphens/>
        <w:overflowPunct w:val="0"/>
        <w:autoSpaceDE w:val="0"/>
        <w:autoSpaceDN w:val="0"/>
        <w:spacing w:after="0"/>
        <w:textAlignment w:val="baseline"/>
      </w:pPr>
      <w:bookmarkStart w:id="2" w:name="_Hlk166569589"/>
      <w:r>
        <w:br/>
      </w:r>
      <w:r w:rsidRPr="00D96BB3">
        <w:t>You</w:t>
      </w:r>
      <w:r>
        <w:t xml:space="preserve"> also have the following</w:t>
      </w:r>
      <w:r w:rsidRPr="00D96BB3">
        <w:t xml:space="preserve"> rights:</w:t>
      </w:r>
      <w:r>
        <w:br/>
      </w:r>
    </w:p>
    <w:p w14:paraId="6443CE00" w14:textId="77777777" w:rsidR="00D96BB3" w:rsidRPr="00D96BB3" w:rsidRDefault="00D96BB3" w:rsidP="00FE4B2E">
      <w:pPr>
        <w:widowControl w:val="0"/>
        <w:numPr>
          <w:ilvl w:val="0"/>
          <w:numId w:val="32"/>
        </w:numPr>
        <w:suppressAutoHyphens/>
        <w:overflowPunct w:val="0"/>
        <w:autoSpaceDE w:val="0"/>
        <w:autoSpaceDN w:val="0"/>
        <w:spacing w:after="0"/>
        <w:textAlignment w:val="baseline"/>
      </w:pPr>
      <w:r w:rsidRPr="00D96BB3">
        <w:t>the right to be informed about the collection and use of your personal data – this is called ’right to be informed’.</w:t>
      </w:r>
    </w:p>
    <w:p w14:paraId="1842B709" w14:textId="7CBB9FFA" w:rsidR="00D96BB3" w:rsidRPr="00D96BB3" w:rsidRDefault="00D96BB3" w:rsidP="00FE4B2E">
      <w:pPr>
        <w:widowControl w:val="0"/>
        <w:numPr>
          <w:ilvl w:val="0"/>
          <w:numId w:val="32"/>
        </w:numPr>
        <w:suppressAutoHyphens/>
        <w:overflowPunct w:val="0"/>
        <w:autoSpaceDE w:val="0"/>
        <w:autoSpaceDN w:val="0"/>
        <w:spacing w:after="0"/>
        <w:textAlignment w:val="baseline"/>
      </w:pPr>
      <w:r w:rsidRPr="00D96BB3">
        <w:t>the right to ask us for copies of personal information we have about you – this is called ’right of access’, this is also known as a subject access request</w:t>
      </w:r>
      <w:r w:rsidR="009C4198">
        <w:t xml:space="preserve"> (SAR)</w:t>
      </w:r>
      <w:r w:rsidRPr="00D96BB3">
        <w:t>, data subject access request or right of access request.</w:t>
      </w:r>
    </w:p>
    <w:p w14:paraId="5274905C" w14:textId="77777777" w:rsidR="00D96BB3" w:rsidRPr="00D96BB3" w:rsidRDefault="00D96BB3" w:rsidP="00FE4B2E">
      <w:pPr>
        <w:widowControl w:val="0"/>
        <w:numPr>
          <w:ilvl w:val="0"/>
          <w:numId w:val="32"/>
        </w:numPr>
        <w:suppressAutoHyphens/>
        <w:overflowPunct w:val="0"/>
        <w:autoSpaceDE w:val="0"/>
        <w:autoSpaceDN w:val="0"/>
        <w:spacing w:after="0"/>
        <w:textAlignment w:val="baseline"/>
      </w:pPr>
      <w:r w:rsidRPr="00D96BB3">
        <w:t>the right to ask us to change any information you think is not accurate or complete – this is called ‘right to rectification’.</w:t>
      </w:r>
    </w:p>
    <w:p w14:paraId="5CD30D2F" w14:textId="77777777" w:rsidR="00D96BB3" w:rsidRPr="00D96BB3" w:rsidRDefault="00D96BB3" w:rsidP="00FE4B2E">
      <w:pPr>
        <w:widowControl w:val="0"/>
        <w:numPr>
          <w:ilvl w:val="0"/>
          <w:numId w:val="32"/>
        </w:numPr>
        <w:suppressAutoHyphens/>
        <w:overflowPunct w:val="0"/>
        <w:autoSpaceDE w:val="0"/>
        <w:autoSpaceDN w:val="0"/>
        <w:spacing w:after="0"/>
        <w:textAlignment w:val="baseline"/>
      </w:pPr>
      <w:r w:rsidRPr="00D96BB3">
        <w:t>the right to ask us to delete your personal information – this is called ‘right to erasure’.</w:t>
      </w:r>
    </w:p>
    <w:p w14:paraId="27ADB644" w14:textId="77777777" w:rsidR="00D96BB3" w:rsidRPr="00D96BB3" w:rsidRDefault="00D96BB3" w:rsidP="00FE4B2E">
      <w:pPr>
        <w:widowControl w:val="0"/>
        <w:numPr>
          <w:ilvl w:val="0"/>
          <w:numId w:val="32"/>
        </w:numPr>
        <w:suppressAutoHyphens/>
        <w:overflowPunct w:val="0"/>
        <w:autoSpaceDE w:val="0"/>
        <w:autoSpaceDN w:val="0"/>
        <w:spacing w:after="0"/>
        <w:textAlignment w:val="baseline"/>
      </w:pPr>
      <w:r w:rsidRPr="00D96BB3">
        <w:t>the right to ask us to stop using your information – this is called ‘right to restriction of processing’.</w:t>
      </w:r>
    </w:p>
    <w:p w14:paraId="4E3621A6" w14:textId="77777777" w:rsidR="00D96BB3" w:rsidRPr="00D96BB3" w:rsidRDefault="00D96BB3" w:rsidP="00FE4B2E">
      <w:pPr>
        <w:widowControl w:val="0"/>
        <w:numPr>
          <w:ilvl w:val="0"/>
          <w:numId w:val="32"/>
        </w:numPr>
        <w:suppressAutoHyphens/>
        <w:overflowPunct w:val="0"/>
        <w:autoSpaceDE w:val="0"/>
        <w:autoSpaceDN w:val="0"/>
        <w:spacing w:after="0"/>
        <w:textAlignment w:val="baseline"/>
      </w:pPr>
      <w:r w:rsidRPr="00D96BB3">
        <w:t>the ‘right to object to processing’ of your information, in certain circumstances</w:t>
      </w:r>
    </w:p>
    <w:p w14:paraId="0DB5BA12" w14:textId="77777777" w:rsidR="00D96BB3" w:rsidRPr="00D96BB3" w:rsidRDefault="00D96BB3" w:rsidP="00FE4B2E">
      <w:pPr>
        <w:widowControl w:val="0"/>
        <w:numPr>
          <w:ilvl w:val="0"/>
          <w:numId w:val="32"/>
        </w:numPr>
        <w:suppressAutoHyphens/>
        <w:overflowPunct w:val="0"/>
        <w:autoSpaceDE w:val="0"/>
        <w:autoSpaceDN w:val="0"/>
        <w:spacing w:after="0"/>
        <w:textAlignment w:val="baseline"/>
      </w:pPr>
      <w:r w:rsidRPr="00D96BB3">
        <w:t>rights in relation to automated decision making and profiling.</w:t>
      </w:r>
    </w:p>
    <w:p w14:paraId="0FAFF313" w14:textId="77777777" w:rsidR="00D96BB3" w:rsidRPr="00D96BB3" w:rsidRDefault="00D96BB3" w:rsidP="00FE4B2E">
      <w:pPr>
        <w:widowControl w:val="0"/>
        <w:numPr>
          <w:ilvl w:val="0"/>
          <w:numId w:val="32"/>
        </w:numPr>
        <w:suppressAutoHyphens/>
        <w:overflowPunct w:val="0"/>
        <w:autoSpaceDE w:val="0"/>
        <w:autoSpaceDN w:val="0"/>
        <w:spacing w:after="0"/>
        <w:textAlignment w:val="baseline"/>
      </w:pPr>
      <w:r w:rsidRPr="00D96BB3">
        <w:t>the right to withdraw consent at any time (where relevant).</w:t>
      </w:r>
    </w:p>
    <w:p w14:paraId="6C0CCBA8" w14:textId="20798FF1" w:rsidR="00D96BB3" w:rsidRPr="00D96BB3" w:rsidRDefault="00D96BB3" w:rsidP="00FE4B2E">
      <w:pPr>
        <w:widowControl w:val="0"/>
        <w:numPr>
          <w:ilvl w:val="0"/>
          <w:numId w:val="32"/>
        </w:numPr>
        <w:suppressAutoHyphens/>
        <w:overflowPunct w:val="0"/>
        <w:autoSpaceDE w:val="0"/>
        <w:autoSpaceDN w:val="0"/>
        <w:spacing w:after="0"/>
        <w:textAlignment w:val="baseline"/>
      </w:pPr>
      <w:r w:rsidRPr="00D96BB3">
        <w:t>the right to </w:t>
      </w:r>
      <w:hyperlink r:id="rId19" w:anchor="your-rights" w:history="1">
        <w:r w:rsidRPr="00D96BB3">
          <w:rPr>
            <w:rStyle w:val="Hyperlink"/>
            <w:sz w:val="22"/>
          </w:rPr>
          <w:t>complain to the Information Commissioner</w:t>
        </w:r>
      </w:hyperlink>
      <w:r w:rsidRPr="00D96BB3">
        <w:t> if you feel we have not used your information in the right way.</w:t>
      </w:r>
      <w:r>
        <w:br/>
      </w:r>
    </w:p>
    <w:p w14:paraId="41EDEF3B" w14:textId="62B2FF74" w:rsidR="00D96BB3" w:rsidRPr="00D96BB3" w:rsidRDefault="00D96BB3" w:rsidP="00FE4B2E">
      <w:pPr>
        <w:widowControl w:val="0"/>
        <w:suppressAutoHyphens/>
        <w:overflowPunct w:val="0"/>
        <w:autoSpaceDE w:val="0"/>
        <w:autoSpaceDN w:val="0"/>
        <w:spacing w:after="0"/>
        <w:textAlignment w:val="baseline"/>
      </w:pPr>
      <w:r w:rsidRPr="00D96BB3">
        <w:t>There are legitimate reasons why your information rights request may be refused. For example, some rights will not apply:</w:t>
      </w:r>
      <w:r>
        <w:br/>
      </w:r>
    </w:p>
    <w:p w14:paraId="5FFF865E" w14:textId="77777777" w:rsidR="00D96BB3" w:rsidRPr="00D96BB3" w:rsidRDefault="00D96BB3" w:rsidP="00FE4B2E">
      <w:pPr>
        <w:widowControl w:val="0"/>
        <w:numPr>
          <w:ilvl w:val="0"/>
          <w:numId w:val="33"/>
        </w:numPr>
        <w:suppressAutoHyphens/>
        <w:overflowPunct w:val="0"/>
        <w:autoSpaceDE w:val="0"/>
        <w:autoSpaceDN w:val="0"/>
        <w:spacing w:after="0"/>
        <w:textAlignment w:val="baseline"/>
      </w:pPr>
      <w:r w:rsidRPr="00D96BB3">
        <w:t>right to erasure does not apply when the lawful basis for processing is legal obligation or public task.</w:t>
      </w:r>
    </w:p>
    <w:p w14:paraId="68D2BF7A" w14:textId="77777777" w:rsidR="00D96BB3" w:rsidRPr="00D96BB3" w:rsidRDefault="00D96BB3" w:rsidP="00FE4B2E">
      <w:pPr>
        <w:widowControl w:val="0"/>
        <w:numPr>
          <w:ilvl w:val="0"/>
          <w:numId w:val="33"/>
        </w:numPr>
        <w:suppressAutoHyphens/>
        <w:overflowPunct w:val="0"/>
        <w:autoSpaceDE w:val="0"/>
        <w:autoSpaceDN w:val="0"/>
        <w:spacing w:after="0"/>
        <w:textAlignment w:val="baseline"/>
      </w:pPr>
      <w:r w:rsidRPr="00D96BB3">
        <w:t>right to portability does not apply when the lawful basis for processing is legal obligation, vital interests, public task or legitimate interests.</w:t>
      </w:r>
    </w:p>
    <w:p w14:paraId="7808AAC5" w14:textId="540E5002" w:rsidR="00D96BB3" w:rsidRPr="00D96BB3" w:rsidRDefault="00D96BB3" w:rsidP="00FE4B2E">
      <w:pPr>
        <w:widowControl w:val="0"/>
        <w:numPr>
          <w:ilvl w:val="0"/>
          <w:numId w:val="33"/>
        </w:numPr>
        <w:suppressAutoHyphens/>
        <w:overflowPunct w:val="0"/>
        <w:autoSpaceDE w:val="0"/>
        <w:autoSpaceDN w:val="0"/>
        <w:spacing w:after="0"/>
        <w:textAlignment w:val="baseline"/>
      </w:pPr>
      <w:r w:rsidRPr="00D96BB3">
        <w:t>right to object does not apply when the lawful basis for processing is contract, legal obligation or vital interests. And if the lawful basis is consent, you don’t have the right to object, but you have the right to withdraw consent.</w:t>
      </w:r>
      <w:bookmarkEnd w:id="2"/>
      <w:r>
        <w:br/>
      </w:r>
    </w:p>
    <w:p w14:paraId="7F8C46A4" w14:textId="77777777" w:rsidR="00D96BB3" w:rsidRPr="00D96BB3" w:rsidRDefault="00D96BB3" w:rsidP="00FE4B2E">
      <w:pPr>
        <w:widowControl w:val="0"/>
        <w:suppressAutoHyphens/>
        <w:overflowPunct w:val="0"/>
        <w:autoSpaceDE w:val="0"/>
        <w:autoSpaceDN w:val="0"/>
        <w:spacing w:after="0"/>
        <w:textAlignment w:val="baseline"/>
        <w:rPr>
          <w:u w:val="single"/>
        </w:rPr>
      </w:pPr>
      <w:r w:rsidRPr="00D96BB3">
        <w:t xml:space="preserve">If you have a concern about the way we are collecting or using your personal data, you should raise your concern with us in the first instance or directly to the Information Commissioner’s Office at </w:t>
      </w:r>
      <w:hyperlink r:id="rId20" w:history="1">
        <w:r w:rsidRPr="00D96BB3">
          <w:rPr>
            <w:rStyle w:val="Hyperlink"/>
            <w:sz w:val="22"/>
          </w:rPr>
          <w:t>raise a concern with ICO</w:t>
        </w:r>
      </w:hyperlink>
    </w:p>
    <w:p w14:paraId="36F8EFDD" w14:textId="77777777" w:rsidR="00D96BB3" w:rsidRDefault="00D96BB3" w:rsidP="00D96BB3">
      <w:pPr>
        <w:widowControl w:val="0"/>
        <w:suppressAutoHyphens/>
        <w:overflowPunct w:val="0"/>
        <w:autoSpaceDE w:val="0"/>
        <w:autoSpaceDN w:val="0"/>
        <w:spacing w:after="0"/>
        <w:textAlignment w:val="baseline"/>
      </w:pPr>
    </w:p>
    <w:p w14:paraId="64A881CE" w14:textId="73B287E8" w:rsidR="00D96BB3" w:rsidRPr="00BD3421" w:rsidRDefault="00D96BB3" w:rsidP="00FE4B2E">
      <w:pPr>
        <w:widowControl w:val="0"/>
        <w:suppressAutoHyphens/>
        <w:overflowPunct w:val="0"/>
        <w:autoSpaceDE w:val="0"/>
        <w:autoSpaceDN w:val="0"/>
        <w:spacing w:after="0"/>
        <w:textAlignment w:val="baseline"/>
        <w:rPr>
          <w:u w:val="single"/>
        </w:rPr>
      </w:pPr>
      <w:r w:rsidRPr="00D96BB3">
        <w:t xml:space="preserve">For further information on how to request access to personal information held centrally by the Department for Education (DfE), please see the </w:t>
      </w:r>
      <w:hyperlink w:anchor="_How_government_uses" w:history="1">
        <w:r w:rsidRPr="00D96BB3">
          <w:rPr>
            <w:rStyle w:val="Hyperlink"/>
            <w:sz w:val="22"/>
          </w:rPr>
          <w:t>How Government uses your data</w:t>
        </w:r>
      </w:hyperlink>
      <w:r w:rsidRPr="00D96BB3">
        <w:t xml:space="preserve"> section of this notice.</w:t>
      </w:r>
    </w:p>
    <w:p w14:paraId="126B19E0" w14:textId="77777777" w:rsidR="007136D6" w:rsidRDefault="007136D6" w:rsidP="007136D6">
      <w:pPr>
        <w:pStyle w:val="Heading2"/>
        <w:rPr>
          <w:rFonts w:cs="Arial"/>
          <w:color w:val="215868" w:themeColor="accent5" w:themeShade="80"/>
          <w:szCs w:val="24"/>
        </w:rPr>
      </w:pPr>
      <w:r w:rsidRPr="00390A43">
        <w:t xml:space="preserve">Withdrawal of consent and the right to lodge a complaint </w:t>
      </w:r>
    </w:p>
    <w:p w14:paraId="3E8C2C7D" w14:textId="6D1887EC" w:rsidR="007136D6" w:rsidRPr="00BD3421" w:rsidRDefault="007136D6" w:rsidP="007136D6">
      <w:pPr>
        <w:spacing w:after="0" w:line="240" w:lineRule="auto"/>
        <w:rPr>
          <w:rFonts w:cs="Arial"/>
          <w:b/>
          <w:color w:val="8A2529"/>
          <w:szCs w:val="22"/>
        </w:rPr>
      </w:pPr>
      <w:r w:rsidRPr="00BF70E8">
        <w:rPr>
          <w:rFonts w:cs="Arial"/>
          <w:b/>
          <w:color w:val="8A2529"/>
          <w:szCs w:val="22"/>
        </w:rPr>
        <w:t>[For use where consent is the lawful basis. Therefore, where consent is NOT used, this section will need to be deleted]</w:t>
      </w:r>
      <w:r w:rsidR="00897365">
        <w:rPr>
          <w:rFonts w:cs="Arial"/>
          <w:b/>
          <w:color w:val="8A2529"/>
          <w:szCs w:val="22"/>
        </w:rPr>
        <w:t xml:space="preserve"> </w:t>
      </w:r>
      <w:r w:rsidRPr="00BF70E8">
        <w:rPr>
          <w:rFonts w:cs="Arial"/>
          <w:szCs w:val="22"/>
        </w:rPr>
        <w:t xml:space="preserve">Where we are processing your personal data with your consent, you have the right to withdraw that consent. If you change your mind, or you are unhappy with our use of your personal data, please let us know by contacting </w:t>
      </w:r>
      <w:r w:rsidRPr="00BF70E8">
        <w:rPr>
          <w:rFonts w:cs="Arial"/>
          <w:b/>
          <w:color w:val="8A2529"/>
          <w:szCs w:val="22"/>
        </w:rPr>
        <w:t xml:space="preserve">[identify a suitable representative here </w:t>
      </w:r>
      <w:proofErr w:type="spellStart"/>
      <w:r w:rsidRPr="00BF70E8">
        <w:rPr>
          <w:rFonts w:cs="Arial"/>
          <w:b/>
          <w:color w:val="8A2529"/>
          <w:szCs w:val="22"/>
        </w:rPr>
        <w:t>xxxxxx</w:t>
      </w:r>
      <w:proofErr w:type="spellEnd"/>
      <w:r w:rsidRPr="00BF70E8">
        <w:rPr>
          <w:rFonts w:cs="Arial"/>
          <w:b/>
          <w:color w:val="8A2529"/>
          <w:szCs w:val="22"/>
        </w:rPr>
        <w:t xml:space="preserve"> along with their contact details] </w:t>
      </w:r>
    </w:p>
    <w:p w14:paraId="22939D3D" w14:textId="77777777" w:rsidR="007136D6" w:rsidRPr="00390A43" w:rsidRDefault="007136D6" w:rsidP="007136D6">
      <w:pPr>
        <w:pStyle w:val="Heading2"/>
      </w:pPr>
      <w:r w:rsidRPr="00390A43">
        <w:t>Last updated</w:t>
      </w:r>
    </w:p>
    <w:p w14:paraId="1404013C" w14:textId="77777777" w:rsidR="007136D6" w:rsidRPr="00BF70E8" w:rsidRDefault="007136D6" w:rsidP="007136D6">
      <w:pPr>
        <w:spacing w:after="0" w:line="240" w:lineRule="auto"/>
        <w:rPr>
          <w:rFonts w:cs="Arial"/>
          <w:color w:val="FF0000"/>
        </w:rPr>
      </w:pPr>
      <w:r w:rsidRPr="00BF70E8">
        <w:rPr>
          <w:rFonts w:cs="Arial"/>
        </w:rPr>
        <w:t xml:space="preserve">We may need to update this privacy notice </w:t>
      </w:r>
      <w:proofErr w:type="gramStart"/>
      <w:r w:rsidRPr="00BF70E8">
        <w:rPr>
          <w:rFonts w:cs="Arial"/>
        </w:rPr>
        <w:t>periodically</w:t>
      </w:r>
      <w:proofErr w:type="gramEnd"/>
      <w:r w:rsidRPr="00BF70E8">
        <w:rPr>
          <w:rFonts w:cs="Arial"/>
        </w:rPr>
        <w:t xml:space="preserve"> so we recommend that you revisit this information from time to time. This version was last updated on </w:t>
      </w:r>
      <w:r w:rsidRPr="00BF70E8">
        <w:rPr>
          <w:b/>
          <w:color w:val="8A2529"/>
        </w:rPr>
        <w:t>[insert data notice was drafted/last updated].</w:t>
      </w:r>
    </w:p>
    <w:p w14:paraId="78B006A0" w14:textId="77777777" w:rsidR="007136D6" w:rsidRPr="00162099" w:rsidRDefault="007136D6" w:rsidP="007136D6">
      <w:pPr>
        <w:pStyle w:val="Heading2"/>
      </w:pPr>
      <w:r w:rsidRPr="000E55D3">
        <w:t>Contact</w:t>
      </w:r>
    </w:p>
    <w:p w14:paraId="13FB324C" w14:textId="1A24E85F" w:rsidR="007136D6" w:rsidRDefault="007136D6" w:rsidP="007136D6">
      <w:r w:rsidRPr="00BF70E8">
        <w:rPr>
          <w:rFonts w:cs="Arial"/>
        </w:rPr>
        <w:t>If you would like to discuss anything in this privacy notice, please contact:</w:t>
      </w:r>
      <w:r>
        <w:t xml:space="preserve"> </w:t>
      </w:r>
      <w:r w:rsidRPr="00BF70E8">
        <w:rPr>
          <w:b/>
          <w:color w:val="8A2529"/>
        </w:rPr>
        <w:t>[</w:t>
      </w:r>
      <w:r w:rsidR="00BA46FA">
        <w:rPr>
          <w:b/>
          <w:color w:val="8A2529"/>
        </w:rPr>
        <w:t>local authority</w:t>
      </w:r>
      <w:r w:rsidRPr="00BF70E8">
        <w:rPr>
          <w:b/>
          <w:color w:val="8A2529"/>
        </w:rPr>
        <w:t xml:space="preserve"> to insert name / address / contact details of its administrator or Data Protection Officer] </w:t>
      </w:r>
    </w:p>
    <w:p w14:paraId="26C53EFD" w14:textId="77777777" w:rsidR="007136D6" w:rsidRPr="005C683E" w:rsidRDefault="007136D6" w:rsidP="007136D6">
      <w:pPr>
        <w:pStyle w:val="Heading2"/>
      </w:pPr>
      <w:r>
        <w:t>How Government uses your data</w:t>
      </w:r>
    </w:p>
    <w:p w14:paraId="780E3E48" w14:textId="0F8099CE" w:rsidR="007136D6" w:rsidRPr="00BF70E8" w:rsidRDefault="007136D6" w:rsidP="007136D6">
      <w:r>
        <w:t>The pupil data that we lawfully share with the</w:t>
      </w:r>
      <w:r w:rsidR="00621FFE" w:rsidRPr="3FDEC9E3">
        <w:rPr>
          <w:rFonts w:cs="Arial"/>
          <w:color w:val="000000" w:themeColor="text1"/>
        </w:rPr>
        <w:t xml:space="preserve"> Department for Education</w:t>
      </w:r>
      <w:r w:rsidR="00621FFE">
        <w:t xml:space="preserve"> (DfE) </w:t>
      </w:r>
      <w:r>
        <w:t>through data collections:</w:t>
      </w:r>
    </w:p>
    <w:p w14:paraId="55785035" w14:textId="77777777" w:rsidR="007136D6" w:rsidRPr="00BF70E8" w:rsidRDefault="007136D6" w:rsidP="007136D6">
      <w:pPr>
        <w:pStyle w:val="ListParagraph"/>
        <w:numPr>
          <w:ilvl w:val="0"/>
          <w:numId w:val="21"/>
        </w:numPr>
        <w:spacing w:after="160" w:line="259" w:lineRule="auto"/>
      </w:pPr>
      <w:r w:rsidRPr="00BF70E8">
        <w:t>underpins school funding, which is calculated based upon the numbers of children and their characteristics in each school.</w:t>
      </w:r>
    </w:p>
    <w:p w14:paraId="03A9EB6E" w14:textId="77777777" w:rsidR="007136D6" w:rsidRPr="00BF70E8" w:rsidRDefault="007136D6" w:rsidP="007136D6">
      <w:pPr>
        <w:pStyle w:val="ListParagraph"/>
        <w:numPr>
          <w:ilvl w:val="0"/>
          <w:numId w:val="21"/>
        </w:numPr>
        <w:spacing w:after="160" w:line="259" w:lineRule="auto"/>
      </w:pPr>
      <w:r w:rsidRPr="00BF70E8">
        <w:t xml:space="preserve">informs ‘short term’ education policy </w:t>
      </w:r>
      <w:r w:rsidRPr="00BF70E8">
        <w:rPr>
          <w:rFonts w:cs="Arial"/>
        </w:rPr>
        <w:t>monitoring</w:t>
      </w:r>
      <w:r w:rsidRPr="00BF70E8">
        <w:rPr>
          <w:rFonts w:cs="Arial"/>
          <w:iCs/>
        </w:rPr>
        <w:t xml:space="preserve"> and school accountability and intervention</w:t>
      </w:r>
      <w:r w:rsidRPr="00BF70E8">
        <w:t xml:space="preserve"> (for example, school GCSE results or Pupil Progress measures).</w:t>
      </w:r>
    </w:p>
    <w:p w14:paraId="28B99D33" w14:textId="77777777" w:rsidR="007136D6" w:rsidRPr="00BF70E8" w:rsidRDefault="007136D6" w:rsidP="007136D6">
      <w:pPr>
        <w:pStyle w:val="ListParagraph"/>
        <w:numPr>
          <w:ilvl w:val="0"/>
          <w:numId w:val="21"/>
        </w:numPr>
        <w:spacing w:after="160" w:line="259" w:lineRule="auto"/>
      </w:pPr>
      <w:r w:rsidRPr="00BF70E8">
        <w:t>supports ‘longer term’ research and monitoring of educational policy (for example how certain subject choices go on to affect education or earnings beyond school)</w:t>
      </w:r>
    </w:p>
    <w:p w14:paraId="73D076E1" w14:textId="77777777" w:rsidR="007136D6" w:rsidRPr="001275BB" w:rsidRDefault="007136D6" w:rsidP="007136D6">
      <w:pPr>
        <w:pStyle w:val="Heading2"/>
      </w:pPr>
      <w:r w:rsidRPr="00F901CD">
        <w:rPr>
          <w:sz w:val="28"/>
        </w:rPr>
        <w:t>Data collection requirements</w:t>
      </w:r>
    </w:p>
    <w:p w14:paraId="1F6D8F46" w14:textId="4849AE0B" w:rsidR="007136D6" w:rsidRPr="00BF70E8" w:rsidRDefault="007136D6" w:rsidP="007136D6">
      <w:pPr>
        <w:rPr>
          <w:sz w:val="20"/>
        </w:rPr>
      </w:pPr>
      <w:r w:rsidRPr="00BF70E8">
        <w:t>To find out more about the data collection requirements placed on us by the Department for Education</w:t>
      </w:r>
      <w:r w:rsidR="00621FFE">
        <w:t xml:space="preserve"> (DfE)</w:t>
      </w:r>
      <w:r w:rsidRPr="00BF70E8">
        <w:t xml:space="preserve"> (for example; via the school census) go to</w:t>
      </w:r>
      <w:r w:rsidRPr="00BF70E8">
        <w:rPr>
          <w:sz w:val="20"/>
        </w:rPr>
        <w:t xml:space="preserve"> </w:t>
      </w:r>
      <w:hyperlink r:id="rId21" w:history="1">
        <w:r w:rsidRPr="00BF70E8">
          <w:rPr>
            <w:rStyle w:val="Hyperlink"/>
            <w:rFonts w:cs="Arial"/>
            <w:sz w:val="22"/>
          </w:rPr>
          <w:t>https://www.gov.uk/education/data-collection-and-censuses-for-schools</w:t>
        </w:r>
      </w:hyperlink>
      <w:r w:rsidRPr="00BF70E8">
        <w:rPr>
          <w:rFonts w:cs="Arial"/>
        </w:rPr>
        <w:t xml:space="preserve"> </w:t>
      </w:r>
    </w:p>
    <w:p w14:paraId="491E3BE2" w14:textId="77777777" w:rsidR="007136D6" w:rsidRPr="00F901CD" w:rsidRDefault="007136D6" w:rsidP="007136D6">
      <w:pPr>
        <w:pStyle w:val="Heading2"/>
        <w:rPr>
          <w:b w:val="0"/>
          <w:sz w:val="28"/>
        </w:rPr>
      </w:pPr>
      <w:r w:rsidRPr="00F901CD">
        <w:rPr>
          <w:sz w:val="28"/>
        </w:rPr>
        <w:t>The National Pupil Database (NPD)</w:t>
      </w:r>
    </w:p>
    <w:p w14:paraId="70350768" w14:textId="77777777" w:rsidR="00013A0B" w:rsidRPr="00051F12" w:rsidRDefault="00013A0B" w:rsidP="00013A0B">
      <w:pPr>
        <w:rPr>
          <w:rFonts w:cs="Arial"/>
          <w:szCs w:val="22"/>
        </w:rPr>
      </w:pPr>
      <w:r w:rsidRPr="003C0A90">
        <w:rPr>
          <w:rFonts w:cs="Arial"/>
          <w:szCs w:val="22"/>
        </w:rPr>
        <w:t xml:space="preserve">The NPD is owned and managed by the Department for Education </w:t>
      </w:r>
      <w:r>
        <w:rPr>
          <w:rFonts w:cs="Arial"/>
          <w:szCs w:val="22"/>
        </w:rPr>
        <w:t xml:space="preserve">(DfE) </w:t>
      </w:r>
      <w:r w:rsidRPr="003C0A90">
        <w:rPr>
          <w:rFonts w:cs="Arial"/>
          <w:szCs w:val="22"/>
        </w:rPr>
        <w:t>and contains information about pupils in schools in England. This information is securely collected from a range of sources including schools, local authorities and awarding bodies.</w:t>
      </w:r>
    </w:p>
    <w:p w14:paraId="3D6A1419" w14:textId="77777777" w:rsidR="00013A0B" w:rsidRPr="00051F12" w:rsidRDefault="00013A0B" w:rsidP="00013A0B">
      <w:pPr>
        <w:rPr>
          <w:rFonts w:cs="Arial"/>
          <w:szCs w:val="22"/>
        </w:rPr>
      </w:pPr>
      <w:r w:rsidRPr="00051F12">
        <w:rPr>
          <w:rFonts w:cs="Arial"/>
          <w:szCs w:val="22"/>
        </w:rPr>
        <w:t>The data in the NPD is provided as part of the operation of the education system and is used for research and statistical purposes to improve, and promote, the education and well-being of children in England.</w:t>
      </w:r>
    </w:p>
    <w:p w14:paraId="2991CB8A" w14:textId="77777777" w:rsidR="00013A0B" w:rsidRPr="00051F12" w:rsidRDefault="00013A0B" w:rsidP="00013A0B">
      <w:pPr>
        <w:rPr>
          <w:rFonts w:cs="Arial"/>
          <w:szCs w:val="22"/>
        </w:rPr>
      </w:pPr>
      <w:r w:rsidRPr="00051F12">
        <w:rPr>
          <w:rFonts w:cs="Arial"/>
          <w:szCs w:val="22"/>
        </w:rPr>
        <w:lastRenderedPageBreak/>
        <w:t>The evidence and data provide DfE, education providers, Parliament and the wider public with a clear picture of how the education and children’s services sectors are working in order to better target, and evaluate, policy interventions to help ensure all children are kept safe from harm and receive the best possible education. </w:t>
      </w:r>
    </w:p>
    <w:p w14:paraId="29B9478A" w14:textId="77777777" w:rsidR="00013A0B" w:rsidRPr="004948E2" w:rsidRDefault="00013A0B" w:rsidP="00013A0B">
      <w:r w:rsidRPr="003C0A90">
        <w:rPr>
          <w:rFonts w:cs="Arial"/>
          <w:szCs w:val="22"/>
        </w:rPr>
        <w:t>To find out more about the NPD, go to</w:t>
      </w:r>
      <w:r>
        <w:t xml:space="preserve"> </w:t>
      </w:r>
      <w:hyperlink r:id="rId22" w:history="1">
        <w:r w:rsidRPr="004948E2">
          <w:rPr>
            <w:rStyle w:val="Hyperlink"/>
            <w:sz w:val="22"/>
          </w:rPr>
          <w:t>https://www.gov.uk/government/publications/national-pupil-database-npd-privacy-notice/national-pupil-database-npd-privacy-notice</w:t>
        </w:r>
      </w:hyperlink>
    </w:p>
    <w:p w14:paraId="002534DA" w14:textId="34D64355" w:rsidR="007136D6" w:rsidRPr="000738E2" w:rsidRDefault="00013A0B" w:rsidP="007136D6">
      <w:pPr>
        <w:pStyle w:val="DeptBullets"/>
        <w:numPr>
          <w:ilvl w:val="0"/>
          <w:numId w:val="0"/>
        </w:numPr>
        <w:rPr>
          <w:b/>
          <w:color w:val="104F75"/>
          <w:sz w:val="28"/>
          <w:szCs w:val="32"/>
          <w:lang w:eastAsia="en-GB"/>
        </w:rPr>
      </w:pPr>
      <w:r w:rsidRPr="00BF70E8" w:rsidDel="00013A0B">
        <w:rPr>
          <w:rFonts w:cs="Arial"/>
        </w:rPr>
        <w:t xml:space="preserve"> </w:t>
      </w:r>
      <w:r w:rsidR="007136D6" w:rsidRPr="000738E2">
        <w:rPr>
          <w:b/>
          <w:color w:val="104F75"/>
          <w:sz w:val="28"/>
          <w:szCs w:val="32"/>
          <w:lang w:eastAsia="en-GB"/>
        </w:rPr>
        <w:t>Sharing</w:t>
      </w:r>
      <w:r w:rsidR="007136D6">
        <w:rPr>
          <w:b/>
          <w:color w:val="104F75"/>
          <w:sz w:val="28"/>
          <w:szCs w:val="32"/>
          <w:lang w:eastAsia="en-GB"/>
        </w:rPr>
        <w:t xml:space="preserve"> by the Department</w:t>
      </w:r>
      <w:r w:rsidR="00621FFE">
        <w:rPr>
          <w:b/>
          <w:color w:val="104F75"/>
          <w:sz w:val="28"/>
          <w:szCs w:val="32"/>
          <w:lang w:eastAsia="en-GB"/>
        </w:rPr>
        <w:t xml:space="preserve"> for Education (DfE)</w:t>
      </w:r>
    </w:p>
    <w:p w14:paraId="2E693B7B" w14:textId="76122532" w:rsidR="007136D6" w:rsidRPr="00BF70E8" w:rsidRDefault="00886656" w:rsidP="007136D6">
      <w:pPr>
        <w:pStyle w:val="NormalWeb"/>
        <w:rPr>
          <w:rFonts w:ascii="Arial" w:hAnsi="Arial" w:cs="Arial"/>
          <w:sz w:val="22"/>
          <w:szCs w:val="22"/>
          <w:lang w:val="en-US"/>
        </w:rPr>
      </w:pPr>
      <w:r w:rsidRPr="65180487">
        <w:rPr>
          <w:rFonts w:ascii="Arial" w:hAnsi="Arial" w:cs="Arial"/>
          <w:sz w:val="22"/>
          <w:szCs w:val="22"/>
          <w:lang w:val="en-US"/>
        </w:rPr>
        <w:t>DfE will only share pupils’ personal data where it is lawful, secure and ethical to do so. Where these conditions are met, t</w:t>
      </w:r>
      <w:r w:rsidR="007136D6" w:rsidRPr="65180487">
        <w:rPr>
          <w:rFonts w:ascii="Arial" w:hAnsi="Arial" w:cs="Arial"/>
          <w:sz w:val="22"/>
          <w:szCs w:val="22"/>
          <w:lang w:val="en-US"/>
        </w:rPr>
        <w:t>he law allows the Department</w:t>
      </w:r>
      <w:r w:rsidR="00621FFE" w:rsidRPr="65180487">
        <w:rPr>
          <w:rFonts w:ascii="Arial" w:hAnsi="Arial" w:cs="Arial"/>
          <w:sz w:val="22"/>
          <w:szCs w:val="22"/>
          <w:lang w:val="en-US"/>
        </w:rPr>
        <w:t xml:space="preserve"> for Education (DfE)</w:t>
      </w:r>
      <w:r w:rsidR="007136D6" w:rsidRPr="65180487">
        <w:rPr>
          <w:rFonts w:ascii="Arial" w:hAnsi="Arial" w:cs="Arial"/>
          <w:sz w:val="22"/>
          <w:szCs w:val="22"/>
          <w:lang w:val="en-US"/>
        </w:rPr>
        <w:t xml:space="preserve"> to share pupils’ personal data with certain third parties, including:</w:t>
      </w:r>
    </w:p>
    <w:p w14:paraId="161B9E93" w14:textId="49C137F2" w:rsidR="007136D6" w:rsidRPr="00BF70E8" w:rsidRDefault="007136D6" w:rsidP="007136D6">
      <w:pPr>
        <w:numPr>
          <w:ilvl w:val="0"/>
          <w:numId w:val="29"/>
        </w:numPr>
        <w:spacing w:before="100" w:beforeAutospacing="1" w:after="100" w:afterAutospacing="1" w:line="240" w:lineRule="auto"/>
        <w:rPr>
          <w:rFonts w:cs="Arial"/>
          <w:lang w:val="en"/>
        </w:rPr>
      </w:pPr>
      <w:r w:rsidRPr="00BF70E8">
        <w:rPr>
          <w:rFonts w:cs="Arial"/>
          <w:lang w:val="en"/>
        </w:rPr>
        <w:t>schools</w:t>
      </w:r>
      <w:r>
        <w:rPr>
          <w:rFonts w:cs="Arial"/>
          <w:lang w:val="en"/>
        </w:rPr>
        <w:t xml:space="preserve"> and local authorities</w:t>
      </w:r>
    </w:p>
    <w:p w14:paraId="439FBCAA" w14:textId="77777777" w:rsidR="007136D6" w:rsidRPr="00BF70E8" w:rsidRDefault="007136D6" w:rsidP="007136D6">
      <w:pPr>
        <w:numPr>
          <w:ilvl w:val="0"/>
          <w:numId w:val="29"/>
        </w:numPr>
        <w:spacing w:before="100" w:beforeAutospacing="1" w:after="100" w:afterAutospacing="1" w:line="240" w:lineRule="auto"/>
        <w:rPr>
          <w:rFonts w:cs="Arial"/>
          <w:lang w:val="en"/>
        </w:rPr>
      </w:pPr>
      <w:r w:rsidRPr="00BF70E8">
        <w:rPr>
          <w:rFonts w:cs="Arial"/>
          <w:lang w:val="en"/>
        </w:rPr>
        <w:t>researchers</w:t>
      </w:r>
    </w:p>
    <w:p w14:paraId="621598B4" w14:textId="77777777" w:rsidR="007136D6" w:rsidRPr="00BF70E8" w:rsidRDefault="007136D6" w:rsidP="007136D6">
      <w:pPr>
        <w:numPr>
          <w:ilvl w:val="0"/>
          <w:numId w:val="29"/>
        </w:numPr>
        <w:spacing w:before="100" w:beforeAutospacing="1" w:after="100" w:afterAutospacing="1" w:line="240" w:lineRule="auto"/>
        <w:rPr>
          <w:rFonts w:cs="Arial"/>
          <w:lang w:val="en-US"/>
        </w:rPr>
      </w:pPr>
      <w:proofErr w:type="spellStart"/>
      <w:r w:rsidRPr="48714993">
        <w:rPr>
          <w:rFonts w:cs="Arial"/>
          <w:lang w:val="en-US"/>
        </w:rPr>
        <w:t>organisations</w:t>
      </w:r>
      <w:proofErr w:type="spellEnd"/>
      <w:r w:rsidRPr="48714993">
        <w:rPr>
          <w:rFonts w:cs="Arial"/>
          <w:lang w:val="en-US"/>
        </w:rPr>
        <w:t xml:space="preserve"> connected with promoting the education or wellbeing of children in England</w:t>
      </w:r>
    </w:p>
    <w:p w14:paraId="71900E26" w14:textId="77777777" w:rsidR="007136D6" w:rsidRPr="00BF70E8" w:rsidRDefault="007136D6" w:rsidP="007136D6">
      <w:pPr>
        <w:numPr>
          <w:ilvl w:val="0"/>
          <w:numId w:val="29"/>
        </w:numPr>
        <w:spacing w:before="100" w:beforeAutospacing="1" w:after="100" w:afterAutospacing="1" w:line="240" w:lineRule="auto"/>
        <w:rPr>
          <w:rFonts w:cs="Arial"/>
          <w:lang w:val="en"/>
        </w:rPr>
      </w:pPr>
      <w:r w:rsidRPr="00BF70E8">
        <w:rPr>
          <w:rFonts w:cs="Arial"/>
          <w:lang w:val="en"/>
        </w:rPr>
        <w:t>other government departments and agencies</w:t>
      </w:r>
    </w:p>
    <w:p w14:paraId="3E7BC310" w14:textId="77777777" w:rsidR="007136D6" w:rsidRPr="00BF70E8" w:rsidRDefault="007136D6" w:rsidP="007136D6">
      <w:pPr>
        <w:numPr>
          <w:ilvl w:val="0"/>
          <w:numId w:val="29"/>
        </w:numPr>
        <w:spacing w:before="100" w:beforeAutospacing="1" w:after="100" w:afterAutospacing="1" w:line="240" w:lineRule="auto"/>
        <w:rPr>
          <w:rFonts w:cs="Arial"/>
          <w:lang w:val="en"/>
        </w:rPr>
      </w:pPr>
      <w:r w:rsidRPr="00BF70E8">
        <w:rPr>
          <w:rFonts w:cs="Arial"/>
        </w:rPr>
        <w:t>organisations fighting or identifying crime</w:t>
      </w:r>
    </w:p>
    <w:p w14:paraId="1D07A389" w14:textId="2B5F0B89" w:rsidR="007136D6" w:rsidRPr="00BF70E8" w:rsidRDefault="007136D6" w:rsidP="007136D6">
      <w:pPr>
        <w:widowControl w:val="0"/>
        <w:suppressAutoHyphens/>
        <w:overflowPunct w:val="0"/>
        <w:autoSpaceDE w:val="0"/>
        <w:autoSpaceDN w:val="0"/>
        <w:spacing w:after="0" w:line="240" w:lineRule="auto"/>
        <w:textAlignment w:val="baseline"/>
      </w:pPr>
      <w:r w:rsidRPr="00BF70E8">
        <w:t>For more information about the Department</w:t>
      </w:r>
      <w:r w:rsidR="00621FFE">
        <w:t xml:space="preserve"> for Education</w:t>
      </w:r>
      <w:r w:rsidRPr="00BF70E8">
        <w:t>’s</w:t>
      </w:r>
      <w:r w:rsidR="00621FFE">
        <w:t xml:space="preserve"> (DfE)</w:t>
      </w:r>
      <w:r w:rsidRPr="00BF70E8">
        <w:t xml:space="preserve"> NPD data sharing process, please visit: </w:t>
      </w:r>
      <w:hyperlink r:id="rId23" w:history="1">
        <w:r w:rsidR="00F2284D" w:rsidRPr="0020090A">
          <w:rPr>
            <w:rStyle w:val="Hyperlink"/>
            <w:sz w:val="22"/>
          </w:rPr>
          <w:t>https://www.gov.uk/government/publications/national-pupil-database-npd-privacy-notice/national-pupil-database-npd-privacy-notice</w:t>
        </w:r>
      </w:hyperlink>
    </w:p>
    <w:p w14:paraId="49197026" w14:textId="77777777" w:rsidR="007136D6" w:rsidRPr="00BF70E8" w:rsidRDefault="007136D6" w:rsidP="007136D6">
      <w:pPr>
        <w:widowControl w:val="0"/>
        <w:suppressAutoHyphens/>
        <w:overflowPunct w:val="0"/>
        <w:autoSpaceDE w:val="0"/>
        <w:autoSpaceDN w:val="0"/>
        <w:spacing w:after="0" w:line="240" w:lineRule="auto"/>
        <w:textAlignment w:val="baseline"/>
      </w:pPr>
    </w:p>
    <w:p w14:paraId="6FF0302D" w14:textId="7D77B649" w:rsidR="007136D6" w:rsidRPr="00BF70E8" w:rsidRDefault="007136D6" w:rsidP="007136D6">
      <w:pPr>
        <w:pStyle w:val="DeptBullets"/>
        <w:numPr>
          <w:ilvl w:val="0"/>
          <w:numId w:val="0"/>
        </w:numPr>
        <w:tabs>
          <w:tab w:val="left" w:pos="720"/>
        </w:tabs>
        <w:rPr>
          <w:sz w:val="22"/>
          <w:szCs w:val="24"/>
        </w:rPr>
      </w:pPr>
      <w:r w:rsidRPr="00BF70E8">
        <w:rPr>
          <w:sz w:val="22"/>
          <w:szCs w:val="24"/>
        </w:rPr>
        <w:t xml:space="preserve">Organisations fighting or identifying crime may use their legal powers to contact </w:t>
      </w:r>
      <w:r w:rsidR="00621FFE" w:rsidRPr="00886656">
        <w:rPr>
          <w:sz w:val="22"/>
          <w:szCs w:val="24"/>
        </w:rPr>
        <w:t>the Department for Education (DfE)</w:t>
      </w:r>
      <w:r w:rsidRPr="00BF70E8">
        <w:rPr>
          <w:sz w:val="22"/>
          <w:szCs w:val="24"/>
        </w:rPr>
        <w:t xml:space="preserve"> to request access to individual level information relevant to detecting that crime. </w:t>
      </w:r>
    </w:p>
    <w:p w14:paraId="6C752E66" w14:textId="7498FD1C" w:rsidR="007136D6" w:rsidRDefault="007136D6" w:rsidP="007136D6">
      <w:pPr>
        <w:rPr>
          <w:rStyle w:val="Hyperlink"/>
          <w:sz w:val="22"/>
        </w:rPr>
      </w:pPr>
      <w:r w:rsidRPr="00BF70E8">
        <w:rPr>
          <w:rFonts w:cs="Arial"/>
        </w:rPr>
        <w:t>For information about which organisations the Department</w:t>
      </w:r>
      <w:r w:rsidR="00621FFE">
        <w:rPr>
          <w:rFonts w:cs="Arial"/>
        </w:rPr>
        <w:t xml:space="preserve"> for Education (DfE)</w:t>
      </w:r>
      <w:r w:rsidRPr="00BF70E8">
        <w:rPr>
          <w:rFonts w:cs="Arial"/>
        </w:rPr>
        <w:t xml:space="preserve"> has provided pupil information, (and for which project) or to access a monthly breakdown of data share volumes with Home Office and the Police please visit the following website: </w:t>
      </w:r>
      <w:hyperlink r:id="rId24" w:history="1">
        <w:r w:rsidRPr="00BF70E8">
          <w:rPr>
            <w:rStyle w:val="Hyperlink"/>
            <w:sz w:val="22"/>
          </w:rPr>
          <w:t>https://www.gov.uk/government/publications/dfe-external-data-shares</w:t>
        </w:r>
      </w:hyperlink>
    </w:p>
    <w:p w14:paraId="050C966B" w14:textId="23C9084A" w:rsidR="00C70F80" w:rsidRPr="00933F27" w:rsidRDefault="00C70F80" w:rsidP="00C70F80">
      <w:pPr>
        <w:pStyle w:val="DeptBullets"/>
        <w:numPr>
          <w:ilvl w:val="0"/>
          <w:numId w:val="0"/>
        </w:numPr>
        <w:rPr>
          <w:b/>
          <w:color w:val="104F75"/>
          <w:sz w:val="28"/>
          <w:szCs w:val="32"/>
          <w:lang w:eastAsia="en-GB"/>
        </w:rPr>
      </w:pPr>
      <w:r w:rsidRPr="00933F27">
        <w:rPr>
          <w:b/>
          <w:color w:val="104F75"/>
          <w:sz w:val="28"/>
          <w:szCs w:val="32"/>
          <w:lang w:eastAsia="en-GB"/>
        </w:rPr>
        <w:t xml:space="preserve">How to find out what personal information </w:t>
      </w:r>
      <w:r w:rsidR="00621FFE">
        <w:rPr>
          <w:b/>
          <w:color w:val="104F75"/>
          <w:sz w:val="28"/>
          <w:szCs w:val="32"/>
          <w:lang w:eastAsia="en-GB"/>
        </w:rPr>
        <w:t xml:space="preserve">the Department for Education (DfE) </w:t>
      </w:r>
      <w:r w:rsidRPr="00933F27">
        <w:rPr>
          <w:b/>
          <w:color w:val="104F75"/>
          <w:sz w:val="28"/>
          <w:szCs w:val="32"/>
          <w:lang w:eastAsia="en-GB"/>
        </w:rPr>
        <w:t>hold about you</w:t>
      </w:r>
    </w:p>
    <w:p w14:paraId="4EF34968" w14:textId="32C110CD" w:rsidR="00C70F80" w:rsidRPr="00933F27" w:rsidRDefault="00C70F80" w:rsidP="00C70F80">
      <w:pPr>
        <w:pStyle w:val="DeptBullets"/>
        <w:numPr>
          <w:ilvl w:val="0"/>
          <w:numId w:val="0"/>
        </w:numPr>
        <w:tabs>
          <w:tab w:val="left" w:pos="720"/>
        </w:tabs>
        <w:rPr>
          <w:sz w:val="22"/>
          <w:szCs w:val="22"/>
        </w:rPr>
      </w:pPr>
      <w:r w:rsidRPr="65180487">
        <w:rPr>
          <w:sz w:val="22"/>
          <w:szCs w:val="22"/>
        </w:rPr>
        <w:t>Under the terms of the</w:t>
      </w:r>
      <w:r w:rsidR="00BD13D3" w:rsidRPr="65180487">
        <w:rPr>
          <w:sz w:val="22"/>
          <w:szCs w:val="22"/>
        </w:rPr>
        <w:t xml:space="preserve"> </w:t>
      </w:r>
      <w:r w:rsidR="00547D3B" w:rsidRPr="65180487">
        <w:rPr>
          <w:sz w:val="22"/>
          <w:szCs w:val="22"/>
        </w:rPr>
        <w:t>UK GDPR</w:t>
      </w:r>
      <w:r w:rsidRPr="65180487">
        <w:rPr>
          <w:sz w:val="22"/>
          <w:szCs w:val="22"/>
        </w:rPr>
        <w:t>, you’re entitled to ask the Department</w:t>
      </w:r>
      <w:r w:rsidR="00621FFE" w:rsidRPr="65180487">
        <w:rPr>
          <w:sz w:val="22"/>
          <w:szCs w:val="22"/>
        </w:rPr>
        <w:t xml:space="preserve"> for Education (</w:t>
      </w:r>
      <w:r w:rsidR="00792AF4" w:rsidRPr="65180487">
        <w:rPr>
          <w:sz w:val="22"/>
          <w:szCs w:val="22"/>
        </w:rPr>
        <w:t>D</w:t>
      </w:r>
      <w:r w:rsidR="00621FFE" w:rsidRPr="65180487">
        <w:rPr>
          <w:sz w:val="22"/>
          <w:szCs w:val="22"/>
        </w:rPr>
        <w:t>fE)</w:t>
      </w:r>
      <w:r w:rsidRPr="65180487">
        <w:rPr>
          <w:sz w:val="22"/>
          <w:szCs w:val="22"/>
        </w:rPr>
        <w:t>:</w:t>
      </w:r>
    </w:p>
    <w:p w14:paraId="66540002" w14:textId="77777777" w:rsidR="00C70F80" w:rsidRPr="00933F27" w:rsidRDefault="00C70F80" w:rsidP="00C70F80">
      <w:pPr>
        <w:numPr>
          <w:ilvl w:val="0"/>
          <w:numId w:val="29"/>
        </w:numPr>
        <w:spacing w:before="100" w:beforeAutospacing="1" w:after="100" w:afterAutospacing="1" w:line="240" w:lineRule="auto"/>
        <w:rPr>
          <w:rFonts w:cs="Arial"/>
          <w:lang w:val="en"/>
        </w:rPr>
      </w:pPr>
      <w:r w:rsidRPr="00933F27">
        <w:rPr>
          <w:rFonts w:cs="Arial"/>
          <w:lang w:val="en"/>
        </w:rPr>
        <w:t>if they are processing your personal data</w:t>
      </w:r>
    </w:p>
    <w:p w14:paraId="3F9135C7" w14:textId="77777777" w:rsidR="00C70F80" w:rsidRPr="00933F27" w:rsidRDefault="00C70F80" w:rsidP="00C70F80">
      <w:pPr>
        <w:numPr>
          <w:ilvl w:val="0"/>
          <w:numId w:val="29"/>
        </w:numPr>
        <w:spacing w:before="100" w:beforeAutospacing="1" w:after="100" w:afterAutospacing="1" w:line="240" w:lineRule="auto"/>
        <w:rPr>
          <w:rFonts w:cs="Arial"/>
          <w:lang w:val="en-US"/>
        </w:rPr>
      </w:pPr>
      <w:r w:rsidRPr="48714993">
        <w:rPr>
          <w:rFonts w:cs="Arial"/>
          <w:lang w:val="en-US"/>
        </w:rPr>
        <w:t xml:space="preserve">for a description of the </w:t>
      </w:r>
      <w:proofErr w:type="gramStart"/>
      <w:r w:rsidRPr="48714993">
        <w:rPr>
          <w:rFonts w:cs="Arial"/>
          <w:lang w:val="en-US"/>
        </w:rPr>
        <w:t>data</w:t>
      </w:r>
      <w:proofErr w:type="gramEnd"/>
      <w:r w:rsidRPr="48714993">
        <w:rPr>
          <w:rFonts w:cs="Arial"/>
          <w:lang w:val="en-US"/>
        </w:rPr>
        <w:t xml:space="preserve"> they hold about you</w:t>
      </w:r>
    </w:p>
    <w:p w14:paraId="40C8E018" w14:textId="77777777" w:rsidR="00C70F80" w:rsidRPr="00933F27" w:rsidRDefault="00C70F80" w:rsidP="00C70F80">
      <w:pPr>
        <w:numPr>
          <w:ilvl w:val="0"/>
          <w:numId w:val="29"/>
        </w:numPr>
        <w:spacing w:before="100" w:beforeAutospacing="1" w:after="100" w:afterAutospacing="1" w:line="240" w:lineRule="auto"/>
        <w:rPr>
          <w:rFonts w:cs="Arial"/>
          <w:lang w:val="en-US"/>
        </w:rPr>
      </w:pPr>
      <w:r w:rsidRPr="48714993">
        <w:rPr>
          <w:rFonts w:cs="Arial"/>
          <w:lang w:val="en-US"/>
        </w:rPr>
        <w:t xml:space="preserve">the reasons they’re holding it and any recipient it may be disclosed to </w:t>
      </w:r>
    </w:p>
    <w:p w14:paraId="7549D986" w14:textId="77777777" w:rsidR="00C70F80" w:rsidRPr="00933F27" w:rsidRDefault="00C70F80" w:rsidP="00C70F80">
      <w:pPr>
        <w:numPr>
          <w:ilvl w:val="0"/>
          <w:numId w:val="29"/>
        </w:numPr>
        <w:spacing w:before="100" w:beforeAutospacing="1" w:after="100" w:afterAutospacing="1" w:line="240" w:lineRule="auto"/>
        <w:rPr>
          <w:rFonts w:cs="Arial"/>
          <w:lang w:val="en"/>
        </w:rPr>
      </w:pPr>
      <w:r w:rsidRPr="00933F27">
        <w:rPr>
          <w:rFonts w:cs="Arial"/>
          <w:lang w:val="en"/>
        </w:rPr>
        <w:t>for a copy of your personal data and any details of its source</w:t>
      </w:r>
    </w:p>
    <w:p w14:paraId="44899C83" w14:textId="1B48AA51" w:rsidR="00897365" w:rsidRDefault="00C70F80" w:rsidP="65180487">
      <w:pPr>
        <w:pStyle w:val="DeptBullets"/>
        <w:numPr>
          <w:ilvl w:val="0"/>
          <w:numId w:val="0"/>
        </w:numPr>
        <w:tabs>
          <w:tab w:val="left" w:pos="720"/>
        </w:tabs>
        <w:spacing w:after="0"/>
        <w:rPr>
          <w:sz w:val="22"/>
          <w:szCs w:val="22"/>
          <w:lang w:val="en-US"/>
        </w:rPr>
      </w:pPr>
      <w:r w:rsidRPr="65180487">
        <w:rPr>
          <w:sz w:val="22"/>
          <w:szCs w:val="22"/>
          <w:lang w:val="en-US"/>
        </w:rPr>
        <w:t>If you want to see the personal data held about you by the Department</w:t>
      </w:r>
      <w:r w:rsidR="00621FFE" w:rsidRPr="65180487">
        <w:rPr>
          <w:sz w:val="22"/>
          <w:szCs w:val="22"/>
          <w:lang w:val="en-US"/>
        </w:rPr>
        <w:t xml:space="preserve"> for Education (DfE)</w:t>
      </w:r>
      <w:r w:rsidRPr="65180487">
        <w:rPr>
          <w:sz w:val="22"/>
          <w:szCs w:val="22"/>
          <w:lang w:val="en-US"/>
        </w:rPr>
        <w:t xml:space="preserve">, you should make a ‘subject access request’.  </w:t>
      </w:r>
      <w:r w:rsidR="5CFF5749" w:rsidRPr="65180487">
        <w:rPr>
          <w:sz w:val="22"/>
          <w:szCs w:val="22"/>
          <w:lang w:val="en-US"/>
        </w:rPr>
        <w:t>See the guide for details:</w:t>
      </w:r>
      <w:r w:rsidR="009352B9">
        <w:rPr>
          <w:sz w:val="22"/>
          <w:szCs w:val="22"/>
          <w:lang w:val="en-US"/>
        </w:rPr>
        <w:br/>
      </w:r>
    </w:p>
    <w:p w14:paraId="0CDF1E13" w14:textId="4B3D2D9B" w:rsidR="00897365" w:rsidRDefault="5CFF5749" w:rsidP="65180487">
      <w:pPr>
        <w:spacing w:after="0"/>
        <w:rPr>
          <w:color w:val="0000FF"/>
          <w:u w:val="single"/>
        </w:rPr>
      </w:pPr>
      <w:hyperlink r:id="rId25" w:anchor="your-rights" w:history="1">
        <w:r w:rsidRPr="65180487">
          <w:rPr>
            <w:rStyle w:val="Hyperlink"/>
            <w:sz w:val="22"/>
            <w:szCs w:val="22"/>
          </w:rPr>
          <w:t>https://www.gov.uk/government/publications/requesting-your-personal-information/requesting-your-personal-information#your-rights</w:t>
        </w:r>
      </w:hyperlink>
      <w:r w:rsidR="00DE359D">
        <w:t xml:space="preserve"> </w:t>
      </w:r>
    </w:p>
    <w:p w14:paraId="42B77FF8" w14:textId="589EF2A5" w:rsidR="00897365" w:rsidRDefault="00897365" w:rsidP="65180487">
      <w:pPr>
        <w:pStyle w:val="DeptBullets"/>
        <w:numPr>
          <w:ilvl w:val="0"/>
          <w:numId w:val="0"/>
        </w:numPr>
        <w:tabs>
          <w:tab w:val="left" w:pos="720"/>
        </w:tabs>
        <w:spacing w:after="0"/>
        <w:rPr>
          <w:sz w:val="22"/>
          <w:szCs w:val="22"/>
        </w:rPr>
      </w:pPr>
    </w:p>
    <w:p w14:paraId="7E70A07C" w14:textId="42B75807" w:rsidR="00897365" w:rsidRDefault="00C70F80" w:rsidP="00897365">
      <w:pPr>
        <w:pStyle w:val="DeptBullets"/>
        <w:numPr>
          <w:ilvl w:val="0"/>
          <w:numId w:val="0"/>
        </w:numPr>
        <w:tabs>
          <w:tab w:val="left" w:pos="720"/>
        </w:tabs>
        <w:spacing w:after="0"/>
        <w:rPr>
          <w:sz w:val="22"/>
          <w:szCs w:val="22"/>
        </w:rPr>
      </w:pPr>
      <w:r w:rsidRPr="65180487">
        <w:rPr>
          <w:sz w:val="22"/>
          <w:szCs w:val="22"/>
        </w:rPr>
        <w:t xml:space="preserve">Further information on </w:t>
      </w:r>
      <w:r w:rsidR="33047D67" w:rsidRPr="65180487">
        <w:rPr>
          <w:sz w:val="22"/>
          <w:szCs w:val="22"/>
        </w:rPr>
        <w:t>what personal information</w:t>
      </w:r>
      <w:r w:rsidRPr="65180487">
        <w:rPr>
          <w:sz w:val="22"/>
          <w:szCs w:val="22"/>
        </w:rPr>
        <w:t xml:space="preserve"> the Department</w:t>
      </w:r>
      <w:r w:rsidR="00621FFE" w:rsidRPr="65180487">
        <w:rPr>
          <w:sz w:val="22"/>
          <w:szCs w:val="22"/>
        </w:rPr>
        <w:t xml:space="preserve"> for Education (DfE)</w:t>
      </w:r>
      <w:r w:rsidRPr="65180487">
        <w:rPr>
          <w:sz w:val="22"/>
          <w:szCs w:val="22"/>
        </w:rPr>
        <w:t xml:space="preserve"> </w:t>
      </w:r>
      <w:r w:rsidR="7715A5B4" w:rsidRPr="65180487">
        <w:rPr>
          <w:sz w:val="22"/>
          <w:szCs w:val="22"/>
        </w:rPr>
        <w:t xml:space="preserve">holds about you </w:t>
      </w:r>
      <w:r w:rsidR="009E5A77">
        <w:rPr>
          <w:sz w:val="22"/>
          <w:szCs w:val="22"/>
        </w:rPr>
        <w:t>published in</w:t>
      </w:r>
      <w:r w:rsidR="00C354EE">
        <w:rPr>
          <w:sz w:val="22"/>
          <w:szCs w:val="22"/>
        </w:rPr>
        <w:t xml:space="preserve"> the privacy noti</w:t>
      </w:r>
      <w:r w:rsidR="00A5436B">
        <w:rPr>
          <w:sz w:val="22"/>
          <w:szCs w:val="22"/>
        </w:rPr>
        <w:t>ces</w:t>
      </w:r>
      <w:r w:rsidR="009E5A77">
        <w:rPr>
          <w:sz w:val="22"/>
          <w:szCs w:val="22"/>
        </w:rPr>
        <w:t xml:space="preserve"> </w:t>
      </w:r>
      <w:r w:rsidR="0076131E">
        <w:rPr>
          <w:sz w:val="22"/>
          <w:szCs w:val="22"/>
        </w:rPr>
        <w:t xml:space="preserve">for </w:t>
      </w:r>
      <w:r w:rsidR="0076131E" w:rsidRPr="0076131E">
        <w:rPr>
          <w:sz w:val="22"/>
          <w:szCs w:val="22"/>
        </w:rPr>
        <w:t>early years foundation stage to key stage 3</w:t>
      </w:r>
      <w:r w:rsidR="0076131E">
        <w:rPr>
          <w:sz w:val="22"/>
          <w:szCs w:val="22"/>
        </w:rPr>
        <w:t xml:space="preserve">, and </w:t>
      </w:r>
      <w:r w:rsidR="001A4B0A" w:rsidRPr="001A4B0A">
        <w:rPr>
          <w:sz w:val="22"/>
          <w:szCs w:val="22"/>
        </w:rPr>
        <w:t>key stage 4 and 5 and adult education</w:t>
      </w:r>
      <w:r w:rsidR="009A02EB">
        <w:rPr>
          <w:sz w:val="22"/>
          <w:szCs w:val="22"/>
        </w:rPr>
        <w:t>. These are available below:</w:t>
      </w:r>
      <w:r w:rsidR="005F79F4">
        <w:rPr>
          <w:sz w:val="22"/>
          <w:szCs w:val="22"/>
        </w:rPr>
        <w:br/>
      </w:r>
    </w:p>
    <w:p w14:paraId="12BD0985" w14:textId="52E57705" w:rsidR="0043324D" w:rsidRPr="00FE4B2E" w:rsidRDefault="591BD56E" w:rsidP="65180487">
      <w:pPr>
        <w:widowControl w:val="0"/>
        <w:tabs>
          <w:tab w:val="left" w:pos="720"/>
        </w:tabs>
        <w:spacing w:line="240" w:lineRule="auto"/>
        <w:ind w:left="720" w:hanging="360"/>
        <w:rPr>
          <w:rFonts w:eastAsia="Arial" w:cs="Arial"/>
          <w:color w:val="D13438"/>
          <w:sz w:val="24"/>
        </w:rPr>
      </w:pPr>
      <w:hyperlink r:id="rId26" w:history="1">
        <w:r w:rsidRPr="65180487">
          <w:rPr>
            <w:rStyle w:val="Hyperlink"/>
            <w:rFonts w:eastAsia="Arial" w:cs="Arial"/>
          </w:rPr>
          <w:t>https://www.gov.uk/government/publications/privacy-information-early-years-foundation-stage-to-key-stage-3</w:t>
        </w:r>
      </w:hyperlink>
    </w:p>
    <w:p w14:paraId="657DEF5F" w14:textId="7E95CB42" w:rsidR="0043324D" w:rsidRPr="007D1936" w:rsidRDefault="591BD56E" w:rsidP="007D1936">
      <w:pPr>
        <w:widowControl w:val="0"/>
        <w:tabs>
          <w:tab w:val="left" w:pos="720"/>
        </w:tabs>
        <w:spacing w:line="240" w:lineRule="auto"/>
        <w:ind w:left="720" w:hanging="360"/>
        <w:rPr>
          <w:rFonts w:eastAsia="Arial" w:cs="Arial"/>
          <w:color w:val="0000FF"/>
          <w:szCs w:val="22"/>
        </w:rPr>
      </w:pPr>
      <w:hyperlink r:id="rId27" w:history="1">
        <w:r w:rsidRPr="65180487">
          <w:rPr>
            <w:rStyle w:val="Hyperlink"/>
            <w:rFonts w:eastAsia="Arial" w:cs="Arial"/>
          </w:rPr>
          <w:t>https://www.gov.uk/government/publications/privacy-information-key-stage-4-and-5-and-adult-education</w:t>
        </w:r>
      </w:hyperlink>
    </w:p>
    <w:p w14:paraId="5944612C" w14:textId="0F423AA9" w:rsidR="005D3B59" w:rsidRPr="00FE4B2E" w:rsidRDefault="007136D6" w:rsidP="00BD3421">
      <w:pPr>
        <w:rPr>
          <w:color w:val="0000FF"/>
          <w:szCs w:val="22"/>
          <w:u w:val="single"/>
        </w:rPr>
      </w:pPr>
      <w:r w:rsidRPr="00BF70E8">
        <w:t xml:space="preserve">To contact </w:t>
      </w:r>
      <w:r w:rsidR="00792AF4">
        <w:t>the</w:t>
      </w:r>
      <w:r w:rsidR="00792AF4" w:rsidRPr="00621FFE">
        <w:rPr>
          <w:rFonts w:cs="Arial"/>
          <w:color w:val="000000"/>
        </w:rPr>
        <w:t xml:space="preserve"> </w:t>
      </w:r>
      <w:r w:rsidR="00792AF4">
        <w:rPr>
          <w:rFonts w:cs="Arial"/>
          <w:color w:val="000000"/>
        </w:rPr>
        <w:t>Department for Education</w:t>
      </w:r>
      <w:r w:rsidR="00792AF4">
        <w:t xml:space="preserve"> (DfE)</w:t>
      </w:r>
      <w:r w:rsidRPr="00BF70E8">
        <w:rPr>
          <w:sz w:val="20"/>
        </w:rPr>
        <w:t>:</w:t>
      </w:r>
      <w:r w:rsidRPr="00BF70E8">
        <w:t xml:space="preserve"> </w:t>
      </w:r>
      <w:hyperlink r:id="rId28" w:history="1">
        <w:r w:rsidRPr="00BF70E8">
          <w:rPr>
            <w:rStyle w:val="Hyperlink"/>
            <w:sz w:val="22"/>
          </w:rPr>
          <w:t>https://www.gov.uk/contact-dfe</w:t>
        </w:r>
      </w:hyperlink>
      <w:r w:rsidRPr="00BF70E8">
        <w:t xml:space="preserve"> </w:t>
      </w:r>
    </w:p>
    <w:sectPr w:rsidR="005D3B59" w:rsidRPr="00FE4B2E" w:rsidSect="00622501">
      <w:headerReference w:type="even" r:id="rId29"/>
      <w:headerReference w:type="default" r:id="rId30"/>
      <w:footerReference w:type="even" r:id="rId31"/>
      <w:footerReference w:type="default" r:id="rId32"/>
      <w:headerReference w:type="first" r:id="rId33"/>
      <w:footerReference w:type="first" r:id="rId34"/>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7889A" w14:textId="77777777" w:rsidR="00CB6413" w:rsidRDefault="00CB6413" w:rsidP="002B6D93">
      <w:r>
        <w:separator/>
      </w:r>
    </w:p>
    <w:p w14:paraId="03002AB4" w14:textId="77777777" w:rsidR="00CB6413" w:rsidRDefault="00CB6413"/>
  </w:endnote>
  <w:endnote w:type="continuationSeparator" w:id="0">
    <w:p w14:paraId="2E3C7590" w14:textId="77777777" w:rsidR="00CB6413" w:rsidRDefault="00CB6413" w:rsidP="002B6D93">
      <w:r>
        <w:continuationSeparator/>
      </w:r>
    </w:p>
    <w:p w14:paraId="6076E2F0" w14:textId="77777777" w:rsidR="00CB6413" w:rsidRDefault="00CB6413"/>
  </w:endnote>
  <w:endnote w:type="continuationNotice" w:id="1">
    <w:p w14:paraId="5C09B151" w14:textId="77777777" w:rsidR="00CB6413" w:rsidRDefault="00CB64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5A59A" w14:textId="329B3E68" w:rsidR="00EA0BE3" w:rsidRDefault="0034097E">
    <w:pPr>
      <w:pStyle w:val="Footer"/>
    </w:pPr>
    <w:r>
      <w:rPr>
        <w:noProof/>
      </w:rPr>
      <mc:AlternateContent>
        <mc:Choice Requires="wps">
          <w:drawing>
            <wp:anchor distT="0" distB="0" distL="0" distR="0" simplePos="0" relativeHeight="251662336" behindDoc="0" locked="0" layoutInCell="1" allowOverlap="1" wp14:anchorId="08B5E07F" wp14:editId="40A92D3A">
              <wp:simplePos x="635" y="635"/>
              <wp:positionH relativeFrom="page">
                <wp:align>center</wp:align>
              </wp:positionH>
              <wp:positionV relativeFrom="page">
                <wp:align>bottom</wp:align>
              </wp:positionV>
              <wp:extent cx="2004060" cy="394970"/>
              <wp:effectExtent l="0" t="0" r="15240" b="0"/>
              <wp:wrapNone/>
              <wp:docPr id="474168512" name="Text Box 5"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6D9BE686" w14:textId="10E79074" w:rsidR="0034097E" w:rsidRPr="0034097E" w:rsidRDefault="0034097E" w:rsidP="0034097E">
                          <w:pPr>
                            <w:spacing w:after="0"/>
                            <w:rPr>
                              <w:rFonts w:ascii="Aptos" w:eastAsia="Aptos" w:hAnsi="Aptos" w:cs="Aptos"/>
                              <w:noProof/>
                              <w:color w:val="000000"/>
                              <w:szCs w:val="22"/>
                            </w:rPr>
                          </w:pPr>
                          <w:r w:rsidRPr="0034097E">
                            <w:rPr>
                              <w:rFonts w:ascii="Aptos" w:eastAsia="Aptos" w:hAnsi="Aptos" w:cs="Aptos"/>
                              <w:noProof/>
                              <w:color w:val="000000"/>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08B5E07F">
              <v:stroke joinstyle="miter"/>
              <v:path gradientshapeok="t" o:connecttype="rect"/>
            </v:shapetype>
            <v:shape id="Text Box 5" style="position:absolute;margin-left:0;margin-top:0;width:157.8pt;height:31.1pt;z-index:251662336;visibility:visible;mso-wrap-style:none;mso-wrap-distance-left:0;mso-wrap-distance-top:0;mso-wrap-distance-right:0;mso-wrap-distance-bottom:0;mso-position-horizontal:center;mso-position-horizontal-relative:page;mso-position-vertical:bottom;mso-position-vertical-relative:page;v-text-anchor:bottom" alt="OFFICIAL - FOR PUBLIC RELEASE"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">
              <v:fill o:detectmouseclick="t"/>
              <v:textbox style="mso-fit-shape-to-text:t" inset="0,0,0,15pt">
                <w:txbxContent>
                  <w:p w:rsidRPr="0034097E" w:rsidR="0034097E" w:rsidP="0034097E" w:rsidRDefault="0034097E" w14:paraId="6D9BE686" w14:textId="10E79074">
                    <w:pPr>
                      <w:spacing w:after="0"/>
                      <w:rPr>
                        <w:rFonts w:ascii="Aptos" w:hAnsi="Aptos" w:eastAsia="Aptos" w:cs="Aptos"/>
                        <w:noProof/>
                        <w:color w:val="000000"/>
                        <w:szCs w:val="22"/>
                      </w:rPr>
                    </w:pPr>
                    <w:r w:rsidRPr="0034097E">
                      <w:rPr>
                        <w:rFonts w:ascii="Aptos" w:hAnsi="Aptos" w:eastAsia="Aptos" w:cs="Aptos"/>
                        <w:noProof/>
                        <w:color w:val="000000"/>
                        <w:szCs w:val="22"/>
                      </w:rPr>
                      <w:t>OFFICIAL -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4460" w14:textId="6183BF36" w:rsidR="00DA0AD5" w:rsidRDefault="0034097E" w:rsidP="004216FF">
    <w:pPr>
      <w:pStyle w:val="BodyText"/>
      <w:tabs>
        <w:tab w:val="center" w:pos="4820"/>
        <w:tab w:val="right" w:pos="9746"/>
      </w:tabs>
      <w:rPr>
        <w:noProof/>
      </w:rPr>
    </w:pPr>
    <w:r>
      <w:rPr>
        <w:noProof/>
      </w:rPr>
      <mc:AlternateContent>
        <mc:Choice Requires="wps">
          <w:drawing>
            <wp:anchor distT="0" distB="0" distL="0" distR="0" simplePos="0" relativeHeight="251663360" behindDoc="0" locked="0" layoutInCell="1" allowOverlap="1" wp14:anchorId="164B75E1" wp14:editId="65A828FD">
              <wp:simplePos x="685800" y="9877425"/>
              <wp:positionH relativeFrom="page">
                <wp:align>center</wp:align>
              </wp:positionH>
              <wp:positionV relativeFrom="page">
                <wp:align>bottom</wp:align>
              </wp:positionV>
              <wp:extent cx="2004060" cy="394970"/>
              <wp:effectExtent l="0" t="0" r="15240" b="0"/>
              <wp:wrapNone/>
              <wp:docPr id="1449749162" name="Text Box 6"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77040451" w14:textId="701F5A15" w:rsidR="0034097E" w:rsidRPr="0034097E" w:rsidRDefault="0034097E" w:rsidP="0034097E">
                          <w:pPr>
                            <w:spacing w:after="0"/>
                            <w:rPr>
                              <w:rFonts w:ascii="Aptos" w:eastAsia="Aptos" w:hAnsi="Aptos" w:cs="Aptos"/>
                              <w:noProof/>
                              <w:color w:val="000000"/>
                              <w:szCs w:val="22"/>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4B75E1" id="_x0000_t202" coordsize="21600,21600" o:spt="202" path="m,l,21600r21600,l21600,xe">
              <v:stroke joinstyle="miter"/>
              <v:path gradientshapeok="t" o:connecttype="rect"/>
            </v:shapetype>
            <v:shape id="Text Box 6" o:spid="_x0000_s1029" type="#_x0000_t202" alt="OFFICIAL - FOR PUBLIC RELEASE" style="position:absolute;margin-left:0;margin-top:0;width:157.8pt;height:31.1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" filled="f" stroked="f">
              <v:textbox style="mso-fit-shape-to-text:t" inset="0,0,0,15pt">
                <w:txbxContent>
                  <w:p w14:paraId="77040451" w14:textId="701F5A15" w:rsidR="0034097E" w:rsidRPr="0034097E" w:rsidRDefault="0034097E" w:rsidP="0034097E">
                    <w:pPr>
                      <w:spacing w:after="0"/>
                      <w:rPr>
                        <w:rFonts w:ascii="Aptos" w:eastAsia="Aptos" w:hAnsi="Aptos" w:cs="Aptos"/>
                        <w:noProof/>
                        <w:color w:val="000000"/>
                        <w:szCs w:val="22"/>
                      </w:rPr>
                    </w:pPr>
                  </w:p>
                </w:txbxContent>
              </v:textbox>
              <w10:wrap anchorx="page" anchory="page"/>
            </v:shape>
          </w:pict>
        </mc:Fallback>
      </mc:AlternateContent>
    </w:r>
    <w:sdt>
      <w:sdtPr>
        <w:id w:val="1113406967"/>
        <w:docPartObj>
          <w:docPartGallery w:val="Page Numbers (Top of Page)"/>
          <w:docPartUnique/>
        </w:docPartObj>
      </w:sdtPr>
      <w:sdtEndPr>
        <w:rPr>
          <w:noProof/>
        </w:rPr>
      </w:sdtEndPr>
      <w:sdtContent>
        <w:r w:rsidR="00DA0AD5">
          <w:rPr>
            <w:szCs w:val="20"/>
          </w:rPr>
          <w:tab/>
        </w:r>
        <w:r w:rsidR="00DA0AD5">
          <w:fldChar w:fldCharType="begin"/>
        </w:r>
        <w:r w:rsidR="00DA0AD5">
          <w:instrText xml:space="preserve"> PAGE   \* MERGEFORMAT </w:instrText>
        </w:r>
        <w:r w:rsidR="00DA0AD5">
          <w:fldChar w:fldCharType="separate"/>
        </w:r>
        <w:r w:rsidR="00C70F80">
          <w:rPr>
            <w:noProof/>
          </w:rPr>
          <w:t>2</w:t>
        </w:r>
        <w:r w:rsidR="00DA0AD5">
          <w:rPr>
            <w:noProof/>
          </w:rPr>
          <w:fldChar w:fldCharType="end"/>
        </w:r>
      </w:sdtContent>
    </w:sdt>
  </w:p>
  <w:p w14:paraId="4156AEA0" w14:textId="77777777" w:rsidR="001F1B30" w:rsidRDefault="001F1B3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4E66" w14:textId="1400174F" w:rsidR="00DA0AD5" w:rsidRPr="006E6ADB" w:rsidRDefault="0034097E" w:rsidP="004A3626">
    <w:pPr>
      <w:tabs>
        <w:tab w:val="left" w:pos="7088"/>
      </w:tabs>
      <w:spacing w:before="240"/>
      <w:rPr>
        <w:szCs w:val="20"/>
      </w:rPr>
    </w:pPr>
    <w:r>
      <w:rPr>
        <w:noProof/>
        <w:szCs w:val="20"/>
      </w:rPr>
      <mc:AlternateContent>
        <mc:Choice Requires="wps">
          <w:drawing>
            <wp:anchor distT="0" distB="0" distL="0" distR="0" simplePos="0" relativeHeight="251661312" behindDoc="0" locked="0" layoutInCell="1" allowOverlap="1" wp14:anchorId="628ADD02" wp14:editId="2C001BA0">
              <wp:simplePos x="685800" y="9991725"/>
              <wp:positionH relativeFrom="page">
                <wp:align>center</wp:align>
              </wp:positionH>
              <wp:positionV relativeFrom="page">
                <wp:align>bottom</wp:align>
              </wp:positionV>
              <wp:extent cx="2004060" cy="394970"/>
              <wp:effectExtent l="0" t="0" r="15240" b="0"/>
              <wp:wrapNone/>
              <wp:docPr id="30325212" name="Text Box 4"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5E87B760" w14:textId="2A40E682" w:rsidR="0034097E" w:rsidRPr="0034097E" w:rsidRDefault="0034097E" w:rsidP="0034097E">
                          <w:pPr>
                            <w:spacing w:after="0"/>
                            <w:rPr>
                              <w:rFonts w:ascii="Aptos" w:eastAsia="Aptos" w:hAnsi="Aptos" w:cs="Aptos"/>
                              <w:noProof/>
                              <w:color w:val="000000"/>
                              <w:szCs w:val="22"/>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8ADD02" id="_x0000_t202" coordsize="21600,21600" o:spt="202" path="m,l,21600r21600,l21600,xe">
              <v:stroke joinstyle="miter"/>
              <v:path gradientshapeok="t" o:connecttype="rect"/>
            </v:shapetype>
            <v:shape id="Text Box 4" o:spid="_x0000_s1031" type="#_x0000_t202" alt="OFFICIAL - FOR PUBLIC RELEASE" style="position:absolute;margin-left:0;margin-top:0;width:157.8pt;height:31.1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" filled="f" stroked="f">
              <v:textbox style="mso-fit-shape-to-text:t" inset="0,0,0,15pt">
                <w:txbxContent>
                  <w:p w14:paraId="5E87B760" w14:textId="2A40E682" w:rsidR="0034097E" w:rsidRPr="0034097E" w:rsidRDefault="0034097E" w:rsidP="0034097E">
                    <w:pPr>
                      <w:spacing w:after="0"/>
                      <w:rPr>
                        <w:rFonts w:ascii="Aptos" w:eastAsia="Aptos" w:hAnsi="Aptos" w:cs="Aptos"/>
                        <w:noProof/>
                        <w:color w:val="000000"/>
                        <w:szCs w:val="2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9F502" w14:textId="77777777" w:rsidR="00CB6413" w:rsidRDefault="00CB6413" w:rsidP="002B6D93">
      <w:r>
        <w:separator/>
      </w:r>
    </w:p>
    <w:p w14:paraId="0F093B93" w14:textId="77777777" w:rsidR="00CB6413" w:rsidRDefault="00CB6413"/>
  </w:footnote>
  <w:footnote w:type="continuationSeparator" w:id="0">
    <w:p w14:paraId="43DFDB45" w14:textId="77777777" w:rsidR="00CB6413" w:rsidRDefault="00CB6413" w:rsidP="002B6D93">
      <w:r>
        <w:continuationSeparator/>
      </w:r>
    </w:p>
    <w:p w14:paraId="7DEBC380" w14:textId="77777777" w:rsidR="00CB6413" w:rsidRDefault="00CB6413"/>
  </w:footnote>
  <w:footnote w:type="continuationNotice" w:id="1">
    <w:p w14:paraId="23E85CEF" w14:textId="77777777" w:rsidR="00CB6413" w:rsidRDefault="00CB64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23F1" w14:textId="02AA86C7" w:rsidR="00EA0BE3" w:rsidRDefault="0034097E">
    <w:pPr>
      <w:pStyle w:val="Header"/>
    </w:pPr>
    <w:r>
      <w:rPr>
        <w:noProof/>
      </w:rPr>
      <mc:AlternateContent>
        <mc:Choice Requires="wps">
          <w:drawing>
            <wp:anchor distT="0" distB="0" distL="0" distR="0" simplePos="0" relativeHeight="251659264" behindDoc="0" locked="0" layoutInCell="1" allowOverlap="1" wp14:anchorId="63013A10" wp14:editId="407E4E16">
              <wp:simplePos x="635" y="635"/>
              <wp:positionH relativeFrom="page">
                <wp:align>center</wp:align>
              </wp:positionH>
              <wp:positionV relativeFrom="page">
                <wp:align>top</wp:align>
              </wp:positionV>
              <wp:extent cx="2004060" cy="394970"/>
              <wp:effectExtent l="0" t="0" r="15240" b="5080"/>
              <wp:wrapNone/>
              <wp:docPr id="954248664" name="Text Box 2"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3580EFC7" w14:textId="2E7B7CF6" w:rsidR="0034097E" w:rsidRPr="0034097E" w:rsidRDefault="0034097E" w:rsidP="0034097E">
                          <w:pPr>
                            <w:spacing w:after="0"/>
                            <w:rPr>
                              <w:rFonts w:ascii="Aptos" w:eastAsia="Aptos" w:hAnsi="Aptos" w:cs="Aptos"/>
                              <w:noProof/>
                              <w:color w:val="000000"/>
                              <w:szCs w:val="22"/>
                            </w:rPr>
                          </w:pPr>
                          <w:r w:rsidRPr="0034097E">
                            <w:rPr>
                              <w:rFonts w:ascii="Aptos" w:eastAsia="Aptos" w:hAnsi="Aptos" w:cs="Aptos"/>
                              <w:noProof/>
                              <w:color w:val="000000"/>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63013A10">
              <v:stroke joinstyle="miter"/>
              <v:path gradientshapeok="t" o:connecttype="rect"/>
            </v:shapetype>
            <v:shape id="Text Box 2" style="position:absolute;margin-left:0;margin-top:0;width:157.8pt;height:31.1pt;z-index:251659264;visibility:visible;mso-wrap-style:none;mso-wrap-distance-left:0;mso-wrap-distance-top:0;mso-wrap-distance-right:0;mso-wrap-distance-bottom:0;mso-position-horizontal:center;mso-position-horizontal-relative:page;mso-position-vertical:top;mso-position-vertical-relative:page;v-text-anchor:top" alt="OFFICIAL - FOR PUBLIC RELEAS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">
              <v:fill o:detectmouseclick="t"/>
              <v:textbox style="mso-fit-shape-to-text:t" inset="0,15pt,0,0">
                <w:txbxContent>
                  <w:p w:rsidRPr="0034097E" w:rsidR="0034097E" w:rsidP="0034097E" w:rsidRDefault="0034097E" w14:paraId="3580EFC7" w14:textId="2E7B7CF6">
                    <w:pPr>
                      <w:spacing w:after="0"/>
                      <w:rPr>
                        <w:rFonts w:ascii="Aptos" w:hAnsi="Aptos" w:eastAsia="Aptos" w:cs="Aptos"/>
                        <w:noProof/>
                        <w:color w:val="000000"/>
                        <w:szCs w:val="22"/>
                      </w:rPr>
                    </w:pPr>
                    <w:r w:rsidRPr="0034097E">
                      <w:rPr>
                        <w:rFonts w:ascii="Aptos" w:hAnsi="Aptos" w:eastAsia="Aptos" w:cs="Aptos"/>
                        <w:noProof/>
                        <w:color w:val="000000"/>
                        <w:szCs w:val="22"/>
                      </w:rPr>
                      <w:t>OFFICIAL -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9D87D" w14:textId="6B4660AB" w:rsidR="00EA0BE3" w:rsidRDefault="0034097E">
    <w:pPr>
      <w:pStyle w:val="Header"/>
    </w:pPr>
    <w:r>
      <w:rPr>
        <w:noProof/>
      </w:rPr>
      <mc:AlternateContent>
        <mc:Choice Requires="wps">
          <w:drawing>
            <wp:anchor distT="0" distB="0" distL="0" distR="0" simplePos="0" relativeHeight="251660288" behindDoc="0" locked="0" layoutInCell="1" allowOverlap="1" wp14:anchorId="05F76E7F" wp14:editId="7941413C">
              <wp:simplePos x="685800" y="266700"/>
              <wp:positionH relativeFrom="page">
                <wp:align>center</wp:align>
              </wp:positionH>
              <wp:positionV relativeFrom="page">
                <wp:align>top</wp:align>
              </wp:positionV>
              <wp:extent cx="2004060" cy="394970"/>
              <wp:effectExtent l="0" t="0" r="15240" b="5080"/>
              <wp:wrapNone/>
              <wp:docPr id="1455915351" name="Text Box 3"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56006EDB" w14:textId="16D7CEA5" w:rsidR="0034097E" w:rsidRPr="0034097E" w:rsidRDefault="0034097E" w:rsidP="0034097E">
                          <w:pPr>
                            <w:spacing w:after="0"/>
                            <w:rPr>
                              <w:rFonts w:ascii="Aptos" w:eastAsia="Aptos" w:hAnsi="Aptos" w:cs="Aptos"/>
                              <w:noProof/>
                              <w:color w:val="000000"/>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F76E7F" id="_x0000_t202" coordsize="21600,21600" o:spt="202" path="m,l,21600r21600,l21600,xe">
              <v:stroke joinstyle="miter"/>
              <v:path gradientshapeok="t" o:connecttype="rect"/>
            </v:shapetype>
            <v:shape id="Text Box 3" o:spid="_x0000_s1027" type="#_x0000_t202" alt="OFFICIAL - FOR PUBLIC RELEASE" style="position:absolute;margin-left:0;margin-top:0;width:157.8pt;height:31.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" filled="f" stroked="f">
              <v:textbox style="mso-fit-shape-to-text:t" inset="0,15pt,0,0">
                <w:txbxContent>
                  <w:p w14:paraId="56006EDB" w14:textId="16D7CEA5" w:rsidR="0034097E" w:rsidRPr="0034097E" w:rsidRDefault="0034097E" w:rsidP="0034097E">
                    <w:pPr>
                      <w:spacing w:after="0"/>
                      <w:rPr>
                        <w:rFonts w:ascii="Aptos" w:eastAsia="Aptos" w:hAnsi="Aptos" w:cs="Aptos"/>
                        <w:noProof/>
                        <w:color w:val="000000"/>
                        <w:szCs w:val="2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F1A41" w14:textId="0634495D" w:rsidR="00EA0BE3" w:rsidRDefault="0034097E">
    <w:pPr>
      <w:pStyle w:val="Header"/>
    </w:pPr>
    <w:r>
      <w:rPr>
        <w:noProof/>
      </w:rPr>
      <mc:AlternateContent>
        <mc:Choice Requires="wps">
          <w:drawing>
            <wp:anchor distT="0" distB="0" distL="0" distR="0" simplePos="0" relativeHeight="251658240" behindDoc="0" locked="0" layoutInCell="1" allowOverlap="1" wp14:anchorId="1EEF195A" wp14:editId="63D03718">
              <wp:simplePos x="685800" y="266700"/>
              <wp:positionH relativeFrom="page">
                <wp:align>center</wp:align>
              </wp:positionH>
              <wp:positionV relativeFrom="page">
                <wp:align>top</wp:align>
              </wp:positionV>
              <wp:extent cx="2004060" cy="394970"/>
              <wp:effectExtent l="0" t="0" r="15240" b="5080"/>
              <wp:wrapNone/>
              <wp:docPr id="195921747" name="Text Box 1"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0B340490" w14:textId="041B66BC" w:rsidR="0034097E" w:rsidRPr="0034097E" w:rsidRDefault="0034097E" w:rsidP="0034097E">
                          <w:pPr>
                            <w:spacing w:after="0"/>
                            <w:rPr>
                              <w:rFonts w:ascii="Aptos" w:eastAsia="Aptos" w:hAnsi="Aptos" w:cs="Aptos"/>
                              <w:noProof/>
                              <w:color w:val="000000"/>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EF195A" id="_x0000_t202" coordsize="21600,21600" o:spt="202" path="m,l,21600r21600,l21600,xe">
              <v:stroke joinstyle="miter"/>
              <v:path gradientshapeok="t" o:connecttype="rect"/>
            </v:shapetype>
            <v:shape id="Text Box 1" o:spid="_x0000_s1030" type="#_x0000_t202" alt="OFFICIAL - FOR PUBLIC RELEASE" style="position:absolute;margin-left:0;margin-top:0;width:157.8pt;height:31.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" filled="f" stroked="f">
              <v:textbox style="mso-fit-shape-to-text:t" inset="0,15pt,0,0">
                <w:txbxContent>
                  <w:p w14:paraId="0B340490" w14:textId="041B66BC" w:rsidR="0034097E" w:rsidRPr="0034097E" w:rsidRDefault="0034097E" w:rsidP="0034097E">
                    <w:pPr>
                      <w:spacing w:after="0"/>
                      <w:rPr>
                        <w:rFonts w:ascii="Aptos" w:eastAsia="Aptos" w:hAnsi="Aptos" w:cs="Aptos"/>
                        <w:noProof/>
                        <w:color w:val="000000"/>
                        <w:szCs w:val="22"/>
                      </w:rPr>
                    </w:pP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VNh1h3b1" int2:invalidationBookmarkName="" int2:hashCode="3MwSc1T0fwrraC" int2:id="4D4A887G">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317CAA"/>
    <w:multiLevelType w:val="multilevel"/>
    <w:tmpl w:val="D63C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8DA7A85"/>
    <w:multiLevelType w:val="hybridMultilevel"/>
    <w:tmpl w:val="4CAE2CF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 w15:restartNumberingAfterBreak="0">
    <w:nsid w:val="3A8F3046"/>
    <w:multiLevelType w:val="hybridMultilevel"/>
    <w:tmpl w:val="556ED096"/>
    <w:lvl w:ilvl="0" w:tplc="08090017">
      <w:start w:val="1"/>
      <w:numFmt w:val="lowerLetter"/>
      <w:lvlText w:val="%1)"/>
      <w:lvlJc w:val="left"/>
      <w:pPr>
        <w:tabs>
          <w:tab w:val="num" w:pos="720"/>
        </w:tabs>
        <w:ind w:left="720" w:hanging="360"/>
      </w:pPr>
      <w:rPr>
        <w:rFonts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6" w15:restartNumberingAfterBreak="0">
    <w:nsid w:val="493548B0"/>
    <w:multiLevelType w:val="hybridMultilevel"/>
    <w:tmpl w:val="901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473115C"/>
    <w:multiLevelType w:val="multilevel"/>
    <w:tmpl w:val="2E42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26"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749939">
    <w:abstractNumId w:val="4"/>
  </w:num>
  <w:num w:numId="2" w16cid:durableId="2085907315">
    <w:abstractNumId w:val="26"/>
  </w:num>
  <w:num w:numId="3" w16cid:durableId="1003236988">
    <w:abstractNumId w:val="25"/>
  </w:num>
  <w:num w:numId="4" w16cid:durableId="1473012864">
    <w:abstractNumId w:val="11"/>
  </w:num>
  <w:num w:numId="5" w16cid:durableId="57410881">
    <w:abstractNumId w:val="7"/>
  </w:num>
  <w:num w:numId="6" w16cid:durableId="1537741177">
    <w:abstractNumId w:val="15"/>
  </w:num>
  <w:num w:numId="7" w16cid:durableId="430854228">
    <w:abstractNumId w:val="3"/>
  </w:num>
  <w:num w:numId="8" w16cid:durableId="1988125381">
    <w:abstractNumId w:val="1"/>
  </w:num>
  <w:num w:numId="9" w16cid:durableId="1022710365">
    <w:abstractNumId w:val="0"/>
  </w:num>
  <w:num w:numId="10" w16cid:durableId="130943943">
    <w:abstractNumId w:val="18"/>
  </w:num>
  <w:num w:numId="11" w16cid:durableId="1030641253">
    <w:abstractNumId w:val="15"/>
  </w:num>
  <w:num w:numId="12" w16cid:durableId="970552651">
    <w:abstractNumId w:val="29"/>
  </w:num>
  <w:num w:numId="13" w16cid:durableId="886528849">
    <w:abstractNumId w:val="6"/>
  </w:num>
  <w:num w:numId="14" w16cid:durableId="8224306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8694311">
    <w:abstractNumId w:val="2"/>
  </w:num>
  <w:num w:numId="16" w16cid:durableId="1492797300">
    <w:abstractNumId w:val="12"/>
  </w:num>
  <w:num w:numId="17" w16cid:durableId="919632359">
    <w:abstractNumId w:val="9"/>
  </w:num>
  <w:num w:numId="18" w16cid:durableId="738092039">
    <w:abstractNumId w:val="8"/>
  </w:num>
  <w:num w:numId="19" w16cid:durableId="1480489023">
    <w:abstractNumId w:val="27"/>
  </w:num>
  <w:num w:numId="20" w16cid:durableId="42674996">
    <w:abstractNumId w:val="13"/>
  </w:num>
  <w:num w:numId="21" w16cid:durableId="1906062182">
    <w:abstractNumId w:val="20"/>
  </w:num>
  <w:num w:numId="22" w16cid:durableId="1780295113">
    <w:abstractNumId w:val="14"/>
  </w:num>
  <w:num w:numId="23" w16cid:durableId="1205828170">
    <w:abstractNumId w:val="21"/>
  </w:num>
  <w:num w:numId="24" w16cid:durableId="392047699">
    <w:abstractNumId w:val="30"/>
  </w:num>
  <w:num w:numId="25" w16cid:durableId="805707717">
    <w:abstractNumId w:val="28"/>
  </w:num>
  <w:num w:numId="26" w16cid:durableId="1704671948">
    <w:abstractNumId w:val="24"/>
  </w:num>
  <w:num w:numId="27" w16cid:durableId="660356591">
    <w:abstractNumId w:val="23"/>
  </w:num>
  <w:num w:numId="28" w16cid:durableId="17390761">
    <w:abstractNumId w:val="16"/>
  </w:num>
  <w:num w:numId="29" w16cid:durableId="1869030482">
    <w:abstractNumId w:val="17"/>
  </w:num>
  <w:num w:numId="30" w16cid:durableId="1989747126">
    <w:abstractNumId w:val="22"/>
  </w:num>
  <w:num w:numId="31" w16cid:durableId="1353070573">
    <w:abstractNumId w:val="10"/>
  </w:num>
  <w:num w:numId="32" w16cid:durableId="2108845560">
    <w:abstractNumId w:val="19"/>
  </w:num>
  <w:num w:numId="33" w16cid:durableId="202632796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3A4E"/>
    <w:rsid w:val="0001011D"/>
    <w:rsid w:val="00011A88"/>
    <w:rsid w:val="00012381"/>
    <w:rsid w:val="00013A0B"/>
    <w:rsid w:val="00013A6E"/>
    <w:rsid w:val="00021BD9"/>
    <w:rsid w:val="0002203B"/>
    <w:rsid w:val="00027A0A"/>
    <w:rsid w:val="00031F36"/>
    <w:rsid w:val="00036B20"/>
    <w:rsid w:val="000442BD"/>
    <w:rsid w:val="00057100"/>
    <w:rsid w:val="00065E86"/>
    <w:rsid w:val="00066B1C"/>
    <w:rsid w:val="00073887"/>
    <w:rsid w:val="00083A73"/>
    <w:rsid w:val="00093746"/>
    <w:rsid w:val="000A10F4"/>
    <w:rsid w:val="000B343F"/>
    <w:rsid w:val="000B3DE0"/>
    <w:rsid w:val="000B52F5"/>
    <w:rsid w:val="000D1D30"/>
    <w:rsid w:val="000D4433"/>
    <w:rsid w:val="000E3350"/>
    <w:rsid w:val="000F73F3"/>
    <w:rsid w:val="00103E77"/>
    <w:rsid w:val="0011494F"/>
    <w:rsid w:val="00121C6C"/>
    <w:rsid w:val="001264D9"/>
    <w:rsid w:val="001272A9"/>
    <w:rsid w:val="00133075"/>
    <w:rsid w:val="001422D1"/>
    <w:rsid w:val="00142B4C"/>
    <w:rsid w:val="0014636B"/>
    <w:rsid w:val="00147214"/>
    <w:rsid w:val="00147697"/>
    <w:rsid w:val="001534B2"/>
    <w:rsid w:val="001540AB"/>
    <w:rsid w:val="00156407"/>
    <w:rsid w:val="001612C8"/>
    <w:rsid w:val="001747E2"/>
    <w:rsid w:val="00176EB9"/>
    <w:rsid w:val="0017793A"/>
    <w:rsid w:val="00190C3A"/>
    <w:rsid w:val="00196306"/>
    <w:rsid w:val="001975D1"/>
    <w:rsid w:val="001A3A04"/>
    <w:rsid w:val="001A4B0A"/>
    <w:rsid w:val="001A799B"/>
    <w:rsid w:val="001B2AE2"/>
    <w:rsid w:val="001B4452"/>
    <w:rsid w:val="001B5C15"/>
    <w:rsid w:val="001B796F"/>
    <w:rsid w:val="001C5A63"/>
    <w:rsid w:val="001C5EB6"/>
    <w:rsid w:val="001D318D"/>
    <w:rsid w:val="001D5770"/>
    <w:rsid w:val="001F1B30"/>
    <w:rsid w:val="00203EC9"/>
    <w:rsid w:val="002113CF"/>
    <w:rsid w:val="002172B6"/>
    <w:rsid w:val="0022255C"/>
    <w:rsid w:val="0022489D"/>
    <w:rsid w:val="002262F3"/>
    <w:rsid w:val="00230559"/>
    <w:rsid w:val="002332F8"/>
    <w:rsid w:val="00234F75"/>
    <w:rsid w:val="00240F4B"/>
    <w:rsid w:val="002575C5"/>
    <w:rsid w:val="00261F50"/>
    <w:rsid w:val="0027231C"/>
    <w:rsid w:val="0027252F"/>
    <w:rsid w:val="002839B5"/>
    <w:rsid w:val="00287788"/>
    <w:rsid w:val="002A28F7"/>
    <w:rsid w:val="002A3153"/>
    <w:rsid w:val="002B6D93"/>
    <w:rsid w:val="002C34D4"/>
    <w:rsid w:val="002C368B"/>
    <w:rsid w:val="002C3AA4"/>
    <w:rsid w:val="002D0C20"/>
    <w:rsid w:val="002E00DE"/>
    <w:rsid w:val="002E463F"/>
    <w:rsid w:val="002E4E9A"/>
    <w:rsid w:val="002E508B"/>
    <w:rsid w:val="002E5F9F"/>
    <w:rsid w:val="002E6174"/>
    <w:rsid w:val="002E7849"/>
    <w:rsid w:val="002E7B09"/>
    <w:rsid w:val="002F6E33"/>
    <w:rsid w:val="002F7128"/>
    <w:rsid w:val="00300F99"/>
    <w:rsid w:val="00303F81"/>
    <w:rsid w:val="003107AC"/>
    <w:rsid w:val="0034097E"/>
    <w:rsid w:val="00342F8B"/>
    <w:rsid w:val="00356834"/>
    <w:rsid w:val="00361752"/>
    <w:rsid w:val="00372ADD"/>
    <w:rsid w:val="00374981"/>
    <w:rsid w:val="003762CA"/>
    <w:rsid w:val="00380411"/>
    <w:rsid w:val="003810D8"/>
    <w:rsid w:val="003853A4"/>
    <w:rsid w:val="0039725F"/>
    <w:rsid w:val="003A1CC2"/>
    <w:rsid w:val="003C60B5"/>
    <w:rsid w:val="003D1EFE"/>
    <w:rsid w:val="003D779A"/>
    <w:rsid w:val="003E1329"/>
    <w:rsid w:val="003F7A72"/>
    <w:rsid w:val="00400E1D"/>
    <w:rsid w:val="00403D1C"/>
    <w:rsid w:val="00415561"/>
    <w:rsid w:val="004216FF"/>
    <w:rsid w:val="004242C5"/>
    <w:rsid w:val="0043324D"/>
    <w:rsid w:val="004339FB"/>
    <w:rsid w:val="00436BA1"/>
    <w:rsid w:val="004509BE"/>
    <w:rsid w:val="0045519D"/>
    <w:rsid w:val="00456560"/>
    <w:rsid w:val="00470223"/>
    <w:rsid w:val="004866AD"/>
    <w:rsid w:val="004A3626"/>
    <w:rsid w:val="004A3E98"/>
    <w:rsid w:val="004B08AC"/>
    <w:rsid w:val="004C5600"/>
    <w:rsid w:val="004D13A3"/>
    <w:rsid w:val="004D73C6"/>
    <w:rsid w:val="004E5405"/>
    <w:rsid w:val="004E6CD9"/>
    <w:rsid w:val="004F1DF9"/>
    <w:rsid w:val="004F20E3"/>
    <w:rsid w:val="004F211A"/>
    <w:rsid w:val="004F3159"/>
    <w:rsid w:val="004F4AEF"/>
    <w:rsid w:val="00504B1F"/>
    <w:rsid w:val="00505195"/>
    <w:rsid w:val="005247AD"/>
    <w:rsid w:val="00530CC2"/>
    <w:rsid w:val="005360B7"/>
    <w:rsid w:val="00536E0B"/>
    <w:rsid w:val="00547D3B"/>
    <w:rsid w:val="005535E5"/>
    <w:rsid w:val="00560451"/>
    <w:rsid w:val="00562301"/>
    <w:rsid w:val="0057250B"/>
    <w:rsid w:val="00574294"/>
    <w:rsid w:val="005749C5"/>
    <w:rsid w:val="0057670A"/>
    <w:rsid w:val="00577802"/>
    <w:rsid w:val="00581D79"/>
    <w:rsid w:val="005905B1"/>
    <w:rsid w:val="005914F1"/>
    <w:rsid w:val="005917A7"/>
    <w:rsid w:val="005946C7"/>
    <w:rsid w:val="0059482C"/>
    <w:rsid w:val="005A016F"/>
    <w:rsid w:val="005A07FF"/>
    <w:rsid w:val="005A0B0E"/>
    <w:rsid w:val="005A4C67"/>
    <w:rsid w:val="005B16F0"/>
    <w:rsid w:val="005B205D"/>
    <w:rsid w:val="005C0B41"/>
    <w:rsid w:val="005C1770"/>
    <w:rsid w:val="005C2D94"/>
    <w:rsid w:val="005C657D"/>
    <w:rsid w:val="005D3B59"/>
    <w:rsid w:val="005E3024"/>
    <w:rsid w:val="005F107C"/>
    <w:rsid w:val="005F79F4"/>
    <w:rsid w:val="0060702F"/>
    <w:rsid w:val="006108B3"/>
    <w:rsid w:val="00613718"/>
    <w:rsid w:val="00621FFE"/>
    <w:rsid w:val="00622501"/>
    <w:rsid w:val="006237FB"/>
    <w:rsid w:val="0062451E"/>
    <w:rsid w:val="00635D57"/>
    <w:rsid w:val="00640032"/>
    <w:rsid w:val="006418B2"/>
    <w:rsid w:val="00642404"/>
    <w:rsid w:val="00647EFA"/>
    <w:rsid w:val="00652973"/>
    <w:rsid w:val="00653AA1"/>
    <w:rsid w:val="006558CA"/>
    <w:rsid w:val="00657E79"/>
    <w:rsid w:val="006605B5"/>
    <w:rsid w:val="006606F5"/>
    <w:rsid w:val="00663D47"/>
    <w:rsid w:val="00665BCB"/>
    <w:rsid w:val="00670ADC"/>
    <w:rsid w:val="0067185E"/>
    <w:rsid w:val="00671D5B"/>
    <w:rsid w:val="006775FA"/>
    <w:rsid w:val="00684973"/>
    <w:rsid w:val="0068544D"/>
    <w:rsid w:val="00695D08"/>
    <w:rsid w:val="00697997"/>
    <w:rsid w:val="006A27AA"/>
    <w:rsid w:val="006A3602"/>
    <w:rsid w:val="006A7E38"/>
    <w:rsid w:val="006B1F9F"/>
    <w:rsid w:val="006B6047"/>
    <w:rsid w:val="006C382D"/>
    <w:rsid w:val="006D1162"/>
    <w:rsid w:val="006E6ADB"/>
    <w:rsid w:val="006E7F39"/>
    <w:rsid w:val="006F1F96"/>
    <w:rsid w:val="007002C2"/>
    <w:rsid w:val="00700B01"/>
    <w:rsid w:val="00702EBF"/>
    <w:rsid w:val="00713414"/>
    <w:rsid w:val="007136D6"/>
    <w:rsid w:val="007157DF"/>
    <w:rsid w:val="00715A04"/>
    <w:rsid w:val="00724010"/>
    <w:rsid w:val="00727EC4"/>
    <w:rsid w:val="00730350"/>
    <w:rsid w:val="0073516C"/>
    <w:rsid w:val="007403F5"/>
    <w:rsid w:val="007426B3"/>
    <w:rsid w:val="00743353"/>
    <w:rsid w:val="007437C2"/>
    <w:rsid w:val="0075096B"/>
    <w:rsid w:val="00751648"/>
    <w:rsid w:val="007524DC"/>
    <w:rsid w:val="00754145"/>
    <w:rsid w:val="00760615"/>
    <w:rsid w:val="0076131E"/>
    <w:rsid w:val="0076231A"/>
    <w:rsid w:val="007628EC"/>
    <w:rsid w:val="00764D03"/>
    <w:rsid w:val="00766597"/>
    <w:rsid w:val="00770AB5"/>
    <w:rsid w:val="00774F55"/>
    <w:rsid w:val="00775D8A"/>
    <w:rsid w:val="0077659E"/>
    <w:rsid w:val="00777AD4"/>
    <w:rsid w:val="00777F5E"/>
    <w:rsid w:val="00780950"/>
    <w:rsid w:val="007809EF"/>
    <w:rsid w:val="00783D2C"/>
    <w:rsid w:val="00787957"/>
    <w:rsid w:val="00792AF4"/>
    <w:rsid w:val="00794F29"/>
    <w:rsid w:val="007A2250"/>
    <w:rsid w:val="007A5759"/>
    <w:rsid w:val="007B3CFE"/>
    <w:rsid w:val="007B4A0A"/>
    <w:rsid w:val="007C19E4"/>
    <w:rsid w:val="007C41A5"/>
    <w:rsid w:val="007C58BE"/>
    <w:rsid w:val="007D080B"/>
    <w:rsid w:val="007D1936"/>
    <w:rsid w:val="007F087B"/>
    <w:rsid w:val="00816E77"/>
    <w:rsid w:val="0083121F"/>
    <w:rsid w:val="00831263"/>
    <w:rsid w:val="00831DB7"/>
    <w:rsid w:val="00832EBF"/>
    <w:rsid w:val="008366CB"/>
    <w:rsid w:val="00837F3A"/>
    <w:rsid w:val="00845F06"/>
    <w:rsid w:val="008620F3"/>
    <w:rsid w:val="00863986"/>
    <w:rsid w:val="00866257"/>
    <w:rsid w:val="008732E7"/>
    <w:rsid w:val="00874F24"/>
    <w:rsid w:val="00876230"/>
    <w:rsid w:val="00877D5B"/>
    <w:rsid w:val="00880441"/>
    <w:rsid w:val="00880B83"/>
    <w:rsid w:val="00886656"/>
    <w:rsid w:val="00886B1E"/>
    <w:rsid w:val="00897365"/>
    <w:rsid w:val="008A456F"/>
    <w:rsid w:val="008A460D"/>
    <w:rsid w:val="008A4CD5"/>
    <w:rsid w:val="008A588F"/>
    <w:rsid w:val="008A644A"/>
    <w:rsid w:val="008B05BD"/>
    <w:rsid w:val="008B0C03"/>
    <w:rsid w:val="008B0DD1"/>
    <w:rsid w:val="008B427B"/>
    <w:rsid w:val="008B6009"/>
    <w:rsid w:val="008C46DC"/>
    <w:rsid w:val="008D15AA"/>
    <w:rsid w:val="008D6968"/>
    <w:rsid w:val="008E3F07"/>
    <w:rsid w:val="008E5F36"/>
    <w:rsid w:val="008F2757"/>
    <w:rsid w:val="008F2946"/>
    <w:rsid w:val="008F2E4F"/>
    <w:rsid w:val="008F7436"/>
    <w:rsid w:val="009055E4"/>
    <w:rsid w:val="00911323"/>
    <w:rsid w:val="00913C59"/>
    <w:rsid w:val="00917E9C"/>
    <w:rsid w:val="00926A3C"/>
    <w:rsid w:val="0093027C"/>
    <w:rsid w:val="009352B9"/>
    <w:rsid w:val="0094189B"/>
    <w:rsid w:val="0095023F"/>
    <w:rsid w:val="00951C56"/>
    <w:rsid w:val="0095599F"/>
    <w:rsid w:val="0096424B"/>
    <w:rsid w:val="009701C8"/>
    <w:rsid w:val="00970D52"/>
    <w:rsid w:val="00972EFD"/>
    <w:rsid w:val="00986616"/>
    <w:rsid w:val="00995398"/>
    <w:rsid w:val="009A02EB"/>
    <w:rsid w:val="009B32FA"/>
    <w:rsid w:val="009B5366"/>
    <w:rsid w:val="009B78C2"/>
    <w:rsid w:val="009C2C02"/>
    <w:rsid w:val="009C4198"/>
    <w:rsid w:val="009C73CF"/>
    <w:rsid w:val="009E00AE"/>
    <w:rsid w:val="009E09D3"/>
    <w:rsid w:val="009E5A77"/>
    <w:rsid w:val="009E5F8D"/>
    <w:rsid w:val="009E6E74"/>
    <w:rsid w:val="009E7EE1"/>
    <w:rsid w:val="009E7F32"/>
    <w:rsid w:val="00A04B1C"/>
    <w:rsid w:val="00A136EC"/>
    <w:rsid w:val="00A16FE0"/>
    <w:rsid w:val="00A17F15"/>
    <w:rsid w:val="00A21E7E"/>
    <w:rsid w:val="00A30BA1"/>
    <w:rsid w:val="00A37DEE"/>
    <w:rsid w:val="00A433C3"/>
    <w:rsid w:val="00A459CA"/>
    <w:rsid w:val="00A5436B"/>
    <w:rsid w:val="00A54BB7"/>
    <w:rsid w:val="00A5643A"/>
    <w:rsid w:val="00A5723C"/>
    <w:rsid w:val="00A707A4"/>
    <w:rsid w:val="00A7274B"/>
    <w:rsid w:val="00A73FB8"/>
    <w:rsid w:val="00A75086"/>
    <w:rsid w:val="00A763CB"/>
    <w:rsid w:val="00A801D1"/>
    <w:rsid w:val="00A81F69"/>
    <w:rsid w:val="00A85EBD"/>
    <w:rsid w:val="00AA3484"/>
    <w:rsid w:val="00AA7E7B"/>
    <w:rsid w:val="00AB6D0F"/>
    <w:rsid w:val="00AB7858"/>
    <w:rsid w:val="00AC61A6"/>
    <w:rsid w:val="00AC685D"/>
    <w:rsid w:val="00AD1BE5"/>
    <w:rsid w:val="00AD1DD2"/>
    <w:rsid w:val="00AD2062"/>
    <w:rsid w:val="00AD2F1D"/>
    <w:rsid w:val="00AD6927"/>
    <w:rsid w:val="00AE1903"/>
    <w:rsid w:val="00AE1E46"/>
    <w:rsid w:val="00AE4296"/>
    <w:rsid w:val="00AF0989"/>
    <w:rsid w:val="00AF2191"/>
    <w:rsid w:val="00AF785C"/>
    <w:rsid w:val="00B10286"/>
    <w:rsid w:val="00B336AF"/>
    <w:rsid w:val="00B3498C"/>
    <w:rsid w:val="00B43CAD"/>
    <w:rsid w:val="00B55A49"/>
    <w:rsid w:val="00B57263"/>
    <w:rsid w:val="00B64265"/>
    <w:rsid w:val="00B6764F"/>
    <w:rsid w:val="00B67F76"/>
    <w:rsid w:val="00B70EFF"/>
    <w:rsid w:val="00B7558C"/>
    <w:rsid w:val="00B76187"/>
    <w:rsid w:val="00B9194F"/>
    <w:rsid w:val="00BA003B"/>
    <w:rsid w:val="00BA46FA"/>
    <w:rsid w:val="00BB05E2"/>
    <w:rsid w:val="00BB483F"/>
    <w:rsid w:val="00BC1DE6"/>
    <w:rsid w:val="00BD1111"/>
    <w:rsid w:val="00BD13D3"/>
    <w:rsid w:val="00BD26B6"/>
    <w:rsid w:val="00BD3421"/>
    <w:rsid w:val="00BE01C6"/>
    <w:rsid w:val="00BE4DAC"/>
    <w:rsid w:val="00BF13F8"/>
    <w:rsid w:val="00C01CFF"/>
    <w:rsid w:val="00C026F2"/>
    <w:rsid w:val="00C02D89"/>
    <w:rsid w:val="00C12E51"/>
    <w:rsid w:val="00C15B78"/>
    <w:rsid w:val="00C2207B"/>
    <w:rsid w:val="00C22BA0"/>
    <w:rsid w:val="00C2496D"/>
    <w:rsid w:val="00C278D7"/>
    <w:rsid w:val="00C354EE"/>
    <w:rsid w:val="00C43D0C"/>
    <w:rsid w:val="00C46129"/>
    <w:rsid w:val="00C4624B"/>
    <w:rsid w:val="00C529E8"/>
    <w:rsid w:val="00C5454B"/>
    <w:rsid w:val="00C553C6"/>
    <w:rsid w:val="00C6013F"/>
    <w:rsid w:val="00C636CB"/>
    <w:rsid w:val="00C70F80"/>
    <w:rsid w:val="00C71238"/>
    <w:rsid w:val="00C71561"/>
    <w:rsid w:val="00C7494D"/>
    <w:rsid w:val="00C76325"/>
    <w:rsid w:val="00C8124F"/>
    <w:rsid w:val="00C81513"/>
    <w:rsid w:val="00C84637"/>
    <w:rsid w:val="00C92AD3"/>
    <w:rsid w:val="00CA1009"/>
    <w:rsid w:val="00CA30B4"/>
    <w:rsid w:val="00CA610B"/>
    <w:rsid w:val="00CA72FC"/>
    <w:rsid w:val="00CB56F5"/>
    <w:rsid w:val="00CB6413"/>
    <w:rsid w:val="00CB6E04"/>
    <w:rsid w:val="00CC2512"/>
    <w:rsid w:val="00CC547F"/>
    <w:rsid w:val="00CD3F56"/>
    <w:rsid w:val="00CD5D21"/>
    <w:rsid w:val="00CE2652"/>
    <w:rsid w:val="00CE7906"/>
    <w:rsid w:val="00CF0E19"/>
    <w:rsid w:val="00D1107A"/>
    <w:rsid w:val="00D170AD"/>
    <w:rsid w:val="00D174E6"/>
    <w:rsid w:val="00D27D9B"/>
    <w:rsid w:val="00D35E20"/>
    <w:rsid w:val="00D376DB"/>
    <w:rsid w:val="00D37A83"/>
    <w:rsid w:val="00D408A5"/>
    <w:rsid w:val="00D40DE9"/>
    <w:rsid w:val="00D41212"/>
    <w:rsid w:val="00D41DA7"/>
    <w:rsid w:val="00D42B45"/>
    <w:rsid w:val="00D50A57"/>
    <w:rsid w:val="00D621A4"/>
    <w:rsid w:val="00D660A1"/>
    <w:rsid w:val="00D75416"/>
    <w:rsid w:val="00D7641A"/>
    <w:rsid w:val="00D92274"/>
    <w:rsid w:val="00D94339"/>
    <w:rsid w:val="00D96BB3"/>
    <w:rsid w:val="00D9707F"/>
    <w:rsid w:val="00D97DD2"/>
    <w:rsid w:val="00DA0AD5"/>
    <w:rsid w:val="00DA1B01"/>
    <w:rsid w:val="00DA1F8E"/>
    <w:rsid w:val="00DA24E0"/>
    <w:rsid w:val="00DA57A4"/>
    <w:rsid w:val="00DB0D07"/>
    <w:rsid w:val="00DB56EB"/>
    <w:rsid w:val="00DC39E8"/>
    <w:rsid w:val="00DC4922"/>
    <w:rsid w:val="00DD3A4E"/>
    <w:rsid w:val="00DD51B7"/>
    <w:rsid w:val="00DD788A"/>
    <w:rsid w:val="00DE2205"/>
    <w:rsid w:val="00DE359D"/>
    <w:rsid w:val="00DE6998"/>
    <w:rsid w:val="00DF0054"/>
    <w:rsid w:val="00DF3309"/>
    <w:rsid w:val="00DF5124"/>
    <w:rsid w:val="00DF7F39"/>
    <w:rsid w:val="00E11BF0"/>
    <w:rsid w:val="00E1702C"/>
    <w:rsid w:val="00E20B43"/>
    <w:rsid w:val="00E22EE8"/>
    <w:rsid w:val="00E23ABB"/>
    <w:rsid w:val="00E23E99"/>
    <w:rsid w:val="00E3093A"/>
    <w:rsid w:val="00E33078"/>
    <w:rsid w:val="00E335AB"/>
    <w:rsid w:val="00E33AB6"/>
    <w:rsid w:val="00E33EF5"/>
    <w:rsid w:val="00E4012C"/>
    <w:rsid w:val="00E42A8F"/>
    <w:rsid w:val="00E5223F"/>
    <w:rsid w:val="00E534F0"/>
    <w:rsid w:val="00E66B4F"/>
    <w:rsid w:val="00E741D5"/>
    <w:rsid w:val="00E74474"/>
    <w:rsid w:val="00E80915"/>
    <w:rsid w:val="00E87A6A"/>
    <w:rsid w:val="00E9232A"/>
    <w:rsid w:val="00E9744D"/>
    <w:rsid w:val="00EA0BE3"/>
    <w:rsid w:val="00EA4D1B"/>
    <w:rsid w:val="00EB1D11"/>
    <w:rsid w:val="00EC3DC1"/>
    <w:rsid w:val="00ED2F1C"/>
    <w:rsid w:val="00ED3D05"/>
    <w:rsid w:val="00ED5DE9"/>
    <w:rsid w:val="00EE64AE"/>
    <w:rsid w:val="00F06445"/>
    <w:rsid w:val="00F07114"/>
    <w:rsid w:val="00F206A7"/>
    <w:rsid w:val="00F2284D"/>
    <w:rsid w:val="00F3105E"/>
    <w:rsid w:val="00F41591"/>
    <w:rsid w:val="00F41A63"/>
    <w:rsid w:val="00F45BEB"/>
    <w:rsid w:val="00F50C29"/>
    <w:rsid w:val="00F54523"/>
    <w:rsid w:val="00F54B50"/>
    <w:rsid w:val="00F84544"/>
    <w:rsid w:val="00F85AA7"/>
    <w:rsid w:val="00F85E46"/>
    <w:rsid w:val="00F954FA"/>
    <w:rsid w:val="00F95B1F"/>
    <w:rsid w:val="00FA05B2"/>
    <w:rsid w:val="00FA68A7"/>
    <w:rsid w:val="00FB0429"/>
    <w:rsid w:val="00FB38EC"/>
    <w:rsid w:val="00FC0C51"/>
    <w:rsid w:val="00FC2B3C"/>
    <w:rsid w:val="00FC47E0"/>
    <w:rsid w:val="00FC7BC0"/>
    <w:rsid w:val="00FD1CD8"/>
    <w:rsid w:val="00FE1B88"/>
    <w:rsid w:val="00FE4B2E"/>
    <w:rsid w:val="00FF5DE4"/>
    <w:rsid w:val="099FB650"/>
    <w:rsid w:val="0B0B8854"/>
    <w:rsid w:val="1F9CE548"/>
    <w:rsid w:val="2371E7E0"/>
    <w:rsid w:val="2E7C3360"/>
    <w:rsid w:val="33047D67"/>
    <w:rsid w:val="34DA7D50"/>
    <w:rsid w:val="3B283941"/>
    <w:rsid w:val="3FDEC9E3"/>
    <w:rsid w:val="48714993"/>
    <w:rsid w:val="4D58425A"/>
    <w:rsid w:val="4EAC830B"/>
    <w:rsid w:val="591BD56E"/>
    <w:rsid w:val="5CFF5749"/>
    <w:rsid w:val="604E7DE7"/>
    <w:rsid w:val="65180487"/>
    <w:rsid w:val="699C9FB5"/>
    <w:rsid w:val="6C86D509"/>
    <w:rsid w:val="7715A5B4"/>
    <w:rsid w:val="7B0200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0E60741D"/>
  <w15:docId w15:val="{FCEEB5FD-2B50-41AF-9061-D8F101A1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9E7EE1"/>
    <w:pPr>
      <w:spacing w:after="160" w:line="288" w:lineRule="auto"/>
    </w:pPr>
    <w:rPr>
      <w:sz w:val="22"/>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iPriority w:val="99"/>
    <w:unhideWhenUsed/>
    <w:rsid w:val="00C5454B"/>
    <w:pPr>
      <w:spacing w:line="240" w:lineRule="auto"/>
    </w:pPr>
    <w:rPr>
      <w:sz w:val="20"/>
      <w:szCs w:val="20"/>
    </w:rPr>
  </w:style>
  <w:style w:type="character" w:customStyle="1" w:styleId="CommentTextChar">
    <w:name w:val="Comment Text Char"/>
    <w:basedOn w:val="DefaultParagraphFont"/>
    <w:link w:val="CommentText"/>
    <w:uiPriority w:val="99"/>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sz w:val="24"/>
    </w:rPr>
  </w:style>
  <w:style w:type="paragraph" w:customStyle="1" w:styleId="TableRow">
    <w:name w:val="TableRow"/>
    <w:basedOn w:val="Normal"/>
    <w:link w:val="TableRowChar"/>
    <w:qFormat/>
    <w:rsid w:val="00E20B43"/>
    <w:pPr>
      <w:spacing w:after="0"/>
    </w:pPr>
    <w:rPr>
      <w:color w:val="0D0D0D" w:themeColor="text1" w:themeTint="F2"/>
      <w:sz w:val="24"/>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 w:val="24"/>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sz w:val="24"/>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sz w:val="24"/>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rPr>
      <w:sz w:val="24"/>
    </w:rPr>
  </w:style>
  <w:style w:type="character" w:customStyle="1" w:styleId="CopyrightSpacingChar">
    <w:name w:val="CopyrightSpacing Char"/>
    <w:link w:val="CopyrightSpacing"/>
    <w:rsid w:val="005D3B59"/>
    <w:rPr>
      <w:sz w:val="24"/>
      <w:szCs w:val="24"/>
    </w:rPr>
  </w:style>
  <w:style w:type="paragraph" w:styleId="NormalWeb">
    <w:name w:val="Normal (Web)"/>
    <w:basedOn w:val="Normal"/>
    <w:uiPriority w:val="99"/>
    <w:semiHidden/>
    <w:unhideWhenUsed/>
    <w:rsid w:val="007136D6"/>
    <w:pPr>
      <w:spacing w:before="100" w:beforeAutospacing="1" w:after="100" w:afterAutospacing="1" w:line="240" w:lineRule="auto"/>
    </w:pPr>
    <w:rPr>
      <w:rFonts w:ascii="Times New Roman" w:hAnsi="Times New Roman"/>
      <w:sz w:val="24"/>
    </w:rPr>
  </w:style>
  <w:style w:type="character" w:styleId="UnresolvedMention">
    <w:name w:val="Unresolved Mention"/>
    <w:basedOn w:val="DefaultParagraphFont"/>
    <w:uiPriority w:val="99"/>
    <w:semiHidden/>
    <w:unhideWhenUsed/>
    <w:rsid w:val="00BD13D3"/>
    <w:rPr>
      <w:color w:val="605E5C"/>
      <w:shd w:val="clear" w:color="auto" w:fill="E1DFDD"/>
    </w:rPr>
  </w:style>
  <w:style w:type="paragraph" w:styleId="Revision">
    <w:name w:val="Revision"/>
    <w:hidden/>
    <w:uiPriority w:val="99"/>
    <w:semiHidden/>
    <w:rsid w:val="007B4A0A"/>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30033">
      <w:bodyDiv w:val="1"/>
      <w:marLeft w:val="0"/>
      <w:marRight w:val="0"/>
      <w:marTop w:val="0"/>
      <w:marBottom w:val="0"/>
      <w:divBdr>
        <w:top w:val="none" w:sz="0" w:space="0" w:color="auto"/>
        <w:left w:val="none" w:sz="0" w:space="0" w:color="auto"/>
        <w:bottom w:val="none" w:sz="0" w:space="0" w:color="auto"/>
        <w:right w:val="none" w:sz="0" w:space="0" w:color="auto"/>
      </w:divBdr>
    </w:div>
    <w:div w:id="287473334">
      <w:bodyDiv w:val="1"/>
      <w:marLeft w:val="0"/>
      <w:marRight w:val="0"/>
      <w:marTop w:val="0"/>
      <w:marBottom w:val="0"/>
      <w:divBdr>
        <w:top w:val="none" w:sz="0" w:space="0" w:color="auto"/>
        <w:left w:val="none" w:sz="0" w:space="0" w:color="auto"/>
        <w:bottom w:val="none" w:sz="0" w:space="0" w:color="auto"/>
        <w:right w:val="none" w:sz="0" w:space="0" w:color="auto"/>
      </w:divBdr>
      <w:divsChild>
        <w:div w:id="719092141">
          <w:marLeft w:val="0"/>
          <w:marRight w:val="0"/>
          <w:marTop w:val="0"/>
          <w:marBottom w:val="0"/>
          <w:divBdr>
            <w:top w:val="none" w:sz="0" w:space="0" w:color="auto"/>
            <w:left w:val="none" w:sz="0" w:space="0" w:color="auto"/>
            <w:bottom w:val="none" w:sz="0" w:space="0" w:color="auto"/>
            <w:right w:val="none" w:sz="0" w:space="0" w:color="auto"/>
          </w:divBdr>
        </w:div>
        <w:div w:id="2134516025">
          <w:marLeft w:val="0"/>
          <w:marRight w:val="0"/>
          <w:marTop w:val="0"/>
          <w:marBottom w:val="0"/>
          <w:divBdr>
            <w:top w:val="none" w:sz="0" w:space="0" w:color="auto"/>
            <w:left w:val="none" w:sz="0" w:space="0" w:color="auto"/>
            <w:bottom w:val="none" w:sz="0" w:space="0" w:color="auto"/>
            <w:right w:val="none" w:sz="0" w:space="0" w:color="auto"/>
          </w:divBdr>
        </w:div>
      </w:divsChild>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721054292">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604074576">
      <w:bodyDiv w:val="1"/>
      <w:marLeft w:val="0"/>
      <w:marRight w:val="0"/>
      <w:marTop w:val="0"/>
      <w:marBottom w:val="0"/>
      <w:divBdr>
        <w:top w:val="none" w:sz="0" w:space="0" w:color="auto"/>
        <w:left w:val="none" w:sz="0" w:space="0" w:color="auto"/>
        <w:bottom w:val="none" w:sz="0" w:space="0" w:color="auto"/>
        <w:right w:val="none" w:sz="0" w:space="0" w:color="auto"/>
      </w:divBdr>
    </w:div>
    <w:div w:id="1843008611">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co.org.uk/for-organisations/guide-to-data-protection/guide-to-the-general-data-protection-regulation-gdpr/lawful-basis-for-processing/special-category-data/" TargetMode="External"/><Relationship Id="rId18" Type="http://schemas.openxmlformats.org/officeDocument/2006/relationships/hyperlink" Target="https://www.gov.uk/government/publications/privacy-information-key-stage-4-and-5-and-adult-education" TargetMode="External"/><Relationship Id="rId26" Type="http://schemas.openxmlformats.org/officeDocument/2006/relationships/hyperlink" Target="https://www.gov.uk/government/publications/privacy-information-early-years-foundation-stage-to-key-stage-3" TargetMode="External"/><Relationship Id="rId21" Type="http://schemas.openxmlformats.org/officeDocument/2006/relationships/hyperlink" Target="https://www.gov.uk/education/data-collection-and-censuses-for-schools" TargetMode="External"/><Relationship Id="rId34"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gov.uk/education/data-collection-and-censuses-for-schools" TargetMode="External"/><Relationship Id="rId17" Type="http://schemas.openxmlformats.org/officeDocument/2006/relationships/hyperlink" Target="https://www.gov.uk/government/publications/privacy-information-early-years-foundation-stage-to-key-stage-3" TargetMode="External"/><Relationship Id="rId25" Type="http://schemas.openxmlformats.org/officeDocument/2006/relationships/hyperlink" Target="https://www.gov.uk/government/publications/requesting-your-personal-information/requesting-your-personal-information"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gov.uk/government/publications/security-policy-framework" TargetMode="External"/><Relationship Id="rId20" Type="http://schemas.openxmlformats.org/officeDocument/2006/relationships/hyperlink" Target="https://ico.org.uk/concern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publications/dfe-external-data-shares" TargetMode="External"/><Relationship Id="rId32" Type="http://schemas.openxmlformats.org/officeDocument/2006/relationships/footer" Target="footer2.xml"/><Relationship Id="rId37"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https://www.gov.uk/education/data-collection-and-censuses-for-schools" TargetMode="External"/><Relationship Id="rId23" Type="http://schemas.openxmlformats.org/officeDocument/2006/relationships/hyperlink" Target="https://www.gov.uk/government/publications/national-pupil-database-npd-privacy-notice/national-pupil-database-npd-privacy-notice" TargetMode="External"/><Relationship Id="rId28" Type="http://schemas.openxmlformats.org/officeDocument/2006/relationships/hyperlink" Target="https://www.gov.uk/contact-dfe"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gov.uk/government/publications/requesting-your-personal-information/requesting-your-personal-information"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uk/ukpga/1996/56/section/507B" TargetMode="External"/><Relationship Id="rId22" Type="http://schemas.openxmlformats.org/officeDocument/2006/relationships/hyperlink" Target="https://www.gov.uk/government/publications/national-pupil-database-npd-privacy-notice/national-pupil-database-npd-privacy-notice" TargetMode="External"/><Relationship Id="rId27" Type="http://schemas.openxmlformats.org/officeDocument/2006/relationships/hyperlink" Target="https://www.gov.uk/government/publications/privacy-information-key-stage-4-and-5-and-adult-education"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2E48F3E0389843B40F6CE8D98855D7" ma:contentTypeVersion="5" ma:contentTypeDescription="Create a new document." ma:contentTypeScope="" ma:versionID="5b7769d49f1747b412ddd1d8a21bf954">
  <xsd:schema xmlns:xsd="http://www.w3.org/2001/XMLSchema" xmlns:xs="http://www.w3.org/2001/XMLSchema" xmlns:p="http://schemas.microsoft.com/office/2006/metadata/properties" xmlns:ns1="http://schemas.microsoft.com/sharepoint/v3" xmlns:ns2="d87ae06f-ddc7-413d-8f33-efe950f32258" xmlns:ns3="2a6a4fa4-dce8-465e-bbd1-f17bd35cfe0b" targetNamespace="http://schemas.microsoft.com/office/2006/metadata/properties" ma:root="true" ma:fieldsID="027620299c7e772a9d0779217695a5b3" ns1:_="" ns2:_="" ns3:_="">
    <xsd:import namespace="http://schemas.microsoft.com/sharepoint/v3"/>
    <xsd:import namespace="d87ae06f-ddc7-413d-8f33-efe950f32258"/>
    <xsd:import namespace="2a6a4fa4-dce8-465e-bbd1-f17bd35cfe0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ae06f-ddc7-413d-8f33-efe950f3225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6a4fa4-dce8-465e-bbd1-f17bd35cfe0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AB0711E-6F07-4DC4-BE98-AA485AE34DF3}">
  <ds:schemaRefs>
    <ds:schemaRef ds:uri="http://schemas.openxmlformats.org/officeDocument/2006/bibliography"/>
  </ds:schemaRefs>
</ds:datastoreItem>
</file>

<file path=customXml/itemProps2.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3.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4.xml><?xml version="1.0" encoding="utf-8"?>
<ds:datastoreItem xmlns:ds="http://schemas.openxmlformats.org/officeDocument/2006/customXml" ds:itemID="{43E8B0F4-D59C-40A9-85A2-B910A3F7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7ae06f-ddc7-413d-8f33-efe950f32258"/>
    <ds:schemaRef ds:uri="2a6a4fa4-dce8-465e-bbd1-f17bd35cf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dbf2ff9d-e249-40e2-b463-0b922d4f2f25}" enabled="1" method="Privileged" siteId="{fad277c9-c60a-4da1-b5f3-b3b8b34a82f9}" contentBits="3" removed="0"/>
</clbl:labelList>
</file>

<file path=docProps/app.xml><?xml version="1.0" encoding="utf-8"?>
<Properties xmlns="http://schemas.openxmlformats.org/officeDocument/2006/extended-properties" xmlns:vt="http://schemas.openxmlformats.org/officeDocument/2006/docPropsVTypes">
  <Template>Normal</Template>
  <TotalTime>255</TotalTime>
  <Pages>7</Pages>
  <Words>2602</Words>
  <Characters>14835</Characters>
  <Application>Microsoft Office Word</Application>
  <DocSecurity>0</DocSecurity>
  <Lines>123</Lines>
  <Paragraphs>34</Paragraphs>
  <ScaleCrop>false</ScaleCrop>
  <Company>Department for Education</Company>
  <LinksUpToDate>false</LinksUpToDate>
  <CharactersWithSpaces>17403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master short document template</dc:title>
  <dc:creator>Publishing.TEAM@education.gsi.gov.uk</dc:creator>
  <dc:description>DfE-SD-V1.4</dc:description>
  <cp:lastModifiedBy>SLOGGETT, Chris</cp:lastModifiedBy>
  <cp:revision>27</cp:revision>
  <cp:lastPrinted>2013-07-11T10:35:00Z</cp:lastPrinted>
  <dcterms:created xsi:type="dcterms:W3CDTF">2025-06-04T12:54:00Z</dcterms:created>
  <dcterms:modified xsi:type="dcterms:W3CDTF">2026-08-10T14:45:00Z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y fmtid="{D5CDD505-2E9C-101B-9397-08002B2CF9AE}" pid="5" name="ClassificationContentMarkingHeaderShapeIds">
    <vt:lpwstr>bad8753,38e0add8,56c78157</vt:lpwstr>
  </property>
  <property fmtid="{D5CDD505-2E9C-101B-9397-08002B2CF9AE}" pid="6" name="ClassificationContentMarkingHeaderFontProps">
    <vt:lpwstr>#000000,11,Aptos</vt:lpwstr>
  </property>
  <property fmtid="{D5CDD505-2E9C-101B-9397-08002B2CF9AE}" pid="7" name="ClassificationContentMarkingHeaderText">
    <vt:lpwstr>OFFICIAL - FOR PUBLIC RELEASE</vt:lpwstr>
  </property>
  <property fmtid="{D5CDD505-2E9C-101B-9397-08002B2CF9AE}" pid="8" name="ClassificationContentMarkingFooterShapeIds">
    <vt:lpwstr>1ceb9dc,1c433cc0,56696aaa</vt:lpwstr>
  </property>
  <property fmtid="{D5CDD505-2E9C-101B-9397-08002B2CF9AE}" pid="9" name="ClassificationContentMarkingFooterFontProps">
    <vt:lpwstr>#000000,11,Aptos</vt:lpwstr>
  </property>
  <property fmtid="{D5CDD505-2E9C-101B-9397-08002B2CF9AE}" pid="10" name="ClassificationContentMarkingFooterText">
    <vt:lpwstr>OFFICIAL - FOR PUBLIC RELEASE</vt:lpwstr>
  </property>
</Properties>
</file>