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AAC96" w14:textId="77777777" w:rsidR="00881C14" w:rsidRDefault="00881C14" w:rsidP="00881C14">
      <w:pPr>
        <w:pStyle w:val="RefAgency"/>
        <w:rPr>
          <w:rFonts w:ascii="Arial" w:hAnsi="Arial" w:cs="Arial"/>
          <w:b/>
          <w:sz w:val="28"/>
          <w:szCs w:val="28"/>
        </w:rPr>
      </w:pPr>
      <w:r>
        <w:rPr>
          <w:rFonts w:ascii="Arial" w:hAnsi="Arial" w:cs="Arial"/>
          <w:b/>
          <w:sz w:val="28"/>
          <w:szCs w:val="28"/>
        </w:rPr>
        <w:t>Promising Innovative Medicine Designation Application</w:t>
      </w:r>
    </w:p>
    <w:p w14:paraId="122BD907" w14:textId="77777777" w:rsidR="00881C14" w:rsidRDefault="00881C14" w:rsidP="00881C14">
      <w:pPr>
        <w:pStyle w:val="RefAgency"/>
        <w:rPr>
          <w:rFonts w:ascii="Arial" w:hAnsi="Arial" w:cs="Arial"/>
          <w:b/>
          <w:sz w:val="22"/>
          <w:szCs w:val="22"/>
          <w:u w:val="single"/>
        </w:rPr>
      </w:pPr>
      <w:r>
        <w:rPr>
          <w:rFonts w:ascii="Arial" w:hAnsi="Arial" w:cs="Arial"/>
          <w:sz w:val="22"/>
          <w:szCs w:val="22"/>
        </w:rPr>
        <w:t xml:space="preserve">This form should be completed by the applicant and should </w:t>
      </w:r>
      <w:r>
        <w:rPr>
          <w:rFonts w:ascii="Arial" w:hAnsi="Arial" w:cs="Arial"/>
          <w:b/>
          <w:sz w:val="22"/>
          <w:szCs w:val="22"/>
          <w:u w:val="single"/>
        </w:rPr>
        <w:t>not be longer than 50 pages (including annexes but excluding references)</w:t>
      </w:r>
    </w:p>
    <w:p w14:paraId="37318F8D" w14:textId="77777777" w:rsidR="002E7A82" w:rsidRDefault="002E7A82" w:rsidP="00881C14">
      <w:pPr>
        <w:pStyle w:val="RefAgency"/>
        <w:rPr>
          <w:rFonts w:ascii="Arial" w:hAnsi="Arial" w:cs="Arial"/>
          <w:b/>
          <w:sz w:val="22"/>
          <w:szCs w:val="22"/>
          <w:u w:val="single"/>
        </w:rPr>
      </w:pPr>
    </w:p>
    <w:p w14:paraId="035CDBEF" w14:textId="77777777" w:rsidR="002E7A82" w:rsidRPr="002E7A82" w:rsidRDefault="002E7A82" w:rsidP="00881C14">
      <w:pPr>
        <w:pStyle w:val="RefAgency"/>
        <w:rPr>
          <w:rFonts w:ascii="Arial" w:hAnsi="Arial" w:cs="Arial"/>
          <w:sz w:val="22"/>
          <w:szCs w:val="22"/>
        </w:rPr>
      </w:pPr>
      <w:r w:rsidRPr="002E7A82">
        <w:rPr>
          <w:rFonts w:ascii="Arial" w:hAnsi="Arial" w:cs="Arial"/>
          <w:sz w:val="22"/>
          <w:szCs w:val="22"/>
        </w:rPr>
        <w:t xml:space="preserve">Please complete this form and sent it to </w:t>
      </w:r>
      <w:hyperlink r:id="rId11" w:history="1">
        <w:r w:rsidRPr="00F2027D">
          <w:rPr>
            <w:rStyle w:val="Hyperlink"/>
            <w:rFonts w:ascii="Arial" w:hAnsi="Arial" w:cs="Arial"/>
            <w:sz w:val="22"/>
            <w:szCs w:val="22"/>
            <w:highlight w:val="yellow"/>
            <w:lang w:val="en"/>
          </w:rPr>
          <w:t>eams@mhra.gov.uk</w:t>
        </w:r>
      </w:hyperlink>
    </w:p>
    <w:p w14:paraId="1C6E0CC9" w14:textId="77777777" w:rsidR="00881C14" w:rsidRDefault="00881C14" w:rsidP="00881C14">
      <w:pPr>
        <w:pStyle w:val="RefAgency"/>
        <w:rPr>
          <w:rFonts w:ascii="Arial" w:hAnsi="Arial" w:cs="Arial"/>
          <w:sz w:val="22"/>
          <w:szCs w:val="22"/>
        </w:rPr>
      </w:pPr>
    </w:p>
    <w:p w14:paraId="44ED2DE5" w14:textId="77777777" w:rsidR="00881C14" w:rsidRDefault="00881C14" w:rsidP="00881C14">
      <w:pPr>
        <w:pStyle w:val="RefAgency"/>
        <w:rPr>
          <w:rFonts w:ascii="Arial" w:hAnsi="Arial" w:cs="Arial"/>
          <w:sz w:val="22"/>
          <w:szCs w:val="22"/>
        </w:rPr>
      </w:pPr>
      <w:r>
        <w:rPr>
          <w:rFonts w:ascii="Arial" w:hAnsi="Arial" w:cs="Arial"/>
          <w:sz w:val="22"/>
          <w:szCs w:val="22"/>
        </w:rPr>
        <w:t>Date: ______________</w:t>
      </w:r>
    </w:p>
    <w:p w14:paraId="5A0690D8" w14:textId="77777777" w:rsidR="00881C14" w:rsidRDefault="00881C14" w:rsidP="00881C14">
      <w:pPr>
        <w:pStyle w:val="BodytextAgency"/>
        <w:spacing w:after="0" w:line="240" w:lineRule="auto"/>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415"/>
        <w:gridCol w:w="5660"/>
      </w:tblGrid>
      <w:tr w:rsidR="00881C14" w14:paraId="2018C16A" w14:textId="77777777" w:rsidTr="00881C14">
        <w:tc>
          <w:tcPr>
            <w:tcW w:w="2191" w:type="pct"/>
            <w:tcBorders>
              <w:top w:val="single" w:sz="4" w:space="0" w:color="auto"/>
              <w:left w:val="single" w:sz="4" w:space="0" w:color="auto"/>
              <w:bottom w:val="single" w:sz="6" w:space="0" w:color="auto"/>
              <w:right w:val="single" w:sz="6" w:space="0" w:color="auto"/>
            </w:tcBorders>
            <w:vAlign w:val="center"/>
          </w:tcPr>
          <w:p w14:paraId="48EF8277" w14:textId="77777777" w:rsidR="00881C14" w:rsidRDefault="00881C14">
            <w:pPr>
              <w:pStyle w:val="TabletextrowsAgency"/>
              <w:rPr>
                <w:rFonts w:ascii="Arial" w:hAnsi="Arial" w:cs="Arial"/>
                <w:sz w:val="22"/>
                <w:szCs w:val="22"/>
              </w:rPr>
            </w:pPr>
          </w:p>
          <w:p w14:paraId="276CDA76" w14:textId="77777777" w:rsidR="00881C14" w:rsidRDefault="00881C14">
            <w:pPr>
              <w:pStyle w:val="TabletextrowsAgency"/>
              <w:rPr>
                <w:rFonts w:ascii="Arial" w:hAnsi="Arial" w:cs="Arial"/>
                <w:sz w:val="22"/>
                <w:szCs w:val="22"/>
              </w:rPr>
            </w:pPr>
            <w:r>
              <w:rPr>
                <w:rFonts w:ascii="Arial" w:hAnsi="Arial" w:cs="Arial"/>
                <w:sz w:val="22"/>
                <w:szCs w:val="22"/>
              </w:rPr>
              <w:t>International Nonproprietary Name (INN):</w:t>
            </w:r>
          </w:p>
          <w:p w14:paraId="1605A26F" w14:textId="77777777" w:rsidR="00881C14" w:rsidRDefault="00881C14">
            <w:pPr>
              <w:pStyle w:val="TabletextrowsAgency"/>
              <w:rPr>
                <w:rFonts w:ascii="Arial" w:hAnsi="Arial" w:cs="Arial"/>
                <w:i/>
                <w:sz w:val="22"/>
                <w:szCs w:val="22"/>
              </w:rPr>
            </w:pPr>
          </w:p>
        </w:tc>
        <w:tc>
          <w:tcPr>
            <w:tcW w:w="2809" w:type="pct"/>
            <w:tcBorders>
              <w:top w:val="single" w:sz="4" w:space="0" w:color="auto"/>
              <w:left w:val="single" w:sz="6" w:space="0" w:color="auto"/>
              <w:bottom w:val="single" w:sz="6" w:space="0" w:color="auto"/>
              <w:right w:val="single" w:sz="4" w:space="0" w:color="auto"/>
            </w:tcBorders>
            <w:vAlign w:val="center"/>
            <w:hideMark/>
          </w:tcPr>
          <w:p w14:paraId="71352D53" w14:textId="77777777" w:rsidR="00881C14" w:rsidRDefault="00881C14">
            <w:pPr>
              <w:pStyle w:val="DraftingNotesAgency"/>
              <w:rPr>
                <w:rFonts w:ascii="Arial" w:hAnsi="Arial" w:cs="Arial"/>
                <w:i w:val="0"/>
                <w:color w:val="auto"/>
                <w:szCs w:val="22"/>
                <w:highlight w:val="yellow"/>
              </w:rPr>
            </w:pPr>
            <w:r>
              <w:rPr>
                <w:rFonts w:ascii="Arial" w:hAnsi="Arial" w:cs="Arial"/>
                <w:i w:val="0"/>
                <w:color w:val="auto"/>
                <w:szCs w:val="22"/>
                <w:highlight w:val="yellow"/>
              </w:rPr>
              <w:fldChar w:fldCharType="begin">
                <w:ffData>
                  <w:name w:val="Text1"/>
                  <w:enabled/>
                  <w:calcOnExit w:val="0"/>
                  <w:textInput/>
                </w:ffData>
              </w:fldChar>
            </w:r>
            <w:r>
              <w:rPr>
                <w:rFonts w:ascii="Arial" w:hAnsi="Arial" w:cs="Arial"/>
                <w:i w:val="0"/>
                <w:color w:val="auto"/>
                <w:szCs w:val="22"/>
                <w:highlight w:val="yellow"/>
              </w:rPr>
              <w:instrText xml:space="preserve"> FORMTEXT </w:instrText>
            </w:r>
            <w:r>
              <w:rPr>
                <w:rFonts w:ascii="Arial" w:hAnsi="Arial" w:cs="Arial"/>
                <w:i w:val="0"/>
                <w:color w:val="auto"/>
                <w:szCs w:val="22"/>
                <w:highlight w:val="yellow"/>
              </w:rPr>
            </w:r>
            <w:r>
              <w:rPr>
                <w:rFonts w:ascii="Arial" w:hAnsi="Arial" w:cs="Arial"/>
                <w:i w:val="0"/>
                <w:color w:val="auto"/>
                <w:szCs w:val="22"/>
                <w:highlight w:val="yellow"/>
              </w:rPr>
              <w:fldChar w:fldCharType="end"/>
            </w:r>
          </w:p>
        </w:tc>
      </w:tr>
      <w:tr w:rsidR="00881C14" w14:paraId="4B505589" w14:textId="77777777" w:rsidTr="00881C14">
        <w:tc>
          <w:tcPr>
            <w:tcW w:w="2191" w:type="pct"/>
            <w:tcBorders>
              <w:top w:val="single" w:sz="6" w:space="0" w:color="auto"/>
              <w:left w:val="single" w:sz="4" w:space="0" w:color="auto"/>
              <w:bottom w:val="single" w:sz="6" w:space="0" w:color="auto"/>
              <w:right w:val="single" w:sz="6" w:space="0" w:color="auto"/>
            </w:tcBorders>
            <w:vAlign w:val="center"/>
          </w:tcPr>
          <w:p w14:paraId="70C0C783" w14:textId="77777777" w:rsidR="00881C14" w:rsidRDefault="00881C14">
            <w:pPr>
              <w:pStyle w:val="TabletextrowsAgency"/>
              <w:rPr>
                <w:rFonts w:ascii="Arial" w:hAnsi="Arial" w:cs="Arial"/>
                <w:sz w:val="22"/>
                <w:szCs w:val="22"/>
              </w:rPr>
            </w:pPr>
          </w:p>
          <w:p w14:paraId="2EB2DBC9" w14:textId="77777777" w:rsidR="00881C14" w:rsidRDefault="00881C14">
            <w:pPr>
              <w:pStyle w:val="TabletextrowsAgency"/>
              <w:rPr>
                <w:rFonts w:ascii="Arial" w:hAnsi="Arial" w:cs="Arial"/>
                <w:sz w:val="22"/>
                <w:szCs w:val="22"/>
              </w:rPr>
            </w:pPr>
            <w:r>
              <w:rPr>
                <w:rFonts w:ascii="Arial" w:hAnsi="Arial" w:cs="Arial"/>
                <w:sz w:val="22"/>
                <w:szCs w:val="22"/>
              </w:rPr>
              <w:t>Proposed invented name of the medicinal product (Tradename) if known:</w:t>
            </w:r>
          </w:p>
          <w:p w14:paraId="1EA676C7" w14:textId="77777777" w:rsidR="00881C14" w:rsidRDefault="00881C14">
            <w:pPr>
              <w:pStyle w:val="TabletextrowsAgency"/>
              <w:rPr>
                <w:rFonts w:ascii="Arial" w:hAnsi="Arial" w:cs="Arial"/>
                <w:sz w:val="22"/>
                <w:szCs w:val="22"/>
              </w:rPr>
            </w:pPr>
          </w:p>
        </w:tc>
        <w:tc>
          <w:tcPr>
            <w:tcW w:w="2809" w:type="pct"/>
            <w:tcBorders>
              <w:top w:val="single" w:sz="6" w:space="0" w:color="auto"/>
              <w:left w:val="single" w:sz="6" w:space="0" w:color="auto"/>
              <w:bottom w:val="single" w:sz="6" w:space="0" w:color="auto"/>
              <w:right w:val="single" w:sz="4" w:space="0" w:color="auto"/>
            </w:tcBorders>
            <w:vAlign w:val="center"/>
          </w:tcPr>
          <w:p w14:paraId="73277214" w14:textId="77777777" w:rsidR="00881C14" w:rsidRDefault="00881C14">
            <w:pPr>
              <w:pStyle w:val="DraftingNotesAgency"/>
              <w:rPr>
                <w:rFonts w:ascii="Arial" w:hAnsi="Arial" w:cs="Arial"/>
                <w:i w:val="0"/>
                <w:color w:val="auto"/>
                <w:szCs w:val="22"/>
              </w:rPr>
            </w:pPr>
          </w:p>
        </w:tc>
      </w:tr>
      <w:tr w:rsidR="00881C14" w14:paraId="2C8D6EC9" w14:textId="77777777" w:rsidTr="00881C14">
        <w:tc>
          <w:tcPr>
            <w:tcW w:w="2191" w:type="pct"/>
            <w:tcBorders>
              <w:top w:val="single" w:sz="6" w:space="0" w:color="auto"/>
              <w:left w:val="single" w:sz="4" w:space="0" w:color="auto"/>
              <w:bottom w:val="single" w:sz="6" w:space="0" w:color="auto"/>
              <w:right w:val="single" w:sz="6" w:space="0" w:color="auto"/>
            </w:tcBorders>
            <w:vAlign w:val="center"/>
          </w:tcPr>
          <w:p w14:paraId="63EE54BD" w14:textId="77777777" w:rsidR="00881C14" w:rsidRDefault="00881C14">
            <w:pPr>
              <w:pStyle w:val="TabletextrowsAgency"/>
              <w:rPr>
                <w:rFonts w:ascii="Arial" w:hAnsi="Arial" w:cs="Arial"/>
                <w:sz w:val="22"/>
                <w:szCs w:val="22"/>
              </w:rPr>
            </w:pPr>
          </w:p>
          <w:p w14:paraId="4935CD0C" w14:textId="77777777" w:rsidR="00881C14" w:rsidRDefault="00881C14">
            <w:pPr>
              <w:pStyle w:val="TabletextrowsAgency"/>
              <w:rPr>
                <w:rFonts w:ascii="Arial" w:hAnsi="Arial" w:cs="Arial"/>
                <w:sz w:val="22"/>
                <w:szCs w:val="22"/>
              </w:rPr>
            </w:pPr>
            <w:r>
              <w:rPr>
                <w:rFonts w:ascii="Arial" w:hAnsi="Arial" w:cs="Arial"/>
                <w:sz w:val="22"/>
                <w:szCs w:val="22"/>
              </w:rPr>
              <w:t>Applicant:</w:t>
            </w:r>
          </w:p>
          <w:p w14:paraId="30081EE6" w14:textId="77777777" w:rsidR="00881C14" w:rsidRDefault="00881C14">
            <w:pPr>
              <w:pStyle w:val="TabletextrowsAgency"/>
              <w:rPr>
                <w:rFonts w:ascii="Arial" w:hAnsi="Arial" w:cs="Arial"/>
                <w:sz w:val="22"/>
                <w:szCs w:val="22"/>
              </w:rPr>
            </w:pPr>
            <w:r>
              <w:rPr>
                <w:rFonts w:ascii="Arial" w:hAnsi="Arial" w:cs="Arial"/>
                <w:sz w:val="22"/>
                <w:szCs w:val="22"/>
              </w:rPr>
              <w:t>Name and address</w:t>
            </w:r>
          </w:p>
          <w:p w14:paraId="429639B7" w14:textId="77777777" w:rsidR="00881C14" w:rsidRDefault="00881C14">
            <w:pPr>
              <w:pStyle w:val="TabletextrowsAgency"/>
              <w:rPr>
                <w:rFonts w:ascii="Arial" w:hAnsi="Arial" w:cs="Arial"/>
                <w:sz w:val="22"/>
                <w:szCs w:val="22"/>
              </w:rPr>
            </w:pPr>
          </w:p>
        </w:tc>
        <w:tc>
          <w:tcPr>
            <w:tcW w:w="2809" w:type="pct"/>
            <w:tcBorders>
              <w:top w:val="single" w:sz="6" w:space="0" w:color="auto"/>
              <w:left w:val="single" w:sz="6" w:space="0" w:color="auto"/>
              <w:bottom w:val="single" w:sz="6" w:space="0" w:color="auto"/>
              <w:right w:val="single" w:sz="4" w:space="0" w:color="auto"/>
            </w:tcBorders>
            <w:vAlign w:val="center"/>
            <w:hideMark/>
          </w:tcPr>
          <w:p w14:paraId="18310B5B" w14:textId="77777777" w:rsidR="00881C14" w:rsidRDefault="00881C14">
            <w:pPr>
              <w:pStyle w:val="TabletextrowsAgency"/>
              <w:rPr>
                <w:rFonts w:ascii="Arial" w:hAnsi="Arial" w:cs="Arial"/>
                <w:sz w:val="22"/>
                <w:szCs w:val="22"/>
                <w:highlight w:val="yellow"/>
              </w:rPr>
            </w:pPr>
            <w:r>
              <w:rPr>
                <w:rFonts w:ascii="Arial" w:hAnsi="Arial" w:cs="Arial"/>
                <w:sz w:val="22"/>
                <w:szCs w:val="22"/>
                <w:highlight w:val="yellow"/>
              </w:rPr>
              <w:fldChar w:fldCharType="begin">
                <w:ffData>
                  <w:name w:val="Text2"/>
                  <w:enabled/>
                  <w:calcOnExit w:val="0"/>
                  <w:textInput/>
                </w:ffData>
              </w:fldChar>
            </w:r>
            <w:r>
              <w:rPr>
                <w:rFonts w:ascii="Arial" w:hAnsi="Arial" w:cs="Arial"/>
                <w:sz w:val="22"/>
                <w:szCs w:val="22"/>
                <w:highlight w:val="yellow"/>
              </w:rPr>
              <w:instrText xml:space="preserve"> FORMTEXT </w:instrText>
            </w:r>
            <w:r>
              <w:rPr>
                <w:rFonts w:ascii="Arial" w:hAnsi="Arial" w:cs="Arial"/>
                <w:sz w:val="22"/>
                <w:szCs w:val="22"/>
                <w:highlight w:val="yellow"/>
              </w:rPr>
            </w:r>
            <w:r>
              <w:rPr>
                <w:rFonts w:ascii="Arial" w:hAnsi="Arial" w:cs="Arial"/>
                <w:sz w:val="22"/>
                <w:szCs w:val="22"/>
                <w:highlight w:val="yellow"/>
              </w:rPr>
              <w:fldChar w:fldCharType="end"/>
            </w:r>
          </w:p>
        </w:tc>
      </w:tr>
      <w:tr w:rsidR="00881C14" w14:paraId="7D9DA6AC" w14:textId="77777777" w:rsidTr="00881C14">
        <w:tc>
          <w:tcPr>
            <w:tcW w:w="2191" w:type="pct"/>
            <w:tcBorders>
              <w:top w:val="single" w:sz="6" w:space="0" w:color="auto"/>
              <w:left w:val="single" w:sz="4" w:space="0" w:color="auto"/>
              <w:bottom w:val="single" w:sz="6" w:space="0" w:color="auto"/>
              <w:right w:val="single" w:sz="6" w:space="0" w:color="auto"/>
            </w:tcBorders>
            <w:vAlign w:val="center"/>
          </w:tcPr>
          <w:p w14:paraId="48DFEEDC" w14:textId="77777777" w:rsidR="00881C14" w:rsidRDefault="00881C14">
            <w:pPr>
              <w:pStyle w:val="TabletextrowsAgency"/>
              <w:rPr>
                <w:rFonts w:ascii="Arial" w:hAnsi="Arial" w:cs="Arial"/>
                <w:sz w:val="22"/>
                <w:szCs w:val="22"/>
              </w:rPr>
            </w:pPr>
          </w:p>
          <w:p w14:paraId="51DB3F98" w14:textId="77777777" w:rsidR="00881C14" w:rsidRDefault="00881C14">
            <w:pPr>
              <w:pStyle w:val="TabletextrowsAgency"/>
              <w:rPr>
                <w:rFonts w:ascii="Arial" w:hAnsi="Arial" w:cs="Arial"/>
                <w:sz w:val="22"/>
                <w:szCs w:val="22"/>
              </w:rPr>
            </w:pPr>
            <w:r>
              <w:rPr>
                <w:rFonts w:ascii="Arial" w:hAnsi="Arial" w:cs="Arial"/>
                <w:sz w:val="22"/>
                <w:szCs w:val="22"/>
              </w:rPr>
              <w:t>Pharmaco-therapeutic group</w:t>
            </w:r>
          </w:p>
          <w:p w14:paraId="6323839B" w14:textId="77777777" w:rsidR="00881C14" w:rsidRDefault="00881C14">
            <w:pPr>
              <w:pStyle w:val="TabletextrowsAgency"/>
              <w:rPr>
                <w:rFonts w:ascii="Arial" w:hAnsi="Arial" w:cs="Arial"/>
                <w:sz w:val="22"/>
                <w:szCs w:val="22"/>
              </w:rPr>
            </w:pPr>
            <w:r>
              <w:rPr>
                <w:rFonts w:ascii="Arial" w:hAnsi="Arial" w:cs="Arial"/>
                <w:sz w:val="22"/>
                <w:szCs w:val="22"/>
              </w:rPr>
              <w:t>(ATC Code):</w:t>
            </w:r>
          </w:p>
          <w:p w14:paraId="647CC5E5" w14:textId="77777777" w:rsidR="00881C14" w:rsidRDefault="00881C14">
            <w:pPr>
              <w:pStyle w:val="TabletextrowsAgency"/>
              <w:rPr>
                <w:rFonts w:ascii="Arial" w:hAnsi="Arial" w:cs="Arial"/>
                <w:i/>
                <w:sz w:val="22"/>
                <w:szCs w:val="22"/>
              </w:rPr>
            </w:pPr>
          </w:p>
        </w:tc>
        <w:tc>
          <w:tcPr>
            <w:tcW w:w="2809" w:type="pct"/>
            <w:tcBorders>
              <w:top w:val="single" w:sz="6" w:space="0" w:color="auto"/>
              <w:left w:val="single" w:sz="6" w:space="0" w:color="auto"/>
              <w:bottom w:val="single" w:sz="6" w:space="0" w:color="auto"/>
              <w:right w:val="single" w:sz="4" w:space="0" w:color="auto"/>
            </w:tcBorders>
            <w:vAlign w:val="center"/>
            <w:hideMark/>
          </w:tcPr>
          <w:p w14:paraId="21C0D44F" w14:textId="77777777" w:rsidR="00881C14" w:rsidRDefault="00881C14">
            <w:pPr>
              <w:pStyle w:val="DraftingNotesAgency"/>
              <w:rPr>
                <w:rFonts w:ascii="Arial" w:hAnsi="Arial" w:cs="Arial"/>
                <w:i w:val="0"/>
                <w:color w:val="auto"/>
                <w:szCs w:val="22"/>
                <w:highlight w:val="yellow"/>
              </w:rPr>
            </w:pPr>
            <w:r>
              <w:rPr>
                <w:rFonts w:ascii="Arial" w:hAnsi="Arial" w:cs="Arial"/>
                <w:i w:val="0"/>
                <w:color w:val="auto"/>
                <w:szCs w:val="22"/>
                <w:highlight w:val="yellow"/>
              </w:rPr>
              <w:fldChar w:fldCharType="begin">
                <w:ffData>
                  <w:name w:val="Text3"/>
                  <w:enabled/>
                  <w:calcOnExit w:val="0"/>
                  <w:textInput/>
                </w:ffData>
              </w:fldChar>
            </w:r>
            <w:r>
              <w:rPr>
                <w:rFonts w:ascii="Arial" w:hAnsi="Arial" w:cs="Arial"/>
                <w:i w:val="0"/>
                <w:color w:val="auto"/>
                <w:szCs w:val="22"/>
                <w:highlight w:val="yellow"/>
              </w:rPr>
              <w:instrText xml:space="preserve"> FORMTEXT </w:instrText>
            </w:r>
            <w:r>
              <w:rPr>
                <w:rFonts w:ascii="Arial" w:hAnsi="Arial" w:cs="Arial"/>
                <w:i w:val="0"/>
                <w:color w:val="auto"/>
                <w:szCs w:val="22"/>
                <w:highlight w:val="yellow"/>
              </w:rPr>
            </w:r>
            <w:r>
              <w:rPr>
                <w:rFonts w:ascii="Arial" w:hAnsi="Arial" w:cs="Arial"/>
                <w:i w:val="0"/>
                <w:color w:val="auto"/>
                <w:szCs w:val="22"/>
                <w:highlight w:val="yellow"/>
              </w:rPr>
              <w:fldChar w:fldCharType="end"/>
            </w:r>
          </w:p>
        </w:tc>
      </w:tr>
      <w:tr w:rsidR="00881C14" w14:paraId="6A236745" w14:textId="77777777" w:rsidTr="00881C14">
        <w:tc>
          <w:tcPr>
            <w:tcW w:w="2191" w:type="pct"/>
            <w:tcBorders>
              <w:top w:val="single" w:sz="6" w:space="0" w:color="auto"/>
              <w:left w:val="single" w:sz="4" w:space="0" w:color="auto"/>
              <w:bottom w:val="single" w:sz="6" w:space="0" w:color="auto"/>
              <w:right w:val="single" w:sz="6" w:space="0" w:color="auto"/>
            </w:tcBorders>
            <w:vAlign w:val="center"/>
          </w:tcPr>
          <w:p w14:paraId="24101BBB" w14:textId="77777777" w:rsidR="00881C14" w:rsidRDefault="00881C14">
            <w:pPr>
              <w:pStyle w:val="TabletextrowsAgency"/>
              <w:rPr>
                <w:rFonts w:ascii="Arial" w:hAnsi="Arial" w:cs="Arial"/>
                <w:sz w:val="22"/>
                <w:szCs w:val="22"/>
              </w:rPr>
            </w:pPr>
          </w:p>
          <w:p w14:paraId="1904A988" w14:textId="77777777" w:rsidR="00881C14" w:rsidRDefault="00881C14">
            <w:pPr>
              <w:pStyle w:val="TabletextrowsAgency"/>
              <w:rPr>
                <w:rFonts w:ascii="Arial" w:hAnsi="Arial" w:cs="Arial"/>
                <w:sz w:val="22"/>
                <w:szCs w:val="22"/>
              </w:rPr>
            </w:pPr>
            <w:r>
              <w:rPr>
                <w:rFonts w:ascii="Arial" w:hAnsi="Arial" w:cs="Arial"/>
                <w:sz w:val="22"/>
                <w:szCs w:val="22"/>
              </w:rPr>
              <w:t>Pharmaceutical form(s) and strength(s):</w:t>
            </w:r>
          </w:p>
          <w:p w14:paraId="62E87CA7" w14:textId="77777777" w:rsidR="00881C14" w:rsidRDefault="00881C14">
            <w:pPr>
              <w:pStyle w:val="TabletextrowsAgency"/>
              <w:rPr>
                <w:rFonts w:ascii="Arial" w:hAnsi="Arial" w:cs="Arial"/>
                <w:sz w:val="22"/>
                <w:szCs w:val="22"/>
              </w:rPr>
            </w:pPr>
          </w:p>
        </w:tc>
        <w:tc>
          <w:tcPr>
            <w:tcW w:w="2809" w:type="pct"/>
            <w:tcBorders>
              <w:top w:val="single" w:sz="6" w:space="0" w:color="auto"/>
              <w:left w:val="single" w:sz="6" w:space="0" w:color="auto"/>
              <w:bottom w:val="single" w:sz="6" w:space="0" w:color="auto"/>
              <w:right w:val="single" w:sz="4" w:space="0" w:color="auto"/>
            </w:tcBorders>
            <w:vAlign w:val="center"/>
            <w:hideMark/>
          </w:tcPr>
          <w:p w14:paraId="0C02FFFE" w14:textId="77777777" w:rsidR="00881C14" w:rsidRDefault="00881C14">
            <w:pPr>
              <w:pStyle w:val="TabletextrowsAgency"/>
              <w:rPr>
                <w:rFonts w:ascii="Arial" w:hAnsi="Arial" w:cs="Arial"/>
                <w:sz w:val="22"/>
                <w:szCs w:val="22"/>
                <w:highlight w:val="yellow"/>
              </w:rPr>
            </w:pPr>
            <w:r>
              <w:rPr>
                <w:rFonts w:ascii="Arial" w:hAnsi="Arial" w:cs="Arial"/>
                <w:sz w:val="22"/>
                <w:szCs w:val="22"/>
                <w:highlight w:val="yellow"/>
              </w:rPr>
              <w:fldChar w:fldCharType="begin">
                <w:ffData>
                  <w:name w:val="Text4"/>
                  <w:enabled/>
                  <w:calcOnExit w:val="0"/>
                  <w:textInput/>
                </w:ffData>
              </w:fldChar>
            </w:r>
            <w:r>
              <w:rPr>
                <w:rFonts w:ascii="Arial" w:hAnsi="Arial" w:cs="Arial"/>
                <w:sz w:val="22"/>
                <w:szCs w:val="22"/>
                <w:highlight w:val="yellow"/>
              </w:rPr>
              <w:instrText xml:space="preserve"> FORMTEXT </w:instrText>
            </w:r>
            <w:r>
              <w:rPr>
                <w:rFonts w:ascii="Arial" w:hAnsi="Arial" w:cs="Arial"/>
                <w:sz w:val="22"/>
                <w:szCs w:val="22"/>
                <w:highlight w:val="yellow"/>
              </w:rPr>
            </w:r>
            <w:r>
              <w:rPr>
                <w:rFonts w:ascii="Arial" w:hAnsi="Arial" w:cs="Arial"/>
                <w:sz w:val="22"/>
                <w:szCs w:val="22"/>
                <w:highlight w:val="yellow"/>
              </w:rPr>
              <w:fldChar w:fldCharType="end"/>
            </w:r>
            <w:r>
              <w:rPr>
                <w:rFonts w:ascii="Arial" w:hAnsi="Arial" w:cs="Arial"/>
                <w:sz w:val="22"/>
                <w:szCs w:val="22"/>
                <w:highlight w:val="yellow"/>
              </w:rPr>
              <w:fldChar w:fldCharType="begin">
                <w:ffData>
                  <w:name w:val="Text5"/>
                  <w:enabled/>
                  <w:calcOnExit w:val="0"/>
                  <w:textInput/>
                </w:ffData>
              </w:fldChar>
            </w:r>
            <w:r>
              <w:rPr>
                <w:rFonts w:ascii="Arial" w:hAnsi="Arial" w:cs="Arial"/>
                <w:sz w:val="22"/>
                <w:szCs w:val="22"/>
                <w:highlight w:val="yellow"/>
              </w:rPr>
              <w:instrText xml:space="preserve"> FORMTEXT </w:instrText>
            </w:r>
            <w:r>
              <w:rPr>
                <w:rFonts w:ascii="Arial" w:hAnsi="Arial" w:cs="Arial"/>
                <w:sz w:val="22"/>
                <w:szCs w:val="22"/>
                <w:highlight w:val="yellow"/>
              </w:rPr>
            </w:r>
            <w:r>
              <w:rPr>
                <w:rFonts w:ascii="Arial" w:hAnsi="Arial" w:cs="Arial"/>
                <w:sz w:val="22"/>
                <w:szCs w:val="22"/>
                <w:highlight w:val="yellow"/>
              </w:rPr>
              <w:fldChar w:fldCharType="end"/>
            </w:r>
          </w:p>
        </w:tc>
      </w:tr>
      <w:tr w:rsidR="00881C14" w14:paraId="30E2E91A" w14:textId="77777777" w:rsidTr="00881C14">
        <w:tc>
          <w:tcPr>
            <w:tcW w:w="2191" w:type="pct"/>
            <w:tcBorders>
              <w:top w:val="single" w:sz="6" w:space="0" w:color="auto"/>
              <w:left w:val="single" w:sz="4" w:space="0" w:color="auto"/>
              <w:bottom w:val="single" w:sz="6" w:space="0" w:color="auto"/>
              <w:right w:val="single" w:sz="6" w:space="0" w:color="auto"/>
            </w:tcBorders>
            <w:vAlign w:val="center"/>
          </w:tcPr>
          <w:p w14:paraId="6B3DC484" w14:textId="77777777" w:rsidR="00881C14" w:rsidRDefault="00881C14">
            <w:pPr>
              <w:pStyle w:val="TabletextrowsAgency"/>
              <w:rPr>
                <w:rFonts w:ascii="Arial" w:hAnsi="Arial" w:cs="Arial"/>
                <w:sz w:val="22"/>
                <w:szCs w:val="22"/>
              </w:rPr>
            </w:pPr>
          </w:p>
          <w:p w14:paraId="3BA8DEDC" w14:textId="77777777" w:rsidR="00881C14" w:rsidRDefault="00881C14">
            <w:pPr>
              <w:pStyle w:val="TabletextrowsAgency"/>
              <w:rPr>
                <w:rFonts w:ascii="Arial" w:hAnsi="Arial" w:cs="Arial"/>
                <w:sz w:val="22"/>
                <w:szCs w:val="22"/>
              </w:rPr>
            </w:pPr>
            <w:r>
              <w:rPr>
                <w:rFonts w:ascii="Arial" w:hAnsi="Arial" w:cs="Arial"/>
                <w:sz w:val="22"/>
                <w:szCs w:val="22"/>
              </w:rPr>
              <w:t>Route(s) of administration:</w:t>
            </w:r>
          </w:p>
          <w:p w14:paraId="587A6EC5" w14:textId="77777777" w:rsidR="00881C14" w:rsidRDefault="00881C14">
            <w:pPr>
              <w:pStyle w:val="TabletextrowsAgency"/>
              <w:rPr>
                <w:rFonts w:ascii="Arial" w:hAnsi="Arial" w:cs="Arial"/>
                <w:sz w:val="22"/>
                <w:szCs w:val="22"/>
              </w:rPr>
            </w:pPr>
          </w:p>
        </w:tc>
        <w:tc>
          <w:tcPr>
            <w:tcW w:w="2809" w:type="pct"/>
            <w:tcBorders>
              <w:top w:val="single" w:sz="6" w:space="0" w:color="auto"/>
              <w:left w:val="single" w:sz="6" w:space="0" w:color="auto"/>
              <w:bottom w:val="single" w:sz="6" w:space="0" w:color="auto"/>
              <w:right w:val="single" w:sz="4" w:space="0" w:color="auto"/>
            </w:tcBorders>
            <w:vAlign w:val="center"/>
            <w:hideMark/>
          </w:tcPr>
          <w:p w14:paraId="6BF85507" w14:textId="77777777" w:rsidR="00881C14" w:rsidRDefault="00881C14">
            <w:pPr>
              <w:pStyle w:val="TabletextrowsAgency"/>
              <w:rPr>
                <w:rFonts w:ascii="Arial" w:hAnsi="Arial" w:cs="Arial"/>
                <w:sz w:val="22"/>
                <w:szCs w:val="22"/>
                <w:highlight w:val="yellow"/>
              </w:rPr>
            </w:pPr>
            <w:r>
              <w:rPr>
                <w:rFonts w:ascii="Arial" w:hAnsi="Arial" w:cs="Arial"/>
                <w:sz w:val="22"/>
                <w:szCs w:val="22"/>
                <w:highlight w:val="yellow"/>
              </w:rPr>
              <w:fldChar w:fldCharType="begin">
                <w:ffData>
                  <w:name w:val="Text6"/>
                  <w:enabled/>
                  <w:calcOnExit w:val="0"/>
                  <w:textInput/>
                </w:ffData>
              </w:fldChar>
            </w:r>
            <w:r>
              <w:rPr>
                <w:rFonts w:ascii="Arial" w:hAnsi="Arial" w:cs="Arial"/>
                <w:sz w:val="22"/>
                <w:szCs w:val="22"/>
                <w:highlight w:val="yellow"/>
              </w:rPr>
              <w:instrText xml:space="preserve"> FORMTEXT </w:instrText>
            </w:r>
            <w:r>
              <w:rPr>
                <w:rFonts w:ascii="Arial" w:hAnsi="Arial" w:cs="Arial"/>
                <w:sz w:val="22"/>
                <w:szCs w:val="22"/>
                <w:highlight w:val="yellow"/>
              </w:rPr>
            </w:r>
            <w:r>
              <w:rPr>
                <w:rFonts w:ascii="Arial" w:hAnsi="Arial" w:cs="Arial"/>
                <w:sz w:val="22"/>
                <w:szCs w:val="22"/>
                <w:highlight w:val="yellow"/>
              </w:rPr>
              <w:fldChar w:fldCharType="end"/>
            </w:r>
          </w:p>
        </w:tc>
      </w:tr>
      <w:tr w:rsidR="00881C14" w14:paraId="04C2293B" w14:textId="77777777" w:rsidTr="00881C14">
        <w:tc>
          <w:tcPr>
            <w:tcW w:w="2191" w:type="pct"/>
            <w:tcBorders>
              <w:top w:val="single" w:sz="6" w:space="0" w:color="auto"/>
              <w:left w:val="single" w:sz="4" w:space="0" w:color="auto"/>
              <w:bottom w:val="single" w:sz="6" w:space="0" w:color="auto"/>
              <w:right w:val="single" w:sz="6" w:space="0" w:color="auto"/>
            </w:tcBorders>
            <w:vAlign w:val="center"/>
          </w:tcPr>
          <w:p w14:paraId="0C155228" w14:textId="77777777" w:rsidR="00881C14" w:rsidRDefault="00881C14">
            <w:pPr>
              <w:pStyle w:val="TabletextrowsAgency"/>
              <w:rPr>
                <w:rFonts w:ascii="Arial" w:hAnsi="Arial" w:cs="Arial"/>
                <w:sz w:val="22"/>
                <w:szCs w:val="22"/>
              </w:rPr>
            </w:pPr>
          </w:p>
          <w:p w14:paraId="28FD757D" w14:textId="77777777" w:rsidR="00881C14" w:rsidRDefault="00881C14">
            <w:pPr>
              <w:pStyle w:val="TabletextrowsAgency"/>
              <w:rPr>
                <w:rFonts w:ascii="Arial" w:hAnsi="Arial" w:cs="Arial"/>
                <w:sz w:val="22"/>
                <w:szCs w:val="22"/>
              </w:rPr>
            </w:pPr>
            <w:r>
              <w:rPr>
                <w:rFonts w:ascii="Arial" w:hAnsi="Arial" w:cs="Arial"/>
                <w:sz w:val="22"/>
                <w:szCs w:val="22"/>
              </w:rPr>
              <w:t>EU Orphan designation (if any):</w:t>
            </w:r>
          </w:p>
          <w:p w14:paraId="1E9115A7" w14:textId="77777777" w:rsidR="00881C14" w:rsidRDefault="00881C14">
            <w:pPr>
              <w:pStyle w:val="TabletextrowsAgency"/>
              <w:rPr>
                <w:rFonts w:ascii="Arial" w:hAnsi="Arial" w:cs="Arial"/>
                <w:sz w:val="22"/>
                <w:szCs w:val="22"/>
              </w:rPr>
            </w:pPr>
            <w:r>
              <w:rPr>
                <w:rFonts w:ascii="Arial" w:hAnsi="Arial" w:cs="Arial"/>
                <w:sz w:val="22"/>
                <w:szCs w:val="22"/>
              </w:rPr>
              <w:t>OD number and indication</w:t>
            </w:r>
          </w:p>
          <w:p w14:paraId="3EF867F5" w14:textId="77777777" w:rsidR="00881C14" w:rsidRDefault="00881C14">
            <w:pPr>
              <w:pStyle w:val="TabletextrowsAgency"/>
              <w:rPr>
                <w:rFonts w:ascii="Arial" w:hAnsi="Arial" w:cs="Arial"/>
                <w:i/>
                <w:sz w:val="22"/>
                <w:szCs w:val="22"/>
              </w:rPr>
            </w:pPr>
          </w:p>
        </w:tc>
        <w:tc>
          <w:tcPr>
            <w:tcW w:w="2809" w:type="pct"/>
            <w:tcBorders>
              <w:top w:val="single" w:sz="6" w:space="0" w:color="auto"/>
              <w:left w:val="single" w:sz="6" w:space="0" w:color="auto"/>
              <w:bottom w:val="single" w:sz="6" w:space="0" w:color="auto"/>
              <w:right w:val="single" w:sz="4" w:space="0" w:color="auto"/>
            </w:tcBorders>
            <w:vAlign w:val="center"/>
            <w:hideMark/>
          </w:tcPr>
          <w:p w14:paraId="5AB8F5FF" w14:textId="77777777" w:rsidR="00881C14" w:rsidRDefault="00881C14">
            <w:pPr>
              <w:pStyle w:val="BodytextAgency"/>
              <w:rPr>
                <w:rFonts w:ascii="Arial" w:hAnsi="Arial" w:cs="Arial"/>
                <w:sz w:val="22"/>
                <w:szCs w:val="22"/>
              </w:rPr>
            </w:pPr>
            <w:r>
              <w:rPr>
                <w:rFonts w:ascii="Arial" w:hAnsi="Arial" w:cs="Arial"/>
                <w:sz w:val="22"/>
                <w:szCs w:val="22"/>
                <w:highlight w:val="yellow"/>
              </w:rPr>
              <w:fldChar w:fldCharType="begin">
                <w:ffData>
                  <w:name w:val="Text7"/>
                  <w:enabled/>
                  <w:calcOnExit w:val="0"/>
                  <w:textInput/>
                </w:ffData>
              </w:fldChar>
            </w:r>
            <w:r>
              <w:rPr>
                <w:rFonts w:ascii="Arial" w:hAnsi="Arial" w:cs="Arial"/>
                <w:sz w:val="22"/>
                <w:szCs w:val="22"/>
                <w:highlight w:val="yellow"/>
              </w:rPr>
              <w:instrText xml:space="preserve"> FORMTEXT </w:instrText>
            </w:r>
            <w:r>
              <w:rPr>
                <w:rFonts w:ascii="Arial" w:hAnsi="Arial" w:cs="Arial"/>
                <w:sz w:val="22"/>
                <w:szCs w:val="22"/>
                <w:highlight w:val="yellow"/>
              </w:rPr>
            </w:r>
            <w:r>
              <w:rPr>
                <w:rFonts w:ascii="Arial" w:hAnsi="Arial" w:cs="Arial"/>
                <w:sz w:val="22"/>
                <w:szCs w:val="22"/>
                <w:highlight w:val="yellow"/>
              </w:rPr>
              <w:fldChar w:fldCharType="end"/>
            </w:r>
          </w:p>
        </w:tc>
      </w:tr>
      <w:tr w:rsidR="00881C14" w14:paraId="4B68944B" w14:textId="77777777" w:rsidTr="00881C14">
        <w:tc>
          <w:tcPr>
            <w:tcW w:w="2191" w:type="pct"/>
            <w:tcBorders>
              <w:top w:val="single" w:sz="6" w:space="0" w:color="auto"/>
              <w:left w:val="single" w:sz="4" w:space="0" w:color="auto"/>
              <w:bottom w:val="single" w:sz="6" w:space="0" w:color="auto"/>
              <w:right w:val="single" w:sz="6" w:space="0" w:color="auto"/>
            </w:tcBorders>
            <w:vAlign w:val="center"/>
          </w:tcPr>
          <w:p w14:paraId="27B47DFF" w14:textId="77777777" w:rsidR="00881C14" w:rsidRDefault="00881C14">
            <w:pPr>
              <w:pStyle w:val="TabletextrowsAgency"/>
              <w:rPr>
                <w:rFonts w:ascii="Arial" w:hAnsi="Arial" w:cs="Arial"/>
                <w:sz w:val="22"/>
                <w:szCs w:val="22"/>
              </w:rPr>
            </w:pPr>
          </w:p>
          <w:p w14:paraId="52527701" w14:textId="77777777" w:rsidR="00881C14" w:rsidRDefault="00881C14">
            <w:pPr>
              <w:pStyle w:val="TabletextrowsAgency"/>
              <w:rPr>
                <w:rFonts w:ascii="Arial" w:hAnsi="Arial" w:cs="Arial"/>
                <w:sz w:val="22"/>
                <w:szCs w:val="22"/>
              </w:rPr>
            </w:pPr>
            <w:r>
              <w:rPr>
                <w:rFonts w:ascii="Arial" w:hAnsi="Arial" w:cs="Arial"/>
                <w:sz w:val="22"/>
                <w:szCs w:val="22"/>
              </w:rPr>
              <w:t>Proposed indication:</w:t>
            </w:r>
          </w:p>
          <w:p w14:paraId="40AC3343" w14:textId="77777777" w:rsidR="00881C14" w:rsidRDefault="00881C14">
            <w:pPr>
              <w:pStyle w:val="TabletextrowsAgency"/>
              <w:rPr>
                <w:rFonts w:ascii="Arial" w:hAnsi="Arial" w:cs="Arial"/>
                <w:sz w:val="22"/>
                <w:szCs w:val="22"/>
              </w:rPr>
            </w:pPr>
          </w:p>
        </w:tc>
        <w:tc>
          <w:tcPr>
            <w:tcW w:w="2809" w:type="pct"/>
            <w:tcBorders>
              <w:top w:val="single" w:sz="6" w:space="0" w:color="auto"/>
              <w:left w:val="single" w:sz="6" w:space="0" w:color="auto"/>
              <w:bottom w:val="single" w:sz="6" w:space="0" w:color="auto"/>
              <w:right w:val="single" w:sz="4" w:space="0" w:color="auto"/>
            </w:tcBorders>
            <w:vAlign w:val="center"/>
            <w:hideMark/>
          </w:tcPr>
          <w:p w14:paraId="29375946" w14:textId="77777777" w:rsidR="00881C14" w:rsidRDefault="00881C14">
            <w:pPr>
              <w:pStyle w:val="DraftingNotesAgency"/>
              <w:rPr>
                <w:rFonts w:ascii="Arial" w:hAnsi="Arial" w:cs="Arial"/>
                <w:i w:val="0"/>
                <w:color w:val="auto"/>
                <w:szCs w:val="22"/>
                <w:highlight w:val="yellow"/>
              </w:rPr>
            </w:pPr>
            <w:r>
              <w:rPr>
                <w:rFonts w:ascii="Arial" w:hAnsi="Arial" w:cs="Arial"/>
                <w:i w:val="0"/>
                <w:color w:val="auto"/>
                <w:szCs w:val="22"/>
                <w:highlight w:val="yellow"/>
              </w:rPr>
              <w:fldChar w:fldCharType="begin">
                <w:ffData>
                  <w:name w:val="Text8"/>
                  <w:enabled/>
                  <w:calcOnExit w:val="0"/>
                  <w:textInput/>
                </w:ffData>
              </w:fldChar>
            </w:r>
            <w:r>
              <w:rPr>
                <w:rFonts w:ascii="Arial" w:hAnsi="Arial" w:cs="Arial"/>
                <w:i w:val="0"/>
                <w:color w:val="auto"/>
                <w:szCs w:val="22"/>
                <w:highlight w:val="yellow"/>
              </w:rPr>
              <w:instrText xml:space="preserve"> FORMTEXT </w:instrText>
            </w:r>
            <w:r>
              <w:rPr>
                <w:rFonts w:ascii="Arial" w:hAnsi="Arial" w:cs="Arial"/>
                <w:i w:val="0"/>
                <w:color w:val="auto"/>
                <w:szCs w:val="22"/>
                <w:highlight w:val="yellow"/>
              </w:rPr>
            </w:r>
            <w:r>
              <w:rPr>
                <w:rFonts w:ascii="Arial" w:hAnsi="Arial" w:cs="Arial"/>
                <w:i w:val="0"/>
                <w:color w:val="auto"/>
                <w:szCs w:val="22"/>
                <w:highlight w:val="yellow"/>
              </w:rPr>
              <w:fldChar w:fldCharType="end"/>
            </w:r>
          </w:p>
        </w:tc>
      </w:tr>
      <w:tr w:rsidR="00881C14" w14:paraId="77171483" w14:textId="77777777" w:rsidTr="00881C14">
        <w:tc>
          <w:tcPr>
            <w:tcW w:w="2191" w:type="pct"/>
            <w:tcBorders>
              <w:top w:val="single" w:sz="6" w:space="0" w:color="auto"/>
              <w:left w:val="single" w:sz="4" w:space="0" w:color="auto"/>
              <w:bottom w:val="single" w:sz="6" w:space="0" w:color="auto"/>
              <w:right w:val="single" w:sz="6" w:space="0" w:color="auto"/>
            </w:tcBorders>
            <w:vAlign w:val="center"/>
          </w:tcPr>
          <w:p w14:paraId="060DCE20" w14:textId="77777777" w:rsidR="00881C14" w:rsidRDefault="00881C14">
            <w:pPr>
              <w:pStyle w:val="TabletextrowsAgency"/>
              <w:rPr>
                <w:rFonts w:ascii="Arial" w:hAnsi="Arial" w:cs="Arial"/>
                <w:sz w:val="22"/>
                <w:szCs w:val="22"/>
              </w:rPr>
            </w:pPr>
          </w:p>
          <w:p w14:paraId="5AA96309" w14:textId="77777777" w:rsidR="00881C14" w:rsidRDefault="00881C14">
            <w:pPr>
              <w:pStyle w:val="TabletextrowsAgency"/>
              <w:rPr>
                <w:rFonts w:ascii="Arial" w:hAnsi="Arial" w:cs="Arial"/>
                <w:sz w:val="22"/>
                <w:szCs w:val="22"/>
              </w:rPr>
            </w:pPr>
            <w:r>
              <w:rPr>
                <w:rFonts w:ascii="Arial" w:hAnsi="Arial" w:cs="Arial"/>
                <w:sz w:val="22"/>
                <w:szCs w:val="22"/>
              </w:rPr>
              <w:t>Current global regulatory status including:</w:t>
            </w:r>
          </w:p>
          <w:p w14:paraId="2F494010" w14:textId="77777777" w:rsidR="00881C14" w:rsidRDefault="00881C14">
            <w:pPr>
              <w:pStyle w:val="TabletextrowsAgency"/>
              <w:rPr>
                <w:rFonts w:ascii="Arial" w:hAnsi="Arial" w:cs="Arial"/>
                <w:sz w:val="22"/>
                <w:szCs w:val="22"/>
              </w:rPr>
            </w:pPr>
            <w:r>
              <w:rPr>
                <w:rFonts w:ascii="Arial" w:hAnsi="Arial" w:cs="Arial"/>
                <w:sz w:val="22"/>
                <w:szCs w:val="22"/>
              </w:rPr>
              <w:t>Compassionate/specials usage</w:t>
            </w:r>
          </w:p>
          <w:p w14:paraId="282B7FF4" w14:textId="77777777" w:rsidR="00881C14" w:rsidRDefault="00881C14">
            <w:pPr>
              <w:pStyle w:val="TabletextrowsAgency"/>
              <w:rPr>
                <w:rFonts w:ascii="Arial" w:hAnsi="Arial" w:cs="Arial"/>
                <w:sz w:val="22"/>
                <w:szCs w:val="22"/>
              </w:rPr>
            </w:pPr>
            <w:r>
              <w:rPr>
                <w:rFonts w:ascii="Arial" w:hAnsi="Arial" w:cs="Arial"/>
                <w:sz w:val="22"/>
                <w:szCs w:val="22"/>
              </w:rPr>
              <w:t>Pending and refused marketing authorisation applications</w:t>
            </w:r>
          </w:p>
          <w:p w14:paraId="27D87AD3" w14:textId="77777777" w:rsidR="00881C14" w:rsidRDefault="00881C14">
            <w:pPr>
              <w:pStyle w:val="TabletextrowsAgency"/>
              <w:rPr>
                <w:rFonts w:ascii="Arial" w:hAnsi="Arial" w:cs="Arial"/>
                <w:b/>
                <w:sz w:val="22"/>
                <w:szCs w:val="22"/>
              </w:rPr>
            </w:pPr>
            <w:r>
              <w:rPr>
                <w:rFonts w:ascii="Arial" w:hAnsi="Arial" w:cs="Arial"/>
                <w:sz w:val="22"/>
                <w:szCs w:val="22"/>
              </w:rPr>
              <w:t>Granted marketing authorisations</w:t>
            </w:r>
          </w:p>
          <w:p w14:paraId="36ECB98F" w14:textId="77777777" w:rsidR="00881C14" w:rsidRDefault="00881C14">
            <w:pPr>
              <w:pStyle w:val="TabletextrowsAgency"/>
              <w:rPr>
                <w:rFonts w:ascii="Arial" w:hAnsi="Arial" w:cs="Arial"/>
                <w:sz w:val="22"/>
                <w:szCs w:val="22"/>
              </w:rPr>
            </w:pPr>
          </w:p>
        </w:tc>
        <w:tc>
          <w:tcPr>
            <w:tcW w:w="2809" w:type="pct"/>
            <w:tcBorders>
              <w:top w:val="single" w:sz="6" w:space="0" w:color="auto"/>
              <w:left w:val="single" w:sz="6" w:space="0" w:color="auto"/>
              <w:bottom w:val="single" w:sz="6" w:space="0" w:color="auto"/>
              <w:right w:val="single" w:sz="4" w:space="0" w:color="auto"/>
            </w:tcBorders>
            <w:vAlign w:val="center"/>
          </w:tcPr>
          <w:p w14:paraId="329772AD" w14:textId="77777777" w:rsidR="00881C14" w:rsidRDefault="00881C14">
            <w:pPr>
              <w:pStyle w:val="BodytextAgency"/>
              <w:rPr>
                <w:rFonts w:ascii="Arial" w:hAnsi="Arial" w:cs="Arial"/>
                <w:sz w:val="22"/>
                <w:szCs w:val="22"/>
              </w:rPr>
            </w:pPr>
          </w:p>
        </w:tc>
      </w:tr>
      <w:tr w:rsidR="00881C14" w14:paraId="1D9BA387" w14:textId="77777777" w:rsidTr="00881C14">
        <w:tc>
          <w:tcPr>
            <w:tcW w:w="2191" w:type="pct"/>
            <w:tcBorders>
              <w:top w:val="single" w:sz="6" w:space="0" w:color="auto"/>
              <w:left w:val="single" w:sz="4" w:space="0" w:color="auto"/>
              <w:bottom w:val="single" w:sz="4" w:space="0" w:color="auto"/>
              <w:right w:val="single" w:sz="6" w:space="0" w:color="auto"/>
            </w:tcBorders>
            <w:vAlign w:val="center"/>
          </w:tcPr>
          <w:p w14:paraId="4B7AD23C" w14:textId="77777777" w:rsidR="00881C14" w:rsidRDefault="00881C14">
            <w:pPr>
              <w:pStyle w:val="TabletextrowsAgency"/>
              <w:rPr>
                <w:rFonts w:ascii="Arial" w:hAnsi="Arial" w:cs="Arial"/>
                <w:sz w:val="22"/>
                <w:szCs w:val="22"/>
              </w:rPr>
            </w:pPr>
          </w:p>
          <w:p w14:paraId="41E03052" w14:textId="77777777" w:rsidR="00881C14" w:rsidRDefault="00881C14">
            <w:pPr>
              <w:pStyle w:val="TabletextrowsAgency"/>
              <w:rPr>
                <w:rFonts w:ascii="Arial" w:hAnsi="Arial" w:cs="Arial"/>
                <w:sz w:val="22"/>
                <w:szCs w:val="22"/>
              </w:rPr>
            </w:pPr>
            <w:r>
              <w:rPr>
                <w:rFonts w:ascii="Arial" w:hAnsi="Arial" w:cs="Arial"/>
                <w:sz w:val="22"/>
                <w:szCs w:val="22"/>
              </w:rPr>
              <w:t>Preferred / unavailable dates for designation meeting</w:t>
            </w:r>
          </w:p>
          <w:p w14:paraId="50AAA28A" w14:textId="77777777" w:rsidR="00881C14" w:rsidRDefault="00881C14">
            <w:pPr>
              <w:pStyle w:val="TabletextrowsAgency"/>
              <w:rPr>
                <w:rFonts w:ascii="Arial" w:hAnsi="Arial" w:cs="Arial"/>
                <w:sz w:val="22"/>
                <w:szCs w:val="22"/>
              </w:rPr>
            </w:pPr>
          </w:p>
        </w:tc>
        <w:tc>
          <w:tcPr>
            <w:tcW w:w="2809" w:type="pct"/>
            <w:tcBorders>
              <w:top w:val="single" w:sz="6" w:space="0" w:color="auto"/>
              <w:left w:val="single" w:sz="6" w:space="0" w:color="auto"/>
              <w:bottom w:val="single" w:sz="4" w:space="0" w:color="auto"/>
              <w:right w:val="single" w:sz="4" w:space="0" w:color="auto"/>
            </w:tcBorders>
            <w:vAlign w:val="center"/>
          </w:tcPr>
          <w:p w14:paraId="3D2A5F6D" w14:textId="77777777" w:rsidR="00881C14" w:rsidRDefault="00881C14">
            <w:pPr>
              <w:pStyle w:val="BodytextAgency"/>
              <w:rPr>
                <w:rFonts w:ascii="Arial" w:hAnsi="Arial" w:cs="Arial"/>
                <w:sz w:val="22"/>
                <w:szCs w:val="22"/>
              </w:rPr>
            </w:pPr>
          </w:p>
        </w:tc>
      </w:tr>
    </w:tbl>
    <w:p w14:paraId="76DD3E18" w14:textId="77777777" w:rsidR="00881C14" w:rsidRDefault="00881C14" w:rsidP="00881C14">
      <w:pPr>
        <w:pStyle w:val="No-TOCheadingAgency"/>
        <w:rPr>
          <w:rFonts w:ascii="Arial" w:hAnsi="Arial"/>
          <w:sz w:val="22"/>
          <w:szCs w:val="22"/>
        </w:rPr>
      </w:pPr>
      <w:r>
        <w:br w:type="page"/>
      </w:r>
      <w:r>
        <w:rPr>
          <w:rFonts w:ascii="Arial" w:hAnsi="Arial"/>
          <w:sz w:val="22"/>
          <w:szCs w:val="22"/>
        </w:rPr>
        <w:lastRenderedPageBreak/>
        <w:t>Table of contents</w:t>
      </w:r>
    </w:p>
    <w:p w14:paraId="20A40692" w14:textId="77777777" w:rsidR="00881C14" w:rsidRDefault="00881C14" w:rsidP="00881C14">
      <w:pPr>
        <w:pStyle w:val="TOC1"/>
        <w:rPr>
          <w:rFonts w:ascii="Arial" w:eastAsia="Times New Roman" w:hAnsi="Arial" w:cs="Arial"/>
          <w:b w:val="0"/>
        </w:rPr>
      </w:pPr>
      <w:r>
        <w:rPr>
          <w:rFonts w:ascii="Arial" w:hAnsi="Arial" w:cs="Arial"/>
          <w:b w:val="0"/>
          <w:u w:val="single"/>
        </w:rPr>
        <w:fldChar w:fldCharType="begin"/>
      </w:r>
      <w:r>
        <w:rPr>
          <w:rFonts w:ascii="Arial" w:hAnsi="Arial" w:cs="Arial"/>
          <w:b w:val="0"/>
          <w:u w:val="single"/>
        </w:rPr>
        <w:instrText xml:space="preserve"> TOC \o "1-3" \h \z </w:instrText>
      </w:r>
      <w:r>
        <w:rPr>
          <w:rFonts w:ascii="Arial" w:hAnsi="Arial" w:cs="Arial"/>
          <w:b w:val="0"/>
          <w:u w:val="single"/>
        </w:rPr>
        <w:fldChar w:fldCharType="separate"/>
      </w:r>
      <w:hyperlink r:id="rId12" w:anchor="_Toc372799166" w:history="1">
        <w:r>
          <w:rPr>
            <w:rStyle w:val="Hyperlink"/>
            <w:rFonts w:ascii="Arial" w:hAnsi="Arial" w:cs="Arial"/>
          </w:rPr>
          <w:t>List of abbreviations</w:t>
        </w:r>
        <w:r>
          <w:rPr>
            <w:rStyle w:val="Hyperlink"/>
            <w:rFonts w:ascii="Arial" w:hAnsi="Arial" w:cs="Arial"/>
            <w:webHidden/>
          </w:rPr>
          <w:tab/>
        </w:r>
        <w:r>
          <w:rPr>
            <w:rStyle w:val="Hyperlink"/>
            <w:rFonts w:ascii="Arial" w:hAnsi="Arial" w:cs="Arial"/>
            <w:webHidden/>
          </w:rPr>
          <w:fldChar w:fldCharType="begin"/>
        </w:r>
        <w:r>
          <w:rPr>
            <w:rStyle w:val="Hyperlink"/>
            <w:rFonts w:ascii="Arial" w:hAnsi="Arial" w:cs="Arial"/>
            <w:webHidden/>
          </w:rPr>
          <w:instrText xml:space="preserve"> PAGEREF _Toc372799166 \h </w:instrText>
        </w:r>
        <w:r>
          <w:rPr>
            <w:rStyle w:val="Hyperlink"/>
            <w:rFonts w:ascii="Arial" w:hAnsi="Arial" w:cs="Arial"/>
            <w:webHidden/>
          </w:rPr>
        </w:r>
        <w:r>
          <w:rPr>
            <w:rStyle w:val="Hyperlink"/>
            <w:rFonts w:ascii="Arial" w:hAnsi="Arial" w:cs="Arial"/>
            <w:webHidden/>
          </w:rPr>
          <w:fldChar w:fldCharType="separate"/>
        </w:r>
        <w:r>
          <w:rPr>
            <w:rStyle w:val="Hyperlink"/>
            <w:rFonts w:ascii="Arial" w:hAnsi="Arial" w:cs="Arial"/>
            <w:webHidden/>
          </w:rPr>
          <w:t>3</w:t>
        </w:r>
        <w:r>
          <w:rPr>
            <w:rStyle w:val="Hyperlink"/>
            <w:rFonts w:ascii="Arial" w:hAnsi="Arial" w:cs="Arial"/>
            <w:webHidden/>
          </w:rPr>
          <w:fldChar w:fldCharType="end"/>
        </w:r>
      </w:hyperlink>
    </w:p>
    <w:p w14:paraId="4F9CDF96" w14:textId="77777777" w:rsidR="00881C14" w:rsidRDefault="00881C14" w:rsidP="00881C14">
      <w:pPr>
        <w:pStyle w:val="TOC1"/>
        <w:rPr>
          <w:rFonts w:ascii="Arial" w:eastAsia="Times New Roman" w:hAnsi="Arial" w:cs="Arial"/>
          <w:b w:val="0"/>
        </w:rPr>
      </w:pPr>
      <w:hyperlink r:id="rId13" w:anchor="_Toc372799167" w:history="1">
        <w:r>
          <w:rPr>
            <w:rStyle w:val="Hyperlink"/>
            <w:rFonts w:ascii="Arial" w:hAnsi="Arial" w:cs="Arial"/>
          </w:rPr>
          <w:t>Pharmaceutical development</w:t>
        </w:r>
        <w:r>
          <w:rPr>
            <w:rStyle w:val="Hyperlink"/>
            <w:rFonts w:ascii="Arial" w:hAnsi="Arial" w:cs="Arial"/>
            <w:webHidden/>
          </w:rPr>
          <w:tab/>
        </w:r>
        <w:r>
          <w:rPr>
            <w:rStyle w:val="Hyperlink"/>
            <w:rFonts w:ascii="Arial" w:hAnsi="Arial" w:cs="Arial"/>
            <w:webHidden/>
          </w:rPr>
          <w:fldChar w:fldCharType="begin"/>
        </w:r>
        <w:r>
          <w:rPr>
            <w:rStyle w:val="Hyperlink"/>
            <w:rFonts w:ascii="Arial" w:hAnsi="Arial" w:cs="Arial"/>
            <w:webHidden/>
          </w:rPr>
          <w:instrText xml:space="preserve"> PAGEREF _Toc372799167 \h </w:instrText>
        </w:r>
        <w:r>
          <w:rPr>
            <w:rStyle w:val="Hyperlink"/>
            <w:rFonts w:ascii="Arial" w:hAnsi="Arial" w:cs="Arial"/>
            <w:webHidden/>
          </w:rPr>
        </w:r>
        <w:r>
          <w:rPr>
            <w:rStyle w:val="Hyperlink"/>
            <w:rFonts w:ascii="Arial" w:hAnsi="Arial" w:cs="Arial"/>
            <w:webHidden/>
          </w:rPr>
          <w:fldChar w:fldCharType="separate"/>
        </w:r>
        <w:r>
          <w:rPr>
            <w:rStyle w:val="Hyperlink"/>
            <w:rFonts w:ascii="Arial" w:hAnsi="Arial" w:cs="Arial"/>
            <w:webHidden/>
          </w:rPr>
          <w:t>4</w:t>
        </w:r>
        <w:r>
          <w:rPr>
            <w:rStyle w:val="Hyperlink"/>
            <w:rFonts w:ascii="Arial" w:hAnsi="Arial" w:cs="Arial"/>
            <w:webHidden/>
          </w:rPr>
          <w:fldChar w:fldCharType="end"/>
        </w:r>
      </w:hyperlink>
    </w:p>
    <w:p w14:paraId="503A6172" w14:textId="77777777" w:rsidR="00881C14" w:rsidRDefault="00881C14" w:rsidP="00881C14">
      <w:pPr>
        <w:pStyle w:val="TOC1"/>
        <w:rPr>
          <w:rFonts w:ascii="Arial" w:eastAsia="Times New Roman" w:hAnsi="Arial" w:cs="Arial"/>
          <w:b w:val="0"/>
        </w:rPr>
      </w:pPr>
      <w:hyperlink r:id="rId14" w:anchor="_Toc372799168" w:history="1">
        <w:r>
          <w:rPr>
            <w:rStyle w:val="Hyperlink"/>
            <w:rFonts w:ascii="Arial" w:hAnsi="Arial" w:cs="Arial"/>
            <w:bdr w:val="single" w:sz="4" w:space="0" w:color="auto" w:frame="1"/>
          </w:rPr>
          <w:t>Criterion 1 (about the condition)</w:t>
        </w:r>
        <w:r>
          <w:rPr>
            <w:rStyle w:val="Hyperlink"/>
            <w:rFonts w:ascii="Arial" w:hAnsi="Arial" w:cs="Arial"/>
            <w:webHidden/>
          </w:rPr>
          <w:tab/>
        </w:r>
        <w:r>
          <w:rPr>
            <w:rStyle w:val="Hyperlink"/>
            <w:rFonts w:ascii="Arial" w:hAnsi="Arial" w:cs="Arial"/>
            <w:webHidden/>
          </w:rPr>
          <w:fldChar w:fldCharType="begin"/>
        </w:r>
        <w:r>
          <w:rPr>
            <w:rStyle w:val="Hyperlink"/>
            <w:rFonts w:ascii="Arial" w:hAnsi="Arial" w:cs="Arial"/>
            <w:webHidden/>
          </w:rPr>
          <w:instrText xml:space="preserve"> PAGEREF _Toc372799168 \h </w:instrText>
        </w:r>
        <w:r>
          <w:rPr>
            <w:rStyle w:val="Hyperlink"/>
            <w:rFonts w:ascii="Arial" w:hAnsi="Arial" w:cs="Arial"/>
            <w:webHidden/>
          </w:rPr>
        </w:r>
        <w:r>
          <w:rPr>
            <w:rStyle w:val="Hyperlink"/>
            <w:rFonts w:ascii="Arial" w:hAnsi="Arial" w:cs="Arial"/>
            <w:webHidden/>
          </w:rPr>
          <w:fldChar w:fldCharType="separate"/>
        </w:r>
        <w:r>
          <w:rPr>
            <w:rStyle w:val="Hyperlink"/>
            <w:rFonts w:ascii="Arial" w:hAnsi="Arial" w:cs="Arial"/>
            <w:webHidden/>
          </w:rPr>
          <w:t>5</w:t>
        </w:r>
        <w:r>
          <w:rPr>
            <w:rStyle w:val="Hyperlink"/>
            <w:rFonts w:ascii="Arial" w:hAnsi="Arial" w:cs="Arial"/>
            <w:webHidden/>
          </w:rPr>
          <w:fldChar w:fldCharType="end"/>
        </w:r>
      </w:hyperlink>
    </w:p>
    <w:p w14:paraId="6AB93817" w14:textId="77777777" w:rsidR="00881C14" w:rsidRDefault="00881C14" w:rsidP="00881C14">
      <w:pPr>
        <w:pStyle w:val="TOC3"/>
        <w:rPr>
          <w:rFonts w:ascii="Arial" w:eastAsia="Times New Roman" w:hAnsi="Arial" w:cs="Arial"/>
          <w:sz w:val="22"/>
          <w:szCs w:val="22"/>
        </w:rPr>
      </w:pPr>
      <w:hyperlink r:id="rId15" w:anchor="_Toc372799169" w:history="1">
        <w:r>
          <w:rPr>
            <w:rStyle w:val="Hyperlink"/>
            <w:rFonts w:ascii="Arial" w:hAnsi="Arial" w:cs="Arial"/>
            <w:sz w:val="22"/>
            <w:szCs w:val="22"/>
          </w:rPr>
          <w:t>A1. Details of the condition</w:t>
        </w:r>
        <w:r>
          <w:rPr>
            <w:rStyle w:val="Hyperlink"/>
            <w:rFonts w:ascii="Arial" w:hAnsi="Arial" w:cs="Arial"/>
            <w:webHidden/>
            <w:sz w:val="22"/>
            <w:szCs w:val="22"/>
          </w:rPr>
          <w:tab/>
        </w:r>
        <w:r>
          <w:rPr>
            <w:rStyle w:val="Hyperlink"/>
            <w:rFonts w:ascii="Arial" w:hAnsi="Arial" w:cs="Arial"/>
            <w:webHidden/>
            <w:sz w:val="22"/>
            <w:szCs w:val="22"/>
          </w:rPr>
          <w:fldChar w:fldCharType="begin"/>
        </w:r>
        <w:r>
          <w:rPr>
            <w:rStyle w:val="Hyperlink"/>
            <w:rFonts w:ascii="Arial" w:hAnsi="Arial" w:cs="Arial"/>
            <w:webHidden/>
            <w:sz w:val="22"/>
            <w:szCs w:val="22"/>
          </w:rPr>
          <w:instrText xml:space="preserve"> PAGEREF _Toc372799169 \h </w:instrText>
        </w:r>
        <w:r>
          <w:rPr>
            <w:rStyle w:val="Hyperlink"/>
            <w:rFonts w:ascii="Arial" w:hAnsi="Arial" w:cs="Arial"/>
            <w:webHidden/>
            <w:sz w:val="22"/>
            <w:szCs w:val="22"/>
          </w:rPr>
        </w:r>
        <w:r>
          <w:rPr>
            <w:rStyle w:val="Hyperlink"/>
            <w:rFonts w:ascii="Arial" w:hAnsi="Arial" w:cs="Arial"/>
            <w:webHidden/>
            <w:sz w:val="22"/>
            <w:szCs w:val="22"/>
          </w:rPr>
          <w:fldChar w:fldCharType="separate"/>
        </w:r>
        <w:r>
          <w:rPr>
            <w:rStyle w:val="Hyperlink"/>
            <w:rFonts w:ascii="Arial" w:hAnsi="Arial" w:cs="Arial"/>
            <w:webHidden/>
            <w:sz w:val="22"/>
            <w:szCs w:val="22"/>
          </w:rPr>
          <w:t>5</w:t>
        </w:r>
        <w:r>
          <w:rPr>
            <w:rStyle w:val="Hyperlink"/>
            <w:rFonts w:ascii="Arial" w:hAnsi="Arial" w:cs="Arial"/>
            <w:webHidden/>
            <w:sz w:val="22"/>
            <w:szCs w:val="22"/>
          </w:rPr>
          <w:fldChar w:fldCharType="end"/>
        </w:r>
      </w:hyperlink>
    </w:p>
    <w:p w14:paraId="5EA9B6DA" w14:textId="77777777" w:rsidR="00881C14" w:rsidRDefault="00881C14" w:rsidP="00881C14">
      <w:pPr>
        <w:pStyle w:val="TOC3"/>
        <w:rPr>
          <w:rFonts w:ascii="Arial" w:eastAsia="Times New Roman" w:hAnsi="Arial" w:cs="Arial"/>
          <w:sz w:val="22"/>
          <w:szCs w:val="22"/>
        </w:rPr>
      </w:pPr>
      <w:hyperlink r:id="rId16" w:anchor="_Toc372799170" w:history="1">
        <w:r>
          <w:rPr>
            <w:rStyle w:val="Hyperlink"/>
            <w:rFonts w:ascii="Arial" w:hAnsi="Arial" w:cs="Arial"/>
            <w:sz w:val="22"/>
            <w:szCs w:val="22"/>
          </w:rPr>
          <w:t>A2. Details of the high unmet need</w:t>
        </w:r>
        <w:r>
          <w:rPr>
            <w:rStyle w:val="Hyperlink"/>
            <w:rFonts w:ascii="Arial" w:hAnsi="Arial" w:cs="Arial"/>
            <w:webHidden/>
            <w:sz w:val="22"/>
            <w:szCs w:val="22"/>
          </w:rPr>
          <w:tab/>
        </w:r>
        <w:r>
          <w:rPr>
            <w:rStyle w:val="Hyperlink"/>
            <w:rFonts w:ascii="Arial" w:hAnsi="Arial" w:cs="Arial"/>
            <w:webHidden/>
            <w:sz w:val="22"/>
            <w:szCs w:val="22"/>
          </w:rPr>
          <w:fldChar w:fldCharType="begin"/>
        </w:r>
        <w:r>
          <w:rPr>
            <w:rStyle w:val="Hyperlink"/>
            <w:rFonts w:ascii="Arial" w:hAnsi="Arial" w:cs="Arial"/>
            <w:webHidden/>
            <w:sz w:val="22"/>
            <w:szCs w:val="22"/>
          </w:rPr>
          <w:instrText xml:space="preserve"> PAGEREF _Toc372799170 \h </w:instrText>
        </w:r>
        <w:r>
          <w:rPr>
            <w:rStyle w:val="Hyperlink"/>
            <w:rFonts w:ascii="Arial" w:hAnsi="Arial" w:cs="Arial"/>
            <w:webHidden/>
            <w:sz w:val="22"/>
            <w:szCs w:val="22"/>
          </w:rPr>
        </w:r>
        <w:r>
          <w:rPr>
            <w:rStyle w:val="Hyperlink"/>
            <w:rFonts w:ascii="Arial" w:hAnsi="Arial" w:cs="Arial"/>
            <w:webHidden/>
            <w:sz w:val="22"/>
            <w:szCs w:val="22"/>
          </w:rPr>
          <w:fldChar w:fldCharType="separate"/>
        </w:r>
        <w:r>
          <w:rPr>
            <w:rStyle w:val="Hyperlink"/>
            <w:rFonts w:ascii="Arial" w:hAnsi="Arial" w:cs="Arial"/>
            <w:webHidden/>
            <w:sz w:val="22"/>
            <w:szCs w:val="22"/>
          </w:rPr>
          <w:t>5</w:t>
        </w:r>
        <w:r>
          <w:rPr>
            <w:rStyle w:val="Hyperlink"/>
            <w:rFonts w:ascii="Arial" w:hAnsi="Arial" w:cs="Arial"/>
            <w:webHidden/>
            <w:sz w:val="22"/>
            <w:szCs w:val="22"/>
          </w:rPr>
          <w:fldChar w:fldCharType="end"/>
        </w:r>
      </w:hyperlink>
    </w:p>
    <w:p w14:paraId="2FD8A3A3" w14:textId="77777777" w:rsidR="00881C14" w:rsidRDefault="00881C14" w:rsidP="00881C14">
      <w:pPr>
        <w:pStyle w:val="TOC1"/>
        <w:rPr>
          <w:rFonts w:ascii="Arial" w:eastAsia="Times New Roman" w:hAnsi="Arial" w:cs="Arial"/>
          <w:b w:val="0"/>
        </w:rPr>
      </w:pPr>
      <w:hyperlink r:id="rId17" w:anchor="_Toc372799171" w:history="1">
        <w:r>
          <w:rPr>
            <w:rStyle w:val="Hyperlink"/>
            <w:rFonts w:ascii="Arial" w:hAnsi="Arial" w:cs="Arial"/>
            <w:bdr w:val="single" w:sz="4" w:space="0" w:color="auto" w:frame="1"/>
          </w:rPr>
          <w:t>Criterion 2 (about the product)</w:t>
        </w:r>
        <w:r>
          <w:rPr>
            <w:rStyle w:val="Hyperlink"/>
            <w:rFonts w:ascii="Arial" w:hAnsi="Arial" w:cs="Arial"/>
            <w:webHidden/>
          </w:rPr>
          <w:tab/>
        </w:r>
        <w:r>
          <w:rPr>
            <w:rStyle w:val="Hyperlink"/>
            <w:rFonts w:ascii="Arial" w:hAnsi="Arial" w:cs="Arial"/>
            <w:webHidden/>
          </w:rPr>
          <w:fldChar w:fldCharType="begin"/>
        </w:r>
        <w:r>
          <w:rPr>
            <w:rStyle w:val="Hyperlink"/>
            <w:rFonts w:ascii="Arial" w:hAnsi="Arial" w:cs="Arial"/>
            <w:webHidden/>
          </w:rPr>
          <w:instrText xml:space="preserve"> PAGEREF _Toc372799171 \h </w:instrText>
        </w:r>
        <w:r>
          <w:rPr>
            <w:rStyle w:val="Hyperlink"/>
            <w:rFonts w:ascii="Arial" w:hAnsi="Arial" w:cs="Arial"/>
            <w:webHidden/>
          </w:rPr>
        </w:r>
        <w:r>
          <w:rPr>
            <w:rStyle w:val="Hyperlink"/>
            <w:rFonts w:ascii="Arial" w:hAnsi="Arial" w:cs="Arial"/>
            <w:webHidden/>
          </w:rPr>
          <w:fldChar w:fldCharType="separate"/>
        </w:r>
        <w:r>
          <w:rPr>
            <w:rStyle w:val="Hyperlink"/>
            <w:rFonts w:ascii="Arial" w:hAnsi="Arial" w:cs="Arial"/>
            <w:webHidden/>
          </w:rPr>
          <w:t>6</w:t>
        </w:r>
        <w:r>
          <w:rPr>
            <w:rStyle w:val="Hyperlink"/>
            <w:rFonts w:ascii="Arial" w:hAnsi="Arial" w:cs="Arial"/>
            <w:webHidden/>
          </w:rPr>
          <w:fldChar w:fldCharType="end"/>
        </w:r>
      </w:hyperlink>
    </w:p>
    <w:p w14:paraId="250A60E9" w14:textId="77777777" w:rsidR="00881C14" w:rsidRDefault="00881C14" w:rsidP="00881C14">
      <w:pPr>
        <w:pStyle w:val="TOC1"/>
        <w:rPr>
          <w:rFonts w:ascii="Arial" w:eastAsia="Times New Roman" w:hAnsi="Arial" w:cs="Arial"/>
          <w:b w:val="0"/>
        </w:rPr>
      </w:pPr>
      <w:hyperlink r:id="rId18" w:anchor="_Toc372799172" w:history="1">
        <w:r>
          <w:rPr>
            <w:rStyle w:val="Hyperlink"/>
            <w:rFonts w:ascii="Arial" w:hAnsi="Arial" w:cs="Arial"/>
            <w:bdr w:val="single" w:sz="4" w:space="0" w:color="auto" w:frame="1"/>
          </w:rPr>
          <w:t>Criterion 3 (about the product)</w:t>
        </w:r>
        <w:r>
          <w:rPr>
            <w:rStyle w:val="Hyperlink"/>
            <w:rFonts w:ascii="Arial" w:hAnsi="Arial" w:cs="Arial"/>
            <w:webHidden/>
          </w:rPr>
          <w:tab/>
        </w:r>
        <w:r>
          <w:rPr>
            <w:rStyle w:val="Hyperlink"/>
            <w:rFonts w:ascii="Arial" w:hAnsi="Arial" w:cs="Arial"/>
            <w:webHidden/>
          </w:rPr>
          <w:fldChar w:fldCharType="begin"/>
        </w:r>
        <w:r>
          <w:rPr>
            <w:rStyle w:val="Hyperlink"/>
            <w:rFonts w:ascii="Arial" w:hAnsi="Arial" w:cs="Arial"/>
            <w:webHidden/>
          </w:rPr>
          <w:instrText xml:space="preserve"> PAGEREF _Toc372799172 \h </w:instrText>
        </w:r>
        <w:r>
          <w:rPr>
            <w:rStyle w:val="Hyperlink"/>
            <w:rFonts w:ascii="Arial" w:hAnsi="Arial" w:cs="Arial"/>
            <w:webHidden/>
          </w:rPr>
        </w:r>
        <w:r>
          <w:rPr>
            <w:rStyle w:val="Hyperlink"/>
            <w:rFonts w:ascii="Arial" w:hAnsi="Arial" w:cs="Arial"/>
            <w:webHidden/>
          </w:rPr>
          <w:fldChar w:fldCharType="separate"/>
        </w:r>
        <w:r>
          <w:rPr>
            <w:rStyle w:val="Hyperlink"/>
            <w:rFonts w:ascii="Arial" w:hAnsi="Arial" w:cs="Arial"/>
            <w:webHidden/>
          </w:rPr>
          <w:t>7</w:t>
        </w:r>
        <w:r>
          <w:rPr>
            <w:rStyle w:val="Hyperlink"/>
            <w:rFonts w:ascii="Arial" w:hAnsi="Arial" w:cs="Arial"/>
            <w:webHidden/>
          </w:rPr>
          <w:fldChar w:fldCharType="end"/>
        </w:r>
      </w:hyperlink>
    </w:p>
    <w:p w14:paraId="1A348311" w14:textId="77777777" w:rsidR="00881C14" w:rsidRDefault="00881C14" w:rsidP="00881C14">
      <w:pPr>
        <w:pStyle w:val="TOC1"/>
        <w:rPr>
          <w:rFonts w:ascii="Arial" w:eastAsia="Times New Roman" w:hAnsi="Arial" w:cs="Arial"/>
          <w:b w:val="0"/>
        </w:rPr>
      </w:pPr>
      <w:hyperlink r:id="rId19" w:anchor="_Toc372799173" w:history="1">
        <w:r>
          <w:rPr>
            <w:rStyle w:val="Hyperlink"/>
            <w:rFonts w:ascii="Arial" w:hAnsi="Arial" w:cs="Arial"/>
          </w:rPr>
          <w:t>References</w:t>
        </w:r>
        <w:r>
          <w:rPr>
            <w:rStyle w:val="Hyperlink"/>
            <w:rFonts w:ascii="Arial" w:hAnsi="Arial" w:cs="Arial"/>
            <w:webHidden/>
          </w:rPr>
          <w:tab/>
        </w:r>
        <w:r>
          <w:rPr>
            <w:rStyle w:val="Hyperlink"/>
            <w:rFonts w:ascii="Arial" w:hAnsi="Arial" w:cs="Arial"/>
            <w:webHidden/>
          </w:rPr>
          <w:fldChar w:fldCharType="begin"/>
        </w:r>
        <w:r>
          <w:rPr>
            <w:rStyle w:val="Hyperlink"/>
            <w:rFonts w:ascii="Arial" w:hAnsi="Arial" w:cs="Arial"/>
            <w:webHidden/>
          </w:rPr>
          <w:instrText xml:space="preserve"> PAGEREF _Toc372799173 \h </w:instrText>
        </w:r>
        <w:r>
          <w:rPr>
            <w:rStyle w:val="Hyperlink"/>
            <w:rFonts w:ascii="Arial" w:hAnsi="Arial" w:cs="Arial"/>
            <w:webHidden/>
          </w:rPr>
        </w:r>
        <w:r>
          <w:rPr>
            <w:rStyle w:val="Hyperlink"/>
            <w:rFonts w:ascii="Arial" w:hAnsi="Arial" w:cs="Arial"/>
            <w:webHidden/>
          </w:rPr>
          <w:fldChar w:fldCharType="separate"/>
        </w:r>
        <w:r>
          <w:rPr>
            <w:rStyle w:val="Hyperlink"/>
            <w:rFonts w:ascii="Arial" w:hAnsi="Arial" w:cs="Arial"/>
            <w:webHidden/>
          </w:rPr>
          <w:t>8</w:t>
        </w:r>
        <w:r>
          <w:rPr>
            <w:rStyle w:val="Hyperlink"/>
            <w:rFonts w:ascii="Arial" w:hAnsi="Arial" w:cs="Arial"/>
            <w:webHidden/>
          </w:rPr>
          <w:fldChar w:fldCharType="end"/>
        </w:r>
      </w:hyperlink>
    </w:p>
    <w:p w14:paraId="6B94F465" w14:textId="77777777" w:rsidR="00881C14" w:rsidRDefault="00881C14" w:rsidP="00881C14">
      <w:pPr>
        <w:pStyle w:val="TOC1"/>
        <w:rPr>
          <w:rFonts w:ascii="Arial" w:eastAsia="Times New Roman" w:hAnsi="Arial" w:cs="Arial"/>
          <w:b w:val="0"/>
        </w:rPr>
      </w:pPr>
      <w:hyperlink r:id="rId20" w:anchor="_Toc372799174" w:history="1">
        <w:r>
          <w:rPr>
            <w:rStyle w:val="Hyperlink"/>
            <w:rFonts w:ascii="Arial" w:hAnsi="Arial" w:cs="Arial"/>
          </w:rPr>
          <w:t>Annexes (supportive non-clinical and clinical data)</w:t>
        </w:r>
        <w:r>
          <w:rPr>
            <w:rStyle w:val="Hyperlink"/>
            <w:rFonts w:ascii="Arial" w:hAnsi="Arial" w:cs="Arial"/>
            <w:webHidden/>
          </w:rPr>
          <w:tab/>
        </w:r>
        <w:r>
          <w:rPr>
            <w:rStyle w:val="Hyperlink"/>
            <w:rFonts w:ascii="Arial" w:hAnsi="Arial" w:cs="Arial"/>
            <w:webHidden/>
          </w:rPr>
          <w:fldChar w:fldCharType="begin"/>
        </w:r>
        <w:r>
          <w:rPr>
            <w:rStyle w:val="Hyperlink"/>
            <w:rFonts w:ascii="Arial" w:hAnsi="Arial" w:cs="Arial"/>
            <w:webHidden/>
          </w:rPr>
          <w:instrText xml:space="preserve"> PAGEREF _Toc372799174 \h </w:instrText>
        </w:r>
        <w:r>
          <w:rPr>
            <w:rStyle w:val="Hyperlink"/>
            <w:rFonts w:ascii="Arial" w:hAnsi="Arial" w:cs="Arial"/>
            <w:webHidden/>
          </w:rPr>
        </w:r>
        <w:r>
          <w:rPr>
            <w:rStyle w:val="Hyperlink"/>
            <w:rFonts w:ascii="Arial" w:hAnsi="Arial" w:cs="Arial"/>
            <w:webHidden/>
          </w:rPr>
          <w:fldChar w:fldCharType="separate"/>
        </w:r>
        <w:r>
          <w:rPr>
            <w:rStyle w:val="Hyperlink"/>
            <w:rFonts w:ascii="Arial" w:hAnsi="Arial" w:cs="Arial"/>
            <w:webHidden/>
          </w:rPr>
          <w:t>9</w:t>
        </w:r>
        <w:r>
          <w:rPr>
            <w:rStyle w:val="Hyperlink"/>
            <w:rFonts w:ascii="Arial" w:hAnsi="Arial" w:cs="Arial"/>
            <w:webHidden/>
          </w:rPr>
          <w:fldChar w:fldCharType="end"/>
        </w:r>
      </w:hyperlink>
    </w:p>
    <w:p w14:paraId="4C70C2FF" w14:textId="77777777" w:rsidR="00881C14" w:rsidRDefault="00881C14" w:rsidP="00881C14">
      <w:pPr>
        <w:pStyle w:val="BodytextAgency"/>
        <w:rPr>
          <w:rFonts w:ascii="Arial" w:hAnsi="Arial" w:cs="Arial"/>
          <w:sz w:val="22"/>
          <w:szCs w:val="22"/>
        </w:rPr>
      </w:pPr>
      <w:r>
        <w:rPr>
          <w:rFonts w:ascii="Arial" w:hAnsi="Arial" w:cs="Arial"/>
          <w:sz w:val="22"/>
          <w:szCs w:val="22"/>
        </w:rPr>
        <w:fldChar w:fldCharType="end"/>
      </w:r>
    </w:p>
    <w:p w14:paraId="1CF597AA" w14:textId="77777777" w:rsidR="00881C14" w:rsidRDefault="00881C14" w:rsidP="00881C14">
      <w:pPr>
        <w:pStyle w:val="No-numheading1Agency"/>
        <w:rPr>
          <w:rFonts w:ascii="Arial" w:hAnsi="Arial"/>
          <w:sz w:val="22"/>
          <w:szCs w:val="22"/>
        </w:rPr>
      </w:pPr>
      <w:r>
        <w:br w:type="page"/>
      </w:r>
      <w:bookmarkStart w:id="0" w:name="_Toc372799166"/>
      <w:r>
        <w:rPr>
          <w:rFonts w:ascii="Arial" w:hAnsi="Arial"/>
          <w:sz w:val="22"/>
          <w:szCs w:val="22"/>
        </w:rPr>
        <w:lastRenderedPageBreak/>
        <w:t>List of abbreviations</w:t>
      </w:r>
      <w:bookmarkEnd w:id="0"/>
    </w:p>
    <w:p w14:paraId="14C8253C" w14:textId="77777777" w:rsidR="00881C14" w:rsidRDefault="00881C14" w:rsidP="00881C14">
      <w:pPr>
        <w:pStyle w:val="No-numheading1Agency"/>
        <w:rPr>
          <w:rFonts w:ascii="Arial" w:hAnsi="Arial"/>
          <w:sz w:val="22"/>
          <w:szCs w:val="22"/>
        </w:rPr>
      </w:pPr>
      <w:r>
        <w:br w:type="page"/>
      </w:r>
      <w:bookmarkStart w:id="1" w:name="_Toc372799167"/>
      <w:bookmarkStart w:id="2" w:name="_Toc507583227"/>
      <w:r>
        <w:rPr>
          <w:rFonts w:ascii="Arial" w:hAnsi="Arial"/>
          <w:sz w:val="22"/>
          <w:szCs w:val="22"/>
        </w:rPr>
        <w:lastRenderedPageBreak/>
        <w:t>Pharmaceutical development</w:t>
      </w:r>
      <w:bookmarkEnd w:id="1"/>
    </w:p>
    <w:p w14:paraId="5D49256B" w14:textId="77777777" w:rsidR="00881C14" w:rsidRDefault="00881C14" w:rsidP="00881C14">
      <w:pPr>
        <w:pBdr>
          <w:top w:val="single" w:sz="4" w:space="1" w:color="auto"/>
          <w:left w:val="single" w:sz="4" w:space="4" w:color="auto"/>
          <w:bottom w:val="single" w:sz="4" w:space="1" w:color="auto"/>
          <w:right w:val="single" w:sz="4" w:space="4" w:color="auto"/>
        </w:pBdr>
        <w:rPr>
          <w:i/>
        </w:rPr>
      </w:pPr>
      <w:r>
        <w:t>B</w:t>
      </w:r>
      <w:r>
        <w:rPr>
          <w:lang w:eastAsia="en-GB"/>
        </w:rPr>
        <w:t>rief details of current pharmaceutical development [one page]</w:t>
      </w:r>
    </w:p>
    <w:p w14:paraId="5A2D63AB"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1A55833F"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5D98BF7B"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47F6C958"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619711E1"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7B95C791"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3C15F5EB"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3188161C"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4CC4EC90"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39B43996"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52121133"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1A2AA5F9"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712E1021"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0F2DB78E"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67E775E9"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35A355BE"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561D3BA7"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3A866982"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518A7306"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476B7C01"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01810F81"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4F3C72DF"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5D0FB8E4"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3F34ED00"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6C750199"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5FCB3A4C"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12886F39"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171F899E"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2FEF36CF"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071676D3"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03D9250B"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3C6EC6CD"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00CD7BF8"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6619963C"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7EA55E07"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29151CDE"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2A0140E6"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0D237FA4"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25E46004"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45443E16"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660EBA84"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5E1642B4"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1709CAAF"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6DB16680"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49B62EEA"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6D32AEEE" w14:textId="77777777" w:rsidR="00881C14" w:rsidRDefault="00881C14" w:rsidP="00881C14">
      <w:pPr>
        <w:pStyle w:val="BodytextAgency"/>
        <w:rPr>
          <w:rFonts w:ascii="Arial" w:hAnsi="Arial" w:cs="Arial"/>
          <w:sz w:val="22"/>
          <w:szCs w:val="22"/>
        </w:rPr>
      </w:pPr>
      <w:r>
        <w:br w:type="page"/>
      </w:r>
      <w:r>
        <w:rPr>
          <w:rFonts w:ascii="Arial" w:hAnsi="Arial" w:cs="Arial"/>
          <w:sz w:val="22"/>
          <w:szCs w:val="22"/>
        </w:rPr>
        <w:lastRenderedPageBreak/>
        <w:t>Please tick appropriate box:</w:t>
      </w:r>
    </w:p>
    <w:p w14:paraId="4C6DDE31" w14:textId="77777777" w:rsidR="00881C14" w:rsidRDefault="00881C14" w:rsidP="00881C14">
      <w:pPr>
        <w:pStyle w:val="BodytextAgency"/>
        <w:rPr>
          <w:rFonts w:ascii="Arial" w:hAnsi="Arial" w:cs="Arial"/>
          <w:sz w:val="22"/>
          <w:szCs w:val="22"/>
        </w:rPr>
      </w:pPr>
      <w:r>
        <w:rPr>
          <w:rFonts w:ascii="Arial" w:hAnsi="Arial" w:cs="Arial"/>
          <w:sz w:val="22"/>
          <w:szCs w:val="22"/>
        </w:rPr>
        <w:t xml:space="preserve">Medicinal product intended for </w:t>
      </w:r>
      <w:r>
        <w:rPr>
          <w:rFonts w:ascii="Arial" w:hAnsi="Arial" w:cs="Arial"/>
          <w:sz w:val="22"/>
          <w:szCs w:val="22"/>
        </w:rPr>
        <w:tab/>
      </w:r>
      <w:r>
        <w:rPr>
          <w:rFonts w:ascii="Arial" w:hAnsi="Arial" w:cs="Arial"/>
          <w:sz w:val="22"/>
          <w:szCs w:val="22"/>
        </w:rPr>
        <w:tab/>
      </w:r>
      <w:r>
        <w:fldChar w:fldCharType="begin">
          <w:ffData>
            <w:name w:val="Check2"/>
            <w:enabled/>
            <w:calcOnExit w:val="0"/>
            <w:checkBox>
              <w:sizeAuto/>
              <w:default w:val="0"/>
            </w:checkBox>
          </w:ffData>
        </w:fldChar>
      </w:r>
      <w:r>
        <w:rPr>
          <w:rFonts w:ascii="Arial" w:hAnsi="Arial" w:cs="Arial"/>
          <w:sz w:val="22"/>
          <w:szCs w:val="22"/>
        </w:rPr>
        <w:instrText xml:space="preserve"> FORMCHECKBOX </w:instrText>
      </w:r>
      <w:r>
        <w:fldChar w:fldCharType="end"/>
      </w:r>
      <w:r>
        <w:rPr>
          <w:rFonts w:ascii="Arial" w:hAnsi="Arial" w:cs="Arial"/>
          <w:sz w:val="22"/>
          <w:szCs w:val="22"/>
        </w:rPr>
        <w:t xml:space="preserve">  diagnosis</w:t>
      </w:r>
      <w:r>
        <w:rPr>
          <w:rFonts w:ascii="Arial" w:hAnsi="Arial" w:cs="Arial"/>
          <w:sz w:val="22"/>
          <w:szCs w:val="22"/>
        </w:rPr>
        <w:tab/>
      </w:r>
      <w:r>
        <w:fldChar w:fldCharType="begin">
          <w:ffData>
            <w:name w:val="Check2"/>
            <w:enabled/>
            <w:calcOnExit w:val="0"/>
            <w:checkBox>
              <w:sizeAuto/>
              <w:default w:val="0"/>
            </w:checkBox>
          </w:ffData>
        </w:fldChar>
      </w:r>
      <w:r>
        <w:rPr>
          <w:rFonts w:ascii="Arial" w:hAnsi="Arial" w:cs="Arial"/>
          <w:sz w:val="22"/>
          <w:szCs w:val="22"/>
        </w:rPr>
        <w:instrText xml:space="preserve"> FORMCHECKBOX </w:instrText>
      </w:r>
      <w:r>
        <w:fldChar w:fldCharType="end"/>
      </w:r>
      <w:r>
        <w:rPr>
          <w:rFonts w:ascii="Arial" w:hAnsi="Arial" w:cs="Arial"/>
          <w:sz w:val="22"/>
          <w:szCs w:val="22"/>
        </w:rPr>
        <w:t xml:space="preserve">  prevention</w:t>
      </w:r>
      <w:r>
        <w:rPr>
          <w:rFonts w:ascii="Arial" w:hAnsi="Arial" w:cs="Arial"/>
          <w:sz w:val="22"/>
          <w:szCs w:val="22"/>
        </w:rPr>
        <w:tab/>
      </w:r>
      <w:r>
        <w:fldChar w:fldCharType="begin">
          <w:ffData>
            <w:name w:val="Check2"/>
            <w:enabled/>
            <w:calcOnExit w:val="0"/>
            <w:checkBox>
              <w:sizeAuto/>
              <w:default w:val="0"/>
            </w:checkBox>
          </w:ffData>
        </w:fldChar>
      </w:r>
      <w:r>
        <w:rPr>
          <w:rFonts w:ascii="Arial" w:hAnsi="Arial" w:cs="Arial"/>
          <w:sz w:val="22"/>
          <w:szCs w:val="22"/>
        </w:rPr>
        <w:instrText xml:space="preserve"> FORMCHECKBOX </w:instrText>
      </w:r>
      <w:r>
        <w:fldChar w:fldCharType="end"/>
      </w:r>
      <w:r>
        <w:rPr>
          <w:rFonts w:ascii="Arial" w:hAnsi="Arial" w:cs="Arial"/>
          <w:sz w:val="22"/>
          <w:szCs w:val="22"/>
        </w:rPr>
        <w:t xml:space="preserve">  treatment</w:t>
      </w:r>
    </w:p>
    <w:p w14:paraId="2DF1CFD9" w14:textId="77777777" w:rsidR="00881C14" w:rsidRDefault="00881C14" w:rsidP="00881C14">
      <w:pPr>
        <w:pStyle w:val="BodytextAgency"/>
        <w:rPr>
          <w:rFonts w:ascii="Arial" w:hAnsi="Arial" w:cs="Arial"/>
          <w:sz w:val="22"/>
          <w:szCs w:val="22"/>
        </w:rPr>
      </w:pPr>
      <w:r>
        <w:rPr>
          <w:rFonts w:ascii="Arial" w:hAnsi="Arial" w:cs="Arial"/>
          <w:sz w:val="22"/>
          <w:szCs w:val="22"/>
        </w:rPr>
        <w:t xml:space="preserve">Of </w:t>
      </w:r>
      <w:r>
        <w:rPr>
          <w:rFonts w:ascii="Arial" w:hAnsi="Arial" w:cs="Arial"/>
          <w:i/>
          <w:sz w:val="22"/>
          <w:szCs w:val="22"/>
        </w:rPr>
        <w:t>(name of the condition)</w:t>
      </w:r>
      <w:r>
        <w:rPr>
          <w:rFonts w:ascii="Arial" w:hAnsi="Arial" w:cs="Arial"/>
          <w:sz w:val="22"/>
          <w:szCs w:val="22"/>
        </w:rPr>
        <w:t>: ___________________________________________________________</w:t>
      </w:r>
    </w:p>
    <w:p w14:paraId="30BF8DB3" w14:textId="77777777" w:rsidR="00881C14" w:rsidRDefault="00881C14" w:rsidP="00881C14">
      <w:pPr>
        <w:pStyle w:val="No-numheading1Agency"/>
        <w:rPr>
          <w:rFonts w:ascii="Arial" w:hAnsi="Arial"/>
          <w:sz w:val="22"/>
          <w:szCs w:val="22"/>
        </w:rPr>
      </w:pPr>
      <w:bookmarkStart w:id="3" w:name="_Toc372799168"/>
      <w:bookmarkStart w:id="4" w:name="_Toc507583228"/>
      <w:bookmarkEnd w:id="2"/>
      <w:r>
        <w:rPr>
          <w:rFonts w:ascii="Arial" w:hAnsi="Arial"/>
          <w:sz w:val="22"/>
          <w:szCs w:val="22"/>
          <w:bdr w:val="single" w:sz="4" w:space="0" w:color="auto" w:frame="1"/>
        </w:rPr>
        <w:t xml:space="preserve">Criterion 1 </w:t>
      </w:r>
      <w:bookmarkEnd w:id="3"/>
    </w:p>
    <w:p w14:paraId="3FABEC03" w14:textId="77777777" w:rsidR="00881C14" w:rsidRDefault="00881C14" w:rsidP="00881C14">
      <w:pPr>
        <w:pStyle w:val="No-numheading3Agency"/>
        <w:rPr>
          <w:rFonts w:ascii="Arial" w:hAnsi="Arial"/>
        </w:rPr>
      </w:pPr>
      <w:bookmarkStart w:id="5" w:name="_Toc372799169"/>
      <w:r>
        <w:rPr>
          <w:rFonts w:ascii="Arial" w:hAnsi="Arial"/>
        </w:rPr>
        <w:t>A1. Details of the condition</w:t>
      </w:r>
      <w:bookmarkEnd w:id="5"/>
    </w:p>
    <w:p w14:paraId="4189FCB7" w14:textId="77777777" w:rsidR="00881C14" w:rsidRDefault="00881C14" w:rsidP="00881C14">
      <w:pPr>
        <w:pStyle w:val="BodytextAgency"/>
        <w:rPr>
          <w:rFonts w:ascii="Arial" w:hAnsi="Arial" w:cs="Arial"/>
          <w:sz w:val="22"/>
          <w:szCs w:val="22"/>
        </w:rPr>
      </w:pPr>
      <w:r>
        <w:fldChar w:fldCharType="begin">
          <w:ffData>
            <w:name w:val="Check2"/>
            <w:enabled/>
            <w:calcOnExit w:val="0"/>
            <w:checkBox>
              <w:sizeAuto/>
              <w:default w:val="0"/>
            </w:checkBox>
          </w:ffData>
        </w:fldChar>
      </w:r>
      <w:r>
        <w:rPr>
          <w:rFonts w:ascii="Arial" w:hAnsi="Arial" w:cs="Arial"/>
          <w:sz w:val="22"/>
          <w:szCs w:val="22"/>
        </w:rPr>
        <w:instrText xml:space="preserve"> FORMCHECKBOX </w:instrText>
      </w:r>
      <w:r>
        <w:fldChar w:fldCharType="end"/>
      </w:r>
      <w:r>
        <w:rPr>
          <w:rFonts w:ascii="Arial" w:hAnsi="Arial" w:cs="Arial"/>
          <w:sz w:val="22"/>
          <w:szCs w:val="22"/>
        </w:rPr>
        <w:t xml:space="preserve">  Life-threatening</w:t>
      </w:r>
    </w:p>
    <w:p w14:paraId="65B0D936" w14:textId="77777777" w:rsidR="00881C14" w:rsidRDefault="00881C14" w:rsidP="00881C14">
      <w:pPr>
        <w:pStyle w:val="BodytextAgency"/>
        <w:spacing w:after="0"/>
        <w:rPr>
          <w:rFonts w:ascii="Arial" w:hAnsi="Arial" w:cs="Arial"/>
          <w:sz w:val="22"/>
          <w:szCs w:val="22"/>
        </w:rPr>
      </w:pPr>
      <w:r>
        <w:fldChar w:fldCharType="begin">
          <w:ffData>
            <w:name w:val="Check2"/>
            <w:enabled/>
            <w:calcOnExit w:val="0"/>
            <w:checkBox>
              <w:sizeAuto/>
              <w:default w:val="0"/>
            </w:checkBox>
          </w:ffData>
        </w:fldChar>
      </w:r>
      <w:r>
        <w:rPr>
          <w:rFonts w:ascii="Arial" w:hAnsi="Arial" w:cs="Arial"/>
          <w:sz w:val="22"/>
          <w:szCs w:val="22"/>
        </w:rPr>
        <w:instrText xml:space="preserve"> FORMCHECKBOX </w:instrText>
      </w:r>
      <w:r>
        <w:fldChar w:fldCharType="end"/>
      </w:r>
      <w:r>
        <w:rPr>
          <w:rFonts w:ascii="Arial" w:hAnsi="Arial" w:cs="Arial"/>
          <w:sz w:val="22"/>
          <w:szCs w:val="22"/>
        </w:rPr>
        <w:t xml:space="preserve">  Seriously debilitating</w:t>
      </w:r>
    </w:p>
    <w:p w14:paraId="4C89D990" w14:textId="77777777" w:rsidR="00881C14" w:rsidRDefault="00881C14" w:rsidP="00881C14">
      <w:pPr>
        <w:pStyle w:val="BodytextAgency"/>
        <w:spacing w:after="0" w:line="240" w:lineRule="auto"/>
        <w:rPr>
          <w:rFonts w:ascii="Arial" w:hAnsi="Arial" w:cs="Arial"/>
          <w:i/>
          <w:sz w:val="22"/>
          <w:szCs w:val="22"/>
        </w:rPr>
      </w:pPr>
    </w:p>
    <w:p w14:paraId="5F6C4732"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r>
        <w:rPr>
          <w:rFonts w:ascii="Arial" w:hAnsi="Arial" w:cs="Arial"/>
          <w:i/>
          <w:sz w:val="22"/>
          <w:szCs w:val="22"/>
          <w:lang w:val="en-US"/>
        </w:rPr>
        <w:t xml:space="preserve">Please briefly describe the condition (aetiology, pathophysiology, histopathology, diagnosis and symptomatology) that the medicinal product is intended to diagnose, prevent or treat. </w:t>
      </w:r>
      <w:r>
        <w:rPr>
          <w:rFonts w:ascii="Arial" w:hAnsi="Arial" w:cs="Arial"/>
          <w:i/>
          <w:sz w:val="22"/>
          <w:szCs w:val="22"/>
        </w:rPr>
        <w:t>The severity of the disease (life-threatening or seriously debilitating) should be justified based on objective and quantifiable medical or epidemiological information in terms of mortality and morbidity with special emphasis on patient quality of life.</w:t>
      </w:r>
    </w:p>
    <w:p w14:paraId="57F439DB"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4F5C6797"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26FEEE50"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1D094077"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06FAE110"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6198CF65"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3E593274"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7EF16108"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0D246865"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48C5A12A"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60C4A41E"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72D90742" w14:textId="77777777" w:rsidR="00881C14" w:rsidRDefault="00881C14" w:rsidP="00881C14">
      <w:pPr>
        <w:pStyle w:val="No-numheading3Agency"/>
        <w:rPr>
          <w:rFonts w:ascii="Arial" w:hAnsi="Arial"/>
        </w:rPr>
      </w:pPr>
      <w:bookmarkStart w:id="6" w:name="_Toc372799170"/>
      <w:r>
        <w:rPr>
          <w:rFonts w:ascii="Arial" w:hAnsi="Arial"/>
        </w:rPr>
        <w:t>A2. Details of the high unmet need</w:t>
      </w:r>
      <w:bookmarkEnd w:id="4"/>
      <w:bookmarkEnd w:id="6"/>
    </w:p>
    <w:p w14:paraId="0AF8728E" w14:textId="77777777" w:rsidR="00881C14" w:rsidRDefault="00881C14" w:rsidP="00881C14">
      <w:pPr>
        <w:pStyle w:val="BodytextAgency"/>
        <w:rPr>
          <w:rFonts w:ascii="Arial" w:hAnsi="Arial" w:cs="Arial"/>
          <w:sz w:val="22"/>
          <w:szCs w:val="22"/>
        </w:rPr>
      </w:pPr>
      <w:r>
        <w:rPr>
          <w:rFonts w:ascii="Arial" w:hAnsi="Arial" w:cs="Arial"/>
          <w:sz w:val="22"/>
          <w:szCs w:val="22"/>
        </w:rPr>
        <w:fldChar w:fldCharType="begin">
          <w:ffData>
            <w:name w:val="Check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There is no method available.</w:t>
      </w:r>
    </w:p>
    <w:p w14:paraId="784F638F" w14:textId="77777777" w:rsidR="00881C14" w:rsidRDefault="00881C14" w:rsidP="00881C14">
      <w:pPr>
        <w:pStyle w:val="BodytextAgency"/>
        <w:spacing w:after="0" w:line="240" w:lineRule="auto"/>
        <w:rPr>
          <w:rFonts w:ascii="Arial" w:hAnsi="Arial" w:cs="Arial"/>
          <w:sz w:val="22"/>
          <w:szCs w:val="22"/>
        </w:rPr>
      </w:pPr>
      <w:r>
        <w:rPr>
          <w:rFonts w:ascii="Arial" w:hAnsi="Arial" w:cs="Arial"/>
          <w:sz w:val="22"/>
          <w:szCs w:val="22"/>
        </w:rPr>
        <w:fldChar w:fldCharType="begin">
          <w:ffData>
            <w:name w:val="Check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Existing methods have serious limitations.</w:t>
      </w:r>
    </w:p>
    <w:p w14:paraId="18AB6B13" w14:textId="77777777" w:rsidR="00881C14" w:rsidRDefault="00881C14" w:rsidP="00881C14">
      <w:pPr>
        <w:pStyle w:val="BodytextAgency"/>
        <w:spacing w:after="0" w:line="240" w:lineRule="auto"/>
        <w:rPr>
          <w:rFonts w:ascii="Arial" w:hAnsi="Arial" w:cs="Arial"/>
          <w:sz w:val="22"/>
          <w:szCs w:val="22"/>
        </w:rPr>
      </w:pPr>
    </w:p>
    <w:p w14:paraId="033770C7" w14:textId="77777777" w:rsidR="00881C14" w:rsidRDefault="00881C14" w:rsidP="00881C14">
      <w:pPr>
        <w:pBdr>
          <w:top w:val="single" w:sz="4" w:space="1" w:color="auto"/>
          <w:left w:val="single" w:sz="4" w:space="4" w:color="auto"/>
          <w:bottom w:val="single" w:sz="4" w:space="1" w:color="auto"/>
          <w:right w:val="single" w:sz="4" w:space="4" w:color="auto"/>
        </w:pBdr>
        <w:rPr>
          <w:i/>
        </w:rPr>
      </w:pPr>
      <w:r>
        <w:rPr>
          <w:i/>
        </w:rPr>
        <w:t xml:space="preserve">Please provide a critical review of the methods of diagnosis, prevention, or treatment used in clinical practice in the UK, including an evaluation of the performance and limitations of these methods based on quantifiable data (e.g. data on survival, disease progression/relapses, patient-reported outcomes).  </w:t>
      </w:r>
    </w:p>
    <w:p w14:paraId="00EE309A"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4CCB412A"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2C8FC218"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2215D149"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3A0AAAB2"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46434BF3"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1EC58897"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1B15BE22"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2C2BD773"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28F519FD"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5DF2D620"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480D73F3" w14:textId="77777777" w:rsidR="00881C14" w:rsidRDefault="00881C14" w:rsidP="00881C14">
      <w:pPr>
        <w:pStyle w:val="No-numheading1Agency"/>
        <w:rPr>
          <w:rFonts w:ascii="Arial" w:hAnsi="Arial"/>
          <w:sz w:val="22"/>
          <w:szCs w:val="22"/>
        </w:rPr>
      </w:pPr>
      <w:r>
        <w:br w:type="page"/>
      </w:r>
      <w:bookmarkStart w:id="7" w:name="_Toc372799171"/>
      <w:r>
        <w:rPr>
          <w:rFonts w:ascii="Arial" w:hAnsi="Arial"/>
          <w:sz w:val="22"/>
          <w:szCs w:val="22"/>
          <w:bdr w:val="single" w:sz="4" w:space="0" w:color="auto" w:frame="1"/>
        </w:rPr>
        <w:lastRenderedPageBreak/>
        <w:t xml:space="preserve">Criterion 2 </w:t>
      </w:r>
      <w:bookmarkEnd w:id="7"/>
    </w:p>
    <w:p w14:paraId="47260173" w14:textId="77777777" w:rsidR="00881C14" w:rsidRDefault="00881C14" w:rsidP="00881C14">
      <w:pPr>
        <w:rPr>
          <w:b/>
        </w:rPr>
      </w:pPr>
      <w:r>
        <w:rPr>
          <w:b/>
        </w:rPr>
        <w:t>The medicinal product is likely to offer major advantage over methods currently used in the UK.</w:t>
      </w:r>
    </w:p>
    <w:p w14:paraId="18128042" w14:textId="77777777" w:rsidR="00881C14" w:rsidRDefault="00881C14" w:rsidP="00881C14"/>
    <w:p w14:paraId="18CF1189" w14:textId="77777777" w:rsidR="00881C14" w:rsidRDefault="00881C14" w:rsidP="00881C14">
      <w:pPr>
        <w:pBdr>
          <w:top w:val="single" w:sz="4" w:space="1" w:color="auto"/>
          <w:left w:val="single" w:sz="4" w:space="4" w:color="auto"/>
          <w:bottom w:val="single" w:sz="4" w:space="1" w:color="auto"/>
          <w:right w:val="single" w:sz="4" w:space="4" w:color="auto"/>
        </w:pBdr>
        <w:rPr>
          <w:i/>
        </w:rPr>
      </w:pPr>
      <w:r>
        <w:rPr>
          <w:i/>
        </w:rPr>
        <w:t xml:space="preserve">Please provide a summary of non-clinical and clinical data available to justify the advantage of the product. The Applicant should submit preliminary evidence, based on non-clinical </w:t>
      </w:r>
      <w:r>
        <w:rPr>
          <w:i/>
          <w:u w:val="single"/>
        </w:rPr>
        <w:t>and</w:t>
      </w:r>
      <w:r>
        <w:rPr>
          <w:i/>
        </w:rPr>
        <w:t xml:space="preserve"> clinical data, that the advantage claimed for the product may be of significant relevance to the patient and will address their unmet need. A well-argued evaluation of the likelihood of achievement of the product’s claim should be provided, based on the totality of information available at the time of designation.</w:t>
      </w:r>
    </w:p>
    <w:p w14:paraId="5AE07907"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708FED96"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5C9A90D9"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30B3AA54"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779A15A7"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6D3DB043"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729FD945"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795F31A9"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54011B80"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4988E81F"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243DD94F"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73C682B0"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219095B9"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42CC9061"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3CCBBF97"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6F81E256"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64D4FF51"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5A53ACDA"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571B0CA6"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43C113E5"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61251EFE"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6822D834"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1BCD2C3E"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292708D6"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598ACA10"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3C76BD3A"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324625C0" w14:textId="77777777" w:rsidR="00881C14" w:rsidRDefault="00881C14" w:rsidP="00881C14">
      <w:pPr>
        <w:pStyle w:val="BodytextAgency"/>
        <w:pBdr>
          <w:top w:val="single" w:sz="4" w:space="1" w:color="auto"/>
          <w:left w:val="single" w:sz="4" w:space="4" w:color="auto"/>
          <w:bottom w:val="single" w:sz="4" w:space="1" w:color="auto"/>
          <w:right w:val="single" w:sz="4" w:space="4" w:color="auto"/>
        </w:pBdr>
        <w:spacing w:after="0" w:line="240" w:lineRule="auto"/>
        <w:rPr>
          <w:rFonts w:ascii="Arial" w:hAnsi="Arial" w:cs="Arial"/>
          <w:i/>
          <w:sz w:val="22"/>
          <w:szCs w:val="22"/>
        </w:rPr>
      </w:pPr>
    </w:p>
    <w:p w14:paraId="4822FBC2" w14:textId="77777777" w:rsidR="00881C14" w:rsidRDefault="00881C14" w:rsidP="00881C14">
      <w:pPr>
        <w:pStyle w:val="No-numheading1Agency"/>
        <w:rPr>
          <w:rFonts w:ascii="Arial" w:hAnsi="Arial"/>
          <w:sz w:val="22"/>
          <w:szCs w:val="22"/>
        </w:rPr>
      </w:pPr>
      <w:r>
        <w:br w:type="page"/>
      </w:r>
      <w:bookmarkStart w:id="8" w:name="_Toc372799172"/>
      <w:r>
        <w:rPr>
          <w:rFonts w:ascii="Arial" w:hAnsi="Arial"/>
          <w:sz w:val="22"/>
          <w:szCs w:val="22"/>
          <w:bdr w:val="single" w:sz="4" w:space="0" w:color="auto" w:frame="1"/>
        </w:rPr>
        <w:lastRenderedPageBreak/>
        <w:t>Criterion 3</w:t>
      </w:r>
      <w:bookmarkEnd w:id="8"/>
    </w:p>
    <w:p w14:paraId="0121267C" w14:textId="77777777" w:rsidR="00881C14" w:rsidRDefault="00881C14" w:rsidP="00881C14">
      <w:pPr>
        <w:rPr>
          <w:b/>
        </w:rPr>
      </w:pPr>
      <w:r>
        <w:rPr>
          <w:b/>
        </w:rPr>
        <w:t>The potential adverse effects of the medicinal product are likely to be outweighed by the benefits, allowing for the reasonable expectation of a positive benefit/risk balance.</w:t>
      </w:r>
    </w:p>
    <w:p w14:paraId="6FCE10D3" w14:textId="77777777" w:rsidR="00881C14" w:rsidRDefault="00881C14" w:rsidP="00881C14"/>
    <w:p w14:paraId="4F686E2E" w14:textId="77777777" w:rsidR="00881C14" w:rsidRDefault="00881C14" w:rsidP="00881C14">
      <w:pPr>
        <w:pBdr>
          <w:top w:val="single" w:sz="4" w:space="1" w:color="auto"/>
          <w:left w:val="single" w:sz="4" w:space="4" w:color="auto"/>
          <w:bottom w:val="single" w:sz="4" w:space="1" w:color="auto"/>
          <w:right w:val="single" w:sz="4" w:space="4" w:color="auto"/>
        </w:pBdr>
        <w:rPr>
          <w:i/>
        </w:rPr>
      </w:pPr>
      <w:r>
        <w:rPr>
          <w:i/>
        </w:rPr>
        <w:t>Please summarise the preliminary scientific evidence showing that the safety profile of the medicinal product is likely to be manageable and acceptable in relation to the estimated benefit.</w:t>
      </w:r>
    </w:p>
    <w:p w14:paraId="7457C5EE"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665138E4"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55005F5D"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0A575924"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54037233"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2340EA3E"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0C670C97"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685ABBF1"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7BE90A80"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3644DDAA"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0AF8A4B1"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7FD2DD48"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57802231"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69ACA88F"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1FCB7255"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5AEDEE6F"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74E10411"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77660805"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204E8DCC"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00A286D5"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761B43EF"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0F0A2EA0"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14AB6673"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0E8617B5"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49482AA2"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7098654F"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21738D73" w14:textId="77777777" w:rsidR="00881C14" w:rsidRDefault="00881C14" w:rsidP="00881C14">
      <w:pPr>
        <w:pBdr>
          <w:top w:val="single" w:sz="4" w:space="1" w:color="auto"/>
          <w:left w:val="single" w:sz="4" w:space="4" w:color="auto"/>
          <w:bottom w:val="single" w:sz="4" w:space="1" w:color="auto"/>
          <w:right w:val="single" w:sz="4" w:space="4" w:color="auto"/>
        </w:pBdr>
        <w:rPr>
          <w:i/>
        </w:rPr>
      </w:pPr>
    </w:p>
    <w:p w14:paraId="69063118" w14:textId="77777777" w:rsidR="00881C14" w:rsidRDefault="00881C14" w:rsidP="00881C14">
      <w:pPr>
        <w:pStyle w:val="No-numheading1Agency"/>
        <w:rPr>
          <w:rFonts w:ascii="Arial" w:hAnsi="Arial"/>
          <w:sz w:val="22"/>
          <w:szCs w:val="22"/>
        </w:rPr>
      </w:pPr>
      <w:r>
        <w:br w:type="page"/>
      </w:r>
      <w:bookmarkStart w:id="9" w:name="_Toc372799173"/>
      <w:r>
        <w:rPr>
          <w:rFonts w:ascii="Arial" w:hAnsi="Arial"/>
          <w:sz w:val="22"/>
          <w:szCs w:val="22"/>
        </w:rPr>
        <w:lastRenderedPageBreak/>
        <w:t>References</w:t>
      </w:r>
      <w:bookmarkEnd w:id="9"/>
    </w:p>
    <w:p w14:paraId="2D964807" w14:textId="77777777" w:rsidR="00881C14" w:rsidRDefault="00881C14" w:rsidP="00881C14">
      <w:pPr>
        <w:pStyle w:val="No-numheading1Agency"/>
        <w:rPr>
          <w:rFonts w:ascii="Arial" w:hAnsi="Arial"/>
          <w:sz w:val="22"/>
          <w:szCs w:val="22"/>
        </w:rPr>
      </w:pPr>
      <w:r>
        <w:br w:type="page"/>
      </w:r>
      <w:bookmarkStart w:id="10" w:name="_Toc372799174"/>
      <w:r>
        <w:rPr>
          <w:rFonts w:ascii="Arial" w:hAnsi="Arial"/>
          <w:sz w:val="22"/>
          <w:szCs w:val="22"/>
        </w:rPr>
        <w:lastRenderedPageBreak/>
        <w:t>Annexes (supportive non-clinical and clinical data, if required)</w:t>
      </w:r>
      <w:bookmarkEnd w:id="10"/>
    </w:p>
    <w:p w14:paraId="7955F401" w14:textId="77777777" w:rsidR="00881C14" w:rsidRDefault="00881C14" w:rsidP="00881C14">
      <w:pPr>
        <w:pStyle w:val="BodytextAgency"/>
        <w:rPr>
          <w:rFonts w:ascii="Arial" w:hAnsi="Arial" w:cs="Arial"/>
        </w:rPr>
      </w:pPr>
    </w:p>
    <w:p w14:paraId="717EC4CB" w14:textId="77777777" w:rsidR="00881C14" w:rsidRDefault="00881C14" w:rsidP="00881C14">
      <w:pPr>
        <w:spacing w:line="240" w:lineRule="auto"/>
      </w:pPr>
    </w:p>
    <w:p w14:paraId="27509875" w14:textId="77777777" w:rsidR="00E660CD" w:rsidRPr="00E660CD" w:rsidRDefault="00E660CD" w:rsidP="00E660CD"/>
    <w:sectPr w:rsidR="00E660CD" w:rsidRPr="00E660CD" w:rsidSect="000657B4">
      <w:headerReference w:type="even" r:id="rId21"/>
      <w:headerReference w:type="default" r:id="rId22"/>
      <w:footerReference w:type="even" r:id="rId23"/>
      <w:footerReference w:type="default" r:id="rId24"/>
      <w:headerReference w:type="first" r:id="rId25"/>
      <w:footerReference w:type="first" r:id="rId26"/>
      <w:pgSz w:w="11900" w:h="16840" w:code="9"/>
      <w:pgMar w:top="680" w:right="851" w:bottom="680" w:left="964" w:header="454"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46236" w14:textId="77777777" w:rsidR="00033EB7" w:rsidRDefault="00033EB7" w:rsidP="00EF5B9F">
      <w:r>
        <w:separator/>
      </w:r>
    </w:p>
  </w:endnote>
  <w:endnote w:type="continuationSeparator" w:id="0">
    <w:p w14:paraId="553D519F" w14:textId="77777777" w:rsidR="00033EB7" w:rsidRDefault="00033EB7" w:rsidP="00EF5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Lucida Sans"/>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C88B" w14:textId="005A8C37" w:rsidR="00EB6BE5" w:rsidRDefault="00F76F9E">
    <w:pPr>
      <w:pStyle w:val="Footer"/>
    </w:pPr>
    <w:r>
      <w:rPr>
        <w:noProof/>
        <w:lang w:val="en-GB" w:eastAsia="en-GB"/>
      </w:rPr>
      <w:drawing>
        <wp:anchor distT="180340" distB="0" distL="0" distR="0" simplePos="0" relativeHeight="251658752" behindDoc="0" locked="0" layoutInCell="1" allowOverlap="1" wp14:anchorId="547410AE" wp14:editId="226B103C">
          <wp:simplePos x="0" y="0"/>
          <wp:positionH relativeFrom="page">
            <wp:posOffset>-2540</wp:posOffset>
          </wp:positionH>
          <wp:positionV relativeFrom="page">
            <wp:posOffset>9636125</wp:posOffset>
          </wp:positionV>
          <wp:extent cx="7559040" cy="1048385"/>
          <wp:effectExtent l="0" t="0" r="0" b="0"/>
          <wp:wrapSquare wrapText="bothSides"/>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483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A518" w14:textId="45A96CF9" w:rsidR="000657B4" w:rsidRDefault="009546ED" w:rsidP="00E75AA7">
    <w:pPr>
      <w:pStyle w:val="Footer"/>
      <w:ind w:firstLine="1440"/>
      <w:jc w:val="right"/>
    </w:pPr>
    <w:r>
      <w:t xml:space="preserve">   Page </w:t>
    </w:r>
    <w:r w:rsidR="000657B4">
      <w:fldChar w:fldCharType="begin"/>
    </w:r>
    <w:r w:rsidR="000657B4">
      <w:instrText xml:space="preserve"> PAGE   \* MERGEFORMAT </w:instrText>
    </w:r>
    <w:r w:rsidR="000657B4">
      <w:fldChar w:fldCharType="separate"/>
    </w:r>
    <w:r w:rsidR="00D56678">
      <w:rPr>
        <w:noProof/>
      </w:rPr>
      <w:t>1</w:t>
    </w:r>
    <w:r w:rsidR="000657B4">
      <w:rPr>
        <w:noProof/>
      </w:rPr>
      <w:fldChar w:fldCharType="end"/>
    </w:r>
  </w:p>
  <w:p w14:paraId="244D56D2" w14:textId="77777777" w:rsidR="00EB6BE5" w:rsidRDefault="00EB6B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1AB8" w14:textId="6B7BB475" w:rsidR="002874A8" w:rsidRDefault="00F76F9E" w:rsidP="000657B4">
    <w:pPr>
      <w:tabs>
        <w:tab w:val="left" w:pos="4320"/>
      </w:tabs>
    </w:pPr>
    <w:r>
      <w:rPr>
        <w:noProof/>
      </w:rPr>
      <w:drawing>
        <wp:anchor distT="180340" distB="0" distL="0" distR="0" simplePos="0" relativeHeight="251654656" behindDoc="1" locked="0" layoutInCell="1" allowOverlap="1" wp14:anchorId="5780A374" wp14:editId="128DF84F">
          <wp:simplePos x="0" y="0"/>
          <wp:positionH relativeFrom="page">
            <wp:posOffset>-2540</wp:posOffset>
          </wp:positionH>
          <wp:positionV relativeFrom="page">
            <wp:posOffset>9645650</wp:posOffset>
          </wp:positionV>
          <wp:extent cx="7559040" cy="1048385"/>
          <wp:effectExtent l="0" t="0" r="0" b="0"/>
          <wp:wrapSquare wrapText="bothSides"/>
          <wp:docPr id="10686452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000657B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25F18" w14:textId="77777777" w:rsidR="00033EB7" w:rsidRDefault="00033EB7" w:rsidP="00EF5B9F">
      <w:r>
        <w:separator/>
      </w:r>
    </w:p>
  </w:footnote>
  <w:footnote w:type="continuationSeparator" w:id="0">
    <w:p w14:paraId="302C6907" w14:textId="77777777" w:rsidR="00033EB7" w:rsidRDefault="00033EB7" w:rsidP="00EF5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41755" w14:textId="4ACA9E28" w:rsidR="00EB6BE5" w:rsidRDefault="00F76F9E">
    <w:pPr>
      <w:pStyle w:val="Header"/>
    </w:pPr>
    <w:r>
      <w:rPr>
        <w:noProof/>
        <w:lang w:val="en-GB" w:eastAsia="en-GB"/>
      </w:rPr>
      <w:drawing>
        <wp:anchor distT="0" distB="0" distL="114300" distR="114300" simplePos="0" relativeHeight="251657728" behindDoc="1" locked="0" layoutInCell="1" allowOverlap="1" wp14:anchorId="0C19A436" wp14:editId="79DDBDE3">
          <wp:simplePos x="0" y="0"/>
          <wp:positionH relativeFrom="page">
            <wp:posOffset>0</wp:posOffset>
          </wp:positionH>
          <wp:positionV relativeFrom="page">
            <wp:posOffset>12065</wp:posOffset>
          </wp:positionV>
          <wp:extent cx="7559040" cy="1136650"/>
          <wp:effectExtent l="0" t="0" r="0" b="0"/>
          <wp:wrapNone/>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36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B349B" w14:textId="77777777" w:rsidR="00F401AF" w:rsidRDefault="00F401AF" w:rsidP="00F401AF">
    <w:pPr>
      <w:pStyle w:val="Header"/>
      <w:tabs>
        <w:tab w:val="clear" w:pos="4320"/>
        <w:tab w:val="clear" w:pos="8640"/>
        <w:tab w:val="left" w:pos="6940"/>
      </w:tabs>
    </w:pPr>
  </w:p>
  <w:p w14:paraId="305DD9A7" w14:textId="06DDC933" w:rsidR="00F401AF" w:rsidRDefault="00F76F9E" w:rsidP="00F401AF">
    <w:pPr>
      <w:pStyle w:val="Header"/>
      <w:tabs>
        <w:tab w:val="clear" w:pos="4320"/>
        <w:tab w:val="clear" w:pos="8640"/>
        <w:tab w:val="left" w:pos="6940"/>
      </w:tabs>
    </w:pPr>
    <w:r w:rsidRPr="00E575A7">
      <w:rPr>
        <w:noProof/>
      </w:rPr>
      <w:drawing>
        <wp:inline distT="0" distB="0" distL="0" distR="0" wp14:anchorId="07A31D04" wp14:editId="1342DB25">
          <wp:extent cx="3314700" cy="8509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850900"/>
                  </a:xfrm>
                  <a:prstGeom prst="rect">
                    <a:avLst/>
                  </a:prstGeom>
                  <a:noFill/>
                  <a:ln>
                    <a:noFill/>
                  </a:ln>
                </pic:spPr>
              </pic:pic>
            </a:graphicData>
          </a:graphic>
        </wp:inline>
      </w:drawing>
    </w:r>
  </w:p>
  <w:p w14:paraId="1B73B01D" w14:textId="77777777" w:rsidR="00F401AF" w:rsidRDefault="00F401AF" w:rsidP="00F401AF">
    <w:pPr>
      <w:pStyle w:val="Header"/>
      <w:tabs>
        <w:tab w:val="clear" w:pos="4320"/>
        <w:tab w:val="clear" w:pos="8640"/>
        <w:tab w:val="left" w:pos="6940"/>
      </w:tabs>
    </w:pPr>
  </w:p>
  <w:p w14:paraId="40381736" w14:textId="2CFB8F73" w:rsidR="00EB6BE5" w:rsidRDefault="00F401AF" w:rsidP="00F401AF">
    <w:pPr>
      <w:pStyle w:val="Header"/>
      <w:tabs>
        <w:tab w:val="clear" w:pos="4320"/>
        <w:tab w:val="clear" w:pos="8640"/>
        <w:tab w:val="left" w:pos="694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6F9BD" w14:textId="7D82547E" w:rsidR="002874A8" w:rsidRDefault="00F76F9E" w:rsidP="00EF5B9F">
    <w:r>
      <w:rPr>
        <w:noProof/>
      </w:rPr>
      <mc:AlternateContent>
        <mc:Choice Requires="wps">
          <w:drawing>
            <wp:anchor distT="0" distB="0" distL="0" distR="0" simplePos="0" relativeHeight="251656704" behindDoc="0" locked="0" layoutInCell="1" allowOverlap="0" wp14:anchorId="2F206416" wp14:editId="0B84B78D">
              <wp:simplePos x="0" y="0"/>
              <wp:positionH relativeFrom="page">
                <wp:posOffset>0</wp:posOffset>
              </wp:positionH>
              <wp:positionV relativeFrom="page">
                <wp:posOffset>0</wp:posOffset>
              </wp:positionV>
              <wp:extent cx="7551420" cy="1252855"/>
              <wp:effectExtent l="0" t="0" r="0" b="0"/>
              <wp:wrapSquare wrapText="right"/>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1252855"/>
                      </a:xfrm>
                      <a:prstGeom prst="rect">
                        <a:avLst/>
                      </a:prstGeom>
                      <a:noFill/>
                      <a:ln w="9525" cap="flat" cmpd="sng" algn="ctr">
                        <a:noFill/>
                        <a:prstDash val="solid"/>
                      </a:ln>
                      <a:effectLst/>
                      <a:extLst>
                        <a:ext uri="{FAA26D3D-D897-4be2-8F04-BA451C77F1D7}">
                          <ma14:placeholderFlag xmlns:ma14="http://schemas.microsoft.com/office/mac/drawingml/2011/main" xmlns=""/>
                        </a:ext>
                        <a:ext uri="{C572A759-6A51-4108-AA02-DFA0A04FC94B}">
                          <ma14:wrappingTextBoxFlag xmlns:ma14="http://schemas.microsoft.com/office/mac/drawingml/2011/main" xmlns=""/>
                        </a:ext>
                      </a:ex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9DE31" id="Rectangle 2" o:spid="_x0000_s1026" style="position:absolute;margin-left:0;margin-top:0;width:594.6pt;height:98.6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" o:allowoverlap="f" filled="f" stroked="f">
              <v:textbox inset="0,0,0,0"/>
              <w10:wrap type="square" side="right" anchorx="page" anchory="page"/>
            </v:rect>
          </w:pict>
        </mc:Fallback>
      </mc:AlternateContent>
    </w:r>
    <w:r>
      <w:rPr>
        <w:noProof/>
      </w:rPr>
      <w:drawing>
        <wp:anchor distT="0" distB="0" distL="114300" distR="114300" simplePos="0" relativeHeight="251655680" behindDoc="1" locked="0" layoutInCell="1" allowOverlap="1" wp14:anchorId="08AC5D36" wp14:editId="607DEA67">
          <wp:simplePos x="0" y="0"/>
          <wp:positionH relativeFrom="page">
            <wp:posOffset>0</wp:posOffset>
          </wp:positionH>
          <wp:positionV relativeFrom="page">
            <wp:posOffset>-6985</wp:posOffset>
          </wp:positionV>
          <wp:extent cx="7559040" cy="1136650"/>
          <wp:effectExtent l="0" t="0" r="0" b="0"/>
          <wp:wrapNone/>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36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5346C"/>
    <w:multiLevelType w:val="hybridMultilevel"/>
    <w:tmpl w:val="B31EFF9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B9241E"/>
    <w:multiLevelType w:val="hybridMultilevel"/>
    <w:tmpl w:val="97DAEA5A"/>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232916B7"/>
    <w:multiLevelType w:val="hybridMultilevel"/>
    <w:tmpl w:val="356A7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0571151"/>
    <w:multiLevelType w:val="hybridMultilevel"/>
    <w:tmpl w:val="FCCEF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9880594"/>
    <w:multiLevelType w:val="hybridMultilevel"/>
    <w:tmpl w:val="3CC6DA44"/>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5" w15:restartNumberingAfterBreak="0">
    <w:nsid w:val="688D2D09"/>
    <w:multiLevelType w:val="hybridMultilevel"/>
    <w:tmpl w:val="B9EAD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257123"/>
    <w:multiLevelType w:val="hybridMultilevel"/>
    <w:tmpl w:val="19F63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EEB4F49"/>
    <w:multiLevelType w:val="hybridMultilevel"/>
    <w:tmpl w:val="CE1C9CF8"/>
    <w:lvl w:ilvl="0" w:tplc="4E6CEA08">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3540680">
    <w:abstractNumId w:val="0"/>
  </w:num>
  <w:num w:numId="2" w16cid:durableId="2097552829">
    <w:abstractNumId w:val="5"/>
  </w:num>
  <w:num w:numId="3" w16cid:durableId="321585517">
    <w:abstractNumId w:val="7"/>
  </w:num>
  <w:num w:numId="4" w16cid:durableId="1700472425">
    <w:abstractNumId w:val="4"/>
  </w:num>
  <w:num w:numId="5" w16cid:durableId="823012017">
    <w:abstractNumId w:val="3"/>
  </w:num>
  <w:num w:numId="6" w16cid:durableId="19862782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4662439">
    <w:abstractNumId w:val="2"/>
    <w:lvlOverride w:ilvl="0"/>
    <w:lvlOverride w:ilvl="1"/>
    <w:lvlOverride w:ilvl="2"/>
    <w:lvlOverride w:ilvl="3"/>
    <w:lvlOverride w:ilvl="4"/>
    <w:lvlOverride w:ilvl="5"/>
    <w:lvlOverride w:ilvl="6"/>
    <w:lvlOverride w:ilvl="7"/>
    <w:lvlOverride w:ilvl="8"/>
  </w:num>
  <w:num w:numId="8" w16cid:durableId="1918243498">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4A"/>
    <w:rsid w:val="00033EB7"/>
    <w:rsid w:val="000657B4"/>
    <w:rsid w:val="000756CF"/>
    <w:rsid w:val="000D66ED"/>
    <w:rsid w:val="000F0560"/>
    <w:rsid w:val="00114B39"/>
    <w:rsid w:val="00137AC3"/>
    <w:rsid w:val="001411FD"/>
    <w:rsid w:val="00156DAA"/>
    <w:rsid w:val="0017560A"/>
    <w:rsid w:val="00193683"/>
    <w:rsid w:val="001B6EFC"/>
    <w:rsid w:val="00203B0B"/>
    <w:rsid w:val="002874A8"/>
    <w:rsid w:val="002E7A82"/>
    <w:rsid w:val="0030374E"/>
    <w:rsid w:val="00315FB6"/>
    <w:rsid w:val="003568F9"/>
    <w:rsid w:val="003A48FA"/>
    <w:rsid w:val="004309E3"/>
    <w:rsid w:val="00454383"/>
    <w:rsid w:val="00474F04"/>
    <w:rsid w:val="004A291D"/>
    <w:rsid w:val="004D497C"/>
    <w:rsid w:val="004D70AE"/>
    <w:rsid w:val="00512F57"/>
    <w:rsid w:val="005231BA"/>
    <w:rsid w:val="00526221"/>
    <w:rsid w:val="00536EFB"/>
    <w:rsid w:val="00587049"/>
    <w:rsid w:val="005906FC"/>
    <w:rsid w:val="005C04EC"/>
    <w:rsid w:val="00612769"/>
    <w:rsid w:val="006128DE"/>
    <w:rsid w:val="006661B0"/>
    <w:rsid w:val="0067679E"/>
    <w:rsid w:val="00676DA3"/>
    <w:rsid w:val="006F0945"/>
    <w:rsid w:val="00700916"/>
    <w:rsid w:val="007052C9"/>
    <w:rsid w:val="0070624A"/>
    <w:rsid w:val="0071275E"/>
    <w:rsid w:val="00722E61"/>
    <w:rsid w:val="0075035F"/>
    <w:rsid w:val="00750451"/>
    <w:rsid w:val="007657DE"/>
    <w:rsid w:val="00784B2F"/>
    <w:rsid w:val="00790434"/>
    <w:rsid w:val="007B1C7E"/>
    <w:rsid w:val="007D3490"/>
    <w:rsid w:val="008151DF"/>
    <w:rsid w:val="00844A99"/>
    <w:rsid w:val="00881C14"/>
    <w:rsid w:val="008B49A3"/>
    <w:rsid w:val="008F3192"/>
    <w:rsid w:val="008F7643"/>
    <w:rsid w:val="009546ED"/>
    <w:rsid w:val="0096462E"/>
    <w:rsid w:val="0097653C"/>
    <w:rsid w:val="009C2B79"/>
    <w:rsid w:val="009F6700"/>
    <w:rsid w:val="00A445E4"/>
    <w:rsid w:val="00A66CE6"/>
    <w:rsid w:val="00A7053C"/>
    <w:rsid w:val="00A73566"/>
    <w:rsid w:val="00A762E9"/>
    <w:rsid w:val="00A87CC5"/>
    <w:rsid w:val="00AB7919"/>
    <w:rsid w:val="00AC2C80"/>
    <w:rsid w:val="00B14708"/>
    <w:rsid w:val="00B5466F"/>
    <w:rsid w:val="00BC5A9D"/>
    <w:rsid w:val="00BE102A"/>
    <w:rsid w:val="00BE371E"/>
    <w:rsid w:val="00C416CE"/>
    <w:rsid w:val="00C625F1"/>
    <w:rsid w:val="00C73591"/>
    <w:rsid w:val="00CC5857"/>
    <w:rsid w:val="00D542E5"/>
    <w:rsid w:val="00D56678"/>
    <w:rsid w:val="00DA4663"/>
    <w:rsid w:val="00DB35F7"/>
    <w:rsid w:val="00E41ECC"/>
    <w:rsid w:val="00E64866"/>
    <w:rsid w:val="00E660CD"/>
    <w:rsid w:val="00E75AA7"/>
    <w:rsid w:val="00E84A02"/>
    <w:rsid w:val="00EB273C"/>
    <w:rsid w:val="00EB6BE5"/>
    <w:rsid w:val="00EE51E1"/>
    <w:rsid w:val="00EF5B9F"/>
    <w:rsid w:val="00F02F83"/>
    <w:rsid w:val="00F1007A"/>
    <w:rsid w:val="00F2027D"/>
    <w:rsid w:val="00F401AF"/>
    <w:rsid w:val="00F76F9E"/>
    <w:rsid w:val="00F82937"/>
    <w:rsid w:val="00FF2A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9574E"/>
  <w15:chartTrackingRefBased/>
  <w15:docId w15:val="{72E7AE4E-27C7-4319-B652-A054DFC1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B9F"/>
    <w:pPr>
      <w:spacing w:line="260" w:lineRule="exact"/>
    </w:pPr>
    <w:rPr>
      <w:rFonts w:ascii="Arial" w:hAnsi="Arial" w:cs="Arial"/>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68F9"/>
    <w:rPr>
      <w:rFonts w:ascii="Lucida Grande" w:hAnsi="Lucida Grande" w:cs="Lucida Grande"/>
      <w:sz w:val="18"/>
      <w:szCs w:val="18"/>
    </w:rPr>
  </w:style>
  <w:style w:type="character" w:customStyle="1" w:styleId="BalloonTextChar">
    <w:name w:val="Balloon Text Char"/>
    <w:link w:val="BalloonText"/>
    <w:uiPriority w:val="99"/>
    <w:semiHidden/>
    <w:rsid w:val="003568F9"/>
    <w:rPr>
      <w:rFonts w:ascii="Lucida Grande" w:hAnsi="Lucida Grande" w:cs="Lucida Grande"/>
      <w:sz w:val="18"/>
      <w:szCs w:val="18"/>
    </w:rPr>
  </w:style>
  <w:style w:type="paragraph" w:customStyle="1" w:styleId="Addressblock">
    <w:name w:val="Address block"/>
    <w:basedOn w:val="Normal"/>
    <w:qFormat/>
    <w:rsid w:val="00B14708"/>
    <w:pPr>
      <w:spacing w:line="220" w:lineRule="exact"/>
    </w:pPr>
    <w:rPr>
      <w:sz w:val="18"/>
      <w:szCs w:val="18"/>
    </w:rPr>
  </w:style>
  <w:style w:type="paragraph" w:styleId="Header">
    <w:name w:val="header"/>
    <w:basedOn w:val="Normal"/>
    <w:link w:val="HeaderChar"/>
    <w:uiPriority w:val="99"/>
    <w:unhideWhenUsed/>
    <w:rsid w:val="005C04EC"/>
    <w:pPr>
      <w:tabs>
        <w:tab w:val="center" w:pos="4320"/>
        <w:tab w:val="right" w:pos="8640"/>
      </w:tabs>
      <w:spacing w:line="240" w:lineRule="auto"/>
    </w:pPr>
  </w:style>
  <w:style w:type="character" w:customStyle="1" w:styleId="HeaderChar">
    <w:name w:val="Header Char"/>
    <w:link w:val="Header"/>
    <w:uiPriority w:val="99"/>
    <w:rsid w:val="005C04EC"/>
    <w:rPr>
      <w:rFonts w:ascii="Arial" w:hAnsi="Arial" w:cs="Arial"/>
      <w:sz w:val="22"/>
      <w:szCs w:val="22"/>
    </w:rPr>
  </w:style>
  <w:style w:type="paragraph" w:styleId="Footer">
    <w:name w:val="footer"/>
    <w:basedOn w:val="Normal"/>
    <w:link w:val="FooterChar"/>
    <w:uiPriority w:val="99"/>
    <w:unhideWhenUsed/>
    <w:rsid w:val="005C04EC"/>
    <w:pPr>
      <w:tabs>
        <w:tab w:val="center" w:pos="4320"/>
        <w:tab w:val="right" w:pos="8640"/>
      </w:tabs>
      <w:spacing w:line="240" w:lineRule="auto"/>
    </w:pPr>
  </w:style>
  <w:style w:type="character" w:customStyle="1" w:styleId="FooterChar">
    <w:name w:val="Footer Char"/>
    <w:link w:val="Footer"/>
    <w:uiPriority w:val="99"/>
    <w:rsid w:val="005C04EC"/>
    <w:rPr>
      <w:rFonts w:ascii="Arial" w:hAnsi="Arial" w:cs="Arial"/>
      <w:sz w:val="22"/>
      <w:szCs w:val="22"/>
    </w:rPr>
  </w:style>
  <w:style w:type="paragraph" w:customStyle="1" w:styleId="AddressBlockname">
    <w:name w:val="Address Block name"/>
    <w:qFormat/>
    <w:rsid w:val="00B14708"/>
    <w:pPr>
      <w:spacing w:after="62" w:line="260" w:lineRule="exact"/>
    </w:pPr>
    <w:rPr>
      <w:rFonts w:ascii="Arial" w:hAnsi="Arial" w:cs="Arial"/>
      <w:b/>
      <w:sz w:val="22"/>
      <w:szCs w:val="22"/>
      <w:lang w:val="en-US" w:eastAsia="en-US"/>
    </w:rPr>
  </w:style>
  <w:style w:type="paragraph" w:customStyle="1" w:styleId="Addressblockcontactnos">
    <w:name w:val="Address block contact nos"/>
    <w:basedOn w:val="Addressblock"/>
    <w:qFormat/>
    <w:rsid w:val="003A48FA"/>
    <w:pPr>
      <w:spacing w:after="57"/>
    </w:pPr>
  </w:style>
  <w:style w:type="paragraph" w:customStyle="1" w:styleId="Addressblockhighlightedcopy">
    <w:name w:val="Address block highlighted copy"/>
    <w:basedOn w:val="Addressblock"/>
    <w:qFormat/>
    <w:rsid w:val="006661B0"/>
    <w:rPr>
      <w:b/>
      <w:bCs/>
      <w:color w:val="0F1290"/>
    </w:rPr>
  </w:style>
  <w:style w:type="character" w:styleId="Hyperlink">
    <w:name w:val="Hyperlink"/>
    <w:uiPriority w:val="99"/>
    <w:unhideWhenUsed/>
    <w:rsid w:val="0071275E"/>
    <w:rPr>
      <w:color w:val="0000FF"/>
      <w:u w:val="single"/>
    </w:rPr>
  </w:style>
  <w:style w:type="paragraph" w:customStyle="1" w:styleId="BodytextAgency">
    <w:name w:val="Body text (Agency)"/>
    <w:basedOn w:val="Normal"/>
    <w:rsid w:val="0071275E"/>
    <w:pPr>
      <w:spacing w:after="140" w:line="280" w:lineRule="atLeast"/>
    </w:pPr>
    <w:rPr>
      <w:rFonts w:ascii="Verdana" w:eastAsia="Verdana" w:hAnsi="Verdana" w:cs="Verdana"/>
      <w:sz w:val="18"/>
      <w:szCs w:val="18"/>
      <w:lang w:val="en-GB" w:eastAsia="en-GB"/>
    </w:rPr>
  </w:style>
  <w:style w:type="paragraph" w:styleId="TOC1">
    <w:name w:val="toc 1"/>
    <w:basedOn w:val="Normal"/>
    <w:next w:val="BodytextAgency"/>
    <w:autoRedefine/>
    <w:uiPriority w:val="39"/>
    <w:semiHidden/>
    <w:unhideWhenUsed/>
    <w:rsid w:val="0071275E"/>
    <w:pPr>
      <w:keepNext/>
      <w:tabs>
        <w:tab w:val="right" w:leader="dot" w:pos="9401"/>
      </w:tabs>
      <w:spacing w:before="140" w:after="57" w:line="240" w:lineRule="atLeast"/>
    </w:pPr>
    <w:rPr>
      <w:rFonts w:ascii="Verdana" w:eastAsia="Verdana" w:hAnsi="Verdana" w:cs="Verdana"/>
      <w:b/>
      <w:noProof/>
      <w:lang w:val="en-GB" w:eastAsia="en-GB"/>
    </w:rPr>
  </w:style>
  <w:style w:type="paragraph" w:styleId="TOC3">
    <w:name w:val="toc 3"/>
    <w:basedOn w:val="Normal"/>
    <w:next w:val="BodytextAgency"/>
    <w:autoRedefine/>
    <w:uiPriority w:val="39"/>
    <w:semiHidden/>
    <w:unhideWhenUsed/>
    <w:rsid w:val="0071275E"/>
    <w:pPr>
      <w:tabs>
        <w:tab w:val="right" w:leader="dot" w:pos="9401"/>
      </w:tabs>
      <w:spacing w:after="57" w:line="240" w:lineRule="atLeast"/>
    </w:pPr>
    <w:rPr>
      <w:rFonts w:ascii="Verdana" w:eastAsia="Verdana" w:hAnsi="Verdana" w:cs="Verdana"/>
      <w:noProof/>
      <w:sz w:val="20"/>
      <w:szCs w:val="18"/>
      <w:lang w:val="en-GB" w:eastAsia="en-GB"/>
    </w:rPr>
  </w:style>
  <w:style w:type="paragraph" w:customStyle="1" w:styleId="RefAgency">
    <w:name w:val="Ref. (Agency)"/>
    <w:basedOn w:val="Normal"/>
    <w:semiHidden/>
    <w:rsid w:val="0071275E"/>
    <w:pPr>
      <w:spacing w:line="240" w:lineRule="auto"/>
    </w:pPr>
    <w:rPr>
      <w:rFonts w:ascii="Verdana" w:eastAsia="Times New Roman" w:hAnsi="Verdana" w:cs="Times New Roman"/>
      <w:sz w:val="17"/>
      <w:szCs w:val="18"/>
      <w:lang w:val="en-GB" w:eastAsia="en-GB"/>
    </w:rPr>
  </w:style>
  <w:style w:type="paragraph" w:customStyle="1" w:styleId="No-numheading1Agency">
    <w:name w:val="No-num heading 1 (Agency)"/>
    <w:basedOn w:val="Normal"/>
    <w:next w:val="BodytextAgency"/>
    <w:rsid w:val="0071275E"/>
    <w:pPr>
      <w:keepNext/>
      <w:spacing w:before="280" w:after="220" w:line="240" w:lineRule="auto"/>
      <w:outlineLvl w:val="0"/>
    </w:pPr>
    <w:rPr>
      <w:rFonts w:ascii="Verdana" w:eastAsia="Verdana" w:hAnsi="Verdana"/>
      <w:b/>
      <w:bCs/>
      <w:kern w:val="32"/>
      <w:sz w:val="27"/>
      <w:szCs w:val="27"/>
      <w:lang w:val="en-GB" w:eastAsia="en-GB"/>
    </w:rPr>
  </w:style>
  <w:style w:type="paragraph" w:customStyle="1" w:styleId="No-TOCheadingAgency">
    <w:name w:val="No-TOC heading (Agency)"/>
    <w:basedOn w:val="Normal"/>
    <w:next w:val="Normal"/>
    <w:rsid w:val="0071275E"/>
    <w:pPr>
      <w:keepNext/>
      <w:spacing w:before="280" w:after="220" w:line="240" w:lineRule="auto"/>
    </w:pPr>
    <w:rPr>
      <w:rFonts w:ascii="Verdana" w:eastAsia="Times New Roman" w:hAnsi="Verdana"/>
      <w:b/>
      <w:kern w:val="32"/>
      <w:sz w:val="27"/>
      <w:szCs w:val="27"/>
      <w:lang w:val="en-GB" w:eastAsia="en-GB"/>
    </w:rPr>
  </w:style>
  <w:style w:type="character" w:customStyle="1" w:styleId="DraftingNotesAgencyChar">
    <w:name w:val="Drafting Notes (Agency) Char"/>
    <w:link w:val="DraftingNotesAgency"/>
    <w:semiHidden/>
    <w:locked/>
    <w:rsid w:val="0071275E"/>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semiHidden/>
    <w:rsid w:val="0071275E"/>
    <w:pPr>
      <w:spacing w:after="140" w:line="280" w:lineRule="atLeast"/>
    </w:pPr>
    <w:rPr>
      <w:rFonts w:ascii="Courier New" w:eastAsia="Verdana" w:hAnsi="Courier New" w:cs="Courier New"/>
      <w:i/>
      <w:color w:val="339966"/>
      <w:szCs w:val="18"/>
      <w:lang w:val="en-GB" w:eastAsia="en-GB"/>
    </w:rPr>
  </w:style>
  <w:style w:type="paragraph" w:customStyle="1" w:styleId="No-numheading3Agency">
    <w:name w:val="No-num heading 3 (Agency)"/>
    <w:basedOn w:val="Normal"/>
    <w:next w:val="BodytextAgency"/>
    <w:rsid w:val="0071275E"/>
    <w:pPr>
      <w:keepNext/>
      <w:spacing w:before="280" w:after="220" w:line="240" w:lineRule="auto"/>
      <w:outlineLvl w:val="2"/>
    </w:pPr>
    <w:rPr>
      <w:rFonts w:ascii="Verdana" w:eastAsia="Verdana" w:hAnsi="Verdana"/>
      <w:b/>
      <w:bCs/>
      <w:kern w:val="32"/>
      <w:lang w:val="en-GB" w:eastAsia="en-GB"/>
    </w:rPr>
  </w:style>
  <w:style w:type="paragraph" w:customStyle="1" w:styleId="TabletextrowsAgency">
    <w:name w:val="Table text rows (Agency)"/>
    <w:basedOn w:val="Normal"/>
    <w:rsid w:val="0071275E"/>
    <w:pPr>
      <w:spacing w:line="280" w:lineRule="exact"/>
    </w:pPr>
    <w:rPr>
      <w:rFonts w:ascii="Verdana" w:eastAsia="Times New Roman" w:hAnsi="Verdana" w:cs="Verdana"/>
      <w:sz w:val="18"/>
      <w:szCs w:val="18"/>
      <w:lang w:val="en-GB" w:eastAsia="zh-CN"/>
    </w:rPr>
  </w:style>
  <w:style w:type="paragraph" w:styleId="ListParagraph">
    <w:name w:val="List Paragraph"/>
    <w:basedOn w:val="Normal"/>
    <w:uiPriority w:val="34"/>
    <w:qFormat/>
    <w:rsid w:val="00474F04"/>
    <w:pPr>
      <w:spacing w:line="240" w:lineRule="auto"/>
      <w:ind w:left="720"/>
      <w:contextualSpacing/>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C416C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semiHidden/>
    <w:unhideWhenUsed/>
    <w:rsid w:val="005906FC"/>
    <w:rPr>
      <w:sz w:val="16"/>
      <w:szCs w:val="16"/>
    </w:rPr>
  </w:style>
  <w:style w:type="paragraph" w:styleId="CommentText">
    <w:name w:val="annotation text"/>
    <w:basedOn w:val="Normal"/>
    <w:link w:val="CommentTextChar"/>
    <w:uiPriority w:val="99"/>
    <w:semiHidden/>
    <w:unhideWhenUsed/>
    <w:rsid w:val="005906FC"/>
    <w:rPr>
      <w:sz w:val="20"/>
      <w:szCs w:val="20"/>
    </w:rPr>
  </w:style>
  <w:style w:type="character" w:customStyle="1" w:styleId="CommentTextChar">
    <w:name w:val="Comment Text Char"/>
    <w:link w:val="CommentText"/>
    <w:uiPriority w:val="99"/>
    <w:semiHidden/>
    <w:rsid w:val="005906FC"/>
    <w:rPr>
      <w:rFonts w:ascii="Arial" w:hAnsi="Arial" w:cs="Arial"/>
      <w:lang w:val="en-US" w:eastAsia="en-US"/>
    </w:rPr>
  </w:style>
  <w:style w:type="paragraph" w:customStyle="1" w:styleId="Default">
    <w:name w:val="Default"/>
    <w:rsid w:val="0017560A"/>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4556">
      <w:bodyDiv w:val="1"/>
      <w:marLeft w:val="0"/>
      <w:marRight w:val="0"/>
      <w:marTop w:val="0"/>
      <w:marBottom w:val="0"/>
      <w:divBdr>
        <w:top w:val="none" w:sz="0" w:space="0" w:color="auto"/>
        <w:left w:val="none" w:sz="0" w:space="0" w:color="auto"/>
        <w:bottom w:val="none" w:sz="0" w:space="0" w:color="auto"/>
        <w:right w:val="none" w:sz="0" w:space="0" w:color="auto"/>
      </w:divBdr>
    </w:div>
    <w:div w:id="271399486">
      <w:bodyDiv w:val="1"/>
      <w:marLeft w:val="0"/>
      <w:marRight w:val="0"/>
      <w:marTop w:val="0"/>
      <w:marBottom w:val="0"/>
      <w:divBdr>
        <w:top w:val="none" w:sz="0" w:space="0" w:color="auto"/>
        <w:left w:val="none" w:sz="0" w:space="0" w:color="auto"/>
        <w:bottom w:val="none" w:sz="0" w:space="0" w:color="auto"/>
        <w:right w:val="none" w:sz="0" w:space="0" w:color="auto"/>
      </w:divBdr>
      <w:divsChild>
        <w:div w:id="1030109075">
          <w:marLeft w:val="0"/>
          <w:marRight w:val="0"/>
          <w:marTop w:val="0"/>
          <w:marBottom w:val="0"/>
          <w:divBdr>
            <w:top w:val="none" w:sz="0" w:space="0" w:color="auto"/>
            <w:left w:val="none" w:sz="0" w:space="0" w:color="auto"/>
            <w:bottom w:val="none" w:sz="0" w:space="0" w:color="auto"/>
            <w:right w:val="none" w:sz="0" w:space="0" w:color="auto"/>
          </w:divBdr>
        </w:div>
      </w:divsChild>
    </w:div>
    <w:div w:id="292248446">
      <w:bodyDiv w:val="1"/>
      <w:marLeft w:val="0"/>
      <w:marRight w:val="0"/>
      <w:marTop w:val="0"/>
      <w:marBottom w:val="0"/>
      <w:divBdr>
        <w:top w:val="none" w:sz="0" w:space="0" w:color="auto"/>
        <w:left w:val="none" w:sz="0" w:space="0" w:color="auto"/>
        <w:bottom w:val="none" w:sz="0" w:space="0" w:color="auto"/>
        <w:right w:val="none" w:sz="0" w:space="0" w:color="auto"/>
      </w:divBdr>
      <w:divsChild>
        <w:div w:id="1867719760">
          <w:marLeft w:val="0"/>
          <w:marRight w:val="0"/>
          <w:marTop w:val="0"/>
          <w:marBottom w:val="0"/>
          <w:divBdr>
            <w:top w:val="none" w:sz="0" w:space="0" w:color="auto"/>
            <w:left w:val="none" w:sz="0" w:space="0" w:color="auto"/>
            <w:bottom w:val="none" w:sz="0" w:space="0" w:color="auto"/>
            <w:right w:val="none" w:sz="0" w:space="0" w:color="auto"/>
          </w:divBdr>
        </w:div>
      </w:divsChild>
    </w:div>
    <w:div w:id="351764362">
      <w:bodyDiv w:val="1"/>
      <w:marLeft w:val="0"/>
      <w:marRight w:val="0"/>
      <w:marTop w:val="0"/>
      <w:marBottom w:val="0"/>
      <w:divBdr>
        <w:top w:val="none" w:sz="0" w:space="0" w:color="auto"/>
        <w:left w:val="none" w:sz="0" w:space="0" w:color="auto"/>
        <w:bottom w:val="none" w:sz="0" w:space="0" w:color="auto"/>
        <w:right w:val="none" w:sz="0" w:space="0" w:color="auto"/>
      </w:divBdr>
      <w:divsChild>
        <w:div w:id="1013532050">
          <w:marLeft w:val="0"/>
          <w:marRight w:val="0"/>
          <w:marTop w:val="0"/>
          <w:marBottom w:val="0"/>
          <w:divBdr>
            <w:top w:val="none" w:sz="0" w:space="0" w:color="auto"/>
            <w:left w:val="none" w:sz="0" w:space="0" w:color="auto"/>
            <w:bottom w:val="none" w:sz="0" w:space="0" w:color="auto"/>
            <w:right w:val="none" w:sz="0" w:space="0" w:color="auto"/>
          </w:divBdr>
        </w:div>
      </w:divsChild>
    </w:div>
    <w:div w:id="527986383">
      <w:bodyDiv w:val="1"/>
      <w:marLeft w:val="0"/>
      <w:marRight w:val="0"/>
      <w:marTop w:val="0"/>
      <w:marBottom w:val="0"/>
      <w:divBdr>
        <w:top w:val="none" w:sz="0" w:space="0" w:color="auto"/>
        <w:left w:val="none" w:sz="0" w:space="0" w:color="auto"/>
        <w:bottom w:val="none" w:sz="0" w:space="0" w:color="auto"/>
        <w:right w:val="none" w:sz="0" w:space="0" w:color="auto"/>
      </w:divBdr>
      <w:divsChild>
        <w:div w:id="80571000">
          <w:marLeft w:val="0"/>
          <w:marRight w:val="0"/>
          <w:marTop w:val="0"/>
          <w:marBottom w:val="0"/>
          <w:divBdr>
            <w:top w:val="none" w:sz="0" w:space="0" w:color="auto"/>
            <w:left w:val="none" w:sz="0" w:space="0" w:color="auto"/>
            <w:bottom w:val="none" w:sz="0" w:space="0" w:color="auto"/>
            <w:right w:val="none" w:sz="0" w:space="0" w:color="auto"/>
          </w:divBdr>
        </w:div>
      </w:divsChild>
    </w:div>
    <w:div w:id="728264251">
      <w:bodyDiv w:val="1"/>
      <w:marLeft w:val="0"/>
      <w:marRight w:val="0"/>
      <w:marTop w:val="0"/>
      <w:marBottom w:val="0"/>
      <w:divBdr>
        <w:top w:val="none" w:sz="0" w:space="0" w:color="auto"/>
        <w:left w:val="none" w:sz="0" w:space="0" w:color="auto"/>
        <w:bottom w:val="none" w:sz="0" w:space="0" w:color="auto"/>
        <w:right w:val="none" w:sz="0" w:space="0" w:color="auto"/>
      </w:divBdr>
      <w:divsChild>
        <w:div w:id="1549679201">
          <w:marLeft w:val="0"/>
          <w:marRight w:val="0"/>
          <w:marTop w:val="0"/>
          <w:marBottom w:val="0"/>
          <w:divBdr>
            <w:top w:val="none" w:sz="0" w:space="0" w:color="auto"/>
            <w:left w:val="none" w:sz="0" w:space="0" w:color="auto"/>
            <w:bottom w:val="none" w:sz="0" w:space="0" w:color="auto"/>
            <w:right w:val="none" w:sz="0" w:space="0" w:color="auto"/>
          </w:divBdr>
        </w:div>
      </w:divsChild>
    </w:div>
    <w:div w:id="767116007">
      <w:bodyDiv w:val="1"/>
      <w:marLeft w:val="0"/>
      <w:marRight w:val="0"/>
      <w:marTop w:val="0"/>
      <w:marBottom w:val="0"/>
      <w:divBdr>
        <w:top w:val="none" w:sz="0" w:space="0" w:color="auto"/>
        <w:left w:val="none" w:sz="0" w:space="0" w:color="auto"/>
        <w:bottom w:val="none" w:sz="0" w:space="0" w:color="auto"/>
        <w:right w:val="none" w:sz="0" w:space="0" w:color="auto"/>
      </w:divBdr>
    </w:div>
    <w:div w:id="972251661">
      <w:bodyDiv w:val="1"/>
      <w:marLeft w:val="0"/>
      <w:marRight w:val="0"/>
      <w:marTop w:val="0"/>
      <w:marBottom w:val="0"/>
      <w:divBdr>
        <w:top w:val="none" w:sz="0" w:space="0" w:color="auto"/>
        <w:left w:val="none" w:sz="0" w:space="0" w:color="auto"/>
        <w:bottom w:val="none" w:sz="0" w:space="0" w:color="auto"/>
        <w:right w:val="none" w:sz="0" w:space="0" w:color="auto"/>
      </w:divBdr>
      <w:divsChild>
        <w:div w:id="1176264942">
          <w:marLeft w:val="0"/>
          <w:marRight w:val="0"/>
          <w:marTop w:val="0"/>
          <w:marBottom w:val="0"/>
          <w:divBdr>
            <w:top w:val="none" w:sz="0" w:space="0" w:color="auto"/>
            <w:left w:val="none" w:sz="0" w:space="0" w:color="auto"/>
            <w:bottom w:val="none" w:sz="0" w:space="0" w:color="auto"/>
            <w:right w:val="none" w:sz="0" w:space="0" w:color="auto"/>
          </w:divBdr>
        </w:div>
      </w:divsChild>
    </w:div>
    <w:div w:id="1049065115">
      <w:bodyDiv w:val="1"/>
      <w:marLeft w:val="0"/>
      <w:marRight w:val="0"/>
      <w:marTop w:val="0"/>
      <w:marBottom w:val="0"/>
      <w:divBdr>
        <w:top w:val="none" w:sz="0" w:space="0" w:color="auto"/>
        <w:left w:val="none" w:sz="0" w:space="0" w:color="auto"/>
        <w:bottom w:val="none" w:sz="0" w:space="0" w:color="auto"/>
        <w:right w:val="none" w:sz="0" w:space="0" w:color="auto"/>
      </w:divBdr>
    </w:div>
    <w:div w:id="1274706933">
      <w:bodyDiv w:val="1"/>
      <w:marLeft w:val="0"/>
      <w:marRight w:val="0"/>
      <w:marTop w:val="0"/>
      <w:marBottom w:val="0"/>
      <w:divBdr>
        <w:top w:val="none" w:sz="0" w:space="0" w:color="auto"/>
        <w:left w:val="none" w:sz="0" w:space="0" w:color="auto"/>
        <w:bottom w:val="none" w:sz="0" w:space="0" w:color="auto"/>
        <w:right w:val="none" w:sz="0" w:space="0" w:color="auto"/>
      </w:divBdr>
      <w:divsChild>
        <w:div w:id="44793603">
          <w:marLeft w:val="0"/>
          <w:marRight w:val="0"/>
          <w:marTop w:val="0"/>
          <w:marBottom w:val="0"/>
          <w:divBdr>
            <w:top w:val="none" w:sz="0" w:space="0" w:color="auto"/>
            <w:left w:val="none" w:sz="0" w:space="0" w:color="auto"/>
            <w:bottom w:val="none" w:sz="0" w:space="0" w:color="auto"/>
            <w:right w:val="none" w:sz="0" w:space="0" w:color="auto"/>
          </w:divBdr>
        </w:div>
      </w:divsChild>
    </w:div>
    <w:div w:id="1418479400">
      <w:bodyDiv w:val="1"/>
      <w:marLeft w:val="0"/>
      <w:marRight w:val="0"/>
      <w:marTop w:val="0"/>
      <w:marBottom w:val="0"/>
      <w:divBdr>
        <w:top w:val="none" w:sz="0" w:space="0" w:color="auto"/>
        <w:left w:val="none" w:sz="0" w:space="0" w:color="auto"/>
        <w:bottom w:val="none" w:sz="0" w:space="0" w:color="auto"/>
        <w:right w:val="none" w:sz="0" w:space="0" w:color="auto"/>
      </w:divBdr>
      <w:divsChild>
        <w:div w:id="574126271">
          <w:marLeft w:val="0"/>
          <w:marRight w:val="0"/>
          <w:marTop w:val="0"/>
          <w:marBottom w:val="0"/>
          <w:divBdr>
            <w:top w:val="none" w:sz="0" w:space="0" w:color="auto"/>
            <w:left w:val="none" w:sz="0" w:space="0" w:color="auto"/>
            <w:bottom w:val="none" w:sz="0" w:space="0" w:color="auto"/>
            <w:right w:val="none" w:sz="0" w:space="0" w:color="auto"/>
          </w:divBdr>
        </w:div>
      </w:divsChild>
    </w:div>
    <w:div w:id="1533961889">
      <w:bodyDiv w:val="1"/>
      <w:marLeft w:val="0"/>
      <w:marRight w:val="0"/>
      <w:marTop w:val="0"/>
      <w:marBottom w:val="0"/>
      <w:divBdr>
        <w:top w:val="none" w:sz="0" w:space="0" w:color="auto"/>
        <w:left w:val="none" w:sz="0" w:space="0" w:color="auto"/>
        <w:bottom w:val="none" w:sz="0" w:space="0" w:color="auto"/>
        <w:right w:val="none" w:sz="0" w:space="0" w:color="auto"/>
      </w:divBdr>
      <w:divsChild>
        <w:div w:id="931859266">
          <w:marLeft w:val="0"/>
          <w:marRight w:val="0"/>
          <w:marTop w:val="0"/>
          <w:marBottom w:val="0"/>
          <w:divBdr>
            <w:top w:val="none" w:sz="0" w:space="0" w:color="auto"/>
            <w:left w:val="none" w:sz="0" w:space="0" w:color="auto"/>
            <w:bottom w:val="none" w:sz="0" w:space="0" w:color="auto"/>
            <w:right w:val="none" w:sz="0" w:space="0" w:color="auto"/>
          </w:divBdr>
        </w:div>
      </w:divsChild>
    </w:div>
    <w:div w:id="1561592148">
      <w:bodyDiv w:val="1"/>
      <w:marLeft w:val="0"/>
      <w:marRight w:val="0"/>
      <w:marTop w:val="0"/>
      <w:marBottom w:val="0"/>
      <w:divBdr>
        <w:top w:val="none" w:sz="0" w:space="0" w:color="auto"/>
        <w:left w:val="none" w:sz="0" w:space="0" w:color="auto"/>
        <w:bottom w:val="none" w:sz="0" w:space="0" w:color="auto"/>
        <w:right w:val="none" w:sz="0" w:space="0" w:color="auto"/>
      </w:divBdr>
      <w:divsChild>
        <w:div w:id="234166483">
          <w:marLeft w:val="0"/>
          <w:marRight w:val="0"/>
          <w:marTop w:val="0"/>
          <w:marBottom w:val="0"/>
          <w:divBdr>
            <w:top w:val="none" w:sz="0" w:space="0" w:color="auto"/>
            <w:left w:val="none" w:sz="0" w:space="0" w:color="auto"/>
            <w:bottom w:val="none" w:sz="0" w:space="0" w:color="auto"/>
            <w:right w:val="none" w:sz="0" w:space="0" w:color="auto"/>
          </w:divBdr>
        </w:div>
      </w:divsChild>
    </w:div>
    <w:div w:id="1674797383">
      <w:bodyDiv w:val="1"/>
      <w:marLeft w:val="0"/>
      <w:marRight w:val="0"/>
      <w:marTop w:val="0"/>
      <w:marBottom w:val="0"/>
      <w:divBdr>
        <w:top w:val="none" w:sz="0" w:space="0" w:color="auto"/>
        <w:left w:val="none" w:sz="0" w:space="0" w:color="auto"/>
        <w:bottom w:val="none" w:sz="0" w:space="0" w:color="auto"/>
        <w:right w:val="none" w:sz="0" w:space="0" w:color="auto"/>
      </w:divBdr>
      <w:divsChild>
        <w:div w:id="1087532576">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bussella\AppData\Local\Microsoft\Windows\Temporary%20Internet%20Files\Content.Outlook\Final%20documents\External%20documents\PIM%20designation%20application%20template.doc" TargetMode="External"/><Relationship Id="rId18" Type="http://schemas.openxmlformats.org/officeDocument/2006/relationships/hyperlink" Target="file:///C:\Users\bussella\AppData\Local\Microsoft\Windows\Temporary%20Internet%20Files\Content.Outlook\Final%20documents\External%20documents\PIM%20designation%20application%20template.doc"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file:///C:\Users\bussella\AppData\Local\Microsoft\Windows\Temporary%20Internet%20Files\Content.Outlook\Final%20documents\External%20documents\PIM%20designation%20application%20template.doc" TargetMode="External"/><Relationship Id="rId17" Type="http://schemas.openxmlformats.org/officeDocument/2006/relationships/hyperlink" Target="file:///C:\Users\bussella\AppData\Local\Microsoft\Windows\Temporary%20Internet%20Files\Content.Outlook\Final%20documents\External%20documents\PIM%20designation%20application%20template.doc"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file:///C:\Users\bussella\AppData\Local\Microsoft\Windows\Temporary%20Internet%20Files\Content.Outlook\Final%20documents\External%20documents\PIM%20designation%20application%20template.doc" TargetMode="External"/><Relationship Id="rId20" Type="http://schemas.openxmlformats.org/officeDocument/2006/relationships/hyperlink" Target="file:///C:\Users\bussella\AppData\Local\Microsoft\Windows\Temporary%20Internet%20Files\Content.Outlook\Final%20documents\External%20documents\PIM%20designation%20application%20template.do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ams@mhra.gsi.gov.u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file:///C:\Users\bussella\AppData\Local\Microsoft\Windows\Temporary%20Internet%20Files\Content.Outlook\Final%20documents\External%20documents\PIM%20designation%20application%20template.doc"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file:///C:\Users\bussella\AppData\Local\Microsoft\Windows\Temporary%20Internet%20Files\Content.Outlook\Final%20documents\External%20documents\PIM%20designation%20application%20template.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bussella\AppData\Local\Microsoft\Windows\Temporary%20Internet%20Files\Content.Outlook\Final%20documents\External%20documents\PIM%20designation%20application%20template.doc"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Communications\Branding\Corporate%20Branding\Stage%205%20-%20Implementation\Blank%20word%20document_final\MHRA_Reg_letterhead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7155871253A2479A316CDD24F74048" ma:contentTypeVersion="12" ma:contentTypeDescription="Create a new document." ma:contentTypeScope="" ma:versionID="7a48656d7b4c74ea438b65a73832551e">
  <xsd:schema xmlns:xsd="http://www.w3.org/2001/XMLSchema" xmlns:xs="http://www.w3.org/2001/XMLSchema" xmlns:p="http://schemas.microsoft.com/office/2006/metadata/properties" xmlns:ns3="d59272e4-bf7f-4235-b3a1-eb8b0d39d22a" xmlns:ns4="e838f699-16f1-4241-88d8-da176918ceb5" targetNamespace="http://schemas.microsoft.com/office/2006/metadata/properties" ma:root="true" ma:fieldsID="dada9ed09f1ca1f9427827146c07402a" ns3:_="" ns4:_="">
    <xsd:import namespace="d59272e4-bf7f-4235-b3a1-eb8b0d39d22a"/>
    <xsd:import namespace="e838f699-16f1-4241-88d8-da176918ceb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9272e4-bf7f-4235-b3a1-eb8b0d39d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38f699-16f1-4241-88d8-da176918ceb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65183B-4E65-42BD-AB66-07A433C13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9272e4-bf7f-4235-b3a1-eb8b0d39d22a"/>
    <ds:schemaRef ds:uri="e838f699-16f1-4241-88d8-da176918c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37358D-DCBC-418E-BB3E-83D67B90ECDC}">
  <ds:schemaRefs>
    <ds:schemaRef ds:uri="http://schemas.microsoft.com/sharepoint/v3/contenttype/forms"/>
  </ds:schemaRefs>
</ds:datastoreItem>
</file>

<file path=customXml/itemProps3.xml><?xml version="1.0" encoding="utf-8"?>
<ds:datastoreItem xmlns:ds="http://schemas.openxmlformats.org/officeDocument/2006/customXml" ds:itemID="{564BFD97-C483-4A5A-B8FD-558EE6FD1B5C}">
  <ds:schemaRefs>
    <ds:schemaRef ds:uri="http://schemas.openxmlformats.org/officeDocument/2006/bibliography"/>
  </ds:schemaRefs>
</ds:datastoreItem>
</file>

<file path=customXml/itemProps4.xml><?xml version="1.0" encoding="utf-8"?>
<ds:datastoreItem xmlns:ds="http://schemas.openxmlformats.org/officeDocument/2006/customXml" ds:itemID="{0190EEE5-DC60-478D-BC66-C794AD5AF5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MHRA_Reg_letterhead_template</Template>
  <TotalTime>3</TotalTime>
  <Pages>9</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MHRA</Company>
  <LinksUpToDate>false</LinksUpToDate>
  <CharactersWithSpaces>6061</CharactersWithSpaces>
  <SharedDoc>false</SharedDoc>
  <HLinks>
    <vt:vector size="60" baseType="variant">
      <vt:variant>
        <vt:i4>6553722</vt:i4>
      </vt:variant>
      <vt:variant>
        <vt:i4>69</vt:i4>
      </vt:variant>
      <vt:variant>
        <vt:i4>0</vt:i4>
      </vt:variant>
      <vt:variant>
        <vt:i4>5</vt:i4>
      </vt:variant>
      <vt:variant>
        <vt:lpwstr>C:\Users\bussella\AppData\Local\Microsoft\Windows\Temporary Internet Files\Content.Outlook\Final documents\External documents\PIM designation application template.doc</vt:lpwstr>
      </vt:variant>
      <vt:variant>
        <vt:lpwstr>_Toc372799174</vt:lpwstr>
      </vt:variant>
      <vt:variant>
        <vt:i4>6553722</vt:i4>
      </vt:variant>
      <vt:variant>
        <vt:i4>63</vt:i4>
      </vt:variant>
      <vt:variant>
        <vt:i4>0</vt:i4>
      </vt:variant>
      <vt:variant>
        <vt:i4>5</vt:i4>
      </vt:variant>
      <vt:variant>
        <vt:lpwstr>C:\Users\bussella\AppData\Local\Microsoft\Windows\Temporary Internet Files\Content.Outlook\Final documents\External documents\PIM designation application template.doc</vt:lpwstr>
      </vt:variant>
      <vt:variant>
        <vt:lpwstr>_Toc372799173</vt:lpwstr>
      </vt:variant>
      <vt:variant>
        <vt:i4>6553722</vt:i4>
      </vt:variant>
      <vt:variant>
        <vt:i4>57</vt:i4>
      </vt:variant>
      <vt:variant>
        <vt:i4>0</vt:i4>
      </vt:variant>
      <vt:variant>
        <vt:i4>5</vt:i4>
      </vt:variant>
      <vt:variant>
        <vt:lpwstr>C:\Users\bussella\AppData\Local\Microsoft\Windows\Temporary Internet Files\Content.Outlook\Final documents\External documents\PIM designation application template.doc</vt:lpwstr>
      </vt:variant>
      <vt:variant>
        <vt:lpwstr>_Toc372799172</vt:lpwstr>
      </vt:variant>
      <vt:variant>
        <vt:i4>6553722</vt:i4>
      </vt:variant>
      <vt:variant>
        <vt:i4>51</vt:i4>
      </vt:variant>
      <vt:variant>
        <vt:i4>0</vt:i4>
      </vt:variant>
      <vt:variant>
        <vt:i4>5</vt:i4>
      </vt:variant>
      <vt:variant>
        <vt:lpwstr>C:\Users\bussella\AppData\Local\Microsoft\Windows\Temporary Internet Files\Content.Outlook\Final documents\External documents\PIM designation application template.doc</vt:lpwstr>
      </vt:variant>
      <vt:variant>
        <vt:lpwstr>_Toc372799171</vt:lpwstr>
      </vt:variant>
      <vt:variant>
        <vt:i4>6553722</vt:i4>
      </vt:variant>
      <vt:variant>
        <vt:i4>45</vt:i4>
      </vt:variant>
      <vt:variant>
        <vt:i4>0</vt:i4>
      </vt:variant>
      <vt:variant>
        <vt:i4>5</vt:i4>
      </vt:variant>
      <vt:variant>
        <vt:lpwstr>C:\Users\bussella\AppData\Local\Microsoft\Windows\Temporary Internet Files\Content.Outlook\Final documents\External documents\PIM designation application template.doc</vt:lpwstr>
      </vt:variant>
      <vt:variant>
        <vt:lpwstr>_Toc372799170</vt:lpwstr>
      </vt:variant>
      <vt:variant>
        <vt:i4>6619258</vt:i4>
      </vt:variant>
      <vt:variant>
        <vt:i4>39</vt:i4>
      </vt:variant>
      <vt:variant>
        <vt:i4>0</vt:i4>
      </vt:variant>
      <vt:variant>
        <vt:i4>5</vt:i4>
      </vt:variant>
      <vt:variant>
        <vt:lpwstr>C:\Users\bussella\AppData\Local\Microsoft\Windows\Temporary Internet Files\Content.Outlook\Final documents\External documents\PIM designation application template.doc</vt:lpwstr>
      </vt:variant>
      <vt:variant>
        <vt:lpwstr>_Toc372799169</vt:lpwstr>
      </vt:variant>
      <vt:variant>
        <vt:i4>6619258</vt:i4>
      </vt:variant>
      <vt:variant>
        <vt:i4>33</vt:i4>
      </vt:variant>
      <vt:variant>
        <vt:i4>0</vt:i4>
      </vt:variant>
      <vt:variant>
        <vt:i4>5</vt:i4>
      </vt:variant>
      <vt:variant>
        <vt:lpwstr>C:\Users\bussella\AppData\Local\Microsoft\Windows\Temporary Internet Files\Content.Outlook\Final documents\External documents\PIM designation application template.doc</vt:lpwstr>
      </vt:variant>
      <vt:variant>
        <vt:lpwstr>_Toc372799168</vt:lpwstr>
      </vt:variant>
      <vt:variant>
        <vt:i4>6619258</vt:i4>
      </vt:variant>
      <vt:variant>
        <vt:i4>27</vt:i4>
      </vt:variant>
      <vt:variant>
        <vt:i4>0</vt:i4>
      </vt:variant>
      <vt:variant>
        <vt:i4>5</vt:i4>
      </vt:variant>
      <vt:variant>
        <vt:lpwstr>C:\Users\bussella\AppData\Local\Microsoft\Windows\Temporary Internet Files\Content.Outlook\Final documents\External documents\PIM designation application template.doc</vt:lpwstr>
      </vt:variant>
      <vt:variant>
        <vt:lpwstr>_Toc372799167</vt:lpwstr>
      </vt:variant>
      <vt:variant>
        <vt:i4>6619258</vt:i4>
      </vt:variant>
      <vt:variant>
        <vt:i4>21</vt:i4>
      </vt:variant>
      <vt:variant>
        <vt:i4>0</vt:i4>
      </vt:variant>
      <vt:variant>
        <vt:i4>5</vt:i4>
      </vt:variant>
      <vt:variant>
        <vt:lpwstr>C:\Users\bussella\AppData\Local\Microsoft\Windows\Temporary Internet Files\Content.Outlook\Final documents\External documents\PIM designation application template.doc</vt:lpwstr>
      </vt:variant>
      <vt:variant>
        <vt:lpwstr>_Toc372799166</vt:lpwstr>
      </vt:variant>
      <vt:variant>
        <vt:i4>4784245</vt:i4>
      </vt:variant>
      <vt:variant>
        <vt:i4>0</vt:i4>
      </vt:variant>
      <vt:variant>
        <vt:i4>0</vt:i4>
      </vt:variant>
      <vt:variant>
        <vt:i4>5</vt:i4>
      </vt:variant>
      <vt:variant>
        <vt:lpwstr>mailto:eams@mhra.gsi.gov.uk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pinderr</dc:creator>
  <cp:keywords/>
  <cp:lastModifiedBy>Fasasi, Kemi</cp:lastModifiedBy>
  <cp:revision>2</cp:revision>
  <dcterms:created xsi:type="dcterms:W3CDTF">2026-08-06T11:42:00Z</dcterms:created>
  <dcterms:modified xsi:type="dcterms:W3CDTF">2026-08-06T11:42:00Z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0x010100CE7155871253A2479A316CDD24F74048</vt:lpwstr>
  </property>
</Properties>
</file>