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D7DF6" w14:textId="69E3768B" w:rsidR="000B0589" w:rsidRDefault="000B0589" w:rsidP="00BC2702">
      <w:pPr>
        <w:pStyle w:val="Conditions1"/>
        <w:numPr>
          <w:ilvl w:val="0"/>
          <w:numId w:val="0"/>
        </w:numPr>
      </w:pPr>
    </w:p>
    <w:p w14:paraId="09062741" w14:textId="1B4856C0" w:rsidR="000B0589" w:rsidRDefault="005C06A5" w:rsidP="00A5760C">
      <w:r w:rsidRPr="00370DB7">
        <w:rPr>
          <w:noProof/>
        </w:rPr>
        <w:drawing>
          <wp:inline distT="0" distB="0" distL="0" distR="0" wp14:anchorId="4134CA08" wp14:editId="12842238">
            <wp:extent cx="4155180" cy="645160"/>
            <wp:effectExtent l="0" t="0" r="0" b="254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4281888" cy="664834"/>
                    </a:xfrm>
                    <a:prstGeom prst="rect">
                      <a:avLst/>
                    </a:prstGeom>
                  </pic:spPr>
                </pic:pic>
              </a:graphicData>
            </a:graphic>
          </wp:inline>
        </w:drawing>
      </w:r>
    </w:p>
    <w:p w14:paraId="4C1C96C5"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D71BCC" w14:paraId="0A29B7B3" w14:textId="77777777" w:rsidTr="00AC2F67">
        <w:trPr>
          <w:cantSplit/>
          <w:trHeight w:val="23"/>
        </w:trPr>
        <w:tc>
          <w:tcPr>
            <w:tcW w:w="9356" w:type="dxa"/>
          </w:tcPr>
          <w:p w14:paraId="7FD0D935" w14:textId="18F60242" w:rsidR="000B0589" w:rsidRPr="00D71BCC" w:rsidRDefault="00AC2F67" w:rsidP="002E2646">
            <w:pPr>
              <w:spacing w:before="120"/>
              <w:ind w:left="-108" w:right="34"/>
              <w:rPr>
                <w:rFonts w:ascii="Arial" w:hAnsi="Arial" w:cs="Arial"/>
                <w:b/>
                <w:color w:val="000000"/>
                <w:sz w:val="40"/>
                <w:szCs w:val="40"/>
              </w:rPr>
            </w:pPr>
            <w:bookmarkStart w:id="0" w:name="bmkTable00"/>
            <w:bookmarkEnd w:id="0"/>
            <w:r w:rsidRPr="00D71BCC">
              <w:rPr>
                <w:rFonts w:ascii="Arial" w:hAnsi="Arial" w:cs="Arial"/>
                <w:b/>
                <w:color w:val="000000"/>
                <w:sz w:val="40"/>
                <w:szCs w:val="40"/>
              </w:rPr>
              <w:t>Order Decision</w:t>
            </w:r>
          </w:p>
        </w:tc>
      </w:tr>
      <w:tr w:rsidR="000B0589" w:rsidRPr="00D71BCC" w14:paraId="26470305" w14:textId="77777777" w:rsidTr="00AC2F67">
        <w:trPr>
          <w:cantSplit/>
          <w:trHeight w:val="23"/>
        </w:trPr>
        <w:tc>
          <w:tcPr>
            <w:tcW w:w="9356" w:type="dxa"/>
            <w:vAlign w:val="center"/>
          </w:tcPr>
          <w:p w14:paraId="4D3BEC44" w14:textId="03E6DD2F" w:rsidR="00893D1D" w:rsidRDefault="00AC2F67" w:rsidP="005C68D7">
            <w:pPr>
              <w:spacing w:before="60"/>
              <w:ind w:left="-108" w:right="34"/>
              <w:rPr>
                <w:rFonts w:ascii="Arial" w:hAnsi="Arial" w:cs="Arial"/>
                <w:color w:val="000000"/>
                <w:szCs w:val="22"/>
              </w:rPr>
            </w:pPr>
            <w:r w:rsidRPr="002A0EDB">
              <w:rPr>
                <w:rFonts w:ascii="Arial" w:hAnsi="Arial" w:cs="Arial"/>
                <w:color w:val="000000"/>
                <w:szCs w:val="22"/>
              </w:rPr>
              <w:t xml:space="preserve">Inquiry </w:t>
            </w:r>
            <w:r w:rsidR="00DE7F80">
              <w:rPr>
                <w:rFonts w:ascii="Arial" w:hAnsi="Arial" w:cs="Arial"/>
                <w:color w:val="000000"/>
                <w:szCs w:val="22"/>
              </w:rPr>
              <w:t>commenced</w:t>
            </w:r>
            <w:r w:rsidR="000D3D6D">
              <w:rPr>
                <w:rFonts w:ascii="Arial" w:hAnsi="Arial" w:cs="Arial"/>
                <w:color w:val="000000"/>
                <w:szCs w:val="22"/>
              </w:rPr>
              <w:t xml:space="preserve"> </w:t>
            </w:r>
            <w:r w:rsidRPr="002A0EDB">
              <w:rPr>
                <w:rFonts w:ascii="Arial" w:hAnsi="Arial" w:cs="Arial"/>
                <w:color w:val="000000"/>
                <w:szCs w:val="22"/>
              </w:rPr>
              <w:t xml:space="preserve">on </w:t>
            </w:r>
            <w:r w:rsidR="00A22974">
              <w:rPr>
                <w:rFonts w:ascii="Arial" w:hAnsi="Arial" w:cs="Arial"/>
                <w:color w:val="000000"/>
                <w:szCs w:val="22"/>
              </w:rPr>
              <w:t>2</w:t>
            </w:r>
            <w:r w:rsidR="00C0583B">
              <w:rPr>
                <w:rFonts w:ascii="Arial" w:hAnsi="Arial" w:cs="Arial"/>
                <w:color w:val="000000"/>
                <w:szCs w:val="22"/>
              </w:rPr>
              <w:t>8 April</w:t>
            </w:r>
            <w:r w:rsidR="0039743C">
              <w:rPr>
                <w:rFonts w:ascii="Arial" w:hAnsi="Arial" w:cs="Arial"/>
                <w:color w:val="000000"/>
                <w:szCs w:val="22"/>
              </w:rPr>
              <w:t xml:space="preserve"> 2026. </w:t>
            </w:r>
          </w:p>
          <w:p w14:paraId="7D7901CD" w14:textId="5CB27937" w:rsidR="000B0589" w:rsidRPr="00D71BCC" w:rsidRDefault="0039743C" w:rsidP="005C68D7">
            <w:pPr>
              <w:spacing w:before="60"/>
              <w:ind w:left="-108" w:right="34"/>
              <w:rPr>
                <w:rFonts w:ascii="Arial" w:hAnsi="Arial" w:cs="Arial"/>
                <w:color w:val="000000"/>
                <w:szCs w:val="22"/>
              </w:rPr>
            </w:pPr>
            <w:r>
              <w:rPr>
                <w:rFonts w:ascii="Arial" w:hAnsi="Arial" w:cs="Arial"/>
                <w:color w:val="000000"/>
                <w:szCs w:val="22"/>
              </w:rPr>
              <w:t>Closing submissions heard</w:t>
            </w:r>
            <w:r w:rsidR="00893D1D">
              <w:rPr>
                <w:rFonts w:ascii="Arial" w:hAnsi="Arial" w:cs="Arial"/>
                <w:color w:val="000000"/>
                <w:szCs w:val="22"/>
              </w:rPr>
              <w:t xml:space="preserve"> </w:t>
            </w:r>
            <w:r w:rsidR="00381452">
              <w:rPr>
                <w:rFonts w:ascii="Arial" w:hAnsi="Arial" w:cs="Arial"/>
                <w:color w:val="000000"/>
                <w:szCs w:val="22"/>
              </w:rPr>
              <w:t>remotely on</w:t>
            </w:r>
            <w:r>
              <w:rPr>
                <w:rFonts w:ascii="Arial" w:hAnsi="Arial" w:cs="Arial"/>
                <w:color w:val="000000"/>
                <w:szCs w:val="22"/>
              </w:rPr>
              <w:t xml:space="preserve"> </w:t>
            </w:r>
            <w:r w:rsidR="001A3AD1">
              <w:rPr>
                <w:rFonts w:ascii="Arial" w:hAnsi="Arial" w:cs="Arial"/>
                <w:color w:val="000000"/>
                <w:szCs w:val="22"/>
              </w:rPr>
              <w:t>4</w:t>
            </w:r>
            <w:r w:rsidR="002C1D0D">
              <w:rPr>
                <w:rFonts w:ascii="Arial" w:hAnsi="Arial" w:cs="Arial"/>
                <w:color w:val="000000"/>
                <w:szCs w:val="22"/>
              </w:rPr>
              <w:t xml:space="preserve"> </w:t>
            </w:r>
            <w:r>
              <w:rPr>
                <w:rFonts w:ascii="Arial" w:hAnsi="Arial" w:cs="Arial"/>
                <w:color w:val="000000"/>
                <w:szCs w:val="22"/>
              </w:rPr>
              <w:t>June</w:t>
            </w:r>
            <w:r w:rsidR="00AC2F67" w:rsidRPr="002A0EDB">
              <w:rPr>
                <w:rFonts w:ascii="Arial" w:hAnsi="Arial" w:cs="Arial"/>
                <w:color w:val="000000"/>
                <w:szCs w:val="22"/>
              </w:rPr>
              <w:t xml:space="preserve"> 202</w:t>
            </w:r>
            <w:r>
              <w:rPr>
                <w:rFonts w:ascii="Arial" w:hAnsi="Arial" w:cs="Arial"/>
                <w:color w:val="000000"/>
                <w:szCs w:val="22"/>
              </w:rPr>
              <w:t>6</w:t>
            </w:r>
          </w:p>
        </w:tc>
      </w:tr>
      <w:tr w:rsidR="000B0589" w:rsidRPr="00D71BCC" w14:paraId="29410BAC" w14:textId="77777777" w:rsidTr="00AC2F67">
        <w:trPr>
          <w:cantSplit/>
          <w:trHeight w:val="23"/>
        </w:trPr>
        <w:tc>
          <w:tcPr>
            <w:tcW w:w="9356" w:type="dxa"/>
          </w:tcPr>
          <w:p w14:paraId="0D4B9FE0" w14:textId="7AB748A2" w:rsidR="000B0589" w:rsidRPr="00572DF6" w:rsidRDefault="00AC2F67" w:rsidP="00AC2F67">
            <w:pPr>
              <w:spacing w:before="180"/>
              <w:ind w:left="-108" w:right="34"/>
              <w:rPr>
                <w:rFonts w:ascii="Arial" w:hAnsi="Arial" w:cs="Arial"/>
                <w:b/>
                <w:color w:val="000000"/>
                <w:sz w:val="28"/>
                <w:szCs w:val="28"/>
              </w:rPr>
            </w:pPr>
            <w:r w:rsidRPr="00572DF6">
              <w:rPr>
                <w:rFonts w:ascii="Arial" w:hAnsi="Arial" w:cs="Arial"/>
                <w:b/>
                <w:color w:val="000000"/>
                <w:sz w:val="28"/>
                <w:szCs w:val="28"/>
              </w:rPr>
              <w:t>by A Behn  Dip</w:t>
            </w:r>
            <w:r w:rsidR="0056039B" w:rsidRPr="00572DF6">
              <w:rPr>
                <w:rFonts w:ascii="Arial" w:hAnsi="Arial" w:cs="Arial"/>
                <w:b/>
                <w:color w:val="000000"/>
                <w:sz w:val="28"/>
                <w:szCs w:val="28"/>
              </w:rPr>
              <w:t xml:space="preserve"> </w:t>
            </w:r>
            <w:r w:rsidRPr="00572DF6">
              <w:rPr>
                <w:rFonts w:ascii="Arial" w:hAnsi="Arial" w:cs="Arial"/>
                <w:b/>
                <w:color w:val="000000"/>
                <w:sz w:val="28"/>
                <w:szCs w:val="28"/>
              </w:rPr>
              <w:t>MS MIPROW</w:t>
            </w:r>
          </w:p>
        </w:tc>
      </w:tr>
      <w:tr w:rsidR="000B0589" w:rsidRPr="00D71BCC" w14:paraId="525CC176" w14:textId="77777777" w:rsidTr="00AC2F67">
        <w:trPr>
          <w:cantSplit/>
          <w:trHeight w:val="23"/>
        </w:trPr>
        <w:tc>
          <w:tcPr>
            <w:tcW w:w="9356" w:type="dxa"/>
          </w:tcPr>
          <w:p w14:paraId="3F69A146" w14:textId="64C69FE9" w:rsidR="000B0589" w:rsidRPr="00C35EE2" w:rsidRDefault="00AC2F67" w:rsidP="002E2646">
            <w:pPr>
              <w:spacing w:before="120"/>
              <w:ind w:left="-108" w:right="34"/>
              <w:rPr>
                <w:rFonts w:ascii="Arial" w:hAnsi="Arial" w:cs="Arial"/>
                <w:b/>
                <w:color w:val="000000"/>
                <w:sz w:val="20"/>
              </w:rPr>
            </w:pPr>
            <w:r w:rsidRPr="00C35EE2">
              <w:rPr>
                <w:rFonts w:ascii="Arial" w:hAnsi="Arial" w:cs="Arial"/>
                <w:b/>
                <w:color w:val="000000"/>
                <w:sz w:val="20"/>
              </w:rPr>
              <w:t>an Inspector appointed by the Secretary of State for Environment, Food and Rural Affairs</w:t>
            </w:r>
          </w:p>
        </w:tc>
      </w:tr>
      <w:tr w:rsidR="000B0589" w:rsidRPr="00D71BCC" w14:paraId="22DF557F" w14:textId="77777777" w:rsidTr="00AC2F67">
        <w:trPr>
          <w:cantSplit/>
          <w:trHeight w:val="23"/>
        </w:trPr>
        <w:tc>
          <w:tcPr>
            <w:tcW w:w="9356" w:type="dxa"/>
          </w:tcPr>
          <w:p w14:paraId="1252536F" w14:textId="2E5B0604" w:rsidR="000B0589" w:rsidRDefault="000B0589" w:rsidP="002E2646">
            <w:pPr>
              <w:spacing w:before="120"/>
              <w:ind w:left="-108" w:right="176"/>
              <w:rPr>
                <w:rFonts w:ascii="Arial" w:hAnsi="Arial" w:cs="Arial"/>
                <w:b/>
                <w:color w:val="000000"/>
                <w:sz w:val="20"/>
              </w:rPr>
            </w:pPr>
            <w:r w:rsidRPr="00C35EE2">
              <w:rPr>
                <w:rFonts w:ascii="Arial" w:hAnsi="Arial" w:cs="Arial"/>
                <w:b/>
                <w:color w:val="000000"/>
                <w:sz w:val="20"/>
              </w:rPr>
              <w:t>Decision date:</w:t>
            </w:r>
            <w:r w:rsidR="00EA60F6">
              <w:rPr>
                <w:rFonts w:ascii="Arial" w:hAnsi="Arial" w:cs="Arial"/>
                <w:b/>
                <w:color w:val="000000"/>
                <w:sz w:val="20"/>
              </w:rPr>
              <w:t xml:space="preserve"> 24 June 2026</w:t>
            </w:r>
          </w:p>
          <w:p w14:paraId="4B76AD33" w14:textId="436EF24D" w:rsidR="002E6E9E" w:rsidRPr="00C35EE2" w:rsidRDefault="002E6E9E" w:rsidP="002E2646">
            <w:pPr>
              <w:spacing w:before="120"/>
              <w:ind w:left="-108" w:right="176"/>
              <w:rPr>
                <w:rFonts w:ascii="Arial" w:hAnsi="Arial" w:cs="Arial"/>
                <w:b/>
                <w:color w:val="000000"/>
                <w:sz w:val="20"/>
              </w:rPr>
            </w:pPr>
          </w:p>
        </w:tc>
      </w:tr>
    </w:tbl>
    <w:p w14:paraId="7A234C78" w14:textId="77777777" w:rsidR="00AC2F67" w:rsidRPr="00D71BCC" w:rsidRDefault="00AC2F67" w:rsidP="000B0589">
      <w:pPr>
        <w:rPr>
          <w:rFonts w:ascii="Arial" w:hAnsi="Arial" w:cs="Arial"/>
        </w:rPr>
      </w:pPr>
    </w:p>
    <w:tbl>
      <w:tblPr>
        <w:tblW w:w="0" w:type="auto"/>
        <w:tblLayout w:type="fixed"/>
        <w:tblLook w:val="0000" w:firstRow="0" w:lastRow="0" w:firstColumn="0" w:lastColumn="0" w:noHBand="0" w:noVBand="0"/>
      </w:tblPr>
      <w:tblGrid>
        <w:gridCol w:w="9520"/>
      </w:tblGrid>
      <w:tr w:rsidR="00AC2F67" w:rsidRPr="00D71BCC" w14:paraId="277BF913" w14:textId="77777777" w:rsidTr="00AC2F67">
        <w:tc>
          <w:tcPr>
            <w:tcW w:w="9520" w:type="dxa"/>
          </w:tcPr>
          <w:p w14:paraId="37CBFB7F" w14:textId="353A0E27" w:rsidR="00AC2F67" w:rsidRPr="007F09AA" w:rsidRDefault="00AC2F67" w:rsidP="00AC2F67">
            <w:pPr>
              <w:spacing w:after="60"/>
              <w:rPr>
                <w:rFonts w:ascii="Arial" w:hAnsi="Arial" w:cs="Arial"/>
                <w:b/>
                <w:color w:val="000000"/>
                <w:sz w:val="24"/>
                <w:szCs w:val="24"/>
              </w:rPr>
            </w:pPr>
            <w:r w:rsidRPr="007F09AA">
              <w:rPr>
                <w:rFonts w:ascii="Arial" w:hAnsi="Arial" w:cs="Arial"/>
                <w:b/>
                <w:color w:val="000000"/>
                <w:sz w:val="24"/>
                <w:szCs w:val="24"/>
              </w:rPr>
              <w:t xml:space="preserve">Order Ref: </w:t>
            </w:r>
            <w:r w:rsidR="008631F4">
              <w:rPr>
                <w:rFonts w:ascii="Arial" w:hAnsi="Arial" w:cs="Arial"/>
                <w:b/>
                <w:color w:val="000000"/>
                <w:sz w:val="24"/>
                <w:szCs w:val="24"/>
              </w:rPr>
              <w:t>ROW/3</w:t>
            </w:r>
            <w:r w:rsidR="0095019C">
              <w:rPr>
                <w:rFonts w:ascii="Arial" w:hAnsi="Arial" w:cs="Arial"/>
                <w:b/>
                <w:color w:val="000000"/>
                <w:sz w:val="24"/>
                <w:szCs w:val="24"/>
              </w:rPr>
              <w:t>3</w:t>
            </w:r>
            <w:r w:rsidR="00E80CD4">
              <w:rPr>
                <w:rFonts w:ascii="Arial" w:hAnsi="Arial" w:cs="Arial"/>
                <w:b/>
                <w:color w:val="000000"/>
                <w:sz w:val="24"/>
                <w:szCs w:val="24"/>
              </w:rPr>
              <w:t>08400</w:t>
            </w:r>
          </w:p>
        </w:tc>
      </w:tr>
      <w:tr w:rsidR="00AC2F67" w:rsidRPr="00D71BCC" w14:paraId="08A239CE" w14:textId="77777777" w:rsidTr="00AC2F67">
        <w:tc>
          <w:tcPr>
            <w:tcW w:w="9520" w:type="dxa"/>
          </w:tcPr>
          <w:p w14:paraId="5DA4717A" w14:textId="38B26FFC" w:rsidR="00AC2F67" w:rsidRPr="007F09AA" w:rsidRDefault="00AC2F67" w:rsidP="00AC2F67">
            <w:pPr>
              <w:pStyle w:val="TBullet"/>
              <w:rPr>
                <w:rFonts w:ascii="Arial" w:hAnsi="Arial" w:cs="Arial"/>
                <w:sz w:val="22"/>
                <w:szCs w:val="22"/>
              </w:rPr>
            </w:pPr>
            <w:r w:rsidRPr="007F09AA">
              <w:rPr>
                <w:rFonts w:ascii="Arial" w:hAnsi="Arial" w:cs="Arial"/>
                <w:sz w:val="22"/>
                <w:szCs w:val="22"/>
              </w:rPr>
              <w:t>This Order is made under Section 53(2)(b) of the Wildlife and Countryside Act 1981 (the 1981 Act) and is known as</w:t>
            </w:r>
            <w:r w:rsidR="00CD4A55">
              <w:rPr>
                <w:rFonts w:ascii="Arial" w:hAnsi="Arial" w:cs="Arial"/>
                <w:sz w:val="22"/>
                <w:szCs w:val="22"/>
              </w:rPr>
              <w:t xml:space="preserve"> </w:t>
            </w:r>
            <w:r w:rsidR="009646DA">
              <w:rPr>
                <w:rFonts w:ascii="Arial" w:hAnsi="Arial" w:cs="Arial"/>
                <w:sz w:val="22"/>
                <w:szCs w:val="22"/>
              </w:rPr>
              <w:t>T</w:t>
            </w:r>
            <w:r w:rsidR="006D40D6">
              <w:rPr>
                <w:rFonts w:ascii="Arial" w:hAnsi="Arial" w:cs="Arial"/>
                <w:sz w:val="22"/>
                <w:szCs w:val="22"/>
              </w:rPr>
              <w:t xml:space="preserve">he </w:t>
            </w:r>
            <w:r w:rsidR="004B0D3B">
              <w:rPr>
                <w:rFonts w:ascii="Arial" w:hAnsi="Arial" w:cs="Arial"/>
                <w:sz w:val="22"/>
                <w:szCs w:val="22"/>
              </w:rPr>
              <w:t>Hampshire</w:t>
            </w:r>
            <w:r w:rsidR="00710B76">
              <w:rPr>
                <w:rFonts w:ascii="Arial" w:hAnsi="Arial" w:cs="Arial"/>
                <w:sz w:val="22"/>
                <w:szCs w:val="22"/>
              </w:rPr>
              <w:t xml:space="preserve"> </w:t>
            </w:r>
            <w:r w:rsidR="00500352">
              <w:rPr>
                <w:rFonts w:ascii="Arial" w:hAnsi="Arial" w:cs="Arial"/>
                <w:sz w:val="22"/>
                <w:szCs w:val="22"/>
              </w:rPr>
              <w:t xml:space="preserve">(East Hampshire </w:t>
            </w:r>
            <w:r w:rsidR="004F15D8">
              <w:rPr>
                <w:rFonts w:ascii="Arial" w:hAnsi="Arial" w:cs="Arial"/>
                <w:sz w:val="22"/>
                <w:szCs w:val="22"/>
              </w:rPr>
              <w:t xml:space="preserve">District No.44) (Parish of Worldham) </w:t>
            </w:r>
            <w:r w:rsidR="00C14804">
              <w:rPr>
                <w:rFonts w:ascii="Arial" w:hAnsi="Arial" w:cs="Arial"/>
                <w:sz w:val="22"/>
                <w:szCs w:val="22"/>
              </w:rPr>
              <w:t>Definitive Map</w:t>
            </w:r>
            <w:r w:rsidR="008A5AA1">
              <w:rPr>
                <w:rFonts w:ascii="Arial" w:hAnsi="Arial" w:cs="Arial"/>
                <w:sz w:val="22"/>
                <w:szCs w:val="22"/>
              </w:rPr>
              <w:t xml:space="preserve"> </w:t>
            </w:r>
            <w:r w:rsidR="00435B3B">
              <w:rPr>
                <w:rFonts w:ascii="Arial" w:hAnsi="Arial" w:cs="Arial"/>
                <w:sz w:val="22"/>
                <w:szCs w:val="22"/>
              </w:rPr>
              <w:t>Modification Order 20</w:t>
            </w:r>
            <w:r w:rsidR="009646DA">
              <w:rPr>
                <w:rFonts w:ascii="Arial" w:hAnsi="Arial" w:cs="Arial"/>
                <w:sz w:val="22"/>
                <w:szCs w:val="22"/>
              </w:rPr>
              <w:t>2</w:t>
            </w:r>
            <w:r w:rsidR="00500352">
              <w:rPr>
                <w:rFonts w:ascii="Arial" w:hAnsi="Arial" w:cs="Arial"/>
                <w:sz w:val="22"/>
                <w:szCs w:val="22"/>
              </w:rPr>
              <w:t>0</w:t>
            </w:r>
            <w:r w:rsidRPr="007F09AA">
              <w:rPr>
                <w:rFonts w:ascii="Arial" w:hAnsi="Arial" w:cs="Arial"/>
                <w:sz w:val="22"/>
                <w:szCs w:val="22"/>
              </w:rPr>
              <w:t>.</w:t>
            </w:r>
          </w:p>
        </w:tc>
      </w:tr>
      <w:tr w:rsidR="00AC2F67" w:rsidRPr="00D71BCC" w14:paraId="4AB5F3DF" w14:textId="77777777" w:rsidTr="00AC2F67">
        <w:tc>
          <w:tcPr>
            <w:tcW w:w="9520" w:type="dxa"/>
          </w:tcPr>
          <w:p w14:paraId="20B4949C" w14:textId="030E605C" w:rsidR="00AC2F67" w:rsidRPr="007F09AA" w:rsidRDefault="00AC2F67" w:rsidP="00AC2F67">
            <w:pPr>
              <w:pStyle w:val="TBullet"/>
              <w:rPr>
                <w:rFonts w:ascii="Arial" w:hAnsi="Arial" w:cs="Arial"/>
                <w:sz w:val="22"/>
                <w:szCs w:val="22"/>
              </w:rPr>
            </w:pPr>
            <w:r w:rsidRPr="007F09AA">
              <w:rPr>
                <w:rFonts w:ascii="Arial" w:hAnsi="Arial" w:cs="Arial"/>
                <w:sz w:val="22"/>
                <w:szCs w:val="22"/>
              </w:rPr>
              <w:t xml:space="preserve">The Order is dated </w:t>
            </w:r>
            <w:r w:rsidR="00C51FF3">
              <w:rPr>
                <w:rFonts w:ascii="Arial" w:hAnsi="Arial" w:cs="Arial"/>
                <w:sz w:val="22"/>
                <w:szCs w:val="22"/>
              </w:rPr>
              <w:t>22 February 2021</w:t>
            </w:r>
            <w:r w:rsidR="004B2B52">
              <w:rPr>
                <w:rFonts w:ascii="Arial" w:hAnsi="Arial" w:cs="Arial"/>
                <w:sz w:val="22"/>
                <w:szCs w:val="22"/>
              </w:rPr>
              <w:t xml:space="preserve"> </w:t>
            </w:r>
            <w:r w:rsidRPr="007F09AA">
              <w:rPr>
                <w:rFonts w:ascii="Arial" w:hAnsi="Arial" w:cs="Arial"/>
                <w:sz w:val="22"/>
                <w:szCs w:val="22"/>
              </w:rPr>
              <w:t>and proposes to modify the Definitive Map and Statement</w:t>
            </w:r>
            <w:r w:rsidR="0044659A">
              <w:rPr>
                <w:rFonts w:ascii="Arial" w:hAnsi="Arial" w:cs="Arial"/>
                <w:sz w:val="22"/>
                <w:szCs w:val="22"/>
              </w:rPr>
              <w:t xml:space="preserve"> (DMS)</w:t>
            </w:r>
            <w:r w:rsidRPr="007F09AA">
              <w:rPr>
                <w:rFonts w:ascii="Arial" w:hAnsi="Arial" w:cs="Arial"/>
                <w:sz w:val="22"/>
                <w:szCs w:val="22"/>
              </w:rPr>
              <w:t xml:space="preserve"> for the area by </w:t>
            </w:r>
            <w:r w:rsidR="00C3698A">
              <w:rPr>
                <w:rFonts w:ascii="Arial" w:hAnsi="Arial" w:cs="Arial"/>
                <w:sz w:val="22"/>
                <w:szCs w:val="22"/>
              </w:rPr>
              <w:t xml:space="preserve">adding a public footpath </w:t>
            </w:r>
            <w:r w:rsidR="00086BFC">
              <w:rPr>
                <w:rFonts w:ascii="Arial" w:hAnsi="Arial" w:cs="Arial"/>
                <w:sz w:val="22"/>
                <w:szCs w:val="22"/>
              </w:rPr>
              <w:t xml:space="preserve">from Caker Lane to </w:t>
            </w:r>
            <w:r w:rsidR="00BE2EC0">
              <w:rPr>
                <w:rFonts w:ascii="Arial" w:hAnsi="Arial" w:cs="Arial"/>
                <w:sz w:val="22"/>
                <w:szCs w:val="22"/>
              </w:rPr>
              <w:t>Worldham Footpath 26</w:t>
            </w:r>
            <w:r w:rsidR="000C151D">
              <w:rPr>
                <w:rFonts w:ascii="Arial" w:hAnsi="Arial" w:cs="Arial"/>
                <w:sz w:val="22"/>
                <w:szCs w:val="22"/>
              </w:rPr>
              <w:t xml:space="preserve"> (Hangers Wa</w:t>
            </w:r>
            <w:r w:rsidR="007C4F55">
              <w:rPr>
                <w:rFonts w:ascii="Arial" w:hAnsi="Arial" w:cs="Arial"/>
                <w:sz w:val="22"/>
                <w:szCs w:val="22"/>
              </w:rPr>
              <w:t>y)</w:t>
            </w:r>
            <w:r w:rsidR="00BE2EC0">
              <w:rPr>
                <w:rFonts w:ascii="Arial" w:hAnsi="Arial" w:cs="Arial"/>
                <w:sz w:val="22"/>
                <w:szCs w:val="22"/>
              </w:rPr>
              <w:t xml:space="preserve">, </w:t>
            </w:r>
            <w:r w:rsidRPr="007F09AA">
              <w:rPr>
                <w:rFonts w:ascii="Arial" w:hAnsi="Arial" w:cs="Arial"/>
                <w:sz w:val="22"/>
                <w:szCs w:val="22"/>
              </w:rPr>
              <w:t xml:space="preserve">as shown </w:t>
            </w:r>
            <w:r w:rsidR="00DB1AB6">
              <w:rPr>
                <w:rFonts w:ascii="Arial" w:hAnsi="Arial" w:cs="Arial"/>
                <w:sz w:val="22"/>
                <w:szCs w:val="22"/>
              </w:rPr>
              <w:t>o</w:t>
            </w:r>
            <w:r w:rsidRPr="007F09AA">
              <w:rPr>
                <w:rFonts w:ascii="Arial" w:hAnsi="Arial" w:cs="Arial"/>
                <w:sz w:val="22"/>
                <w:szCs w:val="22"/>
              </w:rPr>
              <w:t xml:space="preserve">n the Order </w:t>
            </w:r>
            <w:r w:rsidR="00FF051E">
              <w:rPr>
                <w:rFonts w:ascii="Arial" w:hAnsi="Arial" w:cs="Arial"/>
                <w:sz w:val="22"/>
                <w:szCs w:val="22"/>
              </w:rPr>
              <w:t>Map</w:t>
            </w:r>
            <w:r w:rsidRPr="007F09AA">
              <w:rPr>
                <w:rFonts w:ascii="Arial" w:hAnsi="Arial" w:cs="Arial"/>
                <w:sz w:val="22"/>
                <w:szCs w:val="22"/>
              </w:rPr>
              <w:t xml:space="preserve"> and described in the Order Schedule.</w:t>
            </w:r>
          </w:p>
        </w:tc>
      </w:tr>
      <w:tr w:rsidR="00AC2F67" w:rsidRPr="00D71BCC" w14:paraId="04F85641" w14:textId="77777777" w:rsidTr="00AC2F67">
        <w:tc>
          <w:tcPr>
            <w:tcW w:w="9520" w:type="dxa"/>
          </w:tcPr>
          <w:p w14:paraId="39E4CE03" w14:textId="7C11B38A" w:rsidR="00AC2F67" w:rsidRDefault="00AC2F67" w:rsidP="00AC2F67">
            <w:pPr>
              <w:pStyle w:val="TBullet"/>
              <w:rPr>
                <w:rFonts w:ascii="Arial" w:hAnsi="Arial" w:cs="Arial"/>
                <w:sz w:val="22"/>
                <w:szCs w:val="22"/>
              </w:rPr>
            </w:pPr>
            <w:r w:rsidRPr="007F09AA">
              <w:rPr>
                <w:rFonts w:ascii="Arial" w:hAnsi="Arial" w:cs="Arial"/>
                <w:sz w:val="22"/>
                <w:szCs w:val="22"/>
              </w:rPr>
              <w:t xml:space="preserve">There </w:t>
            </w:r>
            <w:r w:rsidR="00915B40" w:rsidRPr="0047628D">
              <w:rPr>
                <w:rFonts w:ascii="Arial" w:hAnsi="Arial" w:cs="Arial"/>
                <w:sz w:val="22"/>
                <w:szCs w:val="22"/>
              </w:rPr>
              <w:t>w</w:t>
            </w:r>
            <w:r w:rsidR="00EB0A10" w:rsidRPr="0047628D">
              <w:rPr>
                <w:rFonts w:ascii="Arial" w:hAnsi="Arial" w:cs="Arial"/>
                <w:sz w:val="22"/>
                <w:szCs w:val="22"/>
              </w:rPr>
              <w:t>ere</w:t>
            </w:r>
            <w:r w:rsidR="0088079B" w:rsidRPr="0047628D">
              <w:rPr>
                <w:rFonts w:ascii="Arial" w:hAnsi="Arial" w:cs="Arial"/>
                <w:sz w:val="22"/>
                <w:szCs w:val="22"/>
              </w:rPr>
              <w:t xml:space="preserve"> </w:t>
            </w:r>
            <w:r w:rsidR="00EB0A10" w:rsidRPr="0047628D">
              <w:rPr>
                <w:rFonts w:ascii="Arial" w:hAnsi="Arial" w:cs="Arial"/>
                <w:sz w:val="22"/>
                <w:szCs w:val="22"/>
              </w:rPr>
              <w:t>2</w:t>
            </w:r>
            <w:r w:rsidR="00B85EED" w:rsidRPr="0047628D">
              <w:rPr>
                <w:rFonts w:ascii="Arial" w:hAnsi="Arial" w:cs="Arial"/>
                <w:sz w:val="22"/>
                <w:szCs w:val="22"/>
              </w:rPr>
              <w:t xml:space="preserve"> </w:t>
            </w:r>
            <w:r w:rsidRPr="0047628D">
              <w:rPr>
                <w:rFonts w:ascii="Arial" w:hAnsi="Arial" w:cs="Arial"/>
                <w:sz w:val="22"/>
                <w:szCs w:val="22"/>
              </w:rPr>
              <w:t>objection</w:t>
            </w:r>
            <w:r w:rsidR="00EB0A10" w:rsidRPr="0047628D">
              <w:rPr>
                <w:rFonts w:ascii="Arial" w:hAnsi="Arial" w:cs="Arial"/>
                <w:sz w:val="22"/>
                <w:szCs w:val="22"/>
              </w:rPr>
              <w:t>s</w:t>
            </w:r>
            <w:r w:rsidR="00554030">
              <w:rPr>
                <w:rFonts w:ascii="Arial" w:hAnsi="Arial" w:cs="Arial"/>
                <w:sz w:val="22"/>
                <w:szCs w:val="22"/>
              </w:rPr>
              <w:t xml:space="preserve"> </w:t>
            </w:r>
            <w:r w:rsidRPr="007F09AA">
              <w:rPr>
                <w:rFonts w:ascii="Arial" w:hAnsi="Arial" w:cs="Arial"/>
                <w:sz w:val="22"/>
                <w:szCs w:val="22"/>
              </w:rPr>
              <w:t>outstanding</w:t>
            </w:r>
            <w:r w:rsidR="00554030">
              <w:rPr>
                <w:rFonts w:ascii="Arial" w:hAnsi="Arial" w:cs="Arial"/>
                <w:sz w:val="22"/>
                <w:szCs w:val="22"/>
              </w:rPr>
              <w:t xml:space="preserve"> </w:t>
            </w:r>
            <w:r w:rsidRPr="007F09AA">
              <w:rPr>
                <w:rFonts w:ascii="Arial" w:hAnsi="Arial" w:cs="Arial"/>
                <w:sz w:val="22"/>
                <w:szCs w:val="22"/>
              </w:rPr>
              <w:t xml:space="preserve">at the commencement of the </w:t>
            </w:r>
            <w:r w:rsidR="00D216AA">
              <w:rPr>
                <w:rFonts w:ascii="Arial" w:hAnsi="Arial" w:cs="Arial"/>
                <w:sz w:val="22"/>
                <w:szCs w:val="22"/>
              </w:rPr>
              <w:t>I</w:t>
            </w:r>
            <w:r w:rsidRPr="007F09AA">
              <w:rPr>
                <w:rFonts w:ascii="Arial" w:hAnsi="Arial" w:cs="Arial"/>
                <w:sz w:val="22"/>
                <w:szCs w:val="22"/>
              </w:rPr>
              <w:t>nquir</w:t>
            </w:r>
            <w:r w:rsidR="00554030">
              <w:rPr>
                <w:rFonts w:ascii="Arial" w:hAnsi="Arial" w:cs="Arial"/>
                <w:sz w:val="22"/>
                <w:szCs w:val="22"/>
              </w:rPr>
              <w:t>y</w:t>
            </w:r>
            <w:r w:rsidRPr="007F09AA">
              <w:rPr>
                <w:rFonts w:ascii="Arial" w:hAnsi="Arial" w:cs="Arial"/>
                <w:sz w:val="22"/>
                <w:szCs w:val="22"/>
              </w:rPr>
              <w:t>.</w:t>
            </w:r>
          </w:p>
          <w:p w14:paraId="10360F5F" w14:textId="098B23B0" w:rsidR="00837DD8" w:rsidRPr="007F09AA" w:rsidRDefault="00837DD8" w:rsidP="00837DD8">
            <w:pPr>
              <w:pStyle w:val="TBullet"/>
              <w:numPr>
                <w:ilvl w:val="0"/>
                <w:numId w:val="0"/>
              </w:numPr>
              <w:rPr>
                <w:rFonts w:ascii="Arial" w:hAnsi="Arial" w:cs="Arial"/>
                <w:sz w:val="22"/>
                <w:szCs w:val="22"/>
              </w:rPr>
            </w:pPr>
          </w:p>
        </w:tc>
      </w:tr>
      <w:tr w:rsidR="00AC2F67" w:rsidRPr="00D71BCC" w14:paraId="4E41E585" w14:textId="77777777" w:rsidTr="00AC2F67">
        <w:tc>
          <w:tcPr>
            <w:tcW w:w="9520" w:type="dxa"/>
          </w:tcPr>
          <w:p w14:paraId="3E369012" w14:textId="47E60C71" w:rsidR="00AC2F67" w:rsidRPr="007F09AA" w:rsidRDefault="00AC2F67" w:rsidP="00AC2F67">
            <w:pPr>
              <w:spacing w:before="60"/>
              <w:rPr>
                <w:rFonts w:ascii="Arial" w:hAnsi="Arial" w:cs="Arial"/>
                <w:b/>
                <w:color w:val="000000"/>
                <w:sz w:val="24"/>
                <w:szCs w:val="24"/>
              </w:rPr>
            </w:pPr>
            <w:r w:rsidRPr="007F09AA">
              <w:rPr>
                <w:rFonts w:ascii="Arial" w:hAnsi="Arial" w:cs="Arial"/>
                <w:b/>
                <w:color w:val="000000"/>
                <w:sz w:val="24"/>
                <w:szCs w:val="24"/>
              </w:rPr>
              <w:t>Summary of Decision:</w:t>
            </w:r>
            <w:r w:rsidR="008631F4">
              <w:rPr>
                <w:rFonts w:ascii="Arial" w:hAnsi="Arial" w:cs="Arial"/>
                <w:b/>
                <w:color w:val="000000"/>
                <w:sz w:val="24"/>
                <w:szCs w:val="24"/>
              </w:rPr>
              <w:t xml:space="preserve"> The Order is </w:t>
            </w:r>
            <w:r w:rsidR="00E97039">
              <w:rPr>
                <w:rFonts w:ascii="Arial" w:hAnsi="Arial" w:cs="Arial"/>
                <w:b/>
                <w:color w:val="000000"/>
                <w:sz w:val="24"/>
                <w:szCs w:val="24"/>
              </w:rPr>
              <w:t xml:space="preserve">not </w:t>
            </w:r>
            <w:r w:rsidR="00405442">
              <w:rPr>
                <w:rFonts w:ascii="Arial" w:hAnsi="Arial" w:cs="Arial"/>
                <w:b/>
                <w:color w:val="000000"/>
                <w:sz w:val="24"/>
                <w:szCs w:val="24"/>
              </w:rPr>
              <w:t>confirmed</w:t>
            </w:r>
          </w:p>
        </w:tc>
      </w:tr>
      <w:tr w:rsidR="00AC2F67" w:rsidRPr="00D71BCC" w14:paraId="010AE3E9" w14:textId="77777777" w:rsidTr="00AC2F67">
        <w:tc>
          <w:tcPr>
            <w:tcW w:w="9520" w:type="dxa"/>
            <w:tcBorders>
              <w:bottom w:val="single" w:sz="6" w:space="0" w:color="000000"/>
            </w:tcBorders>
          </w:tcPr>
          <w:p w14:paraId="13F38A3C" w14:textId="77777777" w:rsidR="00AC2F67" w:rsidRPr="007F09AA" w:rsidRDefault="00AC2F67" w:rsidP="00AC2F67">
            <w:pPr>
              <w:spacing w:before="60"/>
              <w:rPr>
                <w:rFonts w:ascii="Arial" w:hAnsi="Arial" w:cs="Arial"/>
                <w:b/>
                <w:color w:val="000000"/>
                <w:sz w:val="24"/>
                <w:szCs w:val="24"/>
              </w:rPr>
            </w:pPr>
            <w:bookmarkStart w:id="1" w:name="bmkReturn"/>
            <w:bookmarkEnd w:id="1"/>
          </w:p>
        </w:tc>
      </w:tr>
    </w:tbl>
    <w:p w14:paraId="6CDFA60D" w14:textId="32F19D10" w:rsidR="000B0589" w:rsidRPr="00D71BCC" w:rsidRDefault="000B0589" w:rsidP="000B0589">
      <w:pPr>
        <w:rPr>
          <w:rFonts w:ascii="Arial" w:hAnsi="Arial" w:cs="Arial"/>
        </w:rPr>
      </w:pPr>
    </w:p>
    <w:p w14:paraId="2E608F33" w14:textId="6D84C6E0" w:rsidR="00AC2F67" w:rsidRPr="002E6E9E" w:rsidRDefault="000B0C47" w:rsidP="00AC2F67">
      <w:pPr>
        <w:pStyle w:val="Heading6blackfont"/>
        <w:rPr>
          <w:rFonts w:ascii="Arial" w:hAnsi="Arial" w:cs="Arial"/>
          <w:sz w:val="24"/>
          <w:szCs w:val="24"/>
        </w:rPr>
      </w:pPr>
      <w:r>
        <w:rPr>
          <w:rFonts w:ascii="Arial" w:hAnsi="Arial" w:cs="Arial"/>
          <w:sz w:val="24"/>
          <w:szCs w:val="24"/>
        </w:rPr>
        <w:t>Procedural Matters</w:t>
      </w:r>
    </w:p>
    <w:p w14:paraId="22BB743E" w14:textId="5FFD070B" w:rsidR="00E1395E" w:rsidRPr="00A557F9" w:rsidRDefault="00C1590B" w:rsidP="00BE7204">
      <w:pPr>
        <w:pStyle w:val="Style1"/>
        <w:tabs>
          <w:tab w:val="clear" w:pos="432"/>
        </w:tabs>
        <w:rPr>
          <w:rFonts w:ascii="Arial" w:hAnsi="Arial" w:cs="Arial"/>
          <w:sz w:val="24"/>
          <w:szCs w:val="24"/>
        </w:rPr>
      </w:pPr>
      <w:r w:rsidRPr="00A557F9">
        <w:rPr>
          <w:rFonts w:ascii="Arial" w:hAnsi="Arial" w:cs="Arial"/>
          <w:sz w:val="24"/>
          <w:szCs w:val="24"/>
        </w:rPr>
        <w:t xml:space="preserve">An application </w:t>
      </w:r>
      <w:r w:rsidR="005C49D5" w:rsidRPr="00A557F9">
        <w:rPr>
          <w:rFonts w:ascii="Arial" w:hAnsi="Arial" w:cs="Arial"/>
          <w:sz w:val="24"/>
          <w:szCs w:val="24"/>
        </w:rPr>
        <w:t xml:space="preserve">to add the Order route to the </w:t>
      </w:r>
      <w:r w:rsidR="0044659A" w:rsidRPr="00A557F9">
        <w:rPr>
          <w:rFonts w:ascii="Arial" w:hAnsi="Arial" w:cs="Arial"/>
          <w:sz w:val="24"/>
          <w:szCs w:val="24"/>
        </w:rPr>
        <w:t>DMS</w:t>
      </w:r>
      <w:r w:rsidR="00B72D3F">
        <w:rPr>
          <w:rFonts w:ascii="Arial" w:hAnsi="Arial" w:cs="Arial"/>
          <w:sz w:val="24"/>
          <w:szCs w:val="24"/>
        </w:rPr>
        <w:t xml:space="preserve"> was submitted</w:t>
      </w:r>
      <w:r w:rsidR="0044659A" w:rsidRPr="00A557F9">
        <w:rPr>
          <w:rFonts w:ascii="Arial" w:hAnsi="Arial" w:cs="Arial"/>
          <w:sz w:val="24"/>
          <w:szCs w:val="24"/>
        </w:rPr>
        <w:t xml:space="preserve"> </w:t>
      </w:r>
      <w:r w:rsidRPr="00A557F9">
        <w:rPr>
          <w:rFonts w:ascii="Arial" w:hAnsi="Arial" w:cs="Arial"/>
          <w:sz w:val="24"/>
          <w:szCs w:val="24"/>
        </w:rPr>
        <w:t xml:space="preserve">by </w:t>
      </w:r>
      <w:r w:rsidR="00A134BD">
        <w:rPr>
          <w:rFonts w:ascii="Arial" w:hAnsi="Arial" w:cs="Arial"/>
          <w:sz w:val="24"/>
          <w:szCs w:val="24"/>
        </w:rPr>
        <w:t>Mrs G Plumbley</w:t>
      </w:r>
      <w:r w:rsidR="00A326AE">
        <w:rPr>
          <w:rFonts w:ascii="Arial" w:hAnsi="Arial" w:cs="Arial"/>
          <w:sz w:val="24"/>
          <w:szCs w:val="24"/>
        </w:rPr>
        <w:t xml:space="preserve"> (the applicant)</w:t>
      </w:r>
      <w:r w:rsidR="005C49D5" w:rsidRPr="00A557F9">
        <w:rPr>
          <w:rFonts w:ascii="Arial" w:hAnsi="Arial" w:cs="Arial"/>
          <w:sz w:val="24"/>
          <w:szCs w:val="24"/>
        </w:rPr>
        <w:t xml:space="preserve"> in 201</w:t>
      </w:r>
      <w:r w:rsidR="003952DE">
        <w:rPr>
          <w:rFonts w:ascii="Arial" w:hAnsi="Arial" w:cs="Arial"/>
          <w:sz w:val="24"/>
          <w:szCs w:val="24"/>
        </w:rPr>
        <w:t>6</w:t>
      </w:r>
      <w:r w:rsidR="00C201CF">
        <w:rPr>
          <w:rFonts w:ascii="Arial" w:hAnsi="Arial" w:cs="Arial"/>
          <w:sz w:val="24"/>
          <w:szCs w:val="24"/>
        </w:rPr>
        <w:t>,</w:t>
      </w:r>
      <w:r w:rsidR="00083831" w:rsidRPr="00A557F9">
        <w:rPr>
          <w:rFonts w:ascii="Arial" w:hAnsi="Arial" w:cs="Arial"/>
          <w:sz w:val="24"/>
          <w:szCs w:val="24"/>
        </w:rPr>
        <w:t xml:space="preserve"> accompanied </w:t>
      </w:r>
      <w:r w:rsidR="00AC5F70">
        <w:rPr>
          <w:rFonts w:ascii="Arial" w:hAnsi="Arial" w:cs="Arial"/>
          <w:sz w:val="24"/>
          <w:szCs w:val="24"/>
        </w:rPr>
        <w:t xml:space="preserve">initially </w:t>
      </w:r>
      <w:r w:rsidR="00083831" w:rsidRPr="00A557F9">
        <w:rPr>
          <w:rFonts w:ascii="Arial" w:hAnsi="Arial" w:cs="Arial"/>
          <w:sz w:val="24"/>
          <w:szCs w:val="24"/>
        </w:rPr>
        <w:t>by 3</w:t>
      </w:r>
      <w:r w:rsidR="004218B4">
        <w:rPr>
          <w:rFonts w:ascii="Arial" w:hAnsi="Arial" w:cs="Arial"/>
          <w:sz w:val="24"/>
          <w:szCs w:val="24"/>
        </w:rPr>
        <w:t>2</w:t>
      </w:r>
      <w:r w:rsidR="00083831" w:rsidRPr="00A557F9">
        <w:rPr>
          <w:rFonts w:ascii="Arial" w:hAnsi="Arial" w:cs="Arial"/>
          <w:sz w:val="24"/>
          <w:szCs w:val="24"/>
        </w:rPr>
        <w:t xml:space="preserve"> User Evidence Forms (UEF’s).</w:t>
      </w:r>
      <w:r w:rsidR="00EC24E2" w:rsidRPr="00A557F9">
        <w:rPr>
          <w:rFonts w:ascii="Arial" w:hAnsi="Arial" w:cs="Arial"/>
          <w:sz w:val="24"/>
          <w:szCs w:val="24"/>
        </w:rPr>
        <w:t xml:space="preserve"> Following investigation</w:t>
      </w:r>
      <w:r w:rsidR="00C578E4" w:rsidRPr="00A557F9">
        <w:rPr>
          <w:rFonts w:ascii="Arial" w:hAnsi="Arial" w:cs="Arial"/>
          <w:sz w:val="24"/>
          <w:szCs w:val="24"/>
        </w:rPr>
        <w:t xml:space="preserve"> of the claim,</w:t>
      </w:r>
      <w:r w:rsidR="00835D7F" w:rsidRPr="00A557F9">
        <w:rPr>
          <w:rFonts w:ascii="Arial" w:hAnsi="Arial" w:cs="Arial"/>
          <w:sz w:val="24"/>
          <w:szCs w:val="24"/>
        </w:rPr>
        <w:t xml:space="preserve"> </w:t>
      </w:r>
      <w:r w:rsidR="00B56439">
        <w:rPr>
          <w:rFonts w:ascii="Arial" w:hAnsi="Arial" w:cs="Arial"/>
          <w:sz w:val="24"/>
          <w:szCs w:val="24"/>
        </w:rPr>
        <w:t>Hampshire</w:t>
      </w:r>
      <w:r w:rsidR="00D3770D">
        <w:rPr>
          <w:rFonts w:ascii="Arial" w:hAnsi="Arial" w:cs="Arial"/>
          <w:sz w:val="24"/>
          <w:szCs w:val="24"/>
        </w:rPr>
        <w:t xml:space="preserve"> County</w:t>
      </w:r>
      <w:r w:rsidR="00835D7F" w:rsidRPr="00A557F9">
        <w:rPr>
          <w:rFonts w:ascii="Arial" w:hAnsi="Arial" w:cs="Arial"/>
          <w:sz w:val="24"/>
          <w:szCs w:val="24"/>
        </w:rPr>
        <w:t xml:space="preserve"> Council</w:t>
      </w:r>
      <w:r w:rsidR="00D3770D">
        <w:rPr>
          <w:rFonts w:ascii="Arial" w:hAnsi="Arial" w:cs="Arial"/>
          <w:sz w:val="24"/>
          <w:szCs w:val="24"/>
        </w:rPr>
        <w:t xml:space="preserve"> (the Council)</w:t>
      </w:r>
      <w:r w:rsidR="00835D7F" w:rsidRPr="00A557F9">
        <w:rPr>
          <w:rFonts w:ascii="Arial" w:hAnsi="Arial" w:cs="Arial"/>
          <w:sz w:val="24"/>
          <w:szCs w:val="24"/>
        </w:rPr>
        <w:t xml:space="preserve"> made an Order</w:t>
      </w:r>
      <w:r w:rsidR="003E3B39">
        <w:rPr>
          <w:rFonts w:ascii="Arial" w:hAnsi="Arial" w:cs="Arial"/>
          <w:sz w:val="24"/>
          <w:szCs w:val="24"/>
        </w:rPr>
        <w:t>, to which one</w:t>
      </w:r>
      <w:r w:rsidR="009D79AF" w:rsidRPr="00A557F9">
        <w:rPr>
          <w:rFonts w:ascii="Arial" w:hAnsi="Arial" w:cs="Arial"/>
          <w:sz w:val="24"/>
          <w:szCs w:val="24"/>
        </w:rPr>
        <w:t xml:space="preserve"> objec</w:t>
      </w:r>
      <w:r w:rsidR="00E90706" w:rsidRPr="00A557F9">
        <w:rPr>
          <w:rFonts w:ascii="Arial" w:hAnsi="Arial" w:cs="Arial"/>
          <w:sz w:val="24"/>
          <w:szCs w:val="24"/>
        </w:rPr>
        <w:t>tion</w:t>
      </w:r>
      <w:r w:rsidR="003E3B39">
        <w:rPr>
          <w:rFonts w:ascii="Arial" w:hAnsi="Arial" w:cs="Arial"/>
          <w:sz w:val="24"/>
          <w:szCs w:val="24"/>
        </w:rPr>
        <w:t xml:space="preserve"> and one letter </w:t>
      </w:r>
      <w:r w:rsidR="004543CD">
        <w:rPr>
          <w:rFonts w:ascii="Arial" w:hAnsi="Arial" w:cs="Arial"/>
          <w:sz w:val="24"/>
          <w:szCs w:val="24"/>
        </w:rPr>
        <w:t xml:space="preserve">of support </w:t>
      </w:r>
      <w:r w:rsidR="00E74732" w:rsidRPr="00A557F9">
        <w:rPr>
          <w:rFonts w:ascii="Arial" w:hAnsi="Arial" w:cs="Arial"/>
          <w:sz w:val="24"/>
          <w:szCs w:val="24"/>
        </w:rPr>
        <w:t xml:space="preserve">were </w:t>
      </w:r>
      <w:r w:rsidR="009B1D43">
        <w:rPr>
          <w:rFonts w:ascii="Arial" w:hAnsi="Arial" w:cs="Arial"/>
          <w:sz w:val="24"/>
          <w:szCs w:val="24"/>
        </w:rPr>
        <w:t>subsequently received</w:t>
      </w:r>
      <w:r w:rsidR="00492DE4">
        <w:rPr>
          <w:rFonts w:ascii="Arial" w:hAnsi="Arial" w:cs="Arial"/>
          <w:sz w:val="24"/>
          <w:szCs w:val="24"/>
        </w:rPr>
        <w:t>.</w:t>
      </w:r>
    </w:p>
    <w:p w14:paraId="47DE74CD" w14:textId="149BAC4E" w:rsidR="004C58C5" w:rsidRDefault="006D6724" w:rsidP="008F5FB7">
      <w:pPr>
        <w:pStyle w:val="Style1"/>
        <w:rPr>
          <w:rFonts w:ascii="Arial" w:hAnsi="Arial" w:cs="Arial"/>
          <w:sz w:val="24"/>
          <w:szCs w:val="24"/>
        </w:rPr>
      </w:pPr>
      <w:r>
        <w:rPr>
          <w:rFonts w:ascii="Arial" w:hAnsi="Arial" w:cs="Arial"/>
          <w:sz w:val="24"/>
          <w:szCs w:val="24"/>
        </w:rPr>
        <w:t>A</w:t>
      </w:r>
      <w:r w:rsidR="00F8523F">
        <w:rPr>
          <w:rFonts w:ascii="Arial" w:hAnsi="Arial" w:cs="Arial"/>
          <w:sz w:val="24"/>
          <w:szCs w:val="24"/>
        </w:rPr>
        <w:t>n</w:t>
      </w:r>
      <w:r w:rsidR="00A557F9" w:rsidRPr="00A557F9">
        <w:rPr>
          <w:rFonts w:ascii="Arial" w:hAnsi="Arial" w:cs="Arial"/>
          <w:sz w:val="24"/>
          <w:szCs w:val="24"/>
        </w:rPr>
        <w:t xml:space="preserve"> Inquiry</w:t>
      </w:r>
      <w:r>
        <w:rPr>
          <w:rFonts w:ascii="Arial" w:hAnsi="Arial" w:cs="Arial"/>
          <w:sz w:val="24"/>
          <w:szCs w:val="24"/>
        </w:rPr>
        <w:t xml:space="preserve"> was </w:t>
      </w:r>
      <w:r w:rsidR="005E6C59">
        <w:rPr>
          <w:rFonts w:ascii="Arial" w:hAnsi="Arial" w:cs="Arial"/>
          <w:sz w:val="24"/>
          <w:szCs w:val="24"/>
        </w:rPr>
        <w:t xml:space="preserve">due to be </w:t>
      </w:r>
      <w:r>
        <w:rPr>
          <w:rFonts w:ascii="Arial" w:hAnsi="Arial" w:cs="Arial"/>
          <w:sz w:val="24"/>
          <w:szCs w:val="24"/>
        </w:rPr>
        <w:t>held</w:t>
      </w:r>
      <w:r w:rsidR="00D06531">
        <w:rPr>
          <w:rFonts w:ascii="Arial" w:hAnsi="Arial" w:cs="Arial"/>
          <w:sz w:val="24"/>
          <w:szCs w:val="24"/>
        </w:rPr>
        <w:t xml:space="preserve"> in December 2023, however it appeared that </w:t>
      </w:r>
      <w:r w:rsidR="00A714BC">
        <w:rPr>
          <w:rFonts w:ascii="Arial" w:hAnsi="Arial" w:cs="Arial"/>
          <w:sz w:val="24"/>
          <w:szCs w:val="24"/>
        </w:rPr>
        <w:t xml:space="preserve">there </w:t>
      </w:r>
      <w:r w:rsidR="00CB1FFB">
        <w:rPr>
          <w:rFonts w:ascii="Arial" w:hAnsi="Arial" w:cs="Arial"/>
          <w:sz w:val="24"/>
          <w:szCs w:val="24"/>
        </w:rPr>
        <w:t>had been</w:t>
      </w:r>
      <w:r w:rsidR="00A714BC">
        <w:rPr>
          <w:rFonts w:ascii="Arial" w:hAnsi="Arial" w:cs="Arial"/>
          <w:sz w:val="24"/>
          <w:szCs w:val="24"/>
        </w:rPr>
        <w:t xml:space="preserve"> an error in se</w:t>
      </w:r>
      <w:r w:rsidR="00C81EDE">
        <w:rPr>
          <w:rFonts w:ascii="Arial" w:hAnsi="Arial" w:cs="Arial"/>
          <w:sz w:val="24"/>
          <w:szCs w:val="24"/>
        </w:rPr>
        <w:t>rving notice on the</w:t>
      </w:r>
      <w:r w:rsidR="00B22B48">
        <w:rPr>
          <w:rFonts w:ascii="Arial" w:hAnsi="Arial" w:cs="Arial"/>
          <w:sz w:val="24"/>
          <w:szCs w:val="24"/>
        </w:rPr>
        <w:t xml:space="preserve"> registered</w:t>
      </w:r>
      <w:r w:rsidR="00C81EDE">
        <w:rPr>
          <w:rFonts w:ascii="Arial" w:hAnsi="Arial" w:cs="Arial"/>
          <w:sz w:val="24"/>
          <w:szCs w:val="24"/>
        </w:rPr>
        <w:t xml:space="preserve"> landowner</w:t>
      </w:r>
      <w:r w:rsidR="00D959C4">
        <w:rPr>
          <w:rFonts w:ascii="Arial" w:hAnsi="Arial" w:cs="Arial"/>
          <w:sz w:val="24"/>
          <w:szCs w:val="24"/>
        </w:rPr>
        <w:t>s</w:t>
      </w:r>
      <w:r w:rsidR="00C81EDE">
        <w:rPr>
          <w:rFonts w:ascii="Arial" w:hAnsi="Arial" w:cs="Arial"/>
          <w:sz w:val="24"/>
          <w:szCs w:val="24"/>
        </w:rPr>
        <w:t xml:space="preserve">. </w:t>
      </w:r>
      <w:r w:rsidR="008E25C0">
        <w:rPr>
          <w:rFonts w:ascii="Arial" w:hAnsi="Arial" w:cs="Arial"/>
          <w:sz w:val="24"/>
          <w:szCs w:val="24"/>
        </w:rPr>
        <w:t xml:space="preserve">Notice was subsequently </w:t>
      </w:r>
      <w:r w:rsidR="00FC3E8E">
        <w:rPr>
          <w:rFonts w:ascii="Arial" w:hAnsi="Arial" w:cs="Arial"/>
          <w:sz w:val="24"/>
          <w:szCs w:val="24"/>
        </w:rPr>
        <w:t>served</w:t>
      </w:r>
      <w:r w:rsidR="008E25C0">
        <w:rPr>
          <w:rFonts w:ascii="Arial" w:hAnsi="Arial" w:cs="Arial"/>
          <w:sz w:val="24"/>
          <w:szCs w:val="24"/>
        </w:rPr>
        <w:t xml:space="preserve"> on </w:t>
      </w:r>
      <w:r w:rsidR="00952A9E">
        <w:rPr>
          <w:rFonts w:ascii="Arial" w:hAnsi="Arial" w:cs="Arial"/>
          <w:sz w:val="24"/>
          <w:szCs w:val="24"/>
        </w:rPr>
        <w:t>all registered landowners</w:t>
      </w:r>
      <w:r w:rsidR="008F519B">
        <w:rPr>
          <w:rFonts w:ascii="Arial" w:hAnsi="Arial" w:cs="Arial"/>
          <w:sz w:val="24"/>
          <w:szCs w:val="24"/>
        </w:rPr>
        <w:t xml:space="preserve">, albeit the fluidity of the landownership </w:t>
      </w:r>
      <w:r w:rsidR="00327847">
        <w:rPr>
          <w:rFonts w:ascii="Arial" w:hAnsi="Arial" w:cs="Arial"/>
          <w:sz w:val="24"/>
          <w:szCs w:val="24"/>
        </w:rPr>
        <w:t xml:space="preserve">extended the </w:t>
      </w:r>
      <w:r w:rsidR="00441C98">
        <w:rPr>
          <w:rFonts w:ascii="Arial" w:hAnsi="Arial" w:cs="Arial"/>
          <w:sz w:val="24"/>
          <w:szCs w:val="24"/>
        </w:rPr>
        <w:t>process</w:t>
      </w:r>
      <w:r w:rsidR="00845318">
        <w:rPr>
          <w:rFonts w:ascii="Arial" w:hAnsi="Arial" w:cs="Arial"/>
          <w:sz w:val="24"/>
          <w:szCs w:val="24"/>
        </w:rPr>
        <w:t>.</w:t>
      </w:r>
      <w:r w:rsidR="00952A9E">
        <w:rPr>
          <w:rFonts w:ascii="Arial" w:hAnsi="Arial" w:cs="Arial"/>
          <w:sz w:val="24"/>
          <w:szCs w:val="24"/>
        </w:rPr>
        <w:t xml:space="preserve"> </w:t>
      </w:r>
      <w:r w:rsidR="00487F24">
        <w:rPr>
          <w:rFonts w:ascii="Arial" w:hAnsi="Arial" w:cs="Arial"/>
          <w:sz w:val="24"/>
          <w:szCs w:val="24"/>
        </w:rPr>
        <w:t xml:space="preserve">Another objection was submitted </w:t>
      </w:r>
      <w:r w:rsidR="00210233">
        <w:rPr>
          <w:rFonts w:ascii="Arial" w:hAnsi="Arial" w:cs="Arial"/>
          <w:sz w:val="24"/>
          <w:szCs w:val="24"/>
        </w:rPr>
        <w:t xml:space="preserve">following the further serving of notices. </w:t>
      </w:r>
      <w:r w:rsidR="00845318">
        <w:rPr>
          <w:rFonts w:ascii="Arial" w:hAnsi="Arial" w:cs="Arial"/>
          <w:sz w:val="24"/>
          <w:szCs w:val="24"/>
        </w:rPr>
        <w:t>W</w:t>
      </w:r>
      <w:r w:rsidR="00952A9E">
        <w:rPr>
          <w:rFonts w:ascii="Arial" w:hAnsi="Arial" w:cs="Arial"/>
          <w:sz w:val="24"/>
          <w:szCs w:val="24"/>
        </w:rPr>
        <w:t>hilst I acknowledge the objector’s</w:t>
      </w:r>
      <w:r w:rsidR="00DB7F43">
        <w:rPr>
          <w:rFonts w:ascii="Arial" w:hAnsi="Arial" w:cs="Arial"/>
          <w:sz w:val="24"/>
          <w:szCs w:val="24"/>
        </w:rPr>
        <w:t xml:space="preserve"> initial submissions regarding the </w:t>
      </w:r>
      <w:r w:rsidR="008F5FB7">
        <w:rPr>
          <w:rFonts w:ascii="Arial" w:hAnsi="Arial" w:cs="Arial"/>
          <w:sz w:val="24"/>
          <w:szCs w:val="24"/>
        </w:rPr>
        <w:t xml:space="preserve">service of </w:t>
      </w:r>
      <w:r w:rsidR="00097BC8">
        <w:rPr>
          <w:rFonts w:ascii="Arial" w:hAnsi="Arial" w:cs="Arial"/>
          <w:sz w:val="24"/>
          <w:szCs w:val="24"/>
        </w:rPr>
        <w:t>notice</w:t>
      </w:r>
      <w:r w:rsidR="00CD7841" w:rsidRPr="008F5FB7">
        <w:rPr>
          <w:rFonts w:ascii="Arial" w:hAnsi="Arial" w:cs="Arial"/>
          <w:sz w:val="24"/>
          <w:szCs w:val="24"/>
        </w:rPr>
        <w:t xml:space="preserve">, </w:t>
      </w:r>
      <w:r w:rsidR="00E75391" w:rsidRPr="008F5FB7">
        <w:rPr>
          <w:rFonts w:ascii="Arial" w:hAnsi="Arial" w:cs="Arial"/>
          <w:sz w:val="24"/>
          <w:szCs w:val="24"/>
        </w:rPr>
        <w:t xml:space="preserve">all parties have had the opportunity to </w:t>
      </w:r>
      <w:r w:rsidR="00845318" w:rsidRPr="008F5FB7">
        <w:rPr>
          <w:rFonts w:ascii="Arial" w:hAnsi="Arial" w:cs="Arial"/>
          <w:sz w:val="24"/>
          <w:szCs w:val="24"/>
        </w:rPr>
        <w:t xml:space="preserve">submit objections and </w:t>
      </w:r>
      <w:r w:rsidR="00E75391" w:rsidRPr="008F5FB7">
        <w:rPr>
          <w:rFonts w:ascii="Arial" w:hAnsi="Arial" w:cs="Arial"/>
          <w:sz w:val="24"/>
          <w:szCs w:val="24"/>
        </w:rPr>
        <w:t xml:space="preserve">partake in the proceedings </w:t>
      </w:r>
      <w:r w:rsidR="001C0CEA">
        <w:rPr>
          <w:rFonts w:ascii="Arial" w:hAnsi="Arial" w:cs="Arial"/>
          <w:sz w:val="24"/>
          <w:szCs w:val="24"/>
        </w:rPr>
        <w:t xml:space="preserve">and </w:t>
      </w:r>
      <w:r w:rsidR="00097BC8">
        <w:rPr>
          <w:rFonts w:ascii="Arial" w:hAnsi="Arial" w:cs="Arial"/>
          <w:sz w:val="24"/>
          <w:szCs w:val="24"/>
        </w:rPr>
        <w:t xml:space="preserve">I </w:t>
      </w:r>
      <w:r w:rsidR="00FC3E8E">
        <w:rPr>
          <w:rFonts w:ascii="Arial" w:hAnsi="Arial" w:cs="Arial"/>
          <w:sz w:val="24"/>
          <w:szCs w:val="24"/>
        </w:rPr>
        <w:t xml:space="preserve">therefore </w:t>
      </w:r>
      <w:r w:rsidR="00097BC8">
        <w:rPr>
          <w:rFonts w:ascii="Arial" w:hAnsi="Arial" w:cs="Arial"/>
          <w:sz w:val="24"/>
          <w:szCs w:val="24"/>
        </w:rPr>
        <w:t>consider</w:t>
      </w:r>
      <w:r w:rsidR="00AC6B99">
        <w:rPr>
          <w:rFonts w:ascii="Arial" w:hAnsi="Arial" w:cs="Arial"/>
          <w:sz w:val="24"/>
          <w:szCs w:val="24"/>
        </w:rPr>
        <w:t xml:space="preserve"> that no</w:t>
      </w:r>
      <w:r w:rsidR="004C58C5">
        <w:rPr>
          <w:rFonts w:ascii="Arial" w:hAnsi="Arial" w:cs="Arial"/>
          <w:sz w:val="24"/>
          <w:szCs w:val="24"/>
        </w:rPr>
        <w:t xml:space="preserve"> parties have been</w:t>
      </w:r>
      <w:r w:rsidR="00AC6B99">
        <w:rPr>
          <w:rFonts w:ascii="Arial" w:hAnsi="Arial" w:cs="Arial"/>
          <w:sz w:val="24"/>
          <w:szCs w:val="24"/>
        </w:rPr>
        <w:t xml:space="preserve"> prejudice</w:t>
      </w:r>
      <w:r w:rsidR="004C58C5">
        <w:rPr>
          <w:rFonts w:ascii="Arial" w:hAnsi="Arial" w:cs="Arial"/>
          <w:sz w:val="24"/>
          <w:szCs w:val="24"/>
        </w:rPr>
        <w:t>d.</w:t>
      </w:r>
    </w:p>
    <w:p w14:paraId="63596AB3" w14:textId="4DAB13F8" w:rsidR="00EB12B8" w:rsidRDefault="00EB12B8" w:rsidP="008F5FB7">
      <w:pPr>
        <w:pStyle w:val="Style1"/>
        <w:rPr>
          <w:rFonts w:ascii="Arial" w:hAnsi="Arial" w:cs="Arial"/>
          <w:sz w:val="24"/>
          <w:szCs w:val="24"/>
        </w:rPr>
      </w:pPr>
      <w:r>
        <w:rPr>
          <w:rFonts w:ascii="Arial" w:hAnsi="Arial" w:cs="Arial"/>
          <w:sz w:val="24"/>
          <w:szCs w:val="24"/>
        </w:rPr>
        <w:t xml:space="preserve">The Council </w:t>
      </w:r>
      <w:r w:rsidR="007B209E">
        <w:rPr>
          <w:rFonts w:ascii="Arial" w:hAnsi="Arial" w:cs="Arial"/>
          <w:sz w:val="24"/>
          <w:szCs w:val="24"/>
        </w:rPr>
        <w:t xml:space="preserve">have requested, should the Order be confirmed, </w:t>
      </w:r>
      <w:r w:rsidR="00032A29">
        <w:rPr>
          <w:rFonts w:ascii="Arial" w:hAnsi="Arial" w:cs="Arial"/>
          <w:sz w:val="24"/>
          <w:szCs w:val="24"/>
        </w:rPr>
        <w:t xml:space="preserve">that </w:t>
      </w:r>
      <w:r w:rsidR="007B209E">
        <w:rPr>
          <w:rFonts w:ascii="Arial" w:hAnsi="Arial" w:cs="Arial"/>
          <w:sz w:val="24"/>
          <w:szCs w:val="24"/>
        </w:rPr>
        <w:t>th</w:t>
      </w:r>
      <w:r w:rsidR="00F531D8">
        <w:rPr>
          <w:rFonts w:ascii="Arial" w:hAnsi="Arial" w:cs="Arial"/>
          <w:sz w:val="24"/>
          <w:szCs w:val="24"/>
        </w:rPr>
        <w:t xml:space="preserve">e title of the Order </w:t>
      </w:r>
      <w:r w:rsidR="00032A29">
        <w:rPr>
          <w:rFonts w:ascii="Arial" w:hAnsi="Arial" w:cs="Arial"/>
          <w:sz w:val="24"/>
          <w:szCs w:val="24"/>
        </w:rPr>
        <w:t>is modified to change the year of the Order from 2020 to 2021.</w:t>
      </w:r>
      <w:r w:rsidR="00F8109E">
        <w:rPr>
          <w:rFonts w:ascii="Arial" w:hAnsi="Arial" w:cs="Arial"/>
          <w:sz w:val="24"/>
          <w:szCs w:val="24"/>
        </w:rPr>
        <w:t xml:space="preserve"> Whilst the Order </w:t>
      </w:r>
      <w:r w:rsidR="00E308A2">
        <w:rPr>
          <w:rFonts w:ascii="Arial" w:hAnsi="Arial" w:cs="Arial"/>
          <w:sz w:val="24"/>
          <w:szCs w:val="24"/>
        </w:rPr>
        <w:t xml:space="preserve">is </w:t>
      </w:r>
      <w:r w:rsidR="00D058B1">
        <w:rPr>
          <w:rFonts w:ascii="Arial" w:hAnsi="Arial" w:cs="Arial"/>
          <w:sz w:val="24"/>
          <w:szCs w:val="24"/>
        </w:rPr>
        <w:t>valid as submitted</w:t>
      </w:r>
      <w:r w:rsidR="00F136BB">
        <w:rPr>
          <w:rFonts w:ascii="Arial" w:hAnsi="Arial" w:cs="Arial"/>
          <w:sz w:val="24"/>
          <w:szCs w:val="24"/>
        </w:rPr>
        <w:t xml:space="preserve"> and clear in its intention,</w:t>
      </w:r>
      <w:r w:rsidR="00BA20B1">
        <w:rPr>
          <w:rFonts w:ascii="Arial" w:hAnsi="Arial" w:cs="Arial"/>
          <w:sz w:val="24"/>
          <w:szCs w:val="24"/>
        </w:rPr>
        <w:t xml:space="preserve"> should</w:t>
      </w:r>
      <w:r w:rsidR="00F136BB">
        <w:rPr>
          <w:rFonts w:ascii="Arial" w:hAnsi="Arial" w:cs="Arial"/>
          <w:sz w:val="24"/>
          <w:szCs w:val="24"/>
        </w:rPr>
        <w:t xml:space="preserve"> I be minded to confirm</w:t>
      </w:r>
      <w:r w:rsidR="00BA20B1">
        <w:rPr>
          <w:rFonts w:ascii="Arial" w:hAnsi="Arial" w:cs="Arial"/>
          <w:sz w:val="24"/>
          <w:szCs w:val="24"/>
        </w:rPr>
        <w:t xml:space="preserve"> the Order,</w:t>
      </w:r>
      <w:r w:rsidR="007A46D9">
        <w:rPr>
          <w:rFonts w:ascii="Arial" w:hAnsi="Arial" w:cs="Arial"/>
          <w:sz w:val="24"/>
          <w:szCs w:val="24"/>
        </w:rPr>
        <w:t xml:space="preserve"> I will make the </w:t>
      </w:r>
      <w:r w:rsidR="007A46D9" w:rsidRPr="00EC291F">
        <w:rPr>
          <w:rFonts w:ascii="Arial" w:hAnsi="Arial" w:cs="Arial"/>
          <w:sz w:val="24"/>
          <w:szCs w:val="24"/>
        </w:rPr>
        <w:t>modification</w:t>
      </w:r>
      <w:r w:rsidR="007A46D9">
        <w:rPr>
          <w:rFonts w:ascii="Arial" w:hAnsi="Arial" w:cs="Arial"/>
          <w:sz w:val="24"/>
          <w:szCs w:val="24"/>
        </w:rPr>
        <w:t xml:space="preserve"> requested</w:t>
      </w:r>
      <w:r w:rsidR="00F136BB">
        <w:rPr>
          <w:rFonts w:ascii="Arial" w:hAnsi="Arial" w:cs="Arial"/>
          <w:sz w:val="24"/>
          <w:szCs w:val="24"/>
        </w:rPr>
        <w:t>.</w:t>
      </w:r>
    </w:p>
    <w:p w14:paraId="5394EF90" w14:textId="0323B5AF" w:rsidR="00A557F9" w:rsidRPr="008F5FB7" w:rsidRDefault="00A557F9" w:rsidP="008F5FB7">
      <w:pPr>
        <w:pStyle w:val="Style1"/>
        <w:rPr>
          <w:rFonts w:ascii="Arial" w:hAnsi="Arial" w:cs="Arial"/>
          <w:sz w:val="24"/>
          <w:szCs w:val="24"/>
        </w:rPr>
      </w:pPr>
      <w:r w:rsidRPr="008F5FB7">
        <w:rPr>
          <w:rFonts w:ascii="Arial" w:hAnsi="Arial" w:cs="Arial"/>
          <w:sz w:val="24"/>
          <w:szCs w:val="24"/>
        </w:rPr>
        <w:lastRenderedPageBreak/>
        <w:t xml:space="preserve">I undertook an </w:t>
      </w:r>
      <w:r w:rsidR="00612E75">
        <w:rPr>
          <w:rFonts w:ascii="Arial" w:hAnsi="Arial" w:cs="Arial"/>
          <w:sz w:val="24"/>
          <w:szCs w:val="24"/>
        </w:rPr>
        <w:t>un</w:t>
      </w:r>
      <w:r w:rsidRPr="008F5FB7">
        <w:rPr>
          <w:rFonts w:ascii="Arial" w:hAnsi="Arial" w:cs="Arial"/>
          <w:sz w:val="24"/>
          <w:szCs w:val="24"/>
        </w:rPr>
        <w:t>accompanied site visit on the afternoon of 2</w:t>
      </w:r>
      <w:r w:rsidR="00C34D4A">
        <w:rPr>
          <w:rFonts w:ascii="Arial" w:hAnsi="Arial" w:cs="Arial"/>
          <w:sz w:val="24"/>
          <w:szCs w:val="24"/>
        </w:rPr>
        <w:t>7</w:t>
      </w:r>
      <w:r w:rsidRPr="008F5FB7">
        <w:rPr>
          <w:rFonts w:ascii="Arial" w:hAnsi="Arial" w:cs="Arial"/>
          <w:sz w:val="24"/>
          <w:szCs w:val="24"/>
        </w:rPr>
        <w:t xml:space="preserve"> </w:t>
      </w:r>
      <w:r w:rsidR="00C34D4A">
        <w:rPr>
          <w:rFonts w:ascii="Arial" w:hAnsi="Arial" w:cs="Arial"/>
          <w:sz w:val="24"/>
          <w:szCs w:val="24"/>
        </w:rPr>
        <w:t>April</w:t>
      </w:r>
      <w:r w:rsidR="002B1B69" w:rsidRPr="008F5FB7">
        <w:rPr>
          <w:rFonts w:ascii="Arial" w:hAnsi="Arial" w:cs="Arial"/>
          <w:sz w:val="24"/>
          <w:szCs w:val="24"/>
        </w:rPr>
        <w:t xml:space="preserve"> 202</w:t>
      </w:r>
      <w:r w:rsidR="00C34D4A">
        <w:rPr>
          <w:rFonts w:ascii="Arial" w:hAnsi="Arial" w:cs="Arial"/>
          <w:sz w:val="24"/>
          <w:szCs w:val="24"/>
        </w:rPr>
        <w:t xml:space="preserve">6 </w:t>
      </w:r>
      <w:r w:rsidRPr="008F5FB7">
        <w:rPr>
          <w:rFonts w:ascii="Arial" w:hAnsi="Arial" w:cs="Arial"/>
          <w:sz w:val="24"/>
          <w:szCs w:val="24"/>
        </w:rPr>
        <w:t xml:space="preserve">when I was able to </w:t>
      </w:r>
      <w:r w:rsidR="00C2689F" w:rsidRPr="008F5FB7">
        <w:rPr>
          <w:rFonts w:ascii="Arial" w:hAnsi="Arial" w:cs="Arial"/>
          <w:sz w:val="24"/>
          <w:szCs w:val="24"/>
        </w:rPr>
        <w:t>inspect</w:t>
      </w:r>
      <w:r w:rsidRPr="008F5FB7">
        <w:rPr>
          <w:rFonts w:ascii="Arial" w:hAnsi="Arial" w:cs="Arial"/>
          <w:sz w:val="24"/>
          <w:szCs w:val="24"/>
        </w:rPr>
        <w:t xml:space="preserve"> the Order route and familiarise myself with the area surrounding the claimed path</w:t>
      </w:r>
      <w:r w:rsidR="000D0638" w:rsidRPr="008F5FB7">
        <w:rPr>
          <w:rFonts w:ascii="Arial" w:hAnsi="Arial" w:cs="Arial"/>
          <w:sz w:val="24"/>
          <w:szCs w:val="24"/>
        </w:rPr>
        <w:t xml:space="preserve">. </w:t>
      </w:r>
      <w:r w:rsidR="003861FF" w:rsidRPr="008F5FB7">
        <w:rPr>
          <w:rFonts w:ascii="Arial" w:hAnsi="Arial" w:cs="Arial"/>
          <w:sz w:val="24"/>
          <w:szCs w:val="24"/>
        </w:rPr>
        <w:t>For clarity, references in this decision correspond to points marked on the Order Map, which is attached</w:t>
      </w:r>
      <w:r w:rsidRPr="008F5FB7">
        <w:rPr>
          <w:rFonts w:ascii="Arial" w:hAnsi="Arial" w:cs="Arial"/>
          <w:sz w:val="24"/>
          <w:szCs w:val="24"/>
        </w:rPr>
        <w:t>.</w:t>
      </w:r>
    </w:p>
    <w:p w14:paraId="1B2F20EA" w14:textId="77777777" w:rsidR="00A97BC1" w:rsidRPr="004D5AFB" w:rsidRDefault="00A97BC1" w:rsidP="00A97BC1">
      <w:pPr>
        <w:pStyle w:val="Heading6blackfont"/>
        <w:rPr>
          <w:rFonts w:ascii="Arial" w:hAnsi="Arial" w:cs="Arial"/>
          <w:sz w:val="24"/>
          <w:szCs w:val="24"/>
        </w:rPr>
      </w:pPr>
      <w:r w:rsidRPr="004D5AFB">
        <w:rPr>
          <w:rFonts w:ascii="Arial" w:hAnsi="Arial" w:cs="Arial"/>
          <w:sz w:val="24"/>
          <w:szCs w:val="24"/>
        </w:rPr>
        <w:t>The Main Issues</w:t>
      </w:r>
    </w:p>
    <w:p w14:paraId="265E9F4F" w14:textId="2C0E9F58" w:rsidR="002A3FBF" w:rsidRPr="00490884" w:rsidRDefault="00F91DEE" w:rsidP="003C063F">
      <w:pPr>
        <w:pStyle w:val="Style1"/>
        <w:rPr>
          <w:rFonts w:ascii="Arial" w:hAnsi="Arial" w:cs="Arial"/>
          <w:sz w:val="24"/>
          <w:szCs w:val="24"/>
        </w:rPr>
      </w:pPr>
      <w:r w:rsidRPr="00490884">
        <w:rPr>
          <w:rFonts w:ascii="Arial" w:hAnsi="Arial" w:cs="Arial"/>
          <w:sz w:val="24"/>
          <w:szCs w:val="24"/>
        </w:rPr>
        <w:t>T</w:t>
      </w:r>
      <w:r w:rsidR="00CF7FA3" w:rsidRPr="00490884">
        <w:rPr>
          <w:rFonts w:ascii="Arial" w:hAnsi="Arial" w:cs="Arial"/>
          <w:sz w:val="24"/>
          <w:szCs w:val="24"/>
        </w:rPr>
        <w:t>he Council</w:t>
      </w:r>
      <w:r w:rsidR="009E39A0" w:rsidRPr="00490884">
        <w:rPr>
          <w:rFonts w:ascii="Arial" w:hAnsi="Arial" w:cs="Arial"/>
          <w:sz w:val="24"/>
          <w:szCs w:val="24"/>
        </w:rPr>
        <w:t xml:space="preserve"> made the Definitive Map Modification Order (DMMO) under Section 53(2)(b) of the 1981 Act</w:t>
      </w:r>
      <w:r w:rsidR="005A2066" w:rsidRPr="00490884">
        <w:rPr>
          <w:rFonts w:ascii="Arial" w:hAnsi="Arial" w:cs="Arial"/>
          <w:sz w:val="24"/>
          <w:szCs w:val="24"/>
        </w:rPr>
        <w:t>,</w:t>
      </w:r>
      <w:r w:rsidR="009E39A0" w:rsidRPr="00490884">
        <w:rPr>
          <w:rFonts w:ascii="Arial" w:hAnsi="Arial" w:cs="Arial"/>
          <w:sz w:val="24"/>
          <w:szCs w:val="24"/>
        </w:rPr>
        <w:t xml:space="preserve"> on the </w:t>
      </w:r>
      <w:r w:rsidR="0086531F" w:rsidRPr="00490884">
        <w:rPr>
          <w:rFonts w:ascii="Arial" w:hAnsi="Arial" w:cs="Arial"/>
          <w:sz w:val="24"/>
          <w:szCs w:val="24"/>
        </w:rPr>
        <w:t>occurrence of an event</w:t>
      </w:r>
      <w:r w:rsidR="009E39A0" w:rsidRPr="00490884">
        <w:rPr>
          <w:rFonts w:ascii="Arial" w:hAnsi="Arial" w:cs="Arial"/>
          <w:sz w:val="24"/>
          <w:szCs w:val="24"/>
        </w:rPr>
        <w:t xml:space="preserve"> specified in sub-section 53(3)(c)(i). A</w:t>
      </w:r>
      <w:r w:rsidR="002A3FBF" w:rsidRPr="00490884">
        <w:rPr>
          <w:rFonts w:ascii="Arial" w:hAnsi="Arial" w:cs="Arial"/>
          <w:sz w:val="24"/>
          <w:szCs w:val="24"/>
        </w:rPr>
        <w:t>ccordingly</w:t>
      </w:r>
      <w:r w:rsidR="009E39A0" w:rsidRPr="00490884">
        <w:rPr>
          <w:rFonts w:ascii="Arial" w:hAnsi="Arial" w:cs="Arial"/>
          <w:sz w:val="24"/>
          <w:szCs w:val="24"/>
        </w:rPr>
        <w:t>, the main issue is whether the</w:t>
      </w:r>
      <w:r w:rsidR="002A3FBF" w:rsidRPr="00490884">
        <w:rPr>
          <w:rFonts w:ascii="Arial" w:hAnsi="Arial" w:cs="Arial"/>
          <w:sz w:val="24"/>
          <w:szCs w:val="24"/>
        </w:rPr>
        <w:t xml:space="preserve"> evidence</w:t>
      </w:r>
      <w:r w:rsidR="009E39A0" w:rsidRPr="00490884">
        <w:rPr>
          <w:rFonts w:ascii="Arial" w:hAnsi="Arial" w:cs="Arial"/>
          <w:sz w:val="24"/>
          <w:szCs w:val="24"/>
        </w:rPr>
        <w:t xml:space="preserve"> discover</w:t>
      </w:r>
      <w:r w:rsidR="002A3FBF" w:rsidRPr="00490884">
        <w:rPr>
          <w:rFonts w:ascii="Arial" w:hAnsi="Arial" w:cs="Arial"/>
          <w:sz w:val="24"/>
          <w:szCs w:val="24"/>
        </w:rPr>
        <w:t>ed</w:t>
      </w:r>
      <w:r w:rsidR="009E39A0" w:rsidRPr="00490884">
        <w:rPr>
          <w:rFonts w:ascii="Arial" w:hAnsi="Arial" w:cs="Arial"/>
          <w:sz w:val="24"/>
          <w:szCs w:val="24"/>
        </w:rPr>
        <w:t xml:space="preserve"> (when considered with all other evidence available)</w:t>
      </w:r>
      <w:r w:rsidR="00A33EF4" w:rsidRPr="00490884">
        <w:rPr>
          <w:rFonts w:ascii="Arial" w:hAnsi="Arial" w:cs="Arial"/>
          <w:sz w:val="24"/>
          <w:szCs w:val="24"/>
        </w:rPr>
        <w:t>,</w:t>
      </w:r>
      <w:r w:rsidR="009E39A0" w:rsidRPr="00490884">
        <w:rPr>
          <w:rFonts w:ascii="Arial" w:hAnsi="Arial" w:cs="Arial"/>
          <w:sz w:val="24"/>
          <w:szCs w:val="24"/>
        </w:rPr>
        <w:t xml:space="preserve"> is sufficient to show that a public right of way which is not shown </w:t>
      </w:r>
      <w:r w:rsidR="009C0777" w:rsidRPr="00490884">
        <w:rPr>
          <w:rFonts w:ascii="Arial" w:hAnsi="Arial" w:cs="Arial"/>
          <w:sz w:val="24"/>
          <w:szCs w:val="24"/>
        </w:rPr>
        <w:t>o</w:t>
      </w:r>
      <w:r w:rsidR="009E39A0" w:rsidRPr="00490884">
        <w:rPr>
          <w:rFonts w:ascii="Arial" w:hAnsi="Arial" w:cs="Arial"/>
          <w:sz w:val="24"/>
          <w:szCs w:val="24"/>
        </w:rPr>
        <w:t xml:space="preserve">n the </w:t>
      </w:r>
      <w:r w:rsidR="00205C1B" w:rsidRPr="00490884">
        <w:rPr>
          <w:rFonts w:ascii="Arial" w:hAnsi="Arial" w:cs="Arial"/>
          <w:sz w:val="24"/>
          <w:szCs w:val="24"/>
        </w:rPr>
        <w:t>DMS</w:t>
      </w:r>
      <w:r w:rsidR="000C0226">
        <w:rPr>
          <w:rFonts w:ascii="Arial" w:hAnsi="Arial" w:cs="Arial"/>
          <w:sz w:val="24"/>
          <w:szCs w:val="24"/>
        </w:rPr>
        <w:t>,</w:t>
      </w:r>
      <w:r w:rsidR="00205C1B" w:rsidRPr="00490884">
        <w:rPr>
          <w:rFonts w:ascii="Arial" w:hAnsi="Arial" w:cs="Arial"/>
          <w:sz w:val="24"/>
          <w:szCs w:val="24"/>
        </w:rPr>
        <w:t xml:space="preserve"> </w:t>
      </w:r>
      <w:r w:rsidR="009E39A0" w:rsidRPr="00490884">
        <w:rPr>
          <w:rFonts w:ascii="Arial" w:hAnsi="Arial" w:cs="Arial"/>
          <w:sz w:val="24"/>
          <w:szCs w:val="24"/>
        </w:rPr>
        <w:t>subsists over land to which the map relates</w:t>
      </w:r>
      <w:r w:rsidR="00685ABB" w:rsidRPr="00490884">
        <w:rPr>
          <w:rFonts w:ascii="Arial" w:hAnsi="Arial" w:cs="Arial"/>
          <w:sz w:val="24"/>
          <w:szCs w:val="24"/>
        </w:rPr>
        <w:t>.</w:t>
      </w:r>
    </w:p>
    <w:p w14:paraId="7C0A757E" w14:textId="434EDF67" w:rsidR="00490884" w:rsidRPr="00490884" w:rsidRDefault="00490884" w:rsidP="00490884">
      <w:pPr>
        <w:pStyle w:val="Style1"/>
        <w:rPr>
          <w:rFonts w:ascii="Arial" w:hAnsi="Arial" w:cs="Arial"/>
          <w:sz w:val="24"/>
          <w:szCs w:val="24"/>
        </w:rPr>
      </w:pPr>
      <w:r w:rsidRPr="00490884">
        <w:rPr>
          <w:rFonts w:ascii="Arial" w:hAnsi="Arial" w:cs="Arial"/>
          <w:sz w:val="24"/>
          <w:szCs w:val="24"/>
        </w:rPr>
        <w:t>Whilst it suffices under section 53(3)(c)(i) for a public right of way to be reasonably alleged to subsist in order to make a DMMO, the standard of proof is higher for it to be confirmed. At this stage, evidence is required to show, on the balance of probability, that a right of way subsists.</w:t>
      </w:r>
    </w:p>
    <w:p w14:paraId="7797F534" w14:textId="0CDA1A1D" w:rsidR="00442665" w:rsidRDefault="00F64231" w:rsidP="003C063F">
      <w:pPr>
        <w:pStyle w:val="Style1"/>
        <w:rPr>
          <w:rFonts w:ascii="Arial" w:hAnsi="Arial" w:cs="Arial"/>
          <w:sz w:val="24"/>
          <w:szCs w:val="24"/>
        </w:rPr>
      </w:pPr>
      <w:r w:rsidRPr="00490884">
        <w:rPr>
          <w:rFonts w:ascii="Arial" w:hAnsi="Arial" w:cs="Arial"/>
          <w:sz w:val="24"/>
          <w:szCs w:val="24"/>
        </w:rPr>
        <w:t xml:space="preserve">At Inquiry, </w:t>
      </w:r>
      <w:r w:rsidR="000957D6" w:rsidRPr="00490884">
        <w:rPr>
          <w:rFonts w:ascii="Arial" w:hAnsi="Arial" w:cs="Arial"/>
          <w:sz w:val="24"/>
          <w:szCs w:val="24"/>
        </w:rPr>
        <w:t>t</w:t>
      </w:r>
      <w:r w:rsidR="00747F6D" w:rsidRPr="00490884">
        <w:rPr>
          <w:rFonts w:ascii="Arial" w:hAnsi="Arial" w:cs="Arial"/>
          <w:sz w:val="24"/>
          <w:szCs w:val="24"/>
        </w:rPr>
        <w:t>he objector</w:t>
      </w:r>
      <w:r w:rsidR="000957D6" w:rsidRPr="00490884">
        <w:rPr>
          <w:rFonts w:ascii="Arial" w:hAnsi="Arial" w:cs="Arial"/>
          <w:sz w:val="24"/>
          <w:szCs w:val="24"/>
        </w:rPr>
        <w:t xml:space="preserve"> </w:t>
      </w:r>
      <w:r w:rsidR="002046FD" w:rsidRPr="00490884">
        <w:rPr>
          <w:rFonts w:ascii="Arial" w:hAnsi="Arial" w:cs="Arial"/>
          <w:sz w:val="24"/>
          <w:szCs w:val="24"/>
        </w:rPr>
        <w:t xml:space="preserve">drew attention to the Council making the Order under the </w:t>
      </w:r>
      <w:r w:rsidR="00784D23" w:rsidRPr="00490884">
        <w:rPr>
          <w:rFonts w:ascii="Arial" w:hAnsi="Arial" w:cs="Arial"/>
          <w:sz w:val="24"/>
          <w:szCs w:val="24"/>
        </w:rPr>
        <w:t xml:space="preserve">lower threshold </w:t>
      </w:r>
      <w:r w:rsidR="00CF5509" w:rsidRPr="00490884">
        <w:rPr>
          <w:rFonts w:ascii="Arial" w:hAnsi="Arial" w:cs="Arial"/>
          <w:sz w:val="24"/>
          <w:szCs w:val="24"/>
        </w:rPr>
        <w:t>‘</w:t>
      </w:r>
      <w:r w:rsidR="002046FD" w:rsidRPr="00490884">
        <w:rPr>
          <w:rFonts w:ascii="Arial" w:hAnsi="Arial" w:cs="Arial"/>
          <w:sz w:val="24"/>
          <w:szCs w:val="24"/>
        </w:rPr>
        <w:t>reasonably alleged</w:t>
      </w:r>
      <w:r w:rsidR="00CF5509" w:rsidRPr="00490884">
        <w:rPr>
          <w:rFonts w:ascii="Arial" w:hAnsi="Arial" w:cs="Arial"/>
          <w:sz w:val="24"/>
          <w:szCs w:val="24"/>
        </w:rPr>
        <w:t>’</w:t>
      </w:r>
      <w:r w:rsidR="002046FD" w:rsidRPr="00490884">
        <w:rPr>
          <w:rFonts w:ascii="Arial" w:hAnsi="Arial" w:cs="Arial"/>
          <w:sz w:val="24"/>
          <w:szCs w:val="24"/>
        </w:rPr>
        <w:t xml:space="preserve"> test</w:t>
      </w:r>
      <w:r w:rsidR="008920F2" w:rsidRPr="00490884">
        <w:rPr>
          <w:rFonts w:ascii="Arial" w:hAnsi="Arial" w:cs="Arial"/>
          <w:sz w:val="24"/>
          <w:szCs w:val="24"/>
        </w:rPr>
        <w:t xml:space="preserve">, and yet </w:t>
      </w:r>
      <w:r w:rsidR="005E29D8" w:rsidRPr="00490884">
        <w:rPr>
          <w:rFonts w:ascii="Arial" w:hAnsi="Arial" w:cs="Arial"/>
          <w:sz w:val="24"/>
          <w:szCs w:val="24"/>
        </w:rPr>
        <w:t>relying on</w:t>
      </w:r>
      <w:r w:rsidR="009B6EB5">
        <w:rPr>
          <w:rFonts w:ascii="Arial" w:hAnsi="Arial" w:cs="Arial"/>
          <w:sz w:val="24"/>
          <w:szCs w:val="24"/>
        </w:rPr>
        <w:t xml:space="preserve"> much</w:t>
      </w:r>
      <w:r w:rsidR="005E29D8" w:rsidRPr="00490884">
        <w:rPr>
          <w:rFonts w:ascii="Arial" w:hAnsi="Arial" w:cs="Arial"/>
          <w:sz w:val="24"/>
          <w:szCs w:val="24"/>
        </w:rPr>
        <w:t xml:space="preserve"> the same evidence to suffice for the </w:t>
      </w:r>
      <w:r w:rsidR="00B95119" w:rsidRPr="00490884">
        <w:rPr>
          <w:rFonts w:ascii="Arial" w:hAnsi="Arial" w:cs="Arial"/>
          <w:sz w:val="24"/>
          <w:szCs w:val="24"/>
        </w:rPr>
        <w:t xml:space="preserve">higher </w:t>
      </w:r>
      <w:r w:rsidR="00CF5509" w:rsidRPr="00490884">
        <w:rPr>
          <w:rFonts w:ascii="Arial" w:hAnsi="Arial" w:cs="Arial"/>
          <w:sz w:val="24"/>
          <w:szCs w:val="24"/>
        </w:rPr>
        <w:t>‘balance</w:t>
      </w:r>
      <w:r w:rsidR="00CF5509">
        <w:rPr>
          <w:rFonts w:ascii="Arial" w:hAnsi="Arial" w:cs="Arial"/>
          <w:sz w:val="24"/>
          <w:szCs w:val="24"/>
        </w:rPr>
        <w:t xml:space="preserve"> of probabilities’ </w:t>
      </w:r>
      <w:r w:rsidR="00B95119">
        <w:rPr>
          <w:rFonts w:ascii="Arial" w:hAnsi="Arial" w:cs="Arial"/>
          <w:sz w:val="24"/>
          <w:szCs w:val="24"/>
        </w:rPr>
        <w:t xml:space="preserve">test for confirmation of the Order. </w:t>
      </w:r>
      <w:r w:rsidR="00E0196A">
        <w:rPr>
          <w:rFonts w:ascii="Arial" w:hAnsi="Arial" w:cs="Arial"/>
          <w:sz w:val="24"/>
          <w:szCs w:val="24"/>
        </w:rPr>
        <w:t>He</w:t>
      </w:r>
      <w:r w:rsidR="00364AFD">
        <w:rPr>
          <w:rFonts w:ascii="Arial" w:hAnsi="Arial" w:cs="Arial"/>
          <w:sz w:val="24"/>
          <w:szCs w:val="24"/>
        </w:rPr>
        <w:t xml:space="preserve"> felt that this approach was</w:t>
      </w:r>
      <w:r w:rsidR="001512FC">
        <w:rPr>
          <w:rFonts w:ascii="Arial" w:hAnsi="Arial" w:cs="Arial"/>
          <w:sz w:val="24"/>
          <w:szCs w:val="24"/>
        </w:rPr>
        <w:t xml:space="preserve"> flawed and</w:t>
      </w:r>
      <w:r w:rsidR="00364AFD">
        <w:rPr>
          <w:rFonts w:ascii="Arial" w:hAnsi="Arial" w:cs="Arial"/>
          <w:sz w:val="24"/>
          <w:szCs w:val="24"/>
        </w:rPr>
        <w:t xml:space="preserve"> inconsistent</w:t>
      </w:r>
      <w:r w:rsidR="00E0196A">
        <w:rPr>
          <w:rFonts w:ascii="Arial" w:hAnsi="Arial" w:cs="Arial"/>
          <w:sz w:val="24"/>
          <w:szCs w:val="24"/>
        </w:rPr>
        <w:t>,</w:t>
      </w:r>
      <w:r w:rsidR="003F79A3">
        <w:rPr>
          <w:rFonts w:ascii="Arial" w:hAnsi="Arial" w:cs="Arial"/>
          <w:sz w:val="24"/>
          <w:szCs w:val="24"/>
        </w:rPr>
        <w:t xml:space="preserve"> with the only difference in the evidence </w:t>
      </w:r>
      <w:r w:rsidR="00AC78B6">
        <w:rPr>
          <w:rFonts w:ascii="Arial" w:hAnsi="Arial" w:cs="Arial"/>
          <w:sz w:val="24"/>
          <w:szCs w:val="24"/>
        </w:rPr>
        <w:t>appearing to be</w:t>
      </w:r>
      <w:r w:rsidR="003F79A3">
        <w:rPr>
          <w:rFonts w:ascii="Arial" w:hAnsi="Arial" w:cs="Arial"/>
          <w:sz w:val="24"/>
          <w:szCs w:val="24"/>
        </w:rPr>
        <w:t xml:space="preserve"> a </w:t>
      </w:r>
      <w:r w:rsidR="006C6800">
        <w:rPr>
          <w:rFonts w:ascii="Arial" w:hAnsi="Arial" w:cs="Arial"/>
          <w:sz w:val="24"/>
          <w:szCs w:val="24"/>
        </w:rPr>
        <w:t>speculation by the Council that there were pe</w:t>
      </w:r>
      <w:r w:rsidR="00C16F48">
        <w:rPr>
          <w:rFonts w:ascii="Arial" w:hAnsi="Arial" w:cs="Arial"/>
          <w:sz w:val="24"/>
          <w:szCs w:val="24"/>
        </w:rPr>
        <w:t>r</w:t>
      </w:r>
      <w:r w:rsidR="006C6800">
        <w:rPr>
          <w:rFonts w:ascii="Arial" w:hAnsi="Arial" w:cs="Arial"/>
          <w:sz w:val="24"/>
          <w:szCs w:val="24"/>
        </w:rPr>
        <w:t xml:space="preserve">sons </w:t>
      </w:r>
      <w:r w:rsidR="00AC78B6">
        <w:rPr>
          <w:rFonts w:ascii="Arial" w:hAnsi="Arial" w:cs="Arial"/>
          <w:sz w:val="24"/>
          <w:szCs w:val="24"/>
        </w:rPr>
        <w:t>who had used</w:t>
      </w:r>
      <w:r w:rsidR="006C6800">
        <w:rPr>
          <w:rFonts w:ascii="Arial" w:hAnsi="Arial" w:cs="Arial"/>
          <w:sz w:val="24"/>
          <w:szCs w:val="24"/>
        </w:rPr>
        <w:t xml:space="preserve"> the route</w:t>
      </w:r>
      <w:r w:rsidR="00BE185B">
        <w:rPr>
          <w:rFonts w:ascii="Arial" w:hAnsi="Arial" w:cs="Arial"/>
          <w:sz w:val="24"/>
          <w:szCs w:val="24"/>
        </w:rPr>
        <w:t>,</w:t>
      </w:r>
      <w:r w:rsidR="006C6800">
        <w:rPr>
          <w:rFonts w:ascii="Arial" w:hAnsi="Arial" w:cs="Arial"/>
          <w:sz w:val="24"/>
          <w:szCs w:val="24"/>
        </w:rPr>
        <w:t xml:space="preserve"> </w:t>
      </w:r>
      <w:r w:rsidR="00E0196A">
        <w:rPr>
          <w:rFonts w:ascii="Arial" w:hAnsi="Arial" w:cs="Arial"/>
          <w:sz w:val="24"/>
          <w:szCs w:val="24"/>
        </w:rPr>
        <w:t>that</w:t>
      </w:r>
      <w:r w:rsidR="00C16F48">
        <w:rPr>
          <w:rFonts w:ascii="Arial" w:hAnsi="Arial" w:cs="Arial"/>
          <w:sz w:val="24"/>
          <w:szCs w:val="24"/>
        </w:rPr>
        <w:t xml:space="preserve"> had not completed UEF’s</w:t>
      </w:r>
      <w:r w:rsidR="00364AFD">
        <w:rPr>
          <w:rFonts w:ascii="Arial" w:hAnsi="Arial" w:cs="Arial"/>
          <w:sz w:val="24"/>
          <w:szCs w:val="24"/>
        </w:rPr>
        <w:t>.</w:t>
      </w:r>
    </w:p>
    <w:p w14:paraId="6B6A490B" w14:textId="57C04016" w:rsidR="00F80BD1" w:rsidRPr="001D638A" w:rsidRDefault="001B205D" w:rsidP="001D638A">
      <w:pPr>
        <w:pStyle w:val="Style1"/>
        <w:rPr>
          <w:rFonts w:ascii="Arial" w:hAnsi="Arial" w:cs="Arial"/>
          <w:sz w:val="24"/>
          <w:szCs w:val="24"/>
        </w:rPr>
      </w:pPr>
      <w:r>
        <w:rPr>
          <w:rFonts w:ascii="Arial" w:hAnsi="Arial" w:cs="Arial"/>
          <w:sz w:val="24"/>
          <w:szCs w:val="24"/>
        </w:rPr>
        <w:t xml:space="preserve">There is no </w:t>
      </w:r>
      <w:r w:rsidR="00074797">
        <w:rPr>
          <w:rFonts w:ascii="Arial" w:hAnsi="Arial" w:cs="Arial"/>
          <w:sz w:val="24"/>
          <w:szCs w:val="24"/>
        </w:rPr>
        <w:t xml:space="preserve">obligation upon the Council to </w:t>
      </w:r>
      <w:r w:rsidR="00D621F6">
        <w:rPr>
          <w:rFonts w:ascii="Arial" w:hAnsi="Arial" w:cs="Arial"/>
          <w:sz w:val="24"/>
          <w:szCs w:val="24"/>
        </w:rPr>
        <w:t>consider the higher test in order to make an Order</w:t>
      </w:r>
      <w:r w:rsidR="004F3DFC">
        <w:rPr>
          <w:rFonts w:ascii="Arial" w:hAnsi="Arial" w:cs="Arial"/>
          <w:sz w:val="24"/>
          <w:szCs w:val="24"/>
        </w:rPr>
        <w:t>, and there is no inconsistency</w:t>
      </w:r>
      <w:r w:rsidR="00693B61">
        <w:rPr>
          <w:rFonts w:ascii="Arial" w:hAnsi="Arial" w:cs="Arial"/>
          <w:sz w:val="24"/>
          <w:szCs w:val="24"/>
        </w:rPr>
        <w:t>,</w:t>
      </w:r>
      <w:r w:rsidR="004F3DFC">
        <w:rPr>
          <w:rFonts w:ascii="Arial" w:hAnsi="Arial" w:cs="Arial"/>
          <w:sz w:val="24"/>
          <w:szCs w:val="24"/>
        </w:rPr>
        <w:t xml:space="preserve"> </w:t>
      </w:r>
      <w:r w:rsidR="00145CF4">
        <w:rPr>
          <w:rFonts w:ascii="Arial" w:hAnsi="Arial" w:cs="Arial"/>
          <w:sz w:val="24"/>
          <w:szCs w:val="24"/>
        </w:rPr>
        <w:t>in my view</w:t>
      </w:r>
      <w:r w:rsidR="00693B61">
        <w:rPr>
          <w:rFonts w:ascii="Arial" w:hAnsi="Arial" w:cs="Arial"/>
          <w:sz w:val="24"/>
          <w:szCs w:val="24"/>
        </w:rPr>
        <w:t>,</w:t>
      </w:r>
      <w:r w:rsidR="00145CF4">
        <w:rPr>
          <w:rFonts w:ascii="Arial" w:hAnsi="Arial" w:cs="Arial"/>
          <w:sz w:val="24"/>
          <w:szCs w:val="24"/>
        </w:rPr>
        <w:t xml:space="preserve"> in relying on the same evidence </w:t>
      </w:r>
      <w:r w:rsidR="00373930">
        <w:rPr>
          <w:rFonts w:ascii="Arial" w:hAnsi="Arial" w:cs="Arial"/>
          <w:sz w:val="24"/>
          <w:szCs w:val="24"/>
        </w:rPr>
        <w:t>at confirmation stage</w:t>
      </w:r>
      <w:r w:rsidR="00EF3D15">
        <w:rPr>
          <w:rFonts w:ascii="Arial" w:hAnsi="Arial" w:cs="Arial"/>
          <w:sz w:val="24"/>
          <w:szCs w:val="24"/>
        </w:rPr>
        <w:t xml:space="preserve">, if they </w:t>
      </w:r>
      <w:r w:rsidR="001D1918">
        <w:rPr>
          <w:rFonts w:ascii="Arial" w:hAnsi="Arial" w:cs="Arial"/>
          <w:sz w:val="24"/>
          <w:szCs w:val="24"/>
        </w:rPr>
        <w:t xml:space="preserve">consider the evidence is sufficient </w:t>
      </w:r>
      <w:r w:rsidR="00E82013">
        <w:rPr>
          <w:rFonts w:ascii="Arial" w:hAnsi="Arial" w:cs="Arial"/>
          <w:sz w:val="24"/>
          <w:szCs w:val="24"/>
        </w:rPr>
        <w:t>to satisfy that test also.</w:t>
      </w:r>
    </w:p>
    <w:p w14:paraId="1A46AFD4" w14:textId="1DC0BBF7" w:rsidR="009E39A0" w:rsidRPr="00B72C58" w:rsidRDefault="002B3012" w:rsidP="009E39A0">
      <w:pPr>
        <w:pStyle w:val="Style1"/>
        <w:rPr>
          <w:rFonts w:ascii="Arial" w:hAnsi="Arial" w:cs="Arial"/>
          <w:sz w:val="24"/>
          <w:szCs w:val="24"/>
        </w:rPr>
      </w:pPr>
      <w:r>
        <w:rPr>
          <w:rFonts w:ascii="Arial" w:hAnsi="Arial" w:cs="Arial"/>
          <w:sz w:val="24"/>
          <w:szCs w:val="24"/>
        </w:rPr>
        <w:t>T</w:t>
      </w:r>
      <w:r w:rsidR="009E39A0" w:rsidRPr="00B72C58">
        <w:rPr>
          <w:rFonts w:ascii="Arial" w:hAnsi="Arial" w:cs="Arial"/>
          <w:sz w:val="24"/>
          <w:szCs w:val="24"/>
        </w:rPr>
        <w:t xml:space="preserve">he </w:t>
      </w:r>
      <w:r w:rsidR="000826CC">
        <w:rPr>
          <w:rFonts w:ascii="Arial" w:hAnsi="Arial" w:cs="Arial"/>
          <w:sz w:val="24"/>
          <w:szCs w:val="24"/>
        </w:rPr>
        <w:t>Order was made</w:t>
      </w:r>
      <w:r w:rsidR="007E6BAB">
        <w:rPr>
          <w:rFonts w:ascii="Arial" w:hAnsi="Arial" w:cs="Arial"/>
          <w:sz w:val="24"/>
          <w:szCs w:val="24"/>
        </w:rPr>
        <w:t xml:space="preserve"> </w:t>
      </w:r>
      <w:r>
        <w:rPr>
          <w:rFonts w:ascii="Arial" w:hAnsi="Arial" w:cs="Arial"/>
          <w:sz w:val="24"/>
          <w:szCs w:val="24"/>
        </w:rPr>
        <w:t>based</w:t>
      </w:r>
      <w:r w:rsidR="009E39A0" w:rsidRPr="00B72C58">
        <w:rPr>
          <w:rFonts w:ascii="Arial" w:hAnsi="Arial" w:cs="Arial"/>
          <w:sz w:val="24"/>
          <w:szCs w:val="24"/>
        </w:rPr>
        <w:t xml:space="preserve"> </w:t>
      </w:r>
      <w:r w:rsidR="005F5A88">
        <w:rPr>
          <w:rFonts w:ascii="Arial" w:hAnsi="Arial" w:cs="Arial"/>
          <w:sz w:val="24"/>
          <w:szCs w:val="24"/>
        </w:rPr>
        <w:t>upon</w:t>
      </w:r>
      <w:r w:rsidR="00B76D04" w:rsidRPr="00B72C58">
        <w:rPr>
          <w:rFonts w:ascii="Arial" w:hAnsi="Arial" w:cs="Arial"/>
          <w:sz w:val="24"/>
          <w:szCs w:val="24"/>
        </w:rPr>
        <w:t xml:space="preserve"> </w:t>
      </w:r>
      <w:r w:rsidR="005F5A88">
        <w:rPr>
          <w:rFonts w:ascii="Arial" w:hAnsi="Arial" w:cs="Arial"/>
          <w:sz w:val="24"/>
          <w:szCs w:val="24"/>
        </w:rPr>
        <w:t>user evidence</w:t>
      </w:r>
      <w:r w:rsidR="009E39A0" w:rsidRPr="00B72C58">
        <w:rPr>
          <w:rFonts w:ascii="Arial" w:hAnsi="Arial" w:cs="Arial"/>
          <w:sz w:val="24"/>
          <w:szCs w:val="24"/>
        </w:rPr>
        <w:t xml:space="preserve"> </w:t>
      </w:r>
      <w:r w:rsidR="005F5A88">
        <w:rPr>
          <w:rFonts w:ascii="Arial" w:hAnsi="Arial" w:cs="Arial"/>
          <w:sz w:val="24"/>
          <w:szCs w:val="24"/>
        </w:rPr>
        <w:t xml:space="preserve">and as </w:t>
      </w:r>
      <w:r w:rsidR="009E39A0" w:rsidRPr="00B72C58">
        <w:rPr>
          <w:rFonts w:ascii="Arial" w:hAnsi="Arial" w:cs="Arial"/>
          <w:sz w:val="24"/>
          <w:szCs w:val="24"/>
        </w:rPr>
        <w:t>a result, the statutory requirements of Section 31 of the Highways Act 1980 (the 1980 Act) are relevant. This sets out that where a way has been enjoyed by the public as of right and without interruption for a full period of twenty years, the way is to be deemed to have been dedicated as a highway unless there is sufficient evidence that there was no intention during that period to dedicate it. The period of twenty years referred to</w:t>
      </w:r>
      <w:r w:rsidR="0062377B">
        <w:rPr>
          <w:rFonts w:ascii="Arial" w:hAnsi="Arial" w:cs="Arial"/>
          <w:sz w:val="24"/>
          <w:szCs w:val="24"/>
        </w:rPr>
        <w:t>,</w:t>
      </w:r>
      <w:r w:rsidR="009E39A0" w:rsidRPr="00B72C58">
        <w:rPr>
          <w:rFonts w:ascii="Arial" w:hAnsi="Arial" w:cs="Arial"/>
          <w:sz w:val="24"/>
          <w:szCs w:val="24"/>
        </w:rPr>
        <w:t xml:space="preserve"> is to be calculated retrospectively from the date when the right of the public to use the way was brought into question.</w:t>
      </w:r>
    </w:p>
    <w:p w14:paraId="01FF5210" w14:textId="77777777" w:rsidR="006C51C1" w:rsidRDefault="009E39A0" w:rsidP="007E2143">
      <w:pPr>
        <w:pStyle w:val="Style1"/>
        <w:rPr>
          <w:rFonts w:ascii="Arial" w:hAnsi="Arial" w:cs="Arial"/>
          <w:sz w:val="24"/>
          <w:szCs w:val="24"/>
        </w:rPr>
      </w:pPr>
      <w:r w:rsidRPr="00B72C58">
        <w:rPr>
          <w:rFonts w:ascii="Arial" w:hAnsi="Arial" w:cs="Arial"/>
          <w:sz w:val="24"/>
          <w:szCs w:val="24"/>
        </w:rPr>
        <w:t>If statutory dedication is not applicable</w:t>
      </w:r>
      <w:r w:rsidR="009F5075" w:rsidRPr="00B72C58">
        <w:rPr>
          <w:rFonts w:ascii="Arial" w:hAnsi="Arial" w:cs="Arial"/>
          <w:sz w:val="24"/>
          <w:szCs w:val="24"/>
        </w:rPr>
        <w:t>,</w:t>
      </w:r>
      <w:r w:rsidRPr="00B72C58">
        <w:rPr>
          <w:rFonts w:ascii="Arial" w:hAnsi="Arial" w:cs="Arial"/>
          <w:sz w:val="24"/>
          <w:szCs w:val="24"/>
        </w:rPr>
        <w:t xml:space="preserve"> I </w:t>
      </w:r>
      <w:r w:rsidR="006442C6">
        <w:rPr>
          <w:rFonts w:ascii="Arial" w:hAnsi="Arial" w:cs="Arial"/>
          <w:sz w:val="24"/>
          <w:szCs w:val="24"/>
        </w:rPr>
        <w:t>can</w:t>
      </w:r>
      <w:r w:rsidRPr="00B72C58">
        <w:rPr>
          <w:rFonts w:ascii="Arial" w:hAnsi="Arial" w:cs="Arial"/>
          <w:sz w:val="24"/>
          <w:szCs w:val="24"/>
        </w:rPr>
        <w:t xml:space="preserve"> consider whether</w:t>
      </w:r>
      <w:r w:rsidR="009F5075" w:rsidRPr="00B72C58">
        <w:rPr>
          <w:rFonts w:ascii="Arial" w:hAnsi="Arial" w:cs="Arial"/>
          <w:sz w:val="24"/>
          <w:szCs w:val="24"/>
        </w:rPr>
        <w:t xml:space="preserve"> an implication of</w:t>
      </w:r>
      <w:r w:rsidRPr="00B72C58">
        <w:rPr>
          <w:rFonts w:ascii="Arial" w:hAnsi="Arial" w:cs="Arial"/>
          <w:sz w:val="24"/>
          <w:szCs w:val="24"/>
        </w:rPr>
        <w:t xml:space="preserve"> dedication has been shown at common law.</w:t>
      </w:r>
      <w:r w:rsidR="00CB0C2C" w:rsidRPr="00B72C58">
        <w:rPr>
          <w:rFonts w:ascii="Arial" w:hAnsi="Arial" w:cs="Arial"/>
          <w:sz w:val="24"/>
          <w:szCs w:val="24"/>
        </w:rPr>
        <w:t xml:space="preserve"> Common law requires me to consider whether the use of the path and the actions of the landowner have been of such a nature that the dedication of the path by the landowner can be inferred.</w:t>
      </w:r>
      <w:r w:rsidR="00595A69">
        <w:rPr>
          <w:rFonts w:ascii="Arial" w:hAnsi="Arial" w:cs="Arial"/>
          <w:sz w:val="24"/>
          <w:szCs w:val="24"/>
        </w:rPr>
        <w:t xml:space="preserve"> </w:t>
      </w:r>
    </w:p>
    <w:p w14:paraId="2DCBF283" w14:textId="597CDF60" w:rsidR="00AD2C73" w:rsidRDefault="00595A69" w:rsidP="007E2143">
      <w:pPr>
        <w:pStyle w:val="Style1"/>
        <w:rPr>
          <w:rFonts w:ascii="Arial" w:hAnsi="Arial" w:cs="Arial"/>
          <w:sz w:val="24"/>
          <w:szCs w:val="24"/>
        </w:rPr>
      </w:pPr>
      <w:r>
        <w:rPr>
          <w:rFonts w:ascii="Arial" w:hAnsi="Arial" w:cs="Arial"/>
          <w:sz w:val="24"/>
          <w:szCs w:val="24"/>
        </w:rPr>
        <w:t xml:space="preserve">It is noted that the Council </w:t>
      </w:r>
      <w:r w:rsidR="00E84769">
        <w:rPr>
          <w:rFonts w:ascii="Arial" w:hAnsi="Arial" w:cs="Arial"/>
          <w:sz w:val="24"/>
          <w:szCs w:val="24"/>
        </w:rPr>
        <w:t>consider</w:t>
      </w:r>
      <w:r w:rsidR="006C51C1">
        <w:rPr>
          <w:rFonts w:ascii="Arial" w:hAnsi="Arial" w:cs="Arial"/>
          <w:sz w:val="24"/>
          <w:szCs w:val="24"/>
        </w:rPr>
        <w:t>ed</w:t>
      </w:r>
      <w:r w:rsidR="00E84769">
        <w:rPr>
          <w:rFonts w:ascii="Arial" w:hAnsi="Arial" w:cs="Arial"/>
          <w:sz w:val="24"/>
          <w:szCs w:val="24"/>
        </w:rPr>
        <w:t xml:space="preserve"> the evidence </w:t>
      </w:r>
      <w:r w:rsidR="006C51C1">
        <w:rPr>
          <w:rFonts w:ascii="Arial" w:hAnsi="Arial" w:cs="Arial"/>
          <w:sz w:val="24"/>
          <w:szCs w:val="24"/>
        </w:rPr>
        <w:t>was</w:t>
      </w:r>
      <w:r w:rsidR="000B0747">
        <w:rPr>
          <w:rFonts w:ascii="Arial" w:hAnsi="Arial" w:cs="Arial"/>
          <w:sz w:val="24"/>
          <w:szCs w:val="24"/>
        </w:rPr>
        <w:t xml:space="preserve"> insufficient to satisfy the requirements of </w:t>
      </w:r>
      <w:r w:rsidR="008C2F40">
        <w:rPr>
          <w:rFonts w:ascii="Arial" w:hAnsi="Arial" w:cs="Arial"/>
          <w:sz w:val="24"/>
          <w:szCs w:val="24"/>
        </w:rPr>
        <w:t>a dedication at common law</w:t>
      </w:r>
      <w:r w:rsidR="006C51C1">
        <w:rPr>
          <w:rFonts w:ascii="Arial" w:hAnsi="Arial" w:cs="Arial"/>
          <w:sz w:val="24"/>
          <w:szCs w:val="24"/>
        </w:rPr>
        <w:t xml:space="preserve"> </w:t>
      </w:r>
      <w:r w:rsidR="00697A3C">
        <w:rPr>
          <w:rFonts w:ascii="Arial" w:hAnsi="Arial" w:cs="Arial"/>
          <w:sz w:val="24"/>
          <w:szCs w:val="24"/>
        </w:rPr>
        <w:t xml:space="preserve">due to </w:t>
      </w:r>
      <w:r w:rsidR="00BF16AA">
        <w:rPr>
          <w:rFonts w:ascii="Arial" w:hAnsi="Arial" w:cs="Arial"/>
          <w:sz w:val="24"/>
          <w:szCs w:val="24"/>
        </w:rPr>
        <w:t xml:space="preserve">the </w:t>
      </w:r>
      <w:r w:rsidR="00697A3C">
        <w:rPr>
          <w:rFonts w:ascii="Arial" w:hAnsi="Arial" w:cs="Arial"/>
          <w:sz w:val="24"/>
          <w:szCs w:val="24"/>
        </w:rPr>
        <w:t>volume of use</w:t>
      </w:r>
      <w:r w:rsidR="00F51996">
        <w:rPr>
          <w:rFonts w:ascii="Arial" w:hAnsi="Arial" w:cs="Arial"/>
          <w:sz w:val="24"/>
          <w:szCs w:val="24"/>
        </w:rPr>
        <w:t xml:space="preserve"> not</w:t>
      </w:r>
      <w:r w:rsidR="00697A3C">
        <w:rPr>
          <w:rFonts w:ascii="Arial" w:hAnsi="Arial" w:cs="Arial"/>
          <w:sz w:val="24"/>
          <w:szCs w:val="24"/>
        </w:rPr>
        <w:t xml:space="preserve"> </w:t>
      </w:r>
      <w:r w:rsidR="00FB7F2B">
        <w:rPr>
          <w:rFonts w:ascii="Arial" w:hAnsi="Arial" w:cs="Arial"/>
          <w:sz w:val="24"/>
          <w:szCs w:val="24"/>
        </w:rPr>
        <w:t>being</w:t>
      </w:r>
      <w:r w:rsidR="00697A3C">
        <w:rPr>
          <w:rFonts w:ascii="Arial" w:hAnsi="Arial" w:cs="Arial"/>
          <w:sz w:val="24"/>
          <w:szCs w:val="24"/>
        </w:rPr>
        <w:t xml:space="preserve"> sufficiently notorious</w:t>
      </w:r>
      <w:r w:rsidR="00507B42">
        <w:rPr>
          <w:rFonts w:ascii="Arial" w:hAnsi="Arial" w:cs="Arial"/>
          <w:sz w:val="24"/>
          <w:szCs w:val="24"/>
        </w:rPr>
        <w:t xml:space="preserve">. I also note the comment of the objector </w:t>
      </w:r>
      <w:r w:rsidR="00224671">
        <w:rPr>
          <w:rFonts w:ascii="Arial" w:hAnsi="Arial" w:cs="Arial"/>
          <w:sz w:val="24"/>
          <w:szCs w:val="24"/>
        </w:rPr>
        <w:t>in this regard</w:t>
      </w:r>
      <w:r w:rsidR="00BF16AA">
        <w:rPr>
          <w:rFonts w:ascii="Arial" w:hAnsi="Arial" w:cs="Arial"/>
          <w:sz w:val="24"/>
          <w:szCs w:val="24"/>
        </w:rPr>
        <w:t>,</w:t>
      </w:r>
      <w:r w:rsidR="00A05700">
        <w:rPr>
          <w:rFonts w:ascii="Arial" w:hAnsi="Arial" w:cs="Arial"/>
          <w:sz w:val="24"/>
          <w:szCs w:val="24"/>
        </w:rPr>
        <w:t xml:space="preserve"> in that </w:t>
      </w:r>
      <w:r w:rsidR="003037F4">
        <w:rPr>
          <w:rFonts w:ascii="Arial" w:hAnsi="Arial" w:cs="Arial"/>
          <w:sz w:val="24"/>
          <w:szCs w:val="24"/>
        </w:rPr>
        <w:t xml:space="preserve">the </w:t>
      </w:r>
      <w:r w:rsidR="009A084A">
        <w:rPr>
          <w:rFonts w:ascii="Arial" w:hAnsi="Arial" w:cs="Arial"/>
          <w:sz w:val="24"/>
          <w:szCs w:val="24"/>
        </w:rPr>
        <w:t>quality of user should be the same</w:t>
      </w:r>
      <w:r w:rsidR="00B74466">
        <w:rPr>
          <w:rFonts w:ascii="Arial" w:hAnsi="Arial" w:cs="Arial"/>
          <w:sz w:val="24"/>
          <w:szCs w:val="24"/>
        </w:rPr>
        <w:t xml:space="preserve"> for both statutory dedication and common law dedication.</w:t>
      </w:r>
      <w:r w:rsidR="002271E6">
        <w:rPr>
          <w:rFonts w:ascii="Arial" w:hAnsi="Arial" w:cs="Arial"/>
          <w:sz w:val="24"/>
          <w:szCs w:val="24"/>
        </w:rPr>
        <w:t xml:space="preserve"> </w:t>
      </w:r>
      <w:r w:rsidR="008F4DDD">
        <w:rPr>
          <w:rFonts w:ascii="Arial" w:hAnsi="Arial" w:cs="Arial"/>
          <w:sz w:val="24"/>
          <w:szCs w:val="24"/>
        </w:rPr>
        <w:t xml:space="preserve">I consider that </w:t>
      </w:r>
      <w:r w:rsidR="00D643E5">
        <w:rPr>
          <w:rFonts w:ascii="Arial" w:hAnsi="Arial" w:cs="Arial"/>
          <w:sz w:val="24"/>
          <w:szCs w:val="24"/>
        </w:rPr>
        <w:t xml:space="preserve">it is clear that </w:t>
      </w:r>
      <w:r w:rsidR="008F4DDD">
        <w:rPr>
          <w:rFonts w:ascii="Arial" w:hAnsi="Arial" w:cs="Arial"/>
          <w:sz w:val="24"/>
          <w:szCs w:val="24"/>
        </w:rPr>
        <w:t>the Council are referring in this regard</w:t>
      </w:r>
      <w:r w:rsidR="008C04F1">
        <w:rPr>
          <w:rFonts w:ascii="Arial" w:hAnsi="Arial" w:cs="Arial"/>
          <w:sz w:val="24"/>
          <w:szCs w:val="24"/>
        </w:rPr>
        <w:t>,</w:t>
      </w:r>
      <w:r w:rsidR="008F4DDD">
        <w:rPr>
          <w:rFonts w:ascii="Arial" w:hAnsi="Arial" w:cs="Arial"/>
          <w:sz w:val="24"/>
          <w:szCs w:val="24"/>
        </w:rPr>
        <w:t xml:space="preserve"> </w:t>
      </w:r>
      <w:r w:rsidR="00CB5344">
        <w:rPr>
          <w:rFonts w:ascii="Arial" w:hAnsi="Arial" w:cs="Arial"/>
          <w:sz w:val="24"/>
          <w:szCs w:val="24"/>
        </w:rPr>
        <w:t xml:space="preserve">not to the quality of the user, but </w:t>
      </w:r>
      <w:r w:rsidR="00D643E5">
        <w:rPr>
          <w:rFonts w:ascii="Arial" w:hAnsi="Arial" w:cs="Arial"/>
          <w:sz w:val="24"/>
          <w:szCs w:val="24"/>
        </w:rPr>
        <w:t>to the quantity</w:t>
      </w:r>
      <w:r w:rsidR="006E66C7">
        <w:rPr>
          <w:rFonts w:ascii="Arial" w:hAnsi="Arial" w:cs="Arial"/>
          <w:sz w:val="24"/>
          <w:szCs w:val="24"/>
        </w:rPr>
        <w:t xml:space="preserve"> of user</w:t>
      </w:r>
      <w:r w:rsidR="00292913">
        <w:rPr>
          <w:rFonts w:ascii="Arial" w:hAnsi="Arial" w:cs="Arial"/>
          <w:sz w:val="24"/>
          <w:szCs w:val="24"/>
        </w:rPr>
        <w:t xml:space="preserve"> being insufficient to </w:t>
      </w:r>
      <w:r w:rsidR="00705CB4">
        <w:rPr>
          <w:rFonts w:ascii="Arial" w:hAnsi="Arial" w:cs="Arial"/>
          <w:sz w:val="24"/>
          <w:szCs w:val="24"/>
        </w:rPr>
        <w:t>satisfy the common law test.</w:t>
      </w:r>
    </w:p>
    <w:p w14:paraId="462B53AF" w14:textId="2F6C68A0" w:rsidR="006C51C1" w:rsidRPr="007E2143" w:rsidRDefault="00F72EC7" w:rsidP="007E2143">
      <w:pPr>
        <w:pStyle w:val="Style1"/>
        <w:rPr>
          <w:rFonts w:ascii="Arial" w:hAnsi="Arial" w:cs="Arial"/>
          <w:sz w:val="24"/>
          <w:szCs w:val="24"/>
        </w:rPr>
      </w:pPr>
      <w:r>
        <w:rPr>
          <w:rFonts w:ascii="Arial" w:hAnsi="Arial" w:cs="Arial"/>
          <w:sz w:val="24"/>
          <w:szCs w:val="24"/>
        </w:rPr>
        <w:lastRenderedPageBreak/>
        <w:t>While I</w:t>
      </w:r>
      <w:r w:rsidR="00722959">
        <w:rPr>
          <w:rFonts w:ascii="Arial" w:hAnsi="Arial" w:cs="Arial"/>
          <w:sz w:val="24"/>
          <w:szCs w:val="24"/>
        </w:rPr>
        <w:t xml:space="preserve"> note the objector’s comments </w:t>
      </w:r>
      <w:r w:rsidR="000D6A87">
        <w:rPr>
          <w:rFonts w:ascii="Arial" w:hAnsi="Arial" w:cs="Arial"/>
          <w:sz w:val="24"/>
          <w:szCs w:val="24"/>
        </w:rPr>
        <w:t>regarding the Council</w:t>
      </w:r>
      <w:r w:rsidR="00A72502">
        <w:rPr>
          <w:rFonts w:ascii="Arial" w:hAnsi="Arial" w:cs="Arial"/>
          <w:sz w:val="24"/>
          <w:szCs w:val="24"/>
        </w:rPr>
        <w:t xml:space="preserve"> not interviewing users and the</w:t>
      </w:r>
      <w:r w:rsidR="006F3EC0">
        <w:rPr>
          <w:rFonts w:ascii="Arial" w:hAnsi="Arial" w:cs="Arial"/>
          <w:sz w:val="24"/>
          <w:szCs w:val="24"/>
        </w:rPr>
        <w:t xml:space="preserve"> very</w:t>
      </w:r>
      <w:r w:rsidR="00A72502">
        <w:rPr>
          <w:rFonts w:ascii="Arial" w:hAnsi="Arial" w:cs="Arial"/>
          <w:sz w:val="24"/>
          <w:szCs w:val="24"/>
        </w:rPr>
        <w:t xml:space="preserve"> low number of</w:t>
      </w:r>
      <w:r w:rsidR="00DC6337">
        <w:rPr>
          <w:rFonts w:ascii="Arial" w:hAnsi="Arial" w:cs="Arial"/>
          <w:sz w:val="24"/>
          <w:szCs w:val="24"/>
        </w:rPr>
        <w:t xml:space="preserve"> witnesses giving evidence at Inquiry, </w:t>
      </w:r>
      <w:r w:rsidR="005604C5">
        <w:rPr>
          <w:rFonts w:ascii="Arial" w:hAnsi="Arial" w:cs="Arial"/>
          <w:sz w:val="24"/>
          <w:szCs w:val="24"/>
        </w:rPr>
        <w:t>the suggestion that the Council was selective in</w:t>
      </w:r>
      <w:r w:rsidR="002A1212">
        <w:rPr>
          <w:rFonts w:ascii="Arial" w:hAnsi="Arial" w:cs="Arial"/>
          <w:sz w:val="24"/>
          <w:szCs w:val="24"/>
        </w:rPr>
        <w:t xml:space="preserve"> who they wished to give evidence is </w:t>
      </w:r>
      <w:r w:rsidR="008637A5">
        <w:rPr>
          <w:rFonts w:ascii="Arial" w:hAnsi="Arial" w:cs="Arial"/>
          <w:sz w:val="24"/>
          <w:szCs w:val="24"/>
        </w:rPr>
        <w:t xml:space="preserve">both </w:t>
      </w:r>
      <w:r w:rsidR="002A1212">
        <w:rPr>
          <w:rFonts w:ascii="Arial" w:hAnsi="Arial" w:cs="Arial"/>
          <w:sz w:val="24"/>
          <w:szCs w:val="24"/>
        </w:rPr>
        <w:t>speculative</w:t>
      </w:r>
      <w:r w:rsidR="008637A5">
        <w:rPr>
          <w:rFonts w:ascii="Arial" w:hAnsi="Arial" w:cs="Arial"/>
          <w:sz w:val="24"/>
          <w:szCs w:val="24"/>
        </w:rPr>
        <w:t xml:space="preserve"> and unevidenced</w:t>
      </w:r>
      <w:r w:rsidR="002A1212">
        <w:rPr>
          <w:rFonts w:ascii="Arial" w:hAnsi="Arial" w:cs="Arial"/>
          <w:sz w:val="24"/>
          <w:szCs w:val="24"/>
        </w:rPr>
        <w:t>.</w:t>
      </w:r>
    </w:p>
    <w:p w14:paraId="7C3ED8BC" w14:textId="52DB4EAC" w:rsidR="00AD2C73" w:rsidRPr="00C008ED" w:rsidRDefault="00C008ED" w:rsidP="00C008ED">
      <w:pPr>
        <w:pStyle w:val="Style1"/>
        <w:numPr>
          <w:ilvl w:val="0"/>
          <w:numId w:val="0"/>
        </w:numPr>
        <w:rPr>
          <w:rFonts w:ascii="Arial" w:hAnsi="Arial" w:cs="Arial"/>
          <w:b/>
          <w:bCs/>
          <w:sz w:val="24"/>
          <w:szCs w:val="24"/>
        </w:rPr>
      </w:pPr>
      <w:r w:rsidRPr="003127BA">
        <w:rPr>
          <w:rFonts w:ascii="Arial" w:hAnsi="Arial" w:cs="Arial"/>
          <w:b/>
          <w:bCs/>
          <w:sz w:val="24"/>
          <w:szCs w:val="24"/>
        </w:rPr>
        <w:t>Reasoning</w:t>
      </w:r>
    </w:p>
    <w:p w14:paraId="218C8287" w14:textId="581C943E" w:rsidR="00C008ED" w:rsidRDefault="00C008ED" w:rsidP="00C008ED">
      <w:pPr>
        <w:pStyle w:val="Style1"/>
        <w:numPr>
          <w:ilvl w:val="0"/>
          <w:numId w:val="0"/>
        </w:numPr>
        <w:rPr>
          <w:rFonts w:ascii="Arial" w:hAnsi="Arial" w:cs="Arial"/>
          <w:b/>
          <w:bCs/>
          <w:i/>
          <w:iCs/>
          <w:sz w:val="24"/>
          <w:szCs w:val="24"/>
        </w:rPr>
      </w:pPr>
      <w:r w:rsidRPr="00C008ED">
        <w:rPr>
          <w:rFonts w:ascii="Arial" w:hAnsi="Arial" w:cs="Arial"/>
          <w:b/>
          <w:bCs/>
          <w:i/>
          <w:iCs/>
          <w:sz w:val="24"/>
          <w:szCs w:val="24"/>
        </w:rPr>
        <w:t>Statutory dedication</w:t>
      </w:r>
    </w:p>
    <w:p w14:paraId="5B6FEA76" w14:textId="5CCCAB08" w:rsidR="00FD6BC6" w:rsidRPr="00FD6BC6" w:rsidRDefault="00FD6BC6" w:rsidP="00FD6BC6">
      <w:pPr>
        <w:pStyle w:val="Style1"/>
        <w:numPr>
          <w:ilvl w:val="0"/>
          <w:numId w:val="0"/>
        </w:numPr>
        <w:ind w:left="432" w:hanging="432"/>
        <w:rPr>
          <w:rFonts w:ascii="Arial" w:hAnsi="Arial" w:cs="Arial"/>
          <w:i/>
          <w:iCs/>
          <w:sz w:val="24"/>
          <w:szCs w:val="24"/>
        </w:rPr>
      </w:pPr>
      <w:r w:rsidRPr="009A5AF3">
        <w:rPr>
          <w:rFonts w:ascii="Arial" w:hAnsi="Arial" w:cs="Arial"/>
          <w:i/>
          <w:iCs/>
          <w:sz w:val="24"/>
          <w:szCs w:val="24"/>
        </w:rPr>
        <w:t>When</w:t>
      </w:r>
      <w:r w:rsidRPr="00B72C58">
        <w:rPr>
          <w:rFonts w:ascii="Arial" w:hAnsi="Arial" w:cs="Arial"/>
          <w:i/>
          <w:iCs/>
          <w:sz w:val="24"/>
          <w:szCs w:val="24"/>
        </w:rPr>
        <w:t xml:space="preserve"> the status of the claimed route was brought into question  </w:t>
      </w:r>
    </w:p>
    <w:p w14:paraId="61FE5BDA" w14:textId="754C3D8A" w:rsidR="002B426E" w:rsidRDefault="007D0059" w:rsidP="00871CA6">
      <w:pPr>
        <w:pStyle w:val="Style1"/>
        <w:tabs>
          <w:tab w:val="clear" w:pos="720"/>
        </w:tabs>
        <w:rPr>
          <w:rFonts w:ascii="Arial" w:hAnsi="Arial" w:cs="Arial"/>
          <w:sz w:val="24"/>
          <w:szCs w:val="24"/>
        </w:rPr>
      </w:pPr>
      <w:r>
        <w:rPr>
          <w:rFonts w:ascii="Arial" w:hAnsi="Arial" w:cs="Arial"/>
          <w:sz w:val="24"/>
          <w:szCs w:val="24"/>
        </w:rPr>
        <w:t xml:space="preserve">It was the view of the Council that the </w:t>
      </w:r>
      <w:r w:rsidR="008F63D2">
        <w:rPr>
          <w:rFonts w:ascii="Arial" w:hAnsi="Arial" w:cs="Arial"/>
          <w:sz w:val="24"/>
          <w:szCs w:val="24"/>
        </w:rPr>
        <w:t xml:space="preserve">public’s right to use the path, did not appear to have been brought into question </w:t>
      </w:r>
      <w:r w:rsidR="0029717A">
        <w:rPr>
          <w:rFonts w:ascii="Arial" w:hAnsi="Arial" w:cs="Arial"/>
          <w:sz w:val="24"/>
          <w:szCs w:val="24"/>
        </w:rPr>
        <w:t xml:space="preserve">prior to the application being submitted in 2016. </w:t>
      </w:r>
      <w:r w:rsidR="0091545D">
        <w:rPr>
          <w:rFonts w:ascii="Arial" w:hAnsi="Arial" w:cs="Arial"/>
          <w:sz w:val="24"/>
          <w:szCs w:val="24"/>
        </w:rPr>
        <w:t>A</w:t>
      </w:r>
      <w:r w:rsidR="0080033A">
        <w:rPr>
          <w:rFonts w:ascii="Arial" w:hAnsi="Arial" w:cs="Arial"/>
          <w:sz w:val="24"/>
          <w:szCs w:val="24"/>
        </w:rPr>
        <w:t>s such, t</w:t>
      </w:r>
      <w:r w:rsidR="0029717A">
        <w:rPr>
          <w:rFonts w:ascii="Arial" w:hAnsi="Arial" w:cs="Arial"/>
          <w:sz w:val="24"/>
          <w:szCs w:val="24"/>
        </w:rPr>
        <w:t>h</w:t>
      </w:r>
      <w:r w:rsidR="0091545D">
        <w:rPr>
          <w:rFonts w:ascii="Arial" w:hAnsi="Arial" w:cs="Arial"/>
          <w:sz w:val="24"/>
          <w:szCs w:val="24"/>
        </w:rPr>
        <w:t>ey considered</w:t>
      </w:r>
      <w:r w:rsidR="0029717A">
        <w:rPr>
          <w:rFonts w:ascii="Arial" w:hAnsi="Arial" w:cs="Arial"/>
          <w:sz w:val="24"/>
          <w:szCs w:val="24"/>
        </w:rPr>
        <w:t xml:space="preserve"> that the relevant twenty year period </w:t>
      </w:r>
      <w:r w:rsidR="00865437">
        <w:rPr>
          <w:rFonts w:ascii="Arial" w:hAnsi="Arial" w:cs="Arial"/>
          <w:sz w:val="24"/>
          <w:szCs w:val="24"/>
        </w:rPr>
        <w:t xml:space="preserve">to be evaluated </w:t>
      </w:r>
      <w:r w:rsidR="00D52B65">
        <w:rPr>
          <w:rFonts w:ascii="Arial" w:hAnsi="Arial" w:cs="Arial"/>
          <w:sz w:val="24"/>
          <w:szCs w:val="24"/>
        </w:rPr>
        <w:t xml:space="preserve">was </w:t>
      </w:r>
      <w:r w:rsidR="00FD6BC6" w:rsidRPr="007A07EA">
        <w:rPr>
          <w:rFonts w:ascii="Arial" w:hAnsi="Arial" w:cs="Arial"/>
          <w:sz w:val="24"/>
          <w:szCs w:val="24"/>
        </w:rPr>
        <w:t>19</w:t>
      </w:r>
      <w:r w:rsidR="00DC315F">
        <w:rPr>
          <w:rFonts w:ascii="Arial" w:hAnsi="Arial" w:cs="Arial"/>
          <w:sz w:val="24"/>
          <w:szCs w:val="24"/>
        </w:rPr>
        <w:t>9</w:t>
      </w:r>
      <w:r w:rsidR="007A27EB">
        <w:rPr>
          <w:rFonts w:ascii="Arial" w:hAnsi="Arial" w:cs="Arial"/>
          <w:sz w:val="24"/>
          <w:szCs w:val="24"/>
        </w:rPr>
        <w:t>6</w:t>
      </w:r>
      <w:r w:rsidR="00FD6BC6" w:rsidRPr="007A07EA">
        <w:rPr>
          <w:rFonts w:ascii="Arial" w:hAnsi="Arial" w:cs="Arial"/>
          <w:sz w:val="24"/>
          <w:szCs w:val="24"/>
        </w:rPr>
        <w:t>-</w:t>
      </w:r>
      <w:r w:rsidR="00B05891" w:rsidRPr="007A07EA">
        <w:rPr>
          <w:rFonts w:ascii="Arial" w:hAnsi="Arial" w:cs="Arial"/>
          <w:sz w:val="24"/>
          <w:szCs w:val="24"/>
        </w:rPr>
        <w:t>20</w:t>
      </w:r>
      <w:r w:rsidR="00DC315F">
        <w:rPr>
          <w:rFonts w:ascii="Arial" w:hAnsi="Arial" w:cs="Arial"/>
          <w:sz w:val="24"/>
          <w:szCs w:val="24"/>
        </w:rPr>
        <w:t>1</w:t>
      </w:r>
      <w:r w:rsidR="007A27EB">
        <w:rPr>
          <w:rFonts w:ascii="Arial" w:hAnsi="Arial" w:cs="Arial"/>
          <w:sz w:val="24"/>
          <w:szCs w:val="24"/>
        </w:rPr>
        <w:t>6</w:t>
      </w:r>
      <w:r w:rsidR="00712199">
        <w:rPr>
          <w:rFonts w:ascii="Arial" w:hAnsi="Arial" w:cs="Arial"/>
          <w:sz w:val="24"/>
          <w:szCs w:val="24"/>
        </w:rPr>
        <w:t>.</w:t>
      </w:r>
    </w:p>
    <w:p w14:paraId="1BA5DF0C" w14:textId="0B40EDFE" w:rsidR="00D52B65" w:rsidRPr="00C3253F" w:rsidRDefault="00C67626" w:rsidP="00C3253F">
      <w:pPr>
        <w:pStyle w:val="Style1"/>
        <w:tabs>
          <w:tab w:val="clear" w:pos="720"/>
        </w:tabs>
        <w:rPr>
          <w:rFonts w:ascii="Arial" w:hAnsi="Arial" w:cs="Arial"/>
          <w:sz w:val="24"/>
          <w:szCs w:val="24"/>
        </w:rPr>
      </w:pPr>
      <w:r>
        <w:rPr>
          <w:rFonts w:ascii="Arial" w:hAnsi="Arial" w:cs="Arial"/>
          <w:sz w:val="24"/>
          <w:szCs w:val="24"/>
        </w:rPr>
        <w:t>The application appeared to</w:t>
      </w:r>
      <w:r w:rsidR="00010EA3">
        <w:rPr>
          <w:rFonts w:ascii="Arial" w:hAnsi="Arial" w:cs="Arial"/>
          <w:sz w:val="24"/>
          <w:szCs w:val="24"/>
        </w:rPr>
        <w:t xml:space="preserve"> arise as a</w:t>
      </w:r>
      <w:r>
        <w:rPr>
          <w:rFonts w:ascii="Arial" w:hAnsi="Arial" w:cs="Arial"/>
          <w:sz w:val="24"/>
          <w:szCs w:val="24"/>
        </w:rPr>
        <w:t xml:space="preserve"> result </w:t>
      </w:r>
      <w:r w:rsidR="00010EA3">
        <w:rPr>
          <w:rFonts w:ascii="Arial" w:hAnsi="Arial" w:cs="Arial"/>
          <w:sz w:val="24"/>
          <w:szCs w:val="24"/>
        </w:rPr>
        <w:t>of</w:t>
      </w:r>
      <w:r>
        <w:rPr>
          <w:rFonts w:ascii="Arial" w:hAnsi="Arial" w:cs="Arial"/>
          <w:sz w:val="24"/>
          <w:szCs w:val="24"/>
        </w:rPr>
        <w:t xml:space="preserve"> the construction of a solar farm </w:t>
      </w:r>
      <w:r w:rsidR="007122DB">
        <w:rPr>
          <w:rFonts w:ascii="Arial" w:hAnsi="Arial" w:cs="Arial"/>
          <w:sz w:val="24"/>
          <w:szCs w:val="24"/>
        </w:rPr>
        <w:t xml:space="preserve">in December 2015 </w:t>
      </w:r>
      <w:r>
        <w:rPr>
          <w:rFonts w:ascii="Arial" w:hAnsi="Arial" w:cs="Arial"/>
          <w:sz w:val="24"/>
          <w:szCs w:val="24"/>
        </w:rPr>
        <w:t>alongside part of the route</w:t>
      </w:r>
      <w:r w:rsidR="002C74A3">
        <w:rPr>
          <w:rFonts w:ascii="Arial" w:hAnsi="Arial" w:cs="Arial"/>
          <w:sz w:val="24"/>
          <w:szCs w:val="24"/>
        </w:rPr>
        <w:t>,</w:t>
      </w:r>
      <w:r>
        <w:rPr>
          <w:rFonts w:ascii="Arial" w:hAnsi="Arial" w:cs="Arial"/>
          <w:sz w:val="24"/>
          <w:szCs w:val="24"/>
        </w:rPr>
        <w:t xml:space="preserve"> and </w:t>
      </w:r>
      <w:r w:rsidR="0089663F">
        <w:rPr>
          <w:rFonts w:ascii="Arial" w:hAnsi="Arial" w:cs="Arial"/>
          <w:sz w:val="24"/>
          <w:szCs w:val="24"/>
        </w:rPr>
        <w:t>the user evidence is suggestive that several people stopped using the path in late 2015</w:t>
      </w:r>
      <w:r w:rsidR="00366F7E">
        <w:rPr>
          <w:rFonts w:ascii="Arial" w:hAnsi="Arial" w:cs="Arial"/>
          <w:sz w:val="24"/>
          <w:szCs w:val="24"/>
        </w:rPr>
        <w:t>, some citing obstruction on the route</w:t>
      </w:r>
      <w:r w:rsidR="008D381D">
        <w:rPr>
          <w:rFonts w:ascii="Arial" w:hAnsi="Arial" w:cs="Arial"/>
          <w:sz w:val="24"/>
          <w:szCs w:val="24"/>
        </w:rPr>
        <w:t xml:space="preserve"> as a result of the construction. With this in mind, I consider that</w:t>
      </w:r>
      <w:r w:rsidR="009546D6">
        <w:rPr>
          <w:rFonts w:ascii="Arial" w:hAnsi="Arial" w:cs="Arial"/>
          <w:sz w:val="24"/>
          <w:szCs w:val="24"/>
        </w:rPr>
        <w:t xml:space="preserve"> the construction of the solar farm </w:t>
      </w:r>
      <w:r w:rsidR="008C5EED">
        <w:rPr>
          <w:rFonts w:ascii="Arial" w:hAnsi="Arial" w:cs="Arial"/>
          <w:sz w:val="24"/>
          <w:szCs w:val="24"/>
        </w:rPr>
        <w:t>form</w:t>
      </w:r>
      <w:r w:rsidR="008D3516">
        <w:rPr>
          <w:rFonts w:ascii="Arial" w:hAnsi="Arial" w:cs="Arial"/>
          <w:sz w:val="24"/>
          <w:szCs w:val="24"/>
        </w:rPr>
        <w:t xml:space="preserve">ed the initial bringing into question </w:t>
      </w:r>
      <w:r w:rsidR="00004FAD">
        <w:rPr>
          <w:rFonts w:ascii="Arial" w:hAnsi="Arial" w:cs="Arial"/>
          <w:sz w:val="24"/>
          <w:szCs w:val="24"/>
        </w:rPr>
        <w:t>of the public’s right to use the route</w:t>
      </w:r>
      <w:r w:rsidR="00DC2906">
        <w:rPr>
          <w:rFonts w:ascii="Arial" w:hAnsi="Arial" w:cs="Arial"/>
          <w:sz w:val="24"/>
          <w:szCs w:val="24"/>
        </w:rPr>
        <w:t>,</w:t>
      </w:r>
      <w:r w:rsidR="00004FAD">
        <w:rPr>
          <w:rFonts w:ascii="Arial" w:hAnsi="Arial" w:cs="Arial"/>
          <w:sz w:val="24"/>
          <w:szCs w:val="24"/>
        </w:rPr>
        <w:t xml:space="preserve"> and so, </w:t>
      </w:r>
      <w:r w:rsidR="002541B1">
        <w:rPr>
          <w:rFonts w:ascii="Arial" w:hAnsi="Arial" w:cs="Arial"/>
          <w:sz w:val="24"/>
          <w:szCs w:val="24"/>
        </w:rPr>
        <w:t>for the purpose of this decision</w:t>
      </w:r>
      <w:r w:rsidR="00D52B65">
        <w:rPr>
          <w:rFonts w:ascii="Arial" w:hAnsi="Arial" w:cs="Arial"/>
          <w:sz w:val="24"/>
          <w:szCs w:val="24"/>
        </w:rPr>
        <w:t>,</w:t>
      </w:r>
      <w:r w:rsidR="002541B1">
        <w:rPr>
          <w:rFonts w:ascii="Arial" w:hAnsi="Arial" w:cs="Arial"/>
          <w:sz w:val="24"/>
          <w:szCs w:val="24"/>
        </w:rPr>
        <w:t xml:space="preserve"> </w:t>
      </w:r>
      <w:r w:rsidR="00570C72">
        <w:rPr>
          <w:rFonts w:ascii="Arial" w:hAnsi="Arial" w:cs="Arial"/>
          <w:sz w:val="24"/>
          <w:szCs w:val="24"/>
        </w:rPr>
        <w:t xml:space="preserve">the </w:t>
      </w:r>
      <w:r w:rsidR="00E76046">
        <w:rPr>
          <w:rFonts w:ascii="Arial" w:hAnsi="Arial" w:cs="Arial"/>
          <w:sz w:val="24"/>
          <w:szCs w:val="24"/>
        </w:rPr>
        <w:t xml:space="preserve">twenty year period to be evaluated for the purpose of statutory dedication </w:t>
      </w:r>
      <w:r w:rsidR="00E76046" w:rsidRPr="00E12EC5">
        <w:rPr>
          <w:rFonts w:ascii="Arial" w:hAnsi="Arial" w:cs="Arial"/>
          <w:sz w:val="24"/>
          <w:szCs w:val="24"/>
        </w:rPr>
        <w:t>is</w:t>
      </w:r>
      <w:r w:rsidR="00712199" w:rsidRPr="00E12EC5">
        <w:rPr>
          <w:rFonts w:ascii="Arial" w:hAnsi="Arial" w:cs="Arial"/>
          <w:sz w:val="24"/>
          <w:szCs w:val="24"/>
        </w:rPr>
        <w:t xml:space="preserve"> 1995-2015.</w:t>
      </w:r>
    </w:p>
    <w:p w14:paraId="2AE87272" w14:textId="1854176B" w:rsidR="00031E25" w:rsidRPr="00031E25" w:rsidRDefault="002530B4" w:rsidP="00031E25">
      <w:pPr>
        <w:pStyle w:val="Style1"/>
        <w:numPr>
          <w:ilvl w:val="0"/>
          <w:numId w:val="0"/>
        </w:numPr>
        <w:rPr>
          <w:rFonts w:ascii="Arial" w:hAnsi="Arial" w:cs="Arial"/>
          <w:sz w:val="24"/>
          <w:szCs w:val="24"/>
        </w:rPr>
      </w:pPr>
      <w:r w:rsidRPr="002530B4">
        <w:rPr>
          <w:rFonts w:ascii="Arial" w:hAnsi="Arial" w:cs="Arial"/>
          <w:i/>
          <w:iCs/>
          <w:sz w:val="24"/>
          <w:szCs w:val="24"/>
        </w:rPr>
        <w:t xml:space="preserve">Evidence </w:t>
      </w:r>
      <w:r w:rsidRPr="00B72C58">
        <w:rPr>
          <w:rFonts w:ascii="Arial" w:hAnsi="Arial" w:cs="Arial"/>
          <w:i/>
          <w:iCs/>
          <w:sz w:val="24"/>
          <w:szCs w:val="24"/>
        </w:rPr>
        <w:t>of use by the public</w:t>
      </w:r>
    </w:p>
    <w:p w14:paraId="0B8EFB79" w14:textId="75E9BE41" w:rsidR="002352FE" w:rsidRPr="00511960" w:rsidRDefault="00031E25" w:rsidP="00ED189D">
      <w:pPr>
        <w:pStyle w:val="Style1"/>
        <w:rPr>
          <w:rFonts w:ascii="Arial" w:hAnsi="Arial" w:cs="Arial"/>
          <w:color w:val="auto"/>
          <w:sz w:val="24"/>
          <w:szCs w:val="24"/>
        </w:rPr>
      </w:pPr>
      <w:r w:rsidRPr="00511960">
        <w:rPr>
          <w:rFonts w:ascii="Arial" w:hAnsi="Arial" w:cs="Arial"/>
          <w:sz w:val="24"/>
          <w:szCs w:val="24"/>
        </w:rPr>
        <w:t>Thirty two</w:t>
      </w:r>
      <w:r w:rsidR="002F4124" w:rsidRPr="00511960">
        <w:rPr>
          <w:rFonts w:ascii="Arial" w:hAnsi="Arial" w:cs="Arial"/>
          <w:sz w:val="24"/>
          <w:szCs w:val="24"/>
        </w:rPr>
        <w:t xml:space="preserve"> </w:t>
      </w:r>
      <w:r w:rsidR="00FF357C" w:rsidRPr="00511960">
        <w:rPr>
          <w:rFonts w:ascii="Arial" w:hAnsi="Arial" w:cs="Arial"/>
          <w:sz w:val="24"/>
          <w:szCs w:val="24"/>
        </w:rPr>
        <w:t>UEF</w:t>
      </w:r>
      <w:r w:rsidR="00394107" w:rsidRPr="00511960">
        <w:rPr>
          <w:rFonts w:ascii="Arial" w:hAnsi="Arial" w:cs="Arial"/>
          <w:sz w:val="24"/>
          <w:szCs w:val="24"/>
        </w:rPr>
        <w:t>’</w:t>
      </w:r>
      <w:r w:rsidR="0063759C" w:rsidRPr="00511960">
        <w:rPr>
          <w:rFonts w:ascii="Arial" w:hAnsi="Arial" w:cs="Arial"/>
          <w:sz w:val="24"/>
          <w:szCs w:val="24"/>
        </w:rPr>
        <w:t>s</w:t>
      </w:r>
      <w:r w:rsidR="00F36AD1" w:rsidRPr="00511960">
        <w:rPr>
          <w:rFonts w:ascii="Arial" w:hAnsi="Arial" w:cs="Arial"/>
          <w:sz w:val="24"/>
          <w:szCs w:val="24"/>
        </w:rPr>
        <w:t xml:space="preserve"> </w:t>
      </w:r>
      <w:r w:rsidR="00E06ADF" w:rsidRPr="00511960">
        <w:rPr>
          <w:rFonts w:ascii="Arial" w:hAnsi="Arial" w:cs="Arial"/>
          <w:sz w:val="24"/>
          <w:szCs w:val="24"/>
        </w:rPr>
        <w:t>were</w:t>
      </w:r>
      <w:r w:rsidR="00993C0F" w:rsidRPr="00511960">
        <w:rPr>
          <w:rFonts w:ascii="Arial" w:hAnsi="Arial" w:cs="Arial"/>
          <w:sz w:val="24"/>
          <w:szCs w:val="24"/>
        </w:rPr>
        <w:t xml:space="preserve"> </w:t>
      </w:r>
      <w:r w:rsidRPr="00511960">
        <w:rPr>
          <w:rFonts w:ascii="Arial" w:hAnsi="Arial" w:cs="Arial"/>
          <w:sz w:val="24"/>
          <w:szCs w:val="24"/>
        </w:rPr>
        <w:t xml:space="preserve">initially </w:t>
      </w:r>
      <w:r w:rsidR="00993C0F" w:rsidRPr="00511960">
        <w:rPr>
          <w:rFonts w:ascii="Arial" w:hAnsi="Arial" w:cs="Arial"/>
          <w:sz w:val="24"/>
          <w:szCs w:val="24"/>
        </w:rPr>
        <w:t xml:space="preserve">provided in support of the </w:t>
      </w:r>
      <w:r w:rsidR="008A5712" w:rsidRPr="00511960">
        <w:rPr>
          <w:rFonts w:ascii="Arial" w:hAnsi="Arial" w:cs="Arial"/>
          <w:sz w:val="24"/>
          <w:szCs w:val="24"/>
        </w:rPr>
        <w:t>Order</w:t>
      </w:r>
      <w:r w:rsidR="00993C0F" w:rsidRPr="00511960">
        <w:rPr>
          <w:rFonts w:ascii="Arial" w:hAnsi="Arial" w:cs="Arial"/>
          <w:sz w:val="24"/>
          <w:szCs w:val="24"/>
        </w:rPr>
        <w:t xml:space="preserve"> route</w:t>
      </w:r>
      <w:r w:rsidR="00C36C10" w:rsidRPr="00511960">
        <w:rPr>
          <w:rFonts w:ascii="Arial" w:hAnsi="Arial" w:cs="Arial"/>
          <w:sz w:val="24"/>
          <w:szCs w:val="24"/>
        </w:rPr>
        <w:t>,</w:t>
      </w:r>
      <w:r w:rsidR="00D62BAF" w:rsidRPr="00511960">
        <w:rPr>
          <w:rFonts w:ascii="Arial" w:hAnsi="Arial" w:cs="Arial"/>
          <w:sz w:val="24"/>
          <w:szCs w:val="24"/>
        </w:rPr>
        <w:t xml:space="preserve"> albeit </w:t>
      </w:r>
      <w:r w:rsidR="005D2E5F" w:rsidRPr="00511960">
        <w:rPr>
          <w:rFonts w:ascii="Arial" w:hAnsi="Arial" w:cs="Arial"/>
          <w:sz w:val="24"/>
          <w:szCs w:val="24"/>
        </w:rPr>
        <w:t>o</w:t>
      </w:r>
      <w:r w:rsidR="00D62BAF" w:rsidRPr="00511960">
        <w:rPr>
          <w:rFonts w:ascii="Arial" w:hAnsi="Arial" w:cs="Arial"/>
          <w:sz w:val="24"/>
          <w:szCs w:val="24"/>
        </w:rPr>
        <w:t>ther evidence was</w:t>
      </w:r>
      <w:r w:rsidR="001B6414" w:rsidRPr="00511960">
        <w:rPr>
          <w:rFonts w:ascii="Arial" w:hAnsi="Arial" w:cs="Arial"/>
          <w:sz w:val="24"/>
          <w:szCs w:val="24"/>
        </w:rPr>
        <w:t xml:space="preserve"> </w:t>
      </w:r>
      <w:r w:rsidR="00D62BAF" w:rsidRPr="00511960">
        <w:rPr>
          <w:rFonts w:ascii="Arial" w:hAnsi="Arial" w:cs="Arial"/>
          <w:sz w:val="24"/>
          <w:szCs w:val="24"/>
        </w:rPr>
        <w:t>submitted</w:t>
      </w:r>
      <w:r w:rsidR="007C224D" w:rsidRPr="00511960">
        <w:rPr>
          <w:rFonts w:ascii="Arial" w:hAnsi="Arial" w:cs="Arial"/>
          <w:sz w:val="24"/>
          <w:szCs w:val="24"/>
        </w:rPr>
        <w:t xml:space="preserve"> </w:t>
      </w:r>
      <w:r w:rsidR="005D2E5F" w:rsidRPr="00511960">
        <w:rPr>
          <w:rFonts w:ascii="Arial" w:hAnsi="Arial" w:cs="Arial"/>
          <w:sz w:val="24"/>
          <w:szCs w:val="24"/>
        </w:rPr>
        <w:t>later</w:t>
      </w:r>
      <w:r w:rsidR="00604ACA" w:rsidRPr="00511960">
        <w:rPr>
          <w:rFonts w:ascii="Arial" w:hAnsi="Arial" w:cs="Arial"/>
          <w:sz w:val="24"/>
          <w:szCs w:val="24"/>
        </w:rPr>
        <w:t>,</w:t>
      </w:r>
      <w:r w:rsidR="00D62BAF" w:rsidRPr="00511960">
        <w:rPr>
          <w:rFonts w:ascii="Arial" w:hAnsi="Arial" w:cs="Arial"/>
          <w:sz w:val="24"/>
          <w:szCs w:val="24"/>
        </w:rPr>
        <w:t xml:space="preserve"> including</w:t>
      </w:r>
      <w:r w:rsidRPr="00511960">
        <w:rPr>
          <w:rFonts w:ascii="Arial" w:hAnsi="Arial" w:cs="Arial"/>
          <w:sz w:val="24"/>
          <w:szCs w:val="24"/>
        </w:rPr>
        <w:t xml:space="preserve"> a</w:t>
      </w:r>
      <w:r w:rsidR="00DC12D2" w:rsidRPr="00511960">
        <w:rPr>
          <w:rFonts w:ascii="Arial" w:hAnsi="Arial" w:cs="Arial"/>
          <w:sz w:val="24"/>
          <w:szCs w:val="24"/>
        </w:rPr>
        <w:t xml:space="preserve"> statement </w:t>
      </w:r>
      <w:r w:rsidR="008E6EF5">
        <w:rPr>
          <w:rFonts w:ascii="Arial" w:hAnsi="Arial" w:cs="Arial"/>
          <w:sz w:val="24"/>
          <w:szCs w:val="24"/>
        </w:rPr>
        <w:t>and</w:t>
      </w:r>
      <w:r w:rsidR="00C311C9" w:rsidRPr="00511960">
        <w:rPr>
          <w:rFonts w:ascii="Arial" w:hAnsi="Arial" w:cs="Arial"/>
          <w:sz w:val="24"/>
          <w:szCs w:val="24"/>
        </w:rPr>
        <w:t xml:space="preserve"> a</w:t>
      </w:r>
      <w:r w:rsidR="00DC12D2" w:rsidRPr="00511960">
        <w:rPr>
          <w:rFonts w:ascii="Arial" w:hAnsi="Arial" w:cs="Arial"/>
          <w:sz w:val="24"/>
          <w:szCs w:val="24"/>
        </w:rPr>
        <w:t xml:space="preserve"> </w:t>
      </w:r>
      <w:r w:rsidRPr="00511960">
        <w:rPr>
          <w:rFonts w:ascii="Arial" w:hAnsi="Arial" w:cs="Arial"/>
          <w:sz w:val="24"/>
          <w:szCs w:val="24"/>
        </w:rPr>
        <w:t xml:space="preserve">further 6 </w:t>
      </w:r>
      <w:r w:rsidR="00C311C9" w:rsidRPr="00511960">
        <w:rPr>
          <w:rFonts w:ascii="Arial" w:hAnsi="Arial" w:cs="Arial"/>
          <w:sz w:val="24"/>
          <w:szCs w:val="24"/>
        </w:rPr>
        <w:t>UEF’s</w:t>
      </w:r>
      <w:r w:rsidRPr="00511960">
        <w:rPr>
          <w:rFonts w:ascii="Arial" w:hAnsi="Arial" w:cs="Arial"/>
          <w:sz w:val="24"/>
          <w:szCs w:val="24"/>
        </w:rPr>
        <w:t xml:space="preserve"> </w:t>
      </w:r>
      <w:r w:rsidR="003040FB" w:rsidRPr="00511960">
        <w:rPr>
          <w:rFonts w:ascii="Arial" w:hAnsi="Arial" w:cs="Arial"/>
          <w:sz w:val="24"/>
          <w:szCs w:val="24"/>
        </w:rPr>
        <w:t>submitted in 2024</w:t>
      </w:r>
      <w:r w:rsidR="00C311C9" w:rsidRPr="00511960">
        <w:rPr>
          <w:rFonts w:ascii="Arial" w:hAnsi="Arial" w:cs="Arial"/>
          <w:sz w:val="24"/>
          <w:szCs w:val="24"/>
        </w:rPr>
        <w:t>.</w:t>
      </w:r>
    </w:p>
    <w:p w14:paraId="2736BFCB" w14:textId="2DCAC4C7" w:rsidR="00A7440E" w:rsidRDefault="00CB5C0B" w:rsidP="00A7440E">
      <w:pPr>
        <w:pStyle w:val="Style1"/>
        <w:rPr>
          <w:rFonts w:ascii="Arial" w:hAnsi="Arial" w:cs="Arial"/>
          <w:color w:val="auto"/>
          <w:sz w:val="24"/>
          <w:szCs w:val="24"/>
        </w:rPr>
      </w:pPr>
      <w:r w:rsidRPr="00511960">
        <w:rPr>
          <w:rFonts w:ascii="Arial" w:hAnsi="Arial" w:cs="Arial"/>
          <w:sz w:val="24"/>
          <w:szCs w:val="24"/>
        </w:rPr>
        <w:t>T</w:t>
      </w:r>
      <w:r w:rsidR="00556F9E" w:rsidRPr="00511960">
        <w:rPr>
          <w:rFonts w:ascii="Arial" w:hAnsi="Arial" w:cs="Arial"/>
          <w:sz w:val="24"/>
          <w:szCs w:val="24"/>
        </w:rPr>
        <w:t>he use stated on some UEF’s falls after the relevant period (predominantly among those UEF’s that were received in 2024), and as such these forms have been disregarded</w:t>
      </w:r>
      <w:r w:rsidR="00A7440E">
        <w:rPr>
          <w:rFonts w:ascii="Arial" w:hAnsi="Arial" w:cs="Arial"/>
          <w:sz w:val="24"/>
          <w:szCs w:val="24"/>
        </w:rPr>
        <w:t xml:space="preserve">. </w:t>
      </w:r>
      <w:r w:rsidR="00556F9E" w:rsidRPr="00A7440E">
        <w:rPr>
          <w:rFonts w:ascii="Arial" w:hAnsi="Arial" w:cs="Arial"/>
          <w:sz w:val="24"/>
          <w:szCs w:val="24"/>
        </w:rPr>
        <w:t>One UEF was retracted prior to the Inquiry, with the user stating it was filled in on her behalf. Th</w:t>
      </w:r>
      <w:r w:rsidR="00935337">
        <w:rPr>
          <w:rFonts w:ascii="Arial" w:hAnsi="Arial" w:cs="Arial"/>
          <w:sz w:val="24"/>
          <w:szCs w:val="24"/>
        </w:rPr>
        <w:t>is</w:t>
      </w:r>
      <w:r w:rsidR="00556F9E" w:rsidRPr="00A7440E">
        <w:rPr>
          <w:rFonts w:ascii="Arial" w:hAnsi="Arial" w:cs="Arial"/>
          <w:sz w:val="24"/>
          <w:szCs w:val="24"/>
        </w:rPr>
        <w:t xml:space="preserve"> UEF has </w:t>
      </w:r>
      <w:r w:rsidR="00935337">
        <w:rPr>
          <w:rFonts w:ascii="Arial" w:hAnsi="Arial" w:cs="Arial"/>
          <w:sz w:val="24"/>
          <w:szCs w:val="24"/>
        </w:rPr>
        <w:t xml:space="preserve">also </w:t>
      </w:r>
      <w:r w:rsidR="00556F9E" w:rsidRPr="00A7440E">
        <w:rPr>
          <w:rFonts w:ascii="Arial" w:hAnsi="Arial" w:cs="Arial"/>
          <w:sz w:val="24"/>
          <w:szCs w:val="24"/>
        </w:rPr>
        <w:t>been disregarded</w:t>
      </w:r>
      <w:r w:rsidR="00A7440E" w:rsidRPr="00A7440E">
        <w:rPr>
          <w:rFonts w:ascii="Arial" w:hAnsi="Arial" w:cs="Arial"/>
          <w:sz w:val="24"/>
          <w:szCs w:val="24"/>
        </w:rPr>
        <w:t>.</w:t>
      </w:r>
      <w:r w:rsidR="00A7440E" w:rsidRPr="00A7440E">
        <w:rPr>
          <w:rFonts w:ascii="Arial" w:hAnsi="Arial" w:cs="Arial"/>
          <w:color w:val="auto"/>
          <w:sz w:val="24"/>
          <w:szCs w:val="24"/>
        </w:rPr>
        <w:t xml:space="preserve"> </w:t>
      </w:r>
    </w:p>
    <w:p w14:paraId="78EB8052" w14:textId="0EB0A8A5" w:rsidR="003B2542" w:rsidRPr="00A7440E" w:rsidRDefault="004A1D3E" w:rsidP="00A7440E">
      <w:pPr>
        <w:pStyle w:val="Style1"/>
        <w:rPr>
          <w:rFonts w:ascii="Arial" w:hAnsi="Arial" w:cs="Arial"/>
          <w:color w:val="auto"/>
          <w:sz w:val="24"/>
          <w:szCs w:val="24"/>
        </w:rPr>
      </w:pPr>
      <w:r w:rsidRPr="00A7440E">
        <w:rPr>
          <w:rFonts w:ascii="Arial" w:hAnsi="Arial" w:cs="Arial"/>
          <w:sz w:val="24"/>
          <w:szCs w:val="24"/>
        </w:rPr>
        <w:t>E</w:t>
      </w:r>
      <w:r w:rsidR="00FC0816" w:rsidRPr="00A7440E">
        <w:rPr>
          <w:rFonts w:ascii="Arial" w:hAnsi="Arial" w:cs="Arial"/>
          <w:sz w:val="24"/>
          <w:szCs w:val="24"/>
        </w:rPr>
        <w:t>arliest us</w:t>
      </w:r>
      <w:r w:rsidR="001837B6" w:rsidRPr="00A7440E">
        <w:rPr>
          <w:rFonts w:ascii="Arial" w:hAnsi="Arial" w:cs="Arial"/>
          <w:sz w:val="24"/>
          <w:szCs w:val="24"/>
        </w:rPr>
        <w:t>e</w:t>
      </w:r>
      <w:r w:rsidR="002B393E" w:rsidRPr="00A7440E">
        <w:rPr>
          <w:rFonts w:ascii="Arial" w:hAnsi="Arial" w:cs="Arial"/>
          <w:sz w:val="24"/>
          <w:szCs w:val="24"/>
        </w:rPr>
        <w:t xml:space="preserve"> </w:t>
      </w:r>
      <w:r w:rsidR="009333AD" w:rsidRPr="00A7440E">
        <w:rPr>
          <w:rFonts w:ascii="Arial" w:hAnsi="Arial" w:cs="Arial"/>
          <w:sz w:val="24"/>
          <w:szCs w:val="24"/>
        </w:rPr>
        <w:t xml:space="preserve">of the </w:t>
      </w:r>
      <w:r w:rsidR="00E428E4" w:rsidRPr="00A7440E">
        <w:rPr>
          <w:rFonts w:ascii="Arial" w:hAnsi="Arial" w:cs="Arial"/>
          <w:sz w:val="24"/>
          <w:szCs w:val="24"/>
        </w:rPr>
        <w:t>Order</w:t>
      </w:r>
      <w:r w:rsidR="009333AD" w:rsidRPr="00A7440E">
        <w:rPr>
          <w:rFonts w:ascii="Arial" w:hAnsi="Arial" w:cs="Arial"/>
          <w:sz w:val="24"/>
          <w:szCs w:val="24"/>
        </w:rPr>
        <w:t xml:space="preserve"> route </w:t>
      </w:r>
      <w:r w:rsidR="002B393E" w:rsidRPr="00A7440E">
        <w:rPr>
          <w:rFonts w:ascii="Arial" w:hAnsi="Arial" w:cs="Arial"/>
          <w:sz w:val="24"/>
          <w:szCs w:val="24"/>
        </w:rPr>
        <w:t>date</w:t>
      </w:r>
      <w:r w:rsidR="00002F4E" w:rsidRPr="00A7440E">
        <w:rPr>
          <w:rFonts w:ascii="Arial" w:hAnsi="Arial" w:cs="Arial"/>
          <w:sz w:val="24"/>
          <w:szCs w:val="24"/>
        </w:rPr>
        <w:t>s</w:t>
      </w:r>
      <w:r w:rsidR="002B393E" w:rsidRPr="00A7440E">
        <w:rPr>
          <w:rFonts w:ascii="Arial" w:hAnsi="Arial" w:cs="Arial"/>
          <w:sz w:val="24"/>
          <w:szCs w:val="24"/>
        </w:rPr>
        <w:t xml:space="preserve"> </w:t>
      </w:r>
      <w:r w:rsidR="00FC0816" w:rsidRPr="00A7440E">
        <w:rPr>
          <w:rFonts w:ascii="Arial" w:hAnsi="Arial" w:cs="Arial"/>
          <w:sz w:val="24"/>
          <w:szCs w:val="24"/>
        </w:rPr>
        <w:t>back to 19</w:t>
      </w:r>
      <w:r w:rsidR="0037749B" w:rsidRPr="00A7440E">
        <w:rPr>
          <w:rFonts w:ascii="Arial" w:hAnsi="Arial" w:cs="Arial"/>
          <w:sz w:val="24"/>
          <w:szCs w:val="24"/>
        </w:rPr>
        <w:t>60</w:t>
      </w:r>
      <w:r w:rsidR="00F80889" w:rsidRPr="00A7440E">
        <w:rPr>
          <w:rFonts w:ascii="Arial" w:hAnsi="Arial" w:cs="Arial"/>
          <w:sz w:val="24"/>
          <w:szCs w:val="24"/>
        </w:rPr>
        <w:t xml:space="preserve">, albeit this </w:t>
      </w:r>
      <w:r w:rsidR="003F113D" w:rsidRPr="00A7440E">
        <w:rPr>
          <w:rFonts w:ascii="Arial" w:hAnsi="Arial" w:cs="Arial"/>
          <w:sz w:val="24"/>
          <w:szCs w:val="24"/>
        </w:rPr>
        <w:t xml:space="preserve">use </w:t>
      </w:r>
      <w:r w:rsidR="00002F4E" w:rsidRPr="00A7440E">
        <w:rPr>
          <w:rFonts w:ascii="Arial" w:hAnsi="Arial" w:cs="Arial"/>
          <w:sz w:val="24"/>
          <w:szCs w:val="24"/>
        </w:rPr>
        <w:t xml:space="preserve">appeared to be </w:t>
      </w:r>
      <w:r w:rsidR="00C90BC1" w:rsidRPr="00A7440E">
        <w:rPr>
          <w:rFonts w:ascii="Arial" w:hAnsi="Arial" w:cs="Arial"/>
          <w:sz w:val="24"/>
          <w:szCs w:val="24"/>
        </w:rPr>
        <w:t>solely</w:t>
      </w:r>
      <w:r w:rsidR="00F80889" w:rsidRPr="00A7440E">
        <w:rPr>
          <w:rFonts w:ascii="Arial" w:hAnsi="Arial" w:cs="Arial"/>
          <w:sz w:val="24"/>
          <w:szCs w:val="24"/>
        </w:rPr>
        <w:t xml:space="preserve"> </w:t>
      </w:r>
      <w:r w:rsidR="003F113D" w:rsidRPr="00A7440E">
        <w:rPr>
          <w:rFonts w:ascii="Arial" w:hAnsi="Arial" w:cs="Arial"/>
          <w:sz w:val="24"/>
          <w:szCs w:val="24"/>
        </w:rPr>
        <w:t>by</w:t>
      </w:r>
      <w:r w:rsidR="003E4A34" w:rsidRPr="00A7440E">
        <w:rPr>
          <w:rFonts w:ascii="Arial" w:hAnsi="Arial" w:cs="Arial"/>
          <w:sz w:val="24"/>
          <w:szCs w:val="24"/>
        </w:rPr>
        <w:t xml:space="preserve"> 2 members of the same family</w:t>
      </w:r>
      <w:r w:rsidR="008815F7" w:rsidRPr="00A7440E">
        <w:rPr>
          <w:rFonts w:ascii="Arial" w:hAnsi="Arial" w:cs="Arial"/>
          <w:sz w:val="24"/>
          <w:szCs w:val="24"/>
        </w:rPr>
        <w:t>. On their UEF</w:t>
      </w:r>
      <w:r w:rsidR="00433BEF" w:rsidRPr="00A7440E">
        <w:rPr>
          <w:rFonts w:ascii="Arial" w:hAnsi="Arial" w:cs="Arial"/>
          <w:sz w:val="24"/>
          <w:szCs w:val="24"/>
        </w:rPr>
        <w:t>’s</w:t>
      </w:r>
      <w:r w:rsidR="003E4A34" w:rsidRPr="00A7440E">
        <w:rPr>
          <w:rFonts w:ascii="Arial" w:hAnsi="Arial" w:cs="Arial"/>
          <w:sz w:val="24"/>
          <w:szCs w:val="24"/>
        </w:rPr>
        <w:t xml:space="preserve"> </w:t>
      </w:r>
      <w:r w:rsidR="002352FE" w:rsidRPr="00A7440E">
        <w:rPr>
          <w:rFonts w:ascii="Arial" w:hAnsi="Arial" w:cs="Arial"/>
          <w:sz w:val="24"/>
          <w:szCs w:val="24"/>
        </w:rPr>
        <w:t>they</w:t>
      </w:r>
      <w:r w:rsidR="00114DC0" w:rsidRPr="00A7440E">
        <w:rPr>
          <w:rFonts w:ascii="Arial" w:hAnsi="Arial" w:cs="Arial"/>
          <w:sz w:val="24"/>
          <w:szCs w:val="24"/>
        </w:rPr>
        <w:t xml:space="preserve"> </w:t>
      </w:r>
      <w:r w:rsidR="002C3C4A" w:rsidRPr="00A7440E">
        <w:rPr>
          <w:rFonts w:ascii="Arial" w:hAnsi="Arial" w:cs="Arial"/>
          <w:sz w:val="24"/>
          <w:szCs w:val="24"/>
        </w:rPr>
        <w:t xml:space="preserve">detailed use of the path </w:t>
      </w:r>
      <w:r w:rsidR="00293812">
        <w:rPr>
          <w:rFonts w:ascii="Arial" w:hAnsi="Arial" w:cs="Arial"/>
          <w:sz w:val="24"/>
          <w:szCs w:val="24"/>
        </w:rPr>
        <w:t>once or twice a</w:t>
      </w:r>
      <w:r w:rsidR="002C3C4A" w:rsidRPr="00A7440E">
        <w:rPr>
          <w:rFonts w:ascii="Arial" w:hAnsi="Arial" w:cs="Arial"/>
          <w:sz w:val="24"/>
          <w:szCs w:val="24"/>
        </w:rPr>
        <w:t xml:space="preserve"> year for dog walking</w:t>
      </w:r>
      <w:r w:rsidR="00E428E4" w:rsidRPr="00A7440E">
        <w:rPr>
          <w:rFonts w:ascii="Arial" w:hAnsi="Arial" w:cs="Arial"/>
          <w:sz w:val="24"/>
          <w:szCs w:val="24"/>
        </w:rPr>
        <w:t>,</w:t>
      </w:r>
      <w:r w:rsidR="00C3725F" w:rsidRPr="00A7440E">
        <w:rPr>
          <w:rFonts w:ascii="Arial" w:hAnsi="Arial" w:cs="Arial"/>
          <w:sz w:val="24"/>
          <w:szCs w:val="24"/>
        </w:rPr>
        <w:t xml:space="preserve"> </w:t>
      </w:r>
      <w:r w:rsidR="00053B64" w:rsidRPr="00A7440E">
        <w:rPr>
          <w:rFonts w:ascii="Arial" w:hAnsi="Arial" w:cs="Arial"/>
          <w:sz w:val="24"/>
          <w:szCs w:val="24"/>
        </w:rPr>
        <w:t>until</w:t>
      </w:r>
      <w:r w:rsidR="00114DC0" w:rsidRPr="00A7440E">
        <w:rPr>
          <w:rFonts w:ascii="Arial" w:hAnsi="Arial" w:cs="Arial"/>
          <w:sz w:val="24"/>
          <w:szCs w:val="24"/>
        </w:rPr>
        <w:t xml:space="preserve"> 1999</w:t>
      </w:r>
      <w:r w:rsidR="00170B88" w:rsidRPr="00A7440E">
        <w:rPr>
          <w:rFonts w:ascii="Arial" w:hAnsi="Arial" w:cs="Arial"/>
          <w:sz w:val="24"/>
          <w:szCs w:val="24"/>
        </w:rPr>
        <w:t>.</w:t>
      </w:r>
      <w:r w:rsidR="00114DC0" w:rsidRPr="00A7440E">
        <w:rPr>
          <w:rFonts w:ascii="Arial" w:hAnsi="Arial" w:cs="Arial"/>
          <w:sz w:val="24"/>
          <w:szCs w:val="24"/>
        </w:rPr>
        <w:t xml:space="preserve"> </w:t>
      </w:r>
      <w:r w:rsidR="00170B88" w:rsidRPr="00A7440E">
        <w:rPr>
          <w:rFonts w:ascii="Arial" w:hAnsi="Arial" w:cs="Arial"/>
          <w:sz w:val="24"/>
          <w:szCs w:val="24"/>
        </w:rPr>
        <w:t>H</w:t>
      </w:r>
      <w:r w:rsidR="008815F7" w:rsidRPr="00A7440E">
        <w:rPr>
          <w:rFonts w:ascii="Arial" w:hAnsi="Arial" w:cs="Arial"/>
          <w:sz w:val="24"/>
          <w:szCs w:val="24"/>
        </w:rPr>
        <w:t>owever their UEF</w:t>
      </w:r>
      <w:r w:rsidR="00A40F3F" w:rsidRPr="00A7440E">
        <w:rPr>
          <w:rFonts w:ascii="Arial" w:hAnsi="Arial" w:cs="Arial"/>
          <w:sz w:val="24"/>
          <w:szCs w:val="24"/>
        </w:rPr>
        <w:t>’s</w:t>
      </w:r>
      <w:r w:rsidR="008815F7" w:rsidRPr="00A7440E">
        <w:rPr>
          <w:rFonts w:ascii="Arial" w:hAnsi="Arial" w:cs="Arial"/>
          <w:sz w:val="24"/>
          <w:szCs w:val="24"/>
        </w:rPr>
        <w:t xml:space="preserve"> </w:t>
      </w:r>
      <w:r w:rsidR="00114DC0" w:rsidRPr="00A7440E">
        <w:rPr>
          <w:rFonts w:ascii="Arial" w:hAnsi="Arial" w:cs="Arial"/>
          <w:sz w:val="24"/>
          <w:szCs w:val="24"/>
        </w:rPr>
        <w:t>also</w:t>
      </w:r>
      <w:r w:rsidR="00B10242" w:rsidRPr="00A7440E">
        <w:rPr>
          <w:rFonts w:ascii="Arial" w:hAnsi="Arial" w:cs="Arial"/>
          <w:sz w:val="24"/>
          <w:szCs w:val="24"/>
        </w:rPr>
        <w:t xml:space="preserve"> stated</w:t>
      </w:r>
      <w:r w:rsidR="00114DC0" w:rsidRPr="00A7440E">
        <w:rPr>
          <w:rFonts w:ascii="Arial" w:hAnsi="Arial" w:cs="Arial"/>
          <w:sz w:val="24"/>
          <w:szCs w:val="24"/>
        </w:rPr>
        <w:t xml:space="preserve"> </w:t>
      </w:r>
      <w:r w:rsidR="002352FE" w:rsidRPr="00A7440E">
        <w:rPr>
          <w:rFonts w:ascii="Arial" w:hAnsi="Arial" w:cs="Arial"/>
          <w:sz w:val="24"/>
          <w:szCs w:val="24"/>
        </w:rPr>
        <w:t>that they</w:t>
      </w:r>
      <w:r w:rsidR="002E4C46">
        <w:rPr>
          <w:rFonts w:ascii="Arial" w:hAnsi="Arial" w:cs="Arial"/>
          <w:sz w:val="24"/>
          <w:szCs w:val="24"/>
        </w:rPr>
        <w:t xml:space="preserve"> had</w:t>
      </w:r>
      <w:r w:rsidR="002352FE" w:rsidRPr="00A7440E">
        <w:rPr>
          <w:rFonts w:ascii="Arial" w:hAnsi="Arial" w:cs="Arial"/>
          <w:sz w:val="24"/>
          <w:szCs w:val="24"/>
        </w:rPr>
        <w:t xml:space="preserve"> last walked the route in </w:t>
      </w:r>
      <w:r w:rsidR="003B2542" w:rsidRPr="00A7440E">
        <w:rPr>
          <w:rFonts w:ascii="Arial" w:hAnsi="Arial" w:cs="Arial"/>
          <w:sz w:val="24"/>
          <w:szCs w:val="24"/>
        </w:rPr>
        <w:t xml:space="preserve">late </w:t>
      </w:r>
      <w:r w:rsidR="002352FE" w:rsidRPr="00A7440E">
        <w:rPr>
          <w:rFonts w:ascii="Arial" w:hAnsi="Arial" w:cs="Arial"/>
          <w:sz w:val="24"/>
          <w:szCs w:val="24"/>
        </w:rPr>
        <w:t>1990</w:t>
      </w:r>
      <w:r w:rsidR="00A40F3F" w:rsidRPr="00A7440E">
        <w:rPr>
          <w:rFonts w:ascii="Arial" w:hAnsi="Arial" w:cs="Arial"/>
          <w:sz w:val="24"/>
          <w:szCs w:val="24"/>
        </w:rPr>
        <w:t>,</w:t>
      </w:r>
      <w:r w:rsidR="00AA1982" w:rsidRPr="00A7440E">
        <w:rPr>
          <w:rFonts w:ascii="Arial" w:hAnsi="Arial" w:cs="Arial"/>
          <w:sz w:val="24"/>
          <w:szCs w:val="24"/>
        </w:rPr>
        <w:t xml:space="preserve"> </w:t>
      </w:r>
      <w:r w:rsidR="008D48EF" w:rsidRPr="00A7440E">
        <w:rPr>
          <w:rFonts w:ascii="Arial" w:hAnsi="Arial" w:cs="Arial"/>
          <w:sz w:val="24"/>
          <w:szCs w:val="24"/>
        </w:rPr>
        <w:t xml:space="preserve">which </w:t>
      </w:r>
      <w:r w:rsidR="004B34E2" w:rsidRPr="00A7440E">
        <w:rPr>
          <w:rFonts w:ascii="Arial" w:hAnsi="Arial" w:cs="Arial"/>
          <w:sz w:val="24"/>
          <w:szCs w:val="24"/>
        </w:rPr>
        <w:t>is a</w:t>
      </w:r>
      <w:r w:rsidR="0073517D">
        <w:rPr>
          <w:rFonts w:ascii="Arial" w:hAnsi="Arial" w:cs="Arial"/>
          <w:sz w:val="24"/>
          <w:szCs w:val="24"/>
        </w:rPr>
        <w:t xml:space="preserve"> 9 year </w:t>
      </w:r>
      <w:r w:rsidR="005703E4">
        <w:rPr>
          <w:rFonts w:ascii="Arial" w:hAnsi="Arial" w:cs="Arial"/>
          <w:sz w:val="24"/>
          <w:szCs w:val="24"/>
        </w:rPr>
        <w:t>difference</w:t>
      </w:r>
      <w:r w:rsidR="004B34E2" w:rsidRPr="00A7440E">
        <w:rPr>
          <w:rFonts w:ascii="Arial" w:hAnsi="Arial" w:cs="Arial"/>
          <w:sz w:val="24"/>
          <w:szCs w:val="24"/>
        </w:rPr>
        <w:t xml:space="preserve"> </w:t>
      </w:r>
      <w:r w:rsidR="005703E4">
        <w:rPr>
          <w:rFonts w:ascii="Arial" w:hAnsi="Arial" w:cs="Arial"/>
          <w:sz w:val="24"/>
          <w:szCs w:val="24"/>
        </w:rPr>
        <w:t xml:space="preserve">from </w:t>
      </w:r>
      <w:r w:rsidR="004B34E2" w:rsidRPr="00A7440E">
        <w:rPr>
          <w:rFonts w:ascii="Arial" w:hAnsi="Arial" w:cs="Arial"/>
          <w:sz w:val="24"/>
          <w:szCs w:val="24"/>
        </w:rPr>
        <w:t xml:space="preserve">the 1999 date </w:t>
      </w:r>
      <w:r w:rsidR="0098373D" w:rsidRPr="00A7440E">
        <w:rPr>
          <w:rFonts w:ascii="Arial" w:hAnsi="Arial" w:cs="Arial"/>
          <w:sz w:val="24"/>
          <w:szCs w:val="24"/>
        </w:rPr>
        <w:t xml:space="preserve">and </w:t>
      </w:r>
      <w:r w:rsidR="008D48EF" w:rsidRPr="00A7440E">
        <w:rPr>
          <w:rFonts w:ascii="Arial" w:hAnsi="Arial" w:cs="Arial"/>
          <w:sz w:val="24"/>
          <w:szCs w:val="24"/>
        </w:rPr>
        <w:t>would</w:t>
      </w:r>
      <w:r w:rsidR="00A828B1" w:rsidRPr="00A7440E">
        <w:rPr>
          <w:rFonts w:ascii="Arial" w:hAnsi="Arial" w:cs="Arial"/>
          <w:sz w:val="24"/>
          <w:szCs w:val="24"/>
        </w:rPr>
        <w:t xml:space="preserve"> </w:t>
      </w:r>
      <w:r w:rsidR="007578B6">
        <w:rPr>
          <w:rFonts w:ascii="Arial" w:hAnsi="Arial" w:cs="Arial"/>
          <w:sz w:val="24"/>
          <w:szCs w:val="24"/>
        </w:rPr>
        <w:t>mean their use fell</w:t>
      </w:r>
      <w:r w:rsidR="008D48EF" w:rsidRPr="00A7440E">
        <w:rPr>
          <w:rFonts w:ascii="Arial" w:hAnsi="Arial" w:cs="Arial"/>
          <w:sz w:val="24"/>
          <w:szCs w:val="24"/>
        </w:rPr>
        <w:t xml:space="preserve"> </w:t>
      </w:r>
      <w:r w:rsidR="001E03B2" w:rsidRPr="00A7440E">
        <w:rPr>
          <w:rFonts w:ascii="Arial" w:hAnsi="Arial" w:cs="Arial"/>
          <w:sz w:val="24"/>
          <w:szCs w:val="24"/>
        </w:rPr>
        <w:t>outside of</w:t>
      </w:r>
      <w:r w:rsidR="008D48EF" w:rsidRPr="00A7440E">
        <w:rPr>
          <w:rFonts w:ascii="Arial" w:hAnsi="Arial" w:cs="Arial"/>
          <w:sz w:val="24"/>
          <w:szCs w:val="24"/>
        </w:rPr>
        <w:t xml:space="preserve"> the relevant period.</w:t>
      </w:r>
    </w:p>
    <w:p w14:paraId="221F3351" w14:textId="51291828" w:rsidR="00FF2595" w:rsidRPr="00731073" w:rsidRDefault="00511B42" w:rsidP="00F762F5">
      <w:pPr>
        <w:pStyle w:val="Style1"/>
        <w:rPr>
          <w:rFonts w:ascii="Arial" w:hAnsi="Arial" w:cs="Arial"/>
          <w:color w:val="auto"/>
          <w:sz w:val="24"/>
          <w:szCs w:val="24"/>
        </w:rPr>
      </w:pPr>
      <w:r>
        <w:rPr>
          <w:rFonts w:ascii="Arial" w:hAnsi="Arial" w:cs="Arial"/>
          <w:sz w:val="24"/>
          <w:szCs w:val="24"/>
        </w:rPr>
        <w:t>O</w:t>
      </w:r>
      <w:r w:rsidR="005D2985" w:rsidRPr="00752639">
        <w:rPr>
          <w:rFonts w:ascii="Arial" w:hAnsi="Arial" w:cs="Arial"/>
          <w:sz w:val="24"/>
          <w:szCs w:val="24"/>
        </w:rPr>
        <w:t>ne</w:t>
      </w:r>
      <w:r w:rsidR="00A828B1" w:rsidRPr="00752639">
        <w:rPr>
          <w:rFonts w:ascii="Arial" w:hAnsi="Arial" w:cs="Arial"/>
          <w:sz w:val="24"/>
          <w:szCs w:val="24"/>
        </w:rPr>
        <w:t xml:space="preserve"> UEF stated use from 1975,</w:t>
      </w:r>
      <w:r>
        <w:rPr>
          <w:rFonts w:ascii="Arial" w:hAnsi="Arial" w:cs="Arial"/>
          <w:sz w:val="24"/>
          <w:szCs w:val="24"/>
        </w:rPr>
        <w:t xml:space="preserve"> however </w:t>
      </w:r>
      <w:r w:rsidR="00A828B1" w:rsidRPr="00752639">
        <w:rPr>
          <w:rFonts w:ascii="Arial" w:hAnsi="Arial" w:cs="Arial"/>
          <w:sz w:val="24"/>
          <w:szCs w:val="24"/>
        </w:rPr>
        <w:t>most use appears to have commenced in the 1980’</w:t>
      </w:r>
      <w:r w:rsidR="00F762F5" w:rsidRPr="00752639">
        <w:rPr>
          <w:rFonts w:ascii="Arial" w:hAnsi="Arial" w:cs="Arial"/>
          <w:sz w:val="24"/>
          <w:szCs w:val="24"/>
        </w:rPr>
        <w:t>s.</w:t>
      </w:r>
      <w:r w:rsidR="00F762F5" w:rsidRPr="00752639">
        <w:rPr>
          <w:rFonts w:ascii="Arial" w:hAnsi="Arial" w:cs="Arial"/>
          <w:color w:val="auto"/>
          <w:sz w:val="24"/>
          <w:szCs w:val="24"/>
        </w:rPr>
        <w:t xml:space="preserve"> </w:t>
      </w:r>
      <w:r w:rsidR="00515EA0" w:rsidRPr="00752639">
        <w:rPr>
          <w:rFonts w:ascii="Arial" w:hAnsi="Arial" w:cs="Arial"/>
          <w:sz w:val="24"/>
          <w:szCs w:val="24"/>
        </w:rPr>
        <w:t>U</w:t>
      </w:r>
      <w:r w:rsidR="00A8394E" w:rsidRPr="00752639">
        <w:rPr>
          <w:rFonts w:ascii="Arial" w:hAnsi="Arial" w:cs="Arial"/>
          <w:sz w:val="24"/>
          <w:szCs w:val="24"/>
        </w:rPr>
        <w:t>s</w:t>
      </w:r>
      <w:r w:rsidR="00326CD7" w:rsidRPr="00752639">
        <w:rPr>
          <w:rFonts w:ascii="Arial" w:hAnsi="Arial" w:cs="Arial"/>
          <w:sz w:val="24"/>
          <w:szCs w:val="24"/>
        </w:rPr>
        <w:t>age</w:t>
      </w:r>
      <w:r w:rsidR="00050FD2" w:rsidRPr="00752639">
        <w:rPr>
          <w:rFonts w:ascii="Arial" w:hAnsi="Arial" w:cs="Arial"/>
          <w:sz w:val="24"/>
          <w:szCs w:val="24"/>
        </w:rPr>
        <w:t xml:space="preserve"> </w:t>
      </w:r>
      <w:r w:rsidR="00872675" w:rsidRPr="00752639">
        <w:rPr>
          <w:rFonts w:ascii="Arial" w:hAnsi="Arial" w:cs="Arial"/>
          <w:sz w:val="24"/>
          <w:szCs w:val="24"/>
        </w:rPr>
        <w:t>appear</w:t>
      </w:r>
      <w:r w:rsidR="00FF2595" w:rsidRPr="00752639">
        <w:rPr>
          <w:rFonts w:ascii="Arial" w:hAnsi="Arial" w:cs="Arial"/>
          <w:sz w:val="24"/>
          <w:szCs w:val="24"/>
        </w:rPr>
        <w:t>ed</w:t>
      </w:r>
      <w:r w:rsidR="00A8394E" w:rsidRPr="00F762F5">
        <w:rPr>
          <w:rFonts w:ascii="Arial" w:hAnsi="Arial" w:cs="Arial"/>
          <w:sz w:val="24"/>
          <w:szCs w:val="24"/>
        </w:rPr>
        <w:t xml:space="preserve"> </w:t>
      </w:r>
      <w:r w:rsidR="00C629C3" w:rsidRPr="00F762F5">
        <w:rPr>
          <w:rFonts w:ascii="Arial" w:hAnsi="Arial" w:cs="Arial"/>
          <w:sz w:val="24"/>
          <w:szCs w:val="24"/>
        </w:rPr>
        <w:t>to be</w:t>
      </w:r>
      <w:r w:rsidR="00466B66" w:rsidRPr="00F762F5">
        <w:rPr>
          <w:rFonts w:ascii="Arial" w:hAnsi="Arial" w:cs="Arial"/>
          <w:sz w:val="24"/>
          <w:szCs w:val="24"/>
        </w:rPr>
        <w:t xml:space="preserve"> recreational</w:t>
      </w:r>
      <w:r w:rsidR="003A249B" w:rsidRPr="00F762F5">
        <w:rPr>
          <w:rFonts w:ascii="Arial" w:hAnsi="Arial" w:cs="Arial"/>
          <w:sz w:val="24"/>
          <w:szCs w:val="24"/>
        </w:rPr>
        <w:t xml:space="preserve"> and</w:t>
      </w:r>
      <w:r w:rsidR="00C629C3" w:rsidRPr="00F762F5">
        <w:rPr>
          <w:rFonts w:ascii="Arial" w:hAnsi="Arial" w:cs="Arial"/>
          <w:sz w:val="24"/>
          <w:szCs w:val="24"/>
        </w:rPr>
        <w:t xml:space="preserve"> </w:t>
      </w:r>
      <w:r w:rsidR="00F60B53" w:rsidRPr="00F762F5">
        <w:rPr>
          <w:rFonts w:ascii="Arial" w:hAnsi="Arial" w:cs="Arial"/>
          <w:sz w:val="24"/>
          <w:szCs w:val="24"/>
        </w:rPr>
        <w:t>on</w:t>
      </w:r>
      <w:r w:rsidR="00C629C3" w:rsidRPr="00F762F5">
        <w:rPr>
          <w:rFonts w:ascii="Arial" w:hAnsi="Arial" w:cs="Arial"/>
          <w:sz w:val="24"/>
          <w:szCs w:val="24"/>
        </w:rPr>
        <w:t xml:space="preserve"> foot</w:t>
      </w:r>
      <w:r w:rsidR="00F406E0" w:rsidRPr="00F762F5">
        <w:rPr>
          <w:rFonts w:ascii="Arial" w:hAnsi="Arial" w:cs="Arial"/>
          <w:sz w:val="24"/>
          <w:szCs w:val="24"/>
        </w:rPr>
        <w:t xml:space="preserve">, </w:t>
      </w:r>
      <w:r w:rsidR="008A5712" w:rsidRPr="00F762F5">
        <w:rPr>
          <w:rFonts w:ascii="Arial" w:hAnsi="Arial" w:cs="Arial"/>
          <w:sz w:val="24"/>
          <w:szCs w:val="24"/>
        </w:rPr>
        <w:t xml:space="preserve">with the </w:t>
      </w:r>
      <w:r w:rsidR="003A249B" w:rsidRPr="00F762F5">
        <w:rPr>
          <w:rFonts w:ascii="Arial" w:hAnsi="Arial" w:cs="Arial"/>
          <w:sz w:val="24"/>
          <w:szCs w:val="24"/>
        </w:rPr>
        <w:t xml:space="preserve">Order route being utilised </w:t>
      </w:r>
      <w:r w:rsidR="00050FD2" w:rsidRPr="00F762F5">
        <w:rPr>
          <w:rFonts w:ascii="Arial" w:hAnsi="Arial" w:cs="Arial"/>
          <w:sz w:val="24"/>
          <w:szCs w:val="24"/>
        </w:rPr>
        <w:t>as part of a longer onward route</w:t>
      </w:r>
      <w:r w:rsidR="00FF2595" w:rsidRPr="00F762F5">
        <w:rPr>
          <w:rFonts w:ascii="Arial" w:hAnsi="Arial" w:cs="Arial"/>
          <w:sz w:val="24"/>
          <w:szCs w:val="24"/>
        </w:rPr>
        <w:t xml:space="preserve">, </w:t>
      </w:r>
      <w:r w:rsidR="00330FE4" w:rsidRPr="00F762F5">
        <w:rPr>
          <w:rFonts w:ascii="Arial" w:hAnsi="Arial" w:cs="Arial"/>
          <w:sz w:val="24"/>
          <w:szCs w:val="24"/>
        </w:rPr>
        <w:t>for walking</w:t>
      </w:r>
      <w:r w:rsidR="008633D1" w:rsidRPr="00F762F5">
        <w:rPr>
          <w:rFonts w:ascii="Arial" w:hAnsi="Arial" w:cs="Arial"/>
          <w:sz w:val="24"/>
          <w:szCs w:val="24"/>
        </w:rPr>
        <w:t xml:space="preserve"> or running,</w:t>
      </w:r>
      <w:r w:rsidR="00330FE4" w:rsidRPr="00F762F5">
        <w:rPr>
          <w:rFonts w:ascii="Arial" w:hAnsi="Arial" w:cs="Arial"/>
          <w:sz w:val="24"/>
          <w:szCs w:val="24"/>
        </w:rPr>
        <w:t xml:space="preserve"> with or without a dog, </w:t>
      </w:r>
      <w:r w:rsidR="00371B24" w:rsidRPr="00F762F5">
        <w:rPr>
          <w:rFonts w:ascii="Arial" w:hAnsi="Arial" w:cs="Arial"/>
          <w:sz w:val="24"/>
          <w:szCs w:val="24"/>
        </w:rPr>
        <w:t xml:space="preserve">to access </w:t>
      </w:r>
      <w:r w:rsidR="002047EB" w:rsidRPr="00F762F5">
        <w:rPr>
          <w:rFonts w:ascii="Arial" w:hAnsi="Arial" w:cs="Arial"/>
          <w:sz w:val="24"/>
          <w:szCs w:val="24"/>
        </w:rPr>
        <w:t xml:space="preserve">the </w:t>
      </w:r>
      <w:r w:rsidR="00423035" w:rsidRPr="00F762F5">
        <w:rPr>
          <w:rFonts w:ascii="Arial" w:hAnsi="Arial" w:cs="Arial"/>
          <w:sz w:val="24"/>
          <w:szCs w:val="24"/>
        </w:rPr>
        <w:t>Hangers Way long distance route</w:t>
      </w:r>
      <w:r w:rsidR="005358DF" w:rsidRPr="00F762F5">
        <w:rPr>
          <w:rFonts w:ascii="Arial" w:hAnsi="Arial" w:cs="Arial"/>
          <w:sz w:val="24"/>
          <w:szCs w:val="24"/>
        </w:rPr>
        <w:t>.</w:t>
      </w:r>
      <w:r w:rsidR="004B3F01" w:rsidRPr="00F762F5">
        <w:rPr>
          <w:rFonts w:ascii="Arial" w:hAnsi="Arial" w:cs="Arial"/>
          <w:sz w:val="24"/>
          <w:szCs w:val="24"/>
        </w:rPr>
        <w:t xml:space="preserve"> Several </w:t>
      </w:r>
      <w:r w:rsidR="004B3F01" w:rsidRPr="00731073">
        <w:rPr>
          <w:rFonts w:ascii="Arial" w:hAnsi="Arial" w:cs="Arial"/>
          <w:sz w:val="24"/>
          <w:szCs w:val="24"/>
        </w:rPr>
        <w:t xml:space="preserve">forms cited the reason for use </w:t>
      </w:r>
      <w:r w:rsidR="007C7C51" w:rsidRPr="00731073">
        <w:rPr>
          <w:rFonts w:ascii="Arial" w:hAnsi="Arial" w:cs="Arial"/>
          <w:sz w:val="24"/>
          <w:szCs w:val="24"/>
        </w:rPr>
        <w:t xml:space="preserve">of the claimed route </w:t>
      </w:r>
      <w:r w:rsidR="004B3F01" w:rsidRPr="00731073">
        <w:rPr>
          <w:rFonts w:ascii="Arial" w:hAnsi="Arial" w:cs="Arial"/>
          <w:sz w:val="24"/>
          <w:szCs w:val="24"/>
        </w:rPr>
        <w:t>was to avoid</w:t>
      </w:r>
      <w:r w:rsidR="006C4D5B" w:rsidRPr="00731073">
        <w:rPr>
          <w:rFonts w:ascii="Arial" w:hAnsi="Arial" w:cs="Arial"/>
          <w:sz w:val="24"/>
          <w:szCs w:val="24"/>
        </w:rPr>
        <w:t xml:space="preserve"> having to cross</w:t>
      </w:r>
      <w:r w:rsidR="004B3F01" w:rsidRPr="00731073">
        <w:rPr>
          <w:rFonts w:ascii="Arial" w:hAnsi="Arial" w:cs="Arial"/>
          <w:sz w:val="24"/>
          <w:szCs w:val="24"/>
        </w:rPr>
        <w:t xml:space="preserve"> the A31 dual carriageway</w:t>
      </w:r>
      <w:r w:rsidR="00164986" w:rsidRPr="00731073">
        <w:rPr>
          <w:rFonts w:ascii="Arial" w:hAnsi="Arial" w:cs="Arial"/>
          <w:sz w:val="24"/>
          <w:szCs w:val="24"/>
        </w:rPr>
        <w:t xml:space="preserve"> when accessing Hangers Way</w:t>
      </w:r>
      <w:r w:rsidR="009A0269" w:rsidRPr="00731073">
        <w:rPr>
          <w:rFonts w:ascii="Arial" w:hAnsi="Arial" w:cs="Arial"/>
          <w:sz w:val="24"/>
          <w:szCs w:val="24"/>
        </w:rPr>
        <w:t>.</w:t>
      </w:r>
    </w:p>
    <w:p w14:paraId="6D1F75A5" w14:textId="2C16EE95" w:rsidR="00877DD4" w:rsidRPr="00731073" w:rsidRDefault="00AE7544" w:rsidP="00731073">
      <w:pPr>
        <w:pStyle w:val="Style1"/>
        <w:tabs>
          <w:tab w:val="clear" w:pos="720"/>
        </w:tabs>
        <w:rPr>
          <w:rFonts w:ascii="Arial" w:hAnsi="Arial" w:cs="Arial"/>
          <w:sz w:val="24"/>
          <w:szCs w:val="24"/>
        </w:rPr>
      </w:pPr>
      <w:r w:rsidRPr="00731073">
        <w:rPr>
          <w:rFonts w:ascii="Arial" w:hAnsi="Arial" w:cs="Arial"/>
          <w:sz w:val="24"/>
          <w:szCs w:val="24"/>
        </w:rPr>
        <w:t>F</w:t>
      </w:r>
      <w:r w:rsidR="000E0969" w:rsidRPr="00731073">
        <w:rPr>
          <w:rFonts w:ascii="Arial" w:hAnsi="Arial" w:cs="Arial"/>
          <w:sz w:val="24"/>
          <w:szCs w:val="24"/>
        </w:rPr>
        <w:t>requency of use varied considerably</w:t>
      </w:r>
      <w:r w:rsidR="00EA558E" w:rsidRPr="00731073">
        <w:rPr>
          <w:rFonts w:ascii="Arial" w:hAnsi="Arial" w:cs="Arial"/>
          <w:sz w:val="24"/>
          <w:szCs w:val="24"/>
        </w:rPr>
        <w:t>.</w:t>
      </w:r>
      <w:r w:rsidR="00BE5939" w:rsidRPr="00731073">
        <w:rPr>
          <w:rFonts w:ascii="Arial" w:hAnsi="Arial" w:cs="Arial"/>
          <w:sz w:val="24"/>
          <w:szCs w:val="24"/>
        </w:rPr>
        <w:t xml:space="preserve"> </w:t>
      </w:r>
      <w:r w:rsidR="00754907">
        <w:rPr>
          <w:rFonts w:ascii="Arial" w:hAnsi="Arial" w:cs="Arial"/>
          <w:sz w:val="24"/>
          <w:szCs w:val="24"/>
        </w:rPr>
        <w:t>T</w:t>
      </w:r>
      <w:r w:rsidR="001A303D" w:rsidRPr="00731073">
        <w:rPr>
          <w:rFonts w:ascii="Arial" w:hAnsi="Arial" w:cs="Arial"/>
          <w:sz w:val="24"/>
          <w:szCs w:val="24"/>
        </w:rPr>
        <w:t>wo users</w:t>
      </w:r>
      <w:r w:rsidR="00754907">
        <w:rPr>
          <w:rFonts w:ascii="Arial" w:hAnsi="Arial" w:cs="Arial"/>
          <w:sz w:val="24"/>
          <w:szCs w:val="24"/>
        </w:rPr>
        <w:t xml:space="preserve"> from the same family</w:t>
      </w:r>
      <w:r w:rsidR="001A303D" w:rsidRPr="00731073">
        <w:rPr>
          <w:rFonts w:ascii="Arial" w:hAnsi="Arial" w:cs="Arial"/>
          <w:sz w:val="24"/>
          <w:szCs w:val="24"/>
        </w:rPr>
        <w:t xml:space="preserve"> stated weekly use,</w:t>
      </w:r>
      <w:r w:rsidR="00C55707" w:rsidRPr="00731073">
        <w:rPr>
          <w:rFonts w:ascii="Arial" w:hAnsi="Arial" w:cs="Arial"/>
          <w:sz w:val="24"/>
          <w:szCs w:val="24"/>
        </w:rPr>
        <w:t xml:space="preserve"> some</w:t>
      </w:r>
      <w:r w:rsidR="00EA0878">
        <w:rPr>
          <w:rFonts w:ascii="Arial" w:hAnsi="Arial" w:cs="Arial"/>
          <w:sz w:val="24"/>
          <w:szCs w:val="24"/>
        </w:rPr>
        <w:t xml:space="preserve"> people</w:t>
      </w:r>
      <w:r w:rsidR="00C55707" w:rsidRPr="00731073">
        <w:rPr>
          <w:rFonts w:ascii="Arial" w:hAnsi="Arial" w:cs="Arial"/>
          <w:sz w:val="24"/>
          <w:szCs w:val="24"/>
        </w:rPr>
        <w:t xml:space="preserve"> </w:t>
      </w:r>
      <w:r w:rsidR="00AB725E">
        <w:rPr>
          <w:rFonts w:ascii="Arial" w:hAnsi="Arial" w:cs="Arial"/>
          <w:sz w:val="24"/>
          <w:szCs w:val="24"/>
        </w:rPr>
        <w:t xml:space="preserve">used the path </w:t>
      </w:r>
      <w:r w:rsidR="00C55707" w:rsidRPr="00731073">
        <w:rPr>
          <w:rFonts w:ascii="Arial" w:hAnsi="Arial" w:cs="Arial"/>
          <w:sz w:val="24"/>
          <w:szCs w:val="24"/>
        </w:rPr>
        <w:t xml:space="preserve">monthly or </w:t>
      </w:r>
      <w:r w:rsidR="00FA1E6D" w:rsidRPr="00731073">
        <w:rPr>
          <w:rFonts w:ascii="Arial" w:hAnsi="Arial" w:cs="Arial"/>
          <w:sz w:val="24"/>
          <w:szCs w:val="24"/>
        </w:rPr>
        <w:t>every other</w:t>
      </w:r>
      <w:r w:rsidR="00C55707" w:rsidRPr="00731073">
        <w:rPr>
          <w:rFonts w:ascii="Arial" w:hAnsi="Arial" w:cs="Arial"/>
          <w:sz w:val="24"/>
          <w:szCs w:val="24"/>
        </w:rPr>
        <w:t xml:space="preserve"> month</w:t>
      </w:r>
      <w:r w:rsidR="006C14E5" w:rsidRPr="00731073">
        <w:rPr>
          <w:rFonts w:ascii="Arial" w:hAnsi="Arial" w:cs="Arial"/>
          <w:sz w:val="24"/>
          <w:szCs w:val="24"/>
        </w:rPr>
        <w:t>, with</w:t>
      </w:r>
      <w:r w:rsidR="001A303D" w:rsidRPr="00731073">
        <w:rPr>
          <w:rFonts w:ascii="Arial" w:hAnsi="Arial" w:cs="Arial"/>
          <w:sz w:val="24"/>
          <w:szCs w:val="24"/>
        </w:rPr>
        <w:t xml:space="preserve"> </w:t>
      </w:r>
      <w:r w:rsidR="006C14E5" w:rsidRPr="00731073">
        <w:rPr>
          <w:rFonts w:ascii="Arial" w:hAnsi="Arial" w:cs="Arial"/>
          <w:sz w:val="24"/>
          <w:szCs w:val="24"/>
        </w:rPr>
        <w:t>t</w:t>
      </w:r>
      <w:r w:rsidR="004B20A3" w:rsidRPr="00731073">
        <w:rPr>
          <w:rFonts w:ascii="Arial" w:hAnsi="Arial" w:cs="Arial"/>
          <w:sz w:val="24"/>
          <w:szCs w:val="24"/>
        </w:rPr>
        <w:t>he</w:t>
      </w:r>
      <w:r w:rsidR="00BE5939" w:rsidRPr="00731073">
        <w:rPr>
          <w:rFonts w:ascii="Arial" w:hAnsi="Arial" w:cs="Arial"/>
          <w:sz w:val="24"/>
          <w:szCs w:val="24"/>
        </w:rPr>
        <w:t xml:space="preserve"> majority</w:t>
      </w:r>
      <w:r w:rsidR="00F86CBB" w:rsidRPr="00731073">
        <w:rPr>
          <w:rFonts w:ascii="Arial" w:hAnsi="Arial" w:cs="Arial"/>
          <w:sz w:val="24"/>
          <w:szCs w:val="24"/>
        </w:rPr>
        <w:t xml:space="preserve"> us</w:t>
      </w:r>
      <w:r w:rsidR="006C14E5" w:rsidRPr="00731073">
        <w:rPr>
          <w:rFonts w:ascii="Arial" w:hAnsi="Arial" w:cs="Arial"/>
          <w:sz w:val="24"/>
          <w:szCs w:val="24"/>
        </w:rPr>
        <w:t>ing the route</w:t>
      </w:r>
      <w:r w:rsidR="0057277E" w:rsidRPr="00731073">
        <w:rPr>
          <w:rFonts w:ascii="Arial" w:hAnsi="Arial" w:cs="Arial"/>
          <w:sz w:val="24"/>
          <w:szCs w:val="24"/>
        </w:rPr>
        <w:t xml:space="preserve"> </w:t>
      </w:r>
      <w:r w:rsidR="005C4DFA" w:rsidRPr="00731073">
        <w:rPr>
          <w:rFonts w:ascii="Arial" w:hAnsi="Arial" w:cs="Arial"/>
          <w:sz w:val="24"/>
          <w:szCs w:val="24"/>
        </w:rPr>
        <w:t>anywhere</w:t>
      </w:r>
      <w:r w:rsidR="00AE30D0" w:rsidRPr="00731073">
        <w:rPr>
          <w:rFonts w:ascii="Arial" w:hAnsi="Arial" w:cs="Arial"/>
          <w:sz w:val="24"/>
          <w:szCs w:val="24"/>
        </w:rPr>
        <w:t xml:space="preserve"> between </w:t>
      </w:r>
      <w:r w:rsidR="005C4DFA" w:rsidRPr="00731073">
        <w:rPr>
          <w:rFonts w:ascii="Arial" w:hAnsi="Arial" w:cs="Arial"/>
          <w:sz w:val="24"/>
          <w:szCs w:val="24"/>
        </w:rPr>
        <w:t>one to four times each year.</w:t>
      </w:r>
      <w:r w:rsidR="00F86CBB" w:rsidRPr="00731073">
        <w:rPr>
          <w:rFonts w:ascii="Arial" w:hAnsi="Arial" w:cs="Arial"/>
          <w:sz w:val="24"/>
          <w:szCs w:val="24"/>
        </w:rPr>
        <w:t xml:space="preserve"> </w:t>
      </w:r>
      <w:r w:rsidR="00AB1CF6" w:rsidRPr="00731073">
        <w:rPr>
          <w:rFonts w:ascii="Arial" w:hAnsi="Arial" w:cs="Arial"/>
          <w:sz w:val="24"/>
          <w:szCs w:val="24"/>
        </w:rPr>
        <w:t xml:space="preserve">One UEF stated </w:t>
      </w:r>
      <w:r w:rsidR="0091696A" w:rsidRPr="00731073">
        <w:rPr>
          <w:rFonts w:ascii="Arial" w:hAnsi="Arial" w:cs="Arial"/>
          <w:sz w:val="24"/>
          <w:szCs w:val="24"/>
        </w:rPr>
        <w:t>‘</w:t>
      </w:r>
      <w:r w:rsidR="00AB1CF6" w:rsidRPr="00731073">
        <w:rPr>
          <w:rFonts w:ascii="Arial" w:hAnsi="Arial" w:cs="Arial"/>
          <w:sz w:val="24"/>
          <w:szCs w:val="24"/>
        </w:rPr>
        <w:t>occasional</w:t>
      </w:r>
      <w:r w:rsidR="0091696A" w:rsidRPr="00731073">
        <w:rPr>
          <w:rFonts w:ascii="Arial" w:hAnsi="Arial" w:cs="Arial"/>
          <w:sz w:val="24"/>
          <w:szCs w:val="24"/>
        </w:rPr>
        <w:t>’</w:t>
      </w:r>
      <w:r w:rsidR="00AB1CF6" w:rsidRPr="00731073">
        <w:rPr>
          <w:rFonts w:ascii="Arial" w:hAnsi="Arial" w:cs="Arial"/>
          <w:sz w:val="24"/>
          <w:szCs w:val="24"/>
        </w:rPr>
        <w:t xml:space="preserve"> use</w:t>
      </w:r>
      <w:r w:rsidR="0003624D" w:rsidRPr="00731073">
        <w:rPr>
          <w:rFonts w:ascii="Arial" w:hAnsi="Arial" w:cs="Arial"/>
          <w:sz w:val="24"/>
          <w:szCs w:val="24"/>
        </w:rPr>
        <w:t xml:space="preserve"> in 2015 only</w:t>
      </w:r>
      <w:r w:rsidR="00F869B1" w:rsidRPr="00731073">
        <w:rPr>
          <w:rFonts w:ascii="Arial" w:hAnsi="Arial" w:cs="Arial"/>
          <w:sz w:val="24"/>
          <w:szCs w:val="24"/>
        </w:rPr>
        <w:t xml:space="preserve">, </w:t>
      </w:r>
      <w:r w:rsidR="00D101AD">
        <w:rPr>
          <w:rFonts w:ascii="Arial" w:hAnsi="Arial" w:cs="Arial"/>
          <w:sz w:val="24"/>
          <w:szCs w:val="24"/>
        </w:rPr>
        <w:t xml:space="preserve">another </w:t>
      </w:r>
      <w:r w:rsidR="003B4729" w:rsidRPr="00731073">
        <w:rPr>
          <w:rFonts w:ascii="Arial" w:hAnsi="Arial" w:cs="Arial"/>
          <w:sz w:val="24"/>
          <w:szCs w:val="24"/>
        </w:rPr>
        <w:t>stated use twice in 2012 only</w:t>
      </w:r>
      <w:r w:rsidR="00D101AD">
        <w:rPr>
          <w:rFonts w:ascii="Arial" w:hAnsi="Arial" w:cs="Arial"/>
          <w:sz w:val="24"/>
          <w:szCs w:val="24"/>
        </w:rPr>
        <w:t>,</w:t>
      </w:r>
      <w:r w:rsidR="00AB1CF6" w:rsidRPr="00731073">
        <w:rPr>
          <w:rFonts w:ascii="Arial" w:hAnsi="Arial" w:cs="Arial"/>
          <w:sz w:val="24"/>
          <w:szCs w:val="24"/>
        </w:rPr>
        <w:t xml:space="preserve"> and one </w:t>
      </w:r>
      <w:r w:rsidR="00D101AD">
        <w:rPr>
          <w:rFonts w:ascii="Arial" w:hAnsi="Arial" w:cs="Arial"/>
          <w:sz w:val="24"/>
          <w:szCs w:val="24"/>
        </w:rPr>
        <w:t xml:space="preserve">UEF </w:t>
      </w:r>
      <w:r w:rsidR="00877DD4" w:rsidRPr="00731073">
        <w:rPr>
          <w:rFonts w:ascii="Arial" w:hAnsi="Arial" w:cs="Arial"/>
          <w:sz w:val="24"/>
          <w:szCs w:val="24"/>
        </w:rPr>
        <w:t>did not state a frequency</w:t>
      </w:r>
      <w:r w:rsidR="0091696A" w:rsidRPr="00731073">
        <w:rPr>
          <w:rFonts w:ascii="Arial" w:hAnsi="Arial" w:cs="Arial"/>
          <w:sz w:val="24"/>
          <w:szCs w:val="24"/>
        </w:rPr>
        <w:t xml:space="preserve"> at all</w:t>
      </w:r>
      <w:r w:rsidR="00877DD4" w:rsidRPr="00731073">
        <w:rPr>
          <w:rFonts w:ascii="Arial" w:hAnsi="Arial" w:cs="Arial"/>
          <w:sz w:val="24"/>
          <w:szCs w:val="24"/>
        </w:rPr>
        <w:t>.</w:t>
      </w:r>
    </w:p>
    <w:p w14:paraId="028693D2" w14:textId="5D928A5E" w:rsidR="00BF314C" w:rsidRPr="002757FF" w:rsidRDefault="00D77EF4" w:rsidP="008C4368">
      <w:pPr>
        <w:pStyle w:val="Style1"/>
        <w:tabs>
          <w:tab w:val="clear" w:pos="720"/>
        </w:tabs>
        <w:rPr>
          <w:rFonts w:ascii="Arial" w:hAnsi="Arial" w:cs="Arial"/>
          <w:color w:val="auto"/>
          <w:sz w:val="24"/>
          <w:szCs w:val="24"/>
        </w:rPr>
      </w:pPr>
      <w:r w:rsidRPr="00731073">
        <w:rPr>
          <w:rFonts w:ascii="Arial" w:hAnsi="Arial" w:cs="Arial"/>
          <w:color w:val="auto"/>
          <w:sz w:val="24"/>
          <w:szCs w:val="24"/>
        </w:rPr>
        <w:lastRenderedPageBreak/>
        <w:t>Use appeared to be open and without</w:t>
      </w:r>
      <w:r w:rsidR="00C20FB8" w:rsidRPr="00731073">
        <w:rPr>
          <w:rFonts w:ascii="Arial" w:hAnsi="Arial" w:cs="Arial"/>
          <w:color w:val="auto"/>
          <w:sz w:val="24"/>
          <w:szCs w:val="24"/>
        </w:rPr>
        <w:t xml:space="preserve"> force or</w:t>
      </w:r>
      <w:r w:rsidRPr="00731073">
        <w:rPr>
          <w:rFonts w:ascii="Arial" w:hAnsi="Arial" w:cs="Arial"/>
          <w:color w:val="auto"/>
          <w:sz w:val="24"/>
          <w:szCs w:val="24"/>
        </w:rPr>
        <w:t xml:space="preserve"> secrecy and it would appear that until the construction of the solar </w:t>
      </w:r>
      <w:r w:rsidR="003A6E7D" w:rsidRPr="00731073">
        <w:rPr>
          <w:rFonts w:ascii="Arial" w:hAnsi="Arial" w:cs="Arial"/>
          <w:color w:val="auto"/>
          <w:sz w:val="24"/>
          <w:szCs w:val="24"/>
        </w:rPr>
        <w:t>farm there were no obstructions on the route apart from overgrown vegetation</w:t>
      </w:r>
      <w:r w:rsidR="00280DCA">
        <w:rPr>
          <w:rFonts w:ascii="Arial" w:hAnsi="Arial" w:cs="Arial"/>
          <w:color w:val="auto"/>
          <w:sz w:val="24"/>
          <w:szCs w:val="24"/>
        </w:rPr>
        <w:t xml:space="preserve"> and muddiness</w:t>
      </w:r>
      <w:r w:rsidR="003A6E7D">
        <w:rPr>
          <w:rFonts w:ascii="Arial" w:hAnsi="Arial" w:cs="Arial"/>
          <w:color w:val="auto"/>
          <w:sz w:val="24"/>
          <w:szCs w:val="24"/>
        </w:rPr>
        <w:t xml:space="preserve"> </w:t>
      </w:r>
      <w:r w:rsidR="000E2E07">
        <w:rPr>
          <w:rFonts w:ascii="Arial" w:hAnsi="Arial" w:cs="Arial"/>
          <w:color w:val="auto"/>
          <w:sz w:val="24"/>
          <w:szCs w:val="24"/>
        </w:rPr>
        <w:t>during some parts of the year.</w:t>
      </w:r>
      <w:r w:rsidR="0060240B">
        <w:rPr>
          <w:rFonts w:ascii="Arial" w:hAnsi="Arial" w:cs="Arial"/>
          <w:color w:val="auto"/>
          <w:sz w:val="24"/>
          <w:szCs w:val="24"/>
        </w:rPr>
        <w:t xml:space="preserve"> These </w:t>
      </w:r>
      <w:r w:rsidR="0060240B" w:rsidRPr="002757FF">
        <w:rPr>
          <w:rFonts w:ascii="Arial" w:hAnsi="Arial" w:cs="Arial"/>
          <w:color w:val="auto"/>
          <w:sz w:val="24"/>
          <w:szCs w:val="24"/>
        </w:rPr>
        <w:t xml:space="preserve">natural </w:t>
      </w:r>
      <w:r w:rsidR="00DA1BA5" w:rsidRPr="002757FF">
        <w:rPr>
          <w:rFonts w:ascii="Arial" w:hAnsi="Arial" w:cs="Arial"/>
          <w:color w:val="auto"/>
          <w:sz w:val="24"/>
          <w:szCs w:val="24"/>
        </w:rPr>
        <w:t>obstructions did not have the effect of preventing use, merely d</w:t>
      </w:r>
      <w:r w:rsidR="00CD352A" w:rsidRPr="002757FF">
        <w:rPr>
          <w:rFonts w:ascii="Arial" w:hAnsi="Arial" w:cs="Arial"/>
          <w:color w:val="auto"/>
          <w:sz w:val="24"/>
          <w:szCs w:val="24"/>
        </w:rPr>
        <w:t>iscouraging</w:t>
      </w:r>
      <w:r w:rsidR="008A6D5A" w:rsidRPr="002757FF">
        <w:rPr>
          <w:rFonts w:ascii="Arial" w:hAnsi="Arial" w:cs="Arial"/>
          <w:color w:val="auto"/>
          <w:sz w:val="24"/>
          <w:szCs w:val="24"/>
        </w:rPr>
        <w:t xml:space="preserve"> </w:t>
      </w:r>
      <w:r w:rsidR="00863015" w:rsidRPr="002757FF">
        <w:rPr>
          <w:rFonts w:ascii="Arial" w:hAnsi="Arial" w:cs="Arial"/>
          <w:color w:val="auto"/>
          <w:sz w:val="24"/>
          <w:szCs w:val="24"/>
        </w:rPr>
        <w:t>the odd</w:t>
      </w:r>
      <w:r w:rsidR="008A6D5A" w:rsidRPr="002757FF">
        <w:rPr>
          <w:rFonts w:ascii="Arial" w:hAnsi="Arial" w:cs="Arial"/>
          <w:color w:val="auto"/>
          <w:sz w:val="24"/>
          <w:szCs w:val="24"/>
        </w:rPr>
        <w:t xml:space="preserve"> user</w:t>
      </w:r>
      <w:r w:rsidR="00863015" w:rsidRPr="002757FF">
        <w:rPr>
          <w:rFonts w:ascii="Arial" w:hAnsi="Arial" w:cs="Arial"/>
          <w:color w:val="auto"/>
          <w:sz w:val="24"/>
          <w:szCs w:val="24"/>
        </w:rPr>
        <w:t xml:space="preserve"> temporarily and they were not actions of the landowner to </w:t>
      </w:r>
      <w:r w:rsidR="008072A4" w:rsidRPr="002757FF">
        <w:rPr>
          <w:rFonts w:ascii="Arial" w:hAnsi="Arial" w:cs="Arial"/>
          <w:color w:val="auto"/>
          <w:sz w:val="24"/>
          <w:szCs w:val="24"/>
        </w:rPr>
        <w:t>deter use of the path.</w:t>
      </w:r>
      <w:r w:rsidR="00943711" w:rsidRPr="002757FF">
        <w:rPr>
          <w:rFonts w:ascii="Arial" w:hAnsi="Arial" w:cs="Arial"/>
          <w:color w:val="auto"/>
          <w:sz w:val="24"/>
          <w:szCs w:val="24"/>
        </w:rPr>
        <w:t xml:space="preserve"> </w:t>
      </w:r>
    </w:p>
    <w:p w14:paraId="21257C60" w14:textId="3F00B12B" w:rsidR="0090354C" w:rsidRPr="002757FF" w:rsidRDefault="0090354C" w:rsidP="002757FF">
      <w:pPr>
        <w:pStyle w:val="Style1"/>
        <w:tabs>
          <w:tab w:val="clear" w:pos="720"/>
        </w:tabs>
        <w:rPr>
          <w:rFonts w:ascii="Arial" w:hAnsi="Arial" w:cs="Arial"/>
          <w:color w:val="auto"/>
          <w:sz w:val="24"/>
          <w:szCs w:val="24"/>
        </w:rPr>
      </w:pPr>
      <w:r w:rsidRPr="002757FF">
        <w:rPr>
          <w:rFonts w:ascii="Arial" w:hAnsi="Arial" w:cs="Arial"/>
          <w:color w:val="auto"/>
          <w:sz w:val="24"/>
          <w:szCs w:val="24"/>
        </w:rPr>
        <w:t>There appears to</w:t>
      </w:r>
      <w:r w:rsidR="001C1A4B">
        <w:rPr>
          <w:rFonts w:ascii="Arial" w:hAnsi="Arial" w:cs="Arial"/>
          <w:color w:val="auto"/>
          <w:sz w:val="24"/>
          <w:szCs w:val="24"/>
        </w:rPr>
        <w:t xml:space="preserve"> have</w:t>
      </w:r>
      <w:r w:rsidRPr="002757FF">
        <w:rPr>
          <w:rFonts w:ascii="Arial" w:hAnsi="Arial" w:cs="Arial"/>
          <w:color w:val="auto"/>
          <w:sz w:val="24"/>
          <w:szCs w:val="24"/>
        </w:rPr>
        <w:t xml:space="preserve"> be</w:t>
      </w:r>
      <w:r w:rsidR="001C1A4B">
        <w:rPr>
          <w:rFonts w:ascii="Arial" w:hAnsi="Arial" w:cs="Arial"/>
          <w:color w:val="auto"/>
          <w:sz w:val="24"/>
          <w:szCs w:val="24"/>
        </w:rPr>
        <w:t>en</w:t>
      </w:r>
      <w:r w:rsidRPr="002757FF">
        <w:rPr>
          <w:rFonts w:ascii="Arial" w:hAnsi="Arial" w:cs="Arial"/>
          <w:color w:val="auto"/>
          <w:sz w:val="24"/>
          <w:szCs w:val="24"/>
        </w:rPr>
        <w:t xml:space="preserve"> no interruption to use, al</w:t>
      </w:r>
      <w:r w:rsidR="006D4805">
        <w:rPr>
          <w:rFonts w:ascii="Arial" w:hAnsi="Arial" w:cs="Arial"/>
          <w:color w:val="auto"/>
          <w:sz w:val="24"/>
          <w:szCs w:val="24"/>
        </w:rPr>
        <w:t>though</w:t>
      </w:r>
      <w:r w:rsidRPr="002757FF">
        <w:rPr>
          <w:rFonts w:ascii="Arial" w:hAnsi="Arial" w:cs="Arial"/>
          <w:color w:val="auto"/>
          <w:sz w:val="24"/>
          <w:szCs w:val="24"/>
        </w:rPr>
        <w:t xml:space="preserve"> use appeared to be</w:t>
      </w:r>
      <w:r w:rsidR="00542D55">
        <w:rPr>
          <w:rFonts w:ascii="Arial" w:hAnsi="Arial" w:cs="Arial"/>
          <w:color w:val="auto"/>
          <w:sz w:val="24"/>
          <w:szCs w:val="24"/>
        </w:rPr>
        <w:t xml:space="preserve"> much</w:t>
      </w:r>
      <w:r w:rsidRPr="002757FF">
        <w:rPr>
          <w:rFonts w:ascii="Arial" w:hAnsi="Arial" w:cs="Arial"/>
          <w:color w:val="auto"/>
          <w:sz w:val="24"/>
          <w:szCs w:val="24"/>
        </w:rPr>
        <w:t xml:space="preserve"> more frequent in summer than winter. </w:t>
      </w:r>
      <w:r w:rsidRPr="002757FF">
        <w:rPr>
          <w:rFonts w:ascii="Arial" w:hAnsi="Arial" w:cs="Arial"/>
          <w:sz w:val="24"/>
          <w:szCs w:val="24"/>
        </w:rPr>
        <w:t>Some users had temporary breaks in their use for various reasons such as living abroad or out of the area</w:t>
      </w:r>
      <w:r w:rsidR="00D2639C">
        <w:rPr>
          <w:rFonts w:ascii="Arial" w:hAnsi="Arial" w:cs="Arial"/>
          <w:sz w:val="24"/>
          <w:szCs w:val="24"/>
        </w:rPr>
        <w:t xml:space="preserve"> and</w:t>
      </w:r>
      <w:r w:rsidR="00125D6E">
        <w:rPr>
          <w:rFonts w:ascii="Arial" w:hAnsi="Arial" w:cs="Arial"/>
          <w:sz w:val="24"/>
          <w:szCs w:val="24"/>
        </w:rPr>
        <w:t xml:space="preserve"> some </w:t>
      </w:r>
      <w:r w:rsidR="00C736EE">
        <w:rPr>
          <w:rFonts w:ascii="Arial" w:hAnsi="Arial" w:cs="Arial"/>
          <w:sz w:val="24"/>
          <w:szCs w:val="24"/>
        </w:rPr>
        <w:t>UEF</w:t>
      </w:r>
      <w:r w:rsidR="00125D6E">
        <w:rPr>
          <w:rFonts w:ascii="Arial" w:hAnsi="Arial" w:cs="Arial"/>
          <w:sz w:val="24"/>
          <w:szCs w:val="24"/>
        </w:rPr>
        <w:t xml:space="preserve">’s </w:t>
      </w:r>
      <w:r w:rsidR="00C736EE">
        <w:rPr>
          <w:rFonts w:ascii="Arial" w:hAnsi="Arial" w:cs="Arial"/>
          <w:sz w:val="24"/>
          <w:szCs w:val="24"/>
        </w:rPr>
        <w:t>stated</w:t>
      </w:r>
      <w:r w:rsidR="00125D6E">
        <w:rPr>
          <w:rFonts w:ascii="Arial" w:hAnsi="Arial" w:cs="Arial"/>
          <w:sz w:val="24"/>
          <w:szCs w:val="24"/>
        </w:rPr>
        <w:t xml:space="preserve"> that</w:t>
      </w:r>
      <w:r w:rsidR="00C736EE">
        <w:rPr>
          <w:rFonts w:ascii="Arial" w:hAnsi="Arial" w:cs="Arial"/>
          <w:sz w:val="24"/>
          <w:szCs w:val="24"/>
        </w:rPr>
        <w:t xml:space="preserve"> there was a break in </w:t>
      </w:r>
      <w:r w:rsidR="00125D6E">
        <w:rPr>
          <w:rFonts w:ascii="Arial" w:hAnsi="Arial" w:cs="Arial"/>
          <w:sz w:val="24"/>
          <w:szCs w:val="24"/>
        </w:rPr>
        <w:t xml:space="preserve">their </w:t>
      </w:r>
      <w:r w:rsidR="00C736EE">
        <w:rPr>
          <w:rFonts w:ascii="Arial" w:hAnsi="Arial" w:cs="Arial"/>
          <w:sz w:val="24"/>
          <w:szCs w:val="24"/>
        </w:rPr>
        <w:t xml:space="preserve">use, but did not clarify </w:t>
      </w:r>
      <w:r w:rsidR="0012513F">
        <w:rPr>
          <w:rFonts w:ascii="Arial" w:hAnsi="Arial" w:cs="Arial"/>
          <w:sz w:val="24"/>
          <w:szCs w:val="24"/>
        </w:rPr>
        <w:t>wh</w:t>
      </w:r>
      <w:r w:rsidR="00AD614A">
        <w:rPr>
          <w:rFonts w:ascii="Arial" w:hAnsi="Arial" w:cs="Arial"/>
          <w:sz w:val="24"/>
          <w:szCs w:val="24"/>
        </w:rPr>
        <w:t>en,</w:t>
      </w:r>
      <w:r w:rsidR="0012513F">
        <w:rPr>
          <w:rFonts w:ascii="Arial" w:hAnsi="Arial" w:cs="Arial"/>
          <w:sz w:val="24"/>
          <w:szCs w:val="24"/>
        </w:rPr>
        <w:t xml:space="preserve"> or for</w:t>
      </w:r>
      <w:r w:rsidR="00477894">
        <w:rPr>
          <w:rFonts w:ascii="Arial" w:hAnsi="Arial" w:cs="Arial"/>
          <w:sz w:val="24"/>
          <w:szCs w:val="24"/>
        </w:rPr>
        <w:t xml:space="preserve"> how</w:t>
      </w:r>
      <w:r w:rsidR="0012513F">
        <w:rPr>
          <w:rFonts w:ascii="Arial" w:hAnsi="Arial" w:cs="Arial"/>
          <w:sz w:val="24"/>
          <w:szCs w:val="24"/>
        </w:rPr>
        <w:t xml:space="preserve"> long</w:t>
      </w:r>
      <w:r w:rsidR="008C0B05">
        <w:rPr>
          <w:rFonts w:ascii="Arial" w:hAnsi="Arial" w:cs="Arial"/>
          <w:sz w:val="24"/>
          <w:szCs w:val="24"/>
        </w:rPr>
        <w:t>.</w:t>
      </w:r>
      <w:r w:rsidRPr="002757FF">
        <w:rPr>
          <w:rFonts w:ascii="Arial" w:hAnsi="Arial" w:cs="Arial"/>
          <w:sz w:val="24"/>
          <w:szCs w:val="24"/>
        </w:rPr>
        <w:t xml:space="preserve"> </w:t>
      </w:r>
    </w:p>
    <w:p w14:paraId="3A23C382" w14:textId="4216D41B" w:rsidR="00450FE3" w:rsidRPr="002757FF" w:rsidRDefault="00450FE3" w:rsidP="00450FE3">
      <w:pPr>
        <w:pStyle w:val="Style1"/>
        <w:rPr>
          <w:rFonts w:ascii="Arial" w:hAnsi="Arial" w:cs="Arial"/>
          <w:color w:val="auto"/>
          <w:sz w:val="24"/>
          <w:szCs w:val="24"/>
        </w:rPr>
      </w:pPr>
      <w:r w:rsidRPr="002757FF">
        <w:rPr>
          <w:rFonts w:ascii="Arial" w:hAnsi="Arial" w:cs="Arial"/>
          <w:sz w:val="24"/>
          <w:szCs w:val="24"/>
        </w:rPr>
        <w:t>It was suggested by the objector that the outbreaks of Foot and Mouth Disease in 2001</w:t>
      </w:r>
      <w:r w:rsidR="00874E25">
        <w:rPr>
          <w:rFonts w:ascii="Arial" w:hAnsi="Arial" w:cs="Arial"/>
          <w:sz w:val="24"/>
          <w:szCs w:val="24"/>
        </w:rPr>
        <w:t>,</w:t>
      </w:r>
      <w:r w:rsidRPr="002757FF">
        <w:rPr>
          <w:rFonts w:ascii="Arial" w:hAnsi="Arial" w:cs="Arial"/>
          <w:sz w:val="24"/>
          <w:szCs w:val="24"/>
        </w:rPr>
        <w:t xml:space="preserve"> and again in 2006/7</w:t>
      </w:r>
      <w:r w:rsidR="00874E25">
        <w:rPr>
          <w:rFonts w:ascii="Arial" w:hAnsi="Arial" w:cs="Arial"/>
          <w:sz w:val="24"/>
          <w:szCs w:val="24"/>
        </w:rPr>
        <w:t>,</w:t>
      </w:r>
      <w:r w:rsidRPr="002757FF">
        <w:rPr>
          <w:rFonts w:ascii="Arial" w:hAnsi="Arial" w:cs="Arial"/>
          <w:sz w:val="24"/>
          <w:szCs w:val="24"/>
        </w:rPr>
        <w:t xml:space="preserve"> may have formed an interruption to user</w:t>
      </w:r>
      <w:r w:rsidR="0096477C">
        <w:rPr>
          <w:rFonts w:ascii="Arial" w:hAnsi="Arial" w:cs="Arial"/>
          <w:sz w:val="24"/>
          <w:szCs w:val="24"/>
        </w:rPr>
        <w:t>,</w:t>
      </w:r>
      <w:r w:rsidRPr="002757FF">
        <w:rPr>
          <w:rFonts w:ascii="Arial" w:hAnsi="Arial" w:cs="Arial"/>
          <w:sz w:val="24"/>
          <w:szCs w:val="24"/>
        </w:rPr>
        <w:t xml:space="preserve"> and at Inquiry it was requested that my decision be delayed until the publication of the latest ruling from the Court of Appeal with regard to </w:t>
      </w:r>
      <w:r w:rsidRPr="002757FF">
        <w:rPr>
          <w:rFonts w:ascii="Arial" w:hAnsi="Arial" w:cs="Arial"/>
          <w:i/>
          <w:iCs/>
          <w:sz w:val="24"/>
          <w:szCs w:val="24"/>
        </w:rPr>
        <w:t>The King on the application of The Ramblers Association v The Secretary of State for Environment, Food and Rural Affairs</w:t>
      </w:r>
      <w:r w:rsidRPr="002757FF">
        <w:rPr>
          <w:rFonts w:ascii="Arial" w:hAnsi="Arial" w:cs="Arial"/>
          <w:sz w:val="24"/>
          <w:szCs w:val="24"/>
        </w:rPr>
        <w:t xml:space="preserve"> (Roxlena 2).</w:t>
      </w:r>
    </w:p>
    <w:p w14:paraId="301741C6" w14:textId="162FE1D1" w:rsidR="00450FE3" w:rsidRPr="0012513F" w:rsidRDefault="00450FE3" w:rsidP="0012513F">
      <w:pPr>
        <w:pStyle w:val="Style1"/>
        <w:tabs>
          <w:tab w:val="clear" w:pos="720"/>
        </w:tabs>
        <w:rPr>
          <w:rFonts w:ascii="Arial" w:hAnsi="Arial" w:cs="Arial"/>
          <w:color w:val="auto"/>
          <w:sz w:val="24"/>
          <w:szCs w:val="24"/>
        </w:rPr>
      </w:pPr>
      <w:r>
        <w:rPr>
          <w:rFonts w:ascii="Arial" w:hAnsi="Arial" w:cs="Arial"/>
          <w:sz w:val="24"/>
          <w:szCs w:val="24"/>
        </w:rPr>
        <w:t>Unlike the Roxlena case, there is no evidence before me that indicates that the claimed route or Hangers Way were closed during the outbreaks. The Order route would not have been subject to the restrictions as it was not a dedicated highway  and the landowner in his statement of case and at Inquiry confirmed that the land was not used for livestock farming and had always been used for arable farming. The</w:t>
      </w:r>
      <w:r w:rsidRPr="00A26DEC">
        <w:rPr>
          <w:rFonts w:ascii="Arial" w:hAnsi="Arial" w:cs="Arial"/>
          <w:sz w:val="24"/>
          <w:szCs w:val="24"/>
        </w:rPr>
        <w:t xml:space="preserve"> UEF’s </w:t>
      </w:r>
      <w:r>
        <w:rPr>
          <w:rFonts w:ascii="Arial" w:hAnsi="Arial" w:cs="Arial"/>
          <w:sz w:val="24"/>
          <w:szCs w:val="24"/>
        </w:rPr>
        <w:t>gave no suggestion that there were notices or closures of any kind over the relevant period and witnesses who spoke at Inquiry did not recall the closure of either the claimed route or the adjoining section of Hangers Way, or any notices to that effect. In the absence of evidence that the claimed route or the adjoining Hangers Way footpath were closed during these outbreaks, it cannot be said that this event formed an interruption to use. I therefore consider that the ruling of the court of appeal, which was not released before the holding of the Inquiry, has no bearing for the purposes of this decision.</w:t>
      </w:r>
    </w:p>
    <w:p w14:paraId="74B4314B" w14:textId="59ADE8EC" w:rsidR="00964ACE" w:rsidRPr="00341E92" w:rsidRDefault="00964ACE" w:rsidP="008C4368">
      <w:pPr>
        <w:pStyle w:val="Style1"/>
        <w:tabs>
          <w:tab w:val="clear" w:pos="720"/>
        </w:tabs>
        <w:rPr>
          <w:rFonts w:ascii="Arial" w:hAnsi="Arial" w:cs="Arial"/>
          <w:color w:val="auto"/>
          <w:sz w:val="24"/>
          <w:szCs w:val="24"/>
        </w:rPr>
      </w:pPr>
      <w:r>
        <w:rPr>
          <w:rFonts w:ascii="Arial" w:hAnsi="Arial" w:cs="Arial"/>
          <w:color w:val="auto"/>
          <w:sz w:val="24"/>
          <w:szCs w:val="24"/>
        </w:rPr>
        <w:t>No users appeared to have sought, or been given permission to use the route</w:t>
      </w:r>
      <w:r w:rsidR="00983C18">
        <w:rPr>
          <w:rFonts w:ascii="Arial" w:hAnsi="Arial" w:cs="Arial"/>
          <w:color w:val="auto"/>
          <w:sz w:val="24"/>
          <w:szCs w:val="24"/>
        </w:rPr>
        <w:t>. The objector pointed out that</w:t>
      </w:r>
      <w:r w:rsidR="00A326AE">
        <w:rPr>
          <w:rFonts w:ascii="Arial" w:hAnsi="Arial" w:cs="Arial"/>
          <w:color w:val="auto"/>
          <w:sz w:val="24"/>
          <w:szCs w:val="24"/>
        </w:rPr>
        <w:t xml:space="preserve"> </w:t>
      </w:r>
      <w:r w:rsidR="00F66ABC">
        <w:rPr>
          <w:rFonts w:ascii="Arial" w:hAnsi="Arial" w:cs="Arial"/>
          <w:color w:val="auto"/>
          <w:sz w:val="24"/>
          <w:szCs w:val="24"/>
        </w:rPr>
        <w:t xml:space="preserve">the applicant had entered into discussions </w:t>
      </w:r>
      <w:r w:rsidR="00C21D74">
        <w:rPr>
          <w:rFonts w:ascii="Arial" w:hAnsi="Arial" w:cs="Arial"/>
          <w:color w:val="auto"/>
          <w:sz w:val="24"/>
          <w:szCs w:val="24"/>
        </w:rPr>
        <w:t xml:space="preserve">with the </w:t>
      </w:r>
      <w:r w:rsidR="00C21D74" w:rsidRPr="00341E92">
        <w:rPr>
          <w:rFonts w:ascii="Arial" w:hAnsi="Arial" w:cs="Arial"/>
          <w:color w:val="auto"/>
          <w:sz w:val="24"/>
          <w:szCs w:val="24"/>
        </w:rPr>
        <w:t>landowner</w:t>
      </w:r>
      <w:r w:rsidR="00450FE3">
        <w:rPr>
          <w:rFonts w:ascii="Arial" w:hAnsi="Arial" w:cs="Arial"/>
          <w:color w:val="auto"/>
          <w:sz w:val="24"/>
          <w:szCs w:val="24"/>
        </w:rPr>
        <w:t>,</w:t>
      </w:r>
      <w:r w:rsidR="00C21D74" w:rsidRPr="00341E92">
        <w:rPr>
          <w:rFonts w:ascii="Arial" w:hAnsi="Arial" w:cs="Arial"/>
          <w:color w:val="auto"/>
          <w:sz w:val="24"/>
          <w:szCs w:val="24"/>
        </w:rPr>
        <w:t xml:space="preserve"> at the time of the solar farm construction</w:t>
      </w:r>
      <w:r w:rsidR="00450FE3">
        <w:rPr>
          <w:rFonts w:ascii="Arial" w:hAnsi="Arial" w:cs="Arial"/>
          <w:color w:val="auto"/>
          <w:sz w:val="24"/>
          <w:szCs w:val="24"/>
        </w:rPr>
        <w:t>,</w:t>
      </w:r>
      <w:r w:rsidR="00F776EA" w:rsidRPr="00341E92">
        <w:rPr>
          <w:rFonts w:ascii="Arial" w:hAnsi="Arial" w:cs="Arial"/>
          <w:color w:val="auto"/>
          <w:sz w:val="24"/>
          <w:szCs w:val="24"/>
        </w:rPr>
        <w:t xml:space="preserve"> regarding </w:t>
      </w:r>
      <w:r w:rsidR="000A48DC" w:rsidRPr="00341E92">
        <w:rPr>
          <w:rFonts w:ascii="Arial" w:hAnsi="Arial" w:cs="Arial"/>
          <w:color w:val="auto"/>
          <w:sz w:val="24"/>
          <w:szCs w:val="24"/>
        </w:rPr>
        <w:t xml:space="preserve">the possibility of a permissive path. As such they felt that </w:t>
      </w:r>
      <w:r w:rsidR="006B7249" w:rsidRPr="00341E92">
        <w:rPr>
          <w:rFonts w:ascii="Arial" w:hAnsi="Arial" w:cs="Arial"/>
          <w:color w:val="auto"/>
          <w:sz w:val="24"/>
          <w:szCs w:val="24"/>
        </w:rPr>
        <w:t>her use was</w:t>
      </w:r>
      <w:r w:rsidR="008C02A5">
        <w:rPr>
          <w:rFonts w:ascii="Arial" w:hAnsi="Arial" w:cs="Arial"/>
          <w:color w:val="auto"/>
          <w:sz w:val="24"/>
          <w:szCs w:val="24"/>
        </w:rPr>
        <w:t xml:space="preserve"> therefore</w:t>
      </w:r>
      <w:r w:rsidR="006B7249" w:rsidRPr="00341E92">
        <w:rPr>
          <w:rFonts w:ascii="Arial" w:hAnsi="Arial" w:cs="Arial"/>
          <w:color w:val="auto"/>
          <w:sz w:val="24"/>
          <w:szCs w:val="24"/>
        </w:rPr>
        <w:t xml:space="preserve"> not as of right.</w:t>
      </w:r>
    </w:p>
    <w:p w14:paraId="3A87FA3B" w14:textId="70FDA437" w:rsidR="00294E94" w:rsidRPr="00103068" w:rsidRDefault="00273DB9" w:rsidP="008C4368">
      <w:pPr>
        <w:pStyle w:val="Style1"/>
        <w:tabs>
          <w:tab w:val="clear" w:pos="720"/>
        </w:tabs>
        <w:rPr>
          <w:rFonts w:ascii="Arial" w:hAnsi="Arial" w:cs="Arial"/>
          <w:color w:val="auto"/>
          <w:sz w:val="24"/>
          <w:szCs w:val="24"/>
        </w:rPr>
      </w:pPr>
      <w:r w:rsidRPr="00341E92">
        <w:rPr>
          <w:rFonts w:ascii="Arial" w:hAnsi="Arial" w:cs="Arial"/>
          <w:color w:val="auto"/>
          <w:sz w:val="24"/>
          <w:szCs w:val="24"/>
        </w:rPr>
        <w:t>Th</w:t>
      </w:r>
      <w:r w:rsidR="00831977" w:rsidRPr="00341E92">
        <w:rPr>
          <w:rFonts w:ascii="Arial" w:hAnsi="Arial" w:cs="Arial"/>
          <w:color w:val="auto"/>
          <w:sz w:val="24"/>
          <w:szCs w:val="24"/>
        </w:rPr>
        <w:t>ese discussions took place at the</w:t>
      </w:r>
      <w:r w:rsidR="00CF2F6F">
        <w:rPr>
          <w:rFonts w:ascii="Arial" w:hAnsi="Arial" w:cs="Arial"/>
          <w:color w:val="auto"/>
          <w:sz w:val="24"/>
          <w:szCs w:val="24"/>
        </w:rPr>
        <w:t xml:space="preserve"> very</w:t>
      </w:r>
      <w:r w:rsidR="00831977" w:rsidRPr="00341E92">
        <w:rPr>
          <w:rFonts w:ascii="Arial" w:hAnsi="Arial" w:cs="Arial"/>
          <w:color w:val="auto"/>
          <w:sz w:val="24"/>
          <w:szCs w:val="24"/>
        </w:rPr>
        <w:t xml:space="preserve"> end of the relevant period</w:t>
      </w:r>
      <w:r w:rsidR="00E422CF" w:rsidRPr="00341E92">
        <w:rPr>
          <w:rFonts w:ascii="Arial" w:hAnsi="Arial" w:cs="Arial"/>
          <w:color w:val="auto"/>
          <w:sz w:val="24"/>
          <w:szCs w:val="24"/>
        </w:rPr>
        <w:t xml:space="preserve"> and the understanding of one person </w:t>
      </w:r>
      <w:r w:rsidR="00AE3C38">
        <w:rPr>
          <w:rFonts w:ascii="Arial" w:hAnsi="Arial" w:cs="Arial"/>
          <w:color w:val="auto"/>
          <w:sz w:val="24"/>
          <w:szCs w:val="24"/>
        </w:rPr>
        <w:t>can</w:t>
      </w:r>
      <w:r w:rsidR="00237FA2" w:rsidRPr="00341E92">
        <w:rPr>
          <w:rFonts w:ascii="Arial" w:hAnsi="Arial" w:cs="Arial"/>
          <w:color w:val="auto"/>
          <w:sz w:val="24"/>
          <w:szCs w:val="24"/>
        </w:rPr>
        <w:t>not</w:t>
      </w:r>
      <w:r w:rsidR="00AE3C38">
        <w:rPr>
          <w:rFonts w:ascii="Arial" w:hAnsi="Arial" w:cs="Arial"/>
          <w:color w:val="auto"/>
          <w:sz w:val="24"/>
          <w:szCs w:val="24"/>
        </w:rPr>
        <w:t xml:space="preserve"> be said to be </w:t>
      </w:r>
      <w:r w:rsidR="00237FA2" w:rsidRPr="00341E92">
        <w:rPr>
          <w:rFonts w:ascii="Arial" w:hAnsi="Arial" w:cs="Arial"/>
          <w:color w:val="auto"/>
          <w:sz w:val="24"/>
          <w:szCs w:val="24"/>
        </w:rPr>
        <w:t xml:space="preserve">representative of all of the users. </w:t>
      </w:r>
      <w:r w:rsidR="00237FA2" w:rsidRPr="00103068">
        <w:rPr>
          <w:rFonts w:ascii="Arial" w:hAnsi="Arial" w:cs="Arial"/>
          <w:color w:val="auto"/>
          <w:sz w:val="24"/>
          <w:szCs w:val="24"/>
        </w:rPr>
        <w:t>Nevertheless</w:t>
      </w:r>
      <w:r w:rsidR="00E422CF" w:rsidRPr="00103068">
        <w:rPr>
          <w:rFonts w:ascii="Arial" w:hAnsi="Arial" w:cs="Arial"/>
          <w:color w:val="auto"/>
          <w:sz w:val="24"/>
          <w:szCs w:val="24"/>
        </w:rPr>
        <w:t xml:space="preserve"> </w:t>
      </w:r>
      <w:r w:rsidR="00237FA2" w:rsidRPr="00103068">
        <w:rPr>
          <w:rFonts w:ascii="Arial" w:hAnsi="Arial" w:cs="Arial"/>
          <w:color w:val="auto"/>
          <w:sz w:val="24"/>
          <w:szCs w:val="24"/>
        </w:rPr>
        <w:t>c</w:t>
      </w:r>
      <w:r w:rsidR="00294E94" w:rsidRPr="00103068">
        <w:rPr>
          <w:rFonts w:ascii="Arial" w:hAnsi="Arial" w:cs="Arial"/>
          <w:color w:val="auto"/>
          <w:sz w:val="24"/>
          <w:szCs w:val="24"/>
        </w:rPr>
        <w:t>aselaw</w:t>
      </w:r>
      <w:r w:rsidR="00630409" w:rsidRPr="00103068">
        <w:rPr>
          <w:rFonts w:ascii="Arial" w:hAnsi="Arial" w:cs="Arial"/>
          <w:color w:val="auto"/>
          <w:sz w:val="24"/>
          <w:szCs w:val="24"/>
        </w:rPr>
        <w:t xml:space="preserve"> </w:t>
      </w:r>
      <w:r w:rsidR="00463460" w:rsidRPr="00103068">
        <w:rPr>
          <w:rFonts w:ascii="Arial" w:hAnsi="Arial" w:cs="Arial"/>
          <w:color w:val="auto"/>
          <w:sz w:val="24"/>
          <w:szCs w:val="24"/>
        </w:rPr>
        <w:t>has</w:t>
      </w:r>
      <w:r w:rsidR="00463460" w:rsidRPr="00103068">
        <w:rPr>
          <w:rFonts w:ascii="Arial" w:hAnsi="Arial" w:cs="Arial"/>
          <w:sz w:val="24"/>
          <w:szCs w:val="24"/>
        </w:rPr>
        <w:t xml:space="preserve"> determined that the subjective state of mind of the user </w:t>
      </w:r>
      <w:r w:rsidR="0003181F" w:rsidRPr="00103068">
        <w:rPr>
          <w:rFonts w:ascii="Arial" w:hAnsi="Arial" w:cs="Arial"/>
          <w:sz w:val="24"/>
          <w:szCs w:val="24"/>
        </w:rPr>
        <w:t>is</w:t>
      </w:r>
      <w:r w:rsidR="00463460" w:rsidRPr="00103068">
        <w:rPr>
          <w:rFonts w:ascii="Arial" w:hAnsi="Arial" w:cs="Arial"/>
          <w:sz w:val="24"/>
          <w:szCs w:val="24"/>
        </w:rPr>
        <w:t xml:space="preserve"> irrelevant in deciding whether use</w:t>
      </w:r>
      <w:r w:rsidR="00D464D8" w:rsidRPr="00103068">
        <w:rPr>
          <w:rFonts w:ascii="Arial" w:hAnsi="Arial" w:cs="Arial"/>
          <w:sz w:val="24"/>
          <w:szCs w:val="24"/>
        </w:rPr>
        <w:t xml:space="preserve"> of</w:t>
      </w:r>
      <w:r w:rsidR="00463460" w:rsidRPr="00103068">
        <w:rPr>
          <w:rFonts w:ascii="Arial" w:hAnsi="Arial" w:cs="Arial"/>
          <w:sz w:val="24"/>
          <w:szCs w:val="24"/>
        </w:rPr>
        <w:t xml:space="preserve"> </w:t>
      </w:r>
      <w:r w:rsidR="0003181F" w:rsidRPr="00103068">
        <w:rPr>
          <w:rFonts w:ascii="Arial" w:hAnsi="Arial" w:cs="Arial"/>
          <w:sz w:val="24"/>
          <w:szCs w:val="24"/>
        </w:rPr>
        <w:t>a route</w:t>
      </w:r>
      <w:r w:rsidR="00477894">
        <w:rPr>
          <w:rFonts w:ascii="Arial" w:hAnsi="Arial" w:cs="Arial"/>
          <w:sz w:val="24"/>
          <w:szCs w:val="24"/>
        </w:rPr>
        <w:t xml:space="preserve"> is</w:t>
      </w:r>
      <w:r w:rsidR="00463460" w:rsidRPr="00103068">
        <w:rPr>
          <w:rFonts w:ascii="Arial" w:hAnsi="Arial" w:cs="Arial"/>
          <w:sz w:val="24"/>
          <w:szCs w:val="24"/>
        </w:rPr>
        <w:t xml:space="preserve"> as of right</w:t>
      </w:r>
      <w:r w:rsidR="007F1A40" w:rsidRPr="00103068">
        <w:rPr>
          <w:rFonts w:ascii="Arial" w:hAnsi="Arial" w:cs="Arial"/>
          <w:sz w:val="24"/>
          <w:szCs w:val="24"/>
        </w:rPr>
        <w:t>. Use</w:t>
      </w:r>
      <w:r w:rsidR="00341E92" w:rsidRPr="00103068">
        <w:rPr>
          <w:rFonts w:ascii="Arial" w:hAnsi="Arial" w:cs="Arial"/>
          <w:sz w:val="24"/>
          <w:szCs w:val="24"/>
        </w:rPr>
        <w:t xml:space="preserve"> that is apparently as of right cannot be discounted because</w:t>
      </w:r>
      <w:r w:rsidR="00683104" w:rsidRPr="00103068">
        <w:rPr>
          <w:rFonts w:ascii="Arial" w:hAnsi="Arial" w:cs="Arial"/>
          <w:sz w:val="24"/>
          <w:szCs w:val="24"/>
        </w:rPr>
        <w:t xml:space="preserve"> </w:t>
      </w:r>
      <w:r w:rsidR="00860D39" w:rsidRPr="00103068">
        <w:rPr>
          <w:rFonts w:ascii="Arial" w:hAnsi="Arial" w:cs="Arial"/>
          <w:sz w:val="24"/>
          <w:szCs w:val="24"/>
        </w:rPr>
        <w:t>a</w:t>
      </w:r>
      <w:r w:rsidR="009D789E" w:rsidRPr="00103068">
        <w:rPr>
          <w:rFonts w:ascii="Arial" w:hAnsi="Arial" w:cs="Arial"/>
          <w:sz w:val="24"/>
          <w:szCs w:val="24"/>
        </w:rPr>
        <w:t xml:space="preserve"> user</w:t>
      </w:r>
      <w:r w:rsidR="00860D39" w:rsidRPr="00103068">
        <w:rPr>
          <w:rFonts w:ascii="Arial" w:hAnsi="Arial" w:cs="Arial"/>
          <w:sz w:val="24"/>
          <w:szCs w:val="24"/>
        </w:rPr>
        <w:t xml:space="preserve"> </w:t>
      </w:r>
      <w:r w:rsidR="007A24E6" w:rsidRPr="00103068">
        <w:rPr>
          <w:rFonts w:ascii="Arial" w:hAnsi="Arial" w:cs="Arial"/>
          <w:sz w:val="24"/>
          <w:szCs w:val="24"/>
        </w:rPr>
        <w:t>is</w:t>
      </w:r>
      <w:r w:rsidR="00341E92" w:rsidRPr="00103068">
        <w:rPr>
          <w:rFonts w:ascii="Arial" w:hAnsi="Arial" w:cs="Arial"/>
          <w:sz w:val="24"/>
          <w:szCs w:val="24"/>
        </w:rPr>
        <w:t xml:space="preserve"> indifferent as to whether a right existed, or even had a private knowledge that it did not</w:t>
      </w:r>
      <w:r w:rsidR="007A24E6" w:rsidRPr="00103068">
        <w:rPr>
          <w:rFonts w:ascii="Arial" w:hAnsi="Arial" w:cs="Arial"/>
          <w:sz w:val="24"/>
          <w:szCs w:val="24"/>
        </w:rPr>
        <w:t>.</w:t>
      </w:r>
    </w:p>
    <w:p w14:paraId="5B70DD47" w14:textId="1CFD3E44" w:rsidR="00E31275" w:rsidRPr="00103068" w:rsidRDefault="00E31275" w:rsidP="00557CCB">
      <w:pPr>
        <w:pStyle w:val="Style1"/>
        <w:tabs>
          <w:tab w:val="clear" w:pos="720"/>
        </w:tabs>
        <w:rPr>
          <w:rFonts w:ascii="Arial" w:hAnsi="Arial" w:cs="Arial"/>
          <w:sz w:val="24"/>
          <w:szCs w:val="24"/>
        </w:rPr>
      </w:pPr>
      <w:r w:rsidRPr="00103068">
        <w:rPr>
          <w:rFonts w:ascii="Arial" w:hAnsi="Arial" w:cs="Arial"/>
          <w:sz w:val="24"/>
          <w:szCs w:val="24"/>
        </w:rPr>
        <w:t xml:space="preserve">The objector felt that there were inconsistencies throughout the written evidence. Attention was drawn to some UEF’s where users had written that their use of the path had ended in 2016, but elsewhere had put their last date of use as December 2015. I accept that some UEF’s did contain this anomaly, however, the difference in </w:t>
      </w:r>
      <w:r w:rsidR="004F1E47">
        <w:rPr>
          <w:rFonts w:ascii="Arial" w:hAnsi="Arial" w:cs="Arial"/>
          <w:sz w:val="24"/>
          <w:szCs w:val="24"/>
        </w:rPr>
        <w:t>length</w:t>
      </w:r>
      <w:r w:rsidR="00173D74">
        <w:rPr>
          <w:rFonts w:ascii="Arial" w:hAnsi="Arial" w:cs="Arial"/>
          <w:sz w:val="24"/>
          <w:szCs w:val="24"/>
        </w:rPr>
        <w:t xml:space="preserve"> of use</w:t>
      </w:r>
      <w:r w:rsidRPr="00103068">
        <w:rPr>
          <w:rFonts w:ascii="Arial" w:hAnsi="Arial" w:cs="Arial"/>
          <w:sz w:val="24"/>
          <w:szCs w:val="24"/>
        </w:rPr>
        <w:t xml:space="preserve"> in these particular instances is minimal and likely to have resulted from the construction of the solar farm.</w:t>
      </w:r>
    </w:p>
    <w:p w14:paraId="499B48AD" w14:textId="77777777" w:rsidR="00F94FC3" w:rsidRPr="00103068" w:rsidRDefault="00F94FC3" w:rsidP="00F94FC3">
      <w:pPr>
        <w:pStyle w:val="Style1"/>
        <w:rPr>
          <w:rFonts w:ascii="Arial" w:hAnsi="Arial" w:cs="Arial"/>
          <w:sz w:val="24"/>
          <w:szCs w:val="24"/>
        </w:rPr>
      </w:pPr>
      <w:r w:rsidRPr="00103068">
        <w:rPr>
          <w:rFonts w:ascii="Arial" w:hAnsi="Arial" w:cs="Arial"/>
          <w:sz w:val="24"/>
          <w:szCs w:val="24"/>
        </w:rPr>
        <w:lastRenderedPageBreak/>
        <w:t xml:space="preserve">In relation to the maps accompanying the UEF’s, the objector was concerned that the claimed route was pre-drawn. The applicant confirmed at Inquiry that the pre-drawn route was there to make it clear what route was being applied for. She felt people would not complete and sign a form if they did not know what route they were giving evidence about. </w:t>
      </w:r>
    </w:p>
    <w:p w14:paraId="653FEED6" w14:textId="16952E47" w:rsidR="00F94FC3" w:rsidRPr="00103068" w:rsidRDefault="00F94FC3" w:rsidP="00F94FC3">
      <w:pPr>
        <w:pStyle w:val="Style1"/>
        <w:rPr>
          <w:rFonts w:ascii="Arial" w:hAnsi="Arial" w:cs="Arial"/>
          <w:sz w:val="24"/>
          <w:szCs w:val="24"/>
        </w:rPr>
      </w:pPr>
      <w:r w:rsidRPr="00103068">
        <w:rPr>
          <w:rFonts w:ascii="Arial" w:hAnsi="Arial" w:cs="Arial"/>
          <w:sz w:val="24"/>
          <w:szCs w:val="24"/>
        </w:rPr>
        <w:t xml:space="preserve">It is not uncommon in rights of way cases for a route to be pre-drawn on a map. I note that more than half of those who completed UEF’s had also hand drawn the route and </w:t>
      </w:r>
      <w:r w:rsidR="00662EA7" w:rsidRPr="00103068">
        <w:rPr>
          <w:rFonts w:ascii="Arial" w:hAnsi="Arial" w:cs="Arial"/>
          <w:sz w:val="24"/>
          <w:szCs w:val="24"/>
        </w:rPr>
        <w:t>an</w:t>
      </w:r>
      <w:r w:rsidRPr="00103068">
        <w:rPr>
          <w:rFonts w:ascii="Arial" w:hAnsi="Arial" w:cs="Arial"/>
          <w:sz w:val="24"/>
          <w:szCs w:val="24"/>
        </w:rPr>
        <w:t>notat</w:t>
      </w:r>
      <w:r w:rsidR="00662EA7" w:rsidRPr="00103068">
        <w:rPr>
          <w:rFonts w:ascii="Arial" w:hAnsi="Arial" w:cs="Arial"/>
          <w:sz w:val="24"/>
          <w:szCs w:val="24"/>
        </w:rPr>
        <w:t>ed</w:t>
      </w:r>
      <w:r w:rsidRPr="00103068">
        <w:rPr>
          <w:rFonts w:ascii="Arial" w:hAnsi="Arial" w:cs="Arial"/>
          <w:sz w:val="24"/>
          <w:szCs w:val="24"/>
        </w:rPr>
        <w:t xml:space="preserve"> the map. Other UEF’s clearly explained the route or </w:t>
      </w:r>
      <w:r w:rsidR="009B2335">
        <w:rPr>
          <w:rFonts w:ascii="Arial" w:hAnsi="Arial" w:cs="Arial"/>
          <w:sz w:val="24"/>
          <w:szCs w:val="24"/>
        </w:rPr>
        <w:t>described</w:t>
      </w:r>
      <w:r w:rsidR="00103068" w:rsidRPr="00103068">
        <w:rPr>
          <w:rFonts w:ascii="Arial" w:hAnsi="Arial" w:cs="Arial"/>
          <w:sz w:val="24"/>
          <w:szCs w:val="24"/>
        </w:rPr>
        <w:t xml:space="preserve"> </w:t>
      </w:r>
      <w:r w:rsidRPr="00103068">
        <w:rPr>
          <w:rFonts w:ascii="Arial" w:hAnsi="Arial" w:cs="Arial"/>
          <w:sz w:val="24"/>
          <w:szCs w:val="24"/>
        </w:rPr>
        <w:t xml:space="preserve">characteristics of the </w:t>
      </w:r>
      <w:r w:rsidR="009B2335">
        <w:rPr>
          <w:rFonts w:ascii="Arial" w:hAnsi="Arial" w:cs="Arial"/>
          <w:sz w:val="24"/>
          <w:szCs w:val="24"/>
        </w:rPr>
        <w:t>claimed path,</w:t>
      </w:r>
      <w:r w:rsidRPr="00103068">
        <w:rPr>
          <w:rFonts w:ascii="Arial" w:hAnsi="Arial" w:cs="Arial"/>
          <w:sz w:val="24"/>
          <w:szCs w:val="24"/>
        </w:rPr>
        <w:t xml:space="preserve"> and all, except the retracted UEF</w:t>
      </w:r>
      <w:r w:rsidR="009B2335">
        <w:rPr>
          <w:rFonts w:ascii="Arial" w:hAnsi="Arial" w:cs="Arial"/>
          <w:sz w:val="24"/>
          <w:szCs w:val="24"/>
        </w:rPr>
        <w:t>,</w:t>
      </w:r>
      <w:r w:rsidRPr="00103068">
        <w:rPr>
          <w:rFonts w:ascii="Arial" w:hAnsi="Arial" w:cs="Arial"/>
          <w:sz w:val="24"/>
          <w:szCs w:val="24"/>
        </w:rPr>
        <w:t xml:space="preserve"> had signed to say the Order route was where they had walked.</w:t>
      </w:r>
    </w:p>
    <w:p w14:paraId="60BA6759" w14:textId="1765EB50" w:rsidR="00F94FC3" w:rsidRPr="0090642C" w:rsidRDefault="00F94FC3" w:rsidP="00F94FC3">
      <w:pPr>
        <w:pStyle w:val="Style1"/>
        <w:tabs>
          <w:tab w:val="clear" w:pos="720"/>
        </w:tabs>
        <w:rPr>
          <w:rFonts w:ascii="Arial" w:hAnsi="Arial" w:cs="Arial"/>
          <w:sz w:val="24"/>
          <w:szCs w:val="24"/>
        </w:rPr>
      </w:pPr>
      <w:r w:rsidRPr="0090642C">
        <w:rPr>
          <w:rFonts w:ascii="Arial" w:hAnsi="Arial" w:cs="Arial"/>
          <w:sz w:val="24"/>
          <w:szCs w:val="24"/>
        </w:rPr>
        <w:t xml:space="preserve">Attention was also drawn to some UEF’s where users referenced stiles in their evidence, although there was not a stile on the Order route. Five users appear to have referred to stiles on their forms, however two had drawn the positions of the stiles on the accompanying map, as on Hangers Way at the junction with the dual carriageway. Another stated that the stile was </w:t>
      </w:r>
      <w:r w:rsidRPr="0090642C">
        <w:rPr>
          <w:rFonts w:ascii="Arial" w:hAnsi="Arial" w:cs="Arial"/>
          <w:i/>
          <w:iCs/>
          <w:sz w:val="24"/>
          <w:szCs w:val="24"/>
        </w:rPr>
        <w:t>‘only to exit path at Hangers Way to cross the A31’</w:t>
      </w:r>
      <w:r w:rsidRPr="0090642C">
        <w:rPr>
          <w:rFonts w:ascii="Arial" w:hAnsi="Arial" w:cs="Arial"/>
          <w:sz w:val="24"/>
          <w:szCs w:val="24"/>
        </w:rPr>
        <w:t xml:space="preserve">, and Mr Till, on his UEF stated that </w:t>
      </w:r>
      <w:r w:rsidRPr="0090642C">
        <w:rPr>
          <w:rFonts w:ascii="Arial" w:hAnsi="Arial" w:cs="Arial"/>
          <w:i/>
          <w:iCs/>
          <w:sz w:val="24"/>
          <w:szCs w:val="24"/>
        </w:rPr>
        <w:t>‘the h.w. across the A31 is dangerous / stile on s side is impossible to get my German shepherd through’</w:t>
      </w:r>
      <w:r w:rsidRPr="0090642C">
        <w:rPr>
          <w:rFonts w:ascii="Arial" w:hAnsi="Arial" w:cs="Arial"/>
          <w:sz w:val="24"/>
          <w:szCs w:val="24"/>
        </w:rPr>
        <w:t xml:space="preserve">. </w:t>
      </w:r>
    </w:p>
    <w:p w14:paraId="6A1BB8D7" w14:textId="083440F1" w:rsidR="00F94FC3" w:rsidRPr="00FD0EA8" w:rsidRDefault="00F94FC3" w:rsidP="00F94FC3">
      <w:pPr>
        <w:pStyle w:val="Style1"/>
        <w:tabs>
          <w:tab w:val="clear" w:pos="720"/>
        </w:tabs>
        <w:rPr>
          <w:rFonts w:ascii="Arial" w:hAnsi="Arial" w:cs="Arial"/>
          <w:sz w:val="24"/>
          <w:szCs w:val="24"/>
        </w:rPr>
      </w:pPr>
      <w:r w:rsidRPr="00E57CFF">
        <w:rPr>
          <w:rFonts w:ascii="Arial" w:hAnsi="Arial" w:cs="Arial"/>
          <w:sz w:val="24"/>
          <w:szCs w:val="24"/>
        </w:rPr>
        <w:t>I consider that it is clear that</w:t>
      </w:r>
      <w:r w:rsidR="00E04CC2">
        <w:rPr>
          <w:rFonts w:ascii="Arial" w:hAnsi="Arial" w:cs="Arial"/>
          <w:sz w:val="24"/>
          <w:szCs w:val="24"/>
        </w:rPr>
        <w:t xml:space="preserve"> the</w:t>
      </w:r>
      <w:r w:rsidRPr="00E57CFF">
        <w:rPr>
          <w:rFonts w:ascii="Arial" w:hAnsi="Arial" w:cs="Arial"/>
          <w:sz w:val="24"/>
          <w:szCs w:val="24"/>
        </w:rPr>
        <w:t xml:space="preserve"> users</w:t>
      </w:r>
      <w:r w:rsidR="00D91AC0">
        <w:rPr>
          <w:rFonts w:ascii="Arial" w:hAnsi="Arial" w:cs="Arial"/>
          <w:sz w:val="24"/>
          <w:szCs w:val="24"/>
        </w:rPr>
        <w:t xml:space="preserve"> above</w:t>
      </w:r>
      <w:r w:rsidRPr="00E57CFF">
        <w:rPr>
          <w:rFonts w:ascii="Arial" w:hAnsi="Arial" w:cs="Arial"/>
          <w:sz w:val="24"/>
          <w:szCs w:val="24"/>
        </w:rPr>
        <w:t xml:space="preserve"> were referring to the stiles on the adjoining Hangers Way and not on the Order route</w:t>
      </w:r>
      <w:r w:rsidR="0084653F">
        <w:rPr>
          <w:rFonts w:ascii="Arial" w:hAnsi="Arial" w:cs="Arial"/>
          <w:sz w:val="24"/>
          <w:szCs w:val="24"/>
        </w:rPr>
        <w:t xml:space="preserve">, albeit one UEF which stated there was </w:t>
      </w:r>
      <w:r w:rsidR="0084653F" w:rsidRPr="0090642C">
        <w:rPr>
          <w:rFonts w:ascii="Arial" w:hAnsi="Arial" w:cs="Arial"/>
          <w:i/>
          <w:iCs/>
          <w:sz w:val="24"/>
          <w:szCs w:val="24"/>
        </w:rPr>
        <w:t>‘a sort of style (sic) between the path and the Hangers Way’</w:t>
      </w:r>
      <w:r w:rsidR="0084653F">
        <w:rPr>
          <w:rFonts w:ascii="Arial" w:hAnsi="Arial" w:cs="Arial"/>
          <w:i/>
          <w:iCs/>
          <w:sz w:val="24"/>
          <w:szCs w:val="24"/>
        </w:rPr>
        <w:t xml:space="preserve"> </w:t>
      </w:r>
      <w:r w:rsidR="0076765A" w:rsidRPr="0076765A">
        <w:rPr>
          <w:rFonts w:ascii="Arial" w:hAnsi="Arial" w:cs="Arial"/>
          <w:sz w:val="24"/>
          <w:szCs w:val="24"/>
        </w:rPr>
        <w:t xml:space="preserve"> </w:t>
      </w:r>
      <w:r w:rsidR="00D91AC0" w:rsidRPr="0076765A">
        <w:rPr>
          <w:rFonts w:ascii="Arial" w:hAnsi="Arial" w:cs="Arial"/>
          <w:sz w:val="24"/>
          <w:szCs w:val="24"/>
        </w:rPr>
        <w:t>is less clear</w:t>
      </w:r>
      <w:r w:rsidR="0076765A">
        <w:rPr>
          <w:rFonts w:ascii="Arial" w:hAnsi="Arial" w:cs="Arial"/>
          <w:sz w:val="24"/>
          <w:szCs w:val="24"/>
        </w:rPr>
        <w:t xml:space="preserve"> as to its location</w:t>
      </w:r>
      <w:r w:rsidR="00D91AC0" w:rsidRPr="0076765A">
        <w:rPr>
          <w:rFonts w:ascii="Arial" w:hAnsi="Arial" w:cs="Arial"/>
          <w:sz w:val="24"/>
          <w:szCs w:val="24"/>
        </w:rPr>
        <w:t>.</w:t>
      </w:r>
      <w:r w:rsidRPr="0076765A">
        <w:rPr>
          <w:rFonts w:ascii="Arial" w:hAnsi="Arial" w:cs="Arial"/>
          <w:sz w:val="24"/>
          <w:szCs w:val="24"/>
        </w:rPr>
        <w:t xml:space="preserve"> </w:t>
      </w:r>
      <w:r w:rsidR="00E04CC2">
        <w:rPr>
          <w:rFonts w:ascii="Arial" w:hAnsi="Arial" w:cs="Arial"/>
          <w:sz w:val="24"/>
          <w:szCs w:val="24"/>
        </w:rPr>
        <w:t>The</w:t>
      </w:r>
      <w:r w:rsidRPr="00E57CFF">
        <w:rPr>
          <w:rFonts w:ascii="Arial" w:hAnsi="Arial" w:cs="Arial"/>
          <w:sz w:val="24"/>
          <w:szCs w:val="24"/>
        </w:rPr>
        <w:t xml:space="preserve"> Council</w:t>
      </w:r>
      <w:r w:rsidR="008E25B9">
        <w:rPr>
          <w:rFonts w:ascii="Arial" w:hAnsi="Arial" w:cs="Arial"/>
          <w:sz w:val="24"/>
          <w:szCs w:val="24"/>
        </w:rPr>
        <w:t xml:space="preserve"> in response to the </w:t>
      </w:r>
      <w:r w:rsidR="00D565A1">
        <w:rPr>
          <w:rFonts w:ascii="Arial" w:hAnsi="Arial" w:cs="Arial"/>
          <w:sz w:val="24"/>
          <w:szCs w:val="24"/>
        </w:rPr>
        <w:t>mention of stiles,</w:t>
      </w:r>
      <w:r w:rsidR="00E04CC2">
        <w:rPr>
          <w:rFonts w:ascii="Arial" w:hAnsi="Arial" w:cs="Arial"/>
          <w:sz w:val="24"/>
          <w:szCs w:val="24"/>
        </w:rPr>
        <w:t xml:space="preserve"> were of the view that</w:t>
      </w:r>
      <w:r w:rsidRPr="00E57CFF">
        <w:rPr>
          <w:rFonts w:ascii="Arial" w:hAnsi="Arial" w:cs="Arial"/>
          <w:sz w:val="24"/>
          <w:szCs w:val="24"/>
        </w:rPr>
        <w:t xml:space="preserve"> some users view a route they use holistically, rather than as individual segments</w:t>
      </w:r>
      <w:r w:rsidR="0045693B">
        <w:rPr>
          <w:rFonts w:ascii="Arial" w:hAnsi="Arial" w:cs="Arial"/>
          <w:sz w:val="24"/>
          <w:szCs w:val="24"/>
        </w:rPr>
        <w:t>.</w:t>
      </w:r>
    </w:p>
    <w:p w14:paraId="6C1A577D" w14:textId="63D5B5D9" w:rsidR="00F94FC3" w:rsidRPr="00FD0EA8" w:rsidRDefault="001300C8" w:rsidP="0076765A">
      <w:pPr>
        <w:pStyle w:val="Style1"/>
        <w:tabs>
          <w:tab w:val="clear" w:pos="720"/>
        </w:tabs>
        <w:rPr>
          <w:rFonts w:ascii="Arial" w:hAnsi="Arial" w:cs="Arial"/>
          <w:color w:val="auto"/>
          <w:sz w:val="24"/>
          <w:szCs w:val="24"/>
        </w:rPr>
      </w:pPr>
      <w:r w:rsidRPr="00FD0EA8">
        <w:rPr>
          <w:rFonts w:ascii="Arial" w:hAnsi="Arial" w:cs="Arial"/>
          <w:sz w:val="24"/>
          <w:szCs w:val="24"/>
        </w:rPr>
        <w:t>Relating to this, t</w:t>
      </w:r>
      <w:r w:rsidR="00E57CFF" w:rsidRPr="00FD0EA8">
        <w:rPr>
          <w:rFonts w:ascii="Arial" w:hAnsi="Arial" w:cs="Arial"/>
          <w:sz w:val="24"/>
          <w:szCs w:val="24"/>
        </w:rPr>
        <w:t xml:space="preserve">he objector further suggested that the many users who only used the claimed route a few times a year may have been unsure of the route they actually used. I am not </w:t>
      </w:r>
      <w:r w:rsidRPr="00FD0EA8">
        <w:rPr>
          <w:rFonts w:ascii="Arial" w:hAnsi="Arial" w:cs="Arial"/>
          <w:sz w:val="24"/>
          <w:szCs w:val="24"/>
        </w:rPr>
        <w:t xml:space="preserve">necessarily </w:t>
      </w:r>
      <w:r w:rsidR="00E57CFF" w:rsidRPr="00FD0EA8">
        <w:rPr>
          <w:rFonts w:ascii="Arial" w:hAnsi="Arial" w:cs="Arial"/>
          <w:sz w:val="24"/>
          <w:szCs w:val="24"/>
        </w:rPr>
        <w:t>persuaded by this argument as the</w:t>
      </w:r>
      <w:r w:rsidRPr="00FD0EA8">
        <w:rPr>
          <w:rFonts w:ascii="Arial" w:hAnsi="Arial" w:cs="Arial"/>
          <w:sz w:val="24"/>
          <w:szCs w:val="24"/>
        </w:rPr>
        <w:t xml:space="preserve"> Order </w:t>
      </w:r>
      <w:r w:rsidR="00E57CFF" w:rsidRPr="00FD0EA8">
        <w:rPr>
          <w:rFonts w:ascii="Arial" w:hAnsi="Arial" w:cs="Arial"/>
          <w:sz w:val="24"/>
          <w:szCs w:val="24"/>
        </w:rPr>
        <w:t>route is open and linear by nature and many forms described the route quite accurately, whether that be the start or finish point, or the characteristics of the path.</w:t>
      </w:r>
    </w:p>
    <w:p w14:paraId="6DAFB994" w14:textId="5E275D17" w:rsidR="00D766CB" w:rsidRPr="00D766CB" w:rsidRDefault="00956176" w:rsidP="008C4368">
      <w:pPr>
        <w:pStyle w:val="Style1"/>
        <w:tabs>
          <w:tab w:val="clear" w:pos="720"/>
        </w:tabs>
        <w:rPr>
          <w:rFonts w:ascii="Arial" w:hAnsi="Arial" w:cs="Arial"/>
          <w:color w:val="auto"/>
          <w:sz w:val="24"/>
          <w:szCs w:val="24"/>
        </w:rPr>
      </w:pPr>
      <w:r w:rsidRPr="00E57CFF">
        <w:rPr>
          <w:rFonts w:ascii="Arial" w:hAnsi="Arial" w:cs="Arial"/>
          <w:sz w:val="24"/>
          <w:szCs w:val="24"/>
        </w:rPr>
        <w:t>T</w:t>
      </w:r>
      <w:r w:rsidR="007B7EC6" w:rsidRPr="00E57CFF">
        <w:rPr>
          <w:rFonts w:ascii="Arial" w:hAnsi="Arial" w:cs="Arial"/>
          <w:sz w:val="24"/>
          <w:szCs w:val="24"/>
        </w:rPr>
        <w:t>he applicant</w:t>
      </w:r>
      <w:r w:rsidR="00892439">
        <w:rPr>
          <w:rFonts w:ascii="Arial" w:hAnsi="Arial" w:cs="Arial"/>
          <w:sz w:val="24"/>
          <w:szCs w:val="24"/>
        </w:rPr>
        <w:t xml:space="preserve">, when </w:t>
      </w:r>
      <w:r w:rsidR="004B4E6E">
        <w:rPr>
          <w:rFonts w:ascii="Arial" w:hAnsi="Arial" w:cs="Arial"/>
          <w:sz w:val="24"/>
          <w:szCs w:val="24"/>
        </w:rPr>
        <w:t xml:space="preserve">giving evidence </w:t>
      </w:r>
      <w:r w:rsidR="00892439">
        <w:rPr>
          <w:rFonts w:ascii="Arial" w:hAnsi="Arial" w:cs="Arial"/>
          <w:sz w:val="24"/>
          <w:szCs w:val="24"/>
        </w:rPr>
        <w:t>at Inquiry</w:t>
      </w:r>
      <w:r w:rsidR="00A45847">
        <w:rPr>
          <w:rFonts w:ascii="Arial" w:hAnsi="Arial" w:cs="Arial"/>
          <w:sz w:val="24"/>
          <w:szCs w:val="24"/>
        </w:rPr>
        <w:t>,</w:t>
      </w:r>
      <w:r w:rsidR="00892439">
        <w:rPr>
          <w:rFonts w:ascii="Arial" w:hAnsi="Arial" w:cs="Arial"/>
          <w:sz w:val="24"/>
          <w:szCs w:val="24"/>
        </w:rPr>
        <w:t xml:space="preserve"> recalled that her use</w:t>
      </w:r>
      <w:r w:rsidR="00DF5A58">
        <w:rPr>
          <w:rFonts w:ascii="Arial" w:hAnsi="Arial" w:cs="Arial"/>
          <w:sz w:val="24"/>
          <w:szCs w:val="24"/>
        </w:rPr>
        <w:t xml:space="preserve"> of the Order route</w:t>
      </w:r>
      <w:r w:rsidR="00892439">
        <w:rPr>
          <w:rFonts w:ascii="Arial" w:hAnsi="Arial" w:cs="Arial"/>
          <w:sz w:val="24"/>
          <w:szCs w:val="24"/>
        </w:rPr>
        <w:t xml:space="preserve"> had </w:t>
      </w:r>
      <w:r w:rsidR="001D005B">
        <w:rPr>
          <w:rFonts w:ascii="Arial" w:hAnsi="Arial" w:cs="Arial"/>
          <w:sz w:val="24"/>
          <w:szCs w:val="24"/>
        </w:rPr>
        <w:t xml:space="preserve">actually </w:t>
      </w:r>
      <w:r w:rsidR="00892439">
        <w:rPr>
          <w:rFonts w:ascii="Arial" w:hAnsi="Arial" w:cs="Arial"/>
          <w:sz w:val="24"/>
          <w:szCs w:val="24"/>
        </w:rPr>
        <w:t>been more than</w:t>
      </w:r>
      <w:r w:rsidR="00423DF3">
        <w:rPr>
          <w:rFonts w:ascii="Arial" w:hAnsi="Arial" w:cs="Arial"/>
          <w:sz w:val="24"/>
          <w:szCs w:val="24"/>
        </w:rPr>
        <w:t xml:space="preserve"> the</w:t>
      </w:r>
      <w:r w:rsidR="00892439">
        <w:rPr>
          <w:rFonts w:ascii="Arial" w:hAnsi="Arial" w:cs="Arial"/>
          <w:sz w:val="24"/>
          <w:szCs w:val="24"/>
        </w:rPr>
        <w:t xml:space="preserve"> </w:t>
      </w:r>
      <w:r w:rsidR="00A45847">
        <w:rPr>
          <w:rFonts w:ascii="Arial" w:hAnsi="Arial" w:cs="Arial"/>
          <w:sz w:val="24"/>
          <w:szCs w:val="24"/>
        </w:rPr>
        <w:t xml:space="preserve">8-10 times per annum that </w:t>
      </w:r>
      <w:r w:rsidR="00892439">
        <w:rPr>
          <w:rFonts w:ascii="Arial" w:hAnsi="Arial" w:cs="Arial"/>
          <w:sz w:val="24"/>
          <w:szCs w:val="24"/>
        </w:rPr>
        <w:t>she</w:t>
      </w:r>
      <w:r w:rsidR="00A45847">
        <w:rPr>
          <w:rFonts w:ascii="Arial" w:hAnsi="Arial" w:cs="Arial"/>
          <w:sz w:val="24"/>
          <w:szCs w:val="24"/>
        </w:rPr>
        <w:t xml:space="preserve"> had</w:t>
      </w:r>
      <w:r w:rsidR="00892439">
        <w:rPr>
          <w:rFonts w:ascii="Arial" w:hAnsi="Arial" w:cs="Arial"/>
          <w:sz w:val="24"/>
          <w:szCs w:val="24"/>
        </w:rPr>
        <w:t xml:space="preserve"> stated on her UEF</w:t>
      </w:r>
      <w:r w:rsidR="00043326">
        <w:rPr>
          <w:rFonts w:ascii="Arial" w:hAnsi="Arial" w:cs="Arial"/>
          <w:sz w:val="24"/>
          <w:szCs w:val="24"/>
        </w:rPr>
        <w:t xml:space="preserve">, </w:t>
      </w:r>
      <w:r w:rsidR="00CD5DFE">
        <w:rPr>
          <w:rFonts w:ascii="Arial" w:hAnsi="Arial" w:cs="Arial"/>
          <w:sz w:val="24"/>
          <w:szCs w:val="24"/>
        </w:rPr>
        <w:t>quoting an update</w:t>
      </w:r>
      <w:r w:rsidR="007939C1">
        <w:rPr>
          <w:rFonts w:ascii="Arial" w:hAnsi="Arial" w:cs="Arial"/>
          <w:sz w:val="24"/>
          <w:szCs w:val="24"/>
        </w:rPr>
        <w:t>d</w:t>
      </w:r>
      <w:r w:rsidR="00CD5DFE">
        <w:rPr>
          <w:rFonts w:ascii="Arial" w:hAnsi="Arial" w:cs="Arial"/>
          <w:sz w:val="24"/>
          <w:szCs w:val="24"/>
        </w:rPr>
        <w:t xml:space="preserve"> figure of </w:t>
      </w:r>
      <w:r w:rsidR="00043326">
        <w:rPr>
          <w:rFonts w:ascii="Arial" w:hAnsi="Arial" w:cs="Arial"/>
          <w:sz w:val="24"/>
          <w:szCs w:val="24"/>
        </w:rPr>
        <w:t>12-20 times</w:t>
      </w:r>
      <w:r w:rsidR="00CD5DFE">
        <w:rPr>
          <w:rFonts w:ascii="Arial" w:hAnsi="Arial" w:cs="Arial"/>
          <w:sz w:val="24"/>
          <w:szCs w:val="24"/>
        </w:rPr>
        <w:t xml:space="preserve"> use per year</w:t>
      </w:r>
      <w:r w:rsidR="00612E56">
        <w:rPr>
          <w:rFonts w:ascii="Arial" w:hAnsi="Arial" w:cs="Arial"/>
          <w:sz w:val="24"/>
          <w:szCs w:val="24"/>
        </w:rPr>
        <w:t>.</w:t>
      </w:r>
      <w:r w:rsidR="0044221C">
        <w:rPr>
          <w:rFonts w:ascii="Arial" w:hAnsi="Arial" w:cs="Arial"/>
          <w:sz w:val="24"/>
          <w:szCs w:val="24"/>
        </w:rPr>
        <w:t xml:space="preserve"> </w:t>
      </w:r>
      <w:r w:rsidR="009F31AC">
        <w:rPr>
          <w:rFonts w:ascii="Arial" w:hAnsi="Arial" w:cs="Arial"/>
          <w:sz w:val="24"/>
          <w:szCs w:val="24"/>
        </w:rPr>
        <w:t>She</w:t>
      </w:r>
      <w:r w:rsidR="005A18C3">
        <w:rPr>
          <w:rFonts w:ascii="Arial" w:hAnsi="Arial" w:cs="Arial"/>
          <w:sz w:val="24"/>
          <w:szCs w:val="24"/>
        </w:rPr>
        <w:t xml:space="preserve"> explain</w:t>
      </w:r>
      <w:r w:rsidR="003D0132">
        <w:rPr>
          <w:rFonts w:ascii="Arial" w:hAnsi="Arial" w:cs="Arial"/>
          <w:sz w:val="24"/>
          <w:szCs w:val="24"/>
        </w:rPr>
        <w:t>ed</w:t>
      </w:r>
      <w:r w:rsidR="005A18C3">
        <w:rPr>
          <w:rFonts w:ascii="Arial" w:hAnsi="Arial" w:cs="Arial"/>
          <w:sz w:val="24"/>
          <w:szCs w:val="24"/>
        </w:rPr>
        <w:t xml:space="preserve"> that </w:t>
      </w:r>
      <w:r w:rsidR="001331C6">
        <w:rPr>
          <w:rFonts w:ascii="Arial" w:hAnsi="Arial" w:cs="Arial"/>
          <w:sz w:val="24"/>
          <w:szCs w:val="24"/>
        </w:rPr>
        <w:t xml:space="preserve">talking to other users </w:t>
      </w:r>
      <w:r w:rsidR="002C3F38">
        <w:rPr>
          <w:rFonts w:ascii="Arial" w:hAnsi="Arial" w:cs="Arial"/>
          <w:sz w:val="24"/>
          <w:szCs w:val="24"/>
        </w:rPr>
        <w:t xml:space="preserve">had reminded her of other memories </w:t>
      </w:r>
      <w:r w:rsidR="004C1CD5">
        <w:rPr>
          <w:rFonts w:ascii="Arial" w:hAnsi="Arial" w:cs="Arial"/>
          <w:sz w:val="24"/>
          <w:szCs w:val="24"/>
        </w:rPr>
        <w:t>of using the claimed route.</w:t>
      </w:r>
    </w:p>
    <w:p w14:paraId="0A942424" w14:textId="4DD0C57C" w:rsidR="00892439" w:rsidRPr="005E2266" w:rsidRDefault="004C1CD5" w:rsidP="008C4368">
      <w:pPr>
        <w:pStyle w:val="Style1"/>
        <w:tabs>
          <w:tab w:val="clear" w:pos="720"/>
        </w:tabs>
        <w:rPr>
          <w:rFonts w:ascii="Arial" w:hAnsi="Arial" w:cs="Arial"/>
          <w:color w:val="auto"/>
          <w:sz w:val="24"/>
          <w:szCs w:val="24"/>
        </w:rPr>
      </w:pPr>
      <w:r>
        <w:rPr>
          <w:rFonts w:ascii="Arial" w:hAnsi="Arial" w:cs="Arial"/>
          <w:sz w:val="24"/>
          <w:szCs w:val="24"/>
        </w:rPr>
        <w:t xml:space="preserve">The applicant also </w:t>
      </w:r>
      <w:r w:rsidR="000A3B25">
        <w:rPr>
          <w:rFonts w:ascii="Arial" w:hAnsi="Arial" w:cs="Arial"/>
          <w:sz w:val="24"/>
          <w:szCs w:val="24"/>
        </w:rPr>
        <w:t>a</w:t>
      </w:r>
      <w:r w:rsidR="00032A90">
        <w:rPr>
          <w:rFonts w:ascii="Arial" w:hAnsi="Arial" w:cs="Arial"/>
          <w:sz w:val="24"/>
          <w:szCs w:val="24"/>
        </w:rPr>
        <w:t>dvised</w:t>
      </w:r>
      <w:r w:rsidR="000A3B25">
        <w:rPr>
          <w:rFonts w:ascii="Arial" w:hAnsi="Arial" w:cs="Arial"/>
          <w:sz w:val="24"/>
          <w:szCs w:val="24"/>
        </w:rPr>
        <w:t xml:space="preserve"> that there were two periods</w:t>
      </w:r>
      <w:r w:rsidR="003D46E2">
        <w:rPr>
          <w:rFonts w:ascii="Arial" w:hAnsi="Arial" w:cs="Arial"/>
          <w:sz w:val="24"/>
          <w:szCs w:val="24"/>
        </w:rPr>
        <w:t xml:space="preserve"> of between 1-3 years</w:t>
      </w:r>
      <w:r w:rsidR="003E0A94">
        <w:rPr>
          <w:rFonts w:ascii="Arial" w:hAnsi="Arial" w:cs="Arial"/>
          <w:sz w:val="24"/>
          <w:szCs w:val="24"/>
        </w:rPr>
        <w:t xml:space="preserve"> </w:t>
      </w:r>
      <w:r w:rsidR="00032A90">
        <w:rPr>
          <w:rFonts w:ascii="Arial" w:hAnsi="Arial" w:cs="Arial"/>
          <w:sz w:val="24"/>
          <w:szCs w:val="24"/>
        </w:rPr>
        <w:t xml:space="preserve">each </w:t>
      </w:r>
      <w:r w:rsidR="003E0A94">
        <w:rPr>
          <w:rFonts w:ascii="Arial" w:hAnsi="Arial" w:cs="Arial"/>
          <w:sz w:val="24"/>
          <w:szCs w:val="24"/>
        </w:rPr>
        <w:t>during the relevant period when she was out of the country</w:t>
      </w:r>
      <w:r w:rsidR="00CD31F9">
        <w:rPr>
          <w:rFonts w:ascii="Arial" w:hAnsi="Arial" w:cs="Arial"/>
          <w:sz w:val="24"/>
          <w:szCs w:val="24"/>
        </w:rPr>
        <w:t xml:space="preserve">, the first being in approximately </w:t>
      </w:r>
      <w:r w:rsidR="00AA31EF">
        <w:rPr>
          <w:rFonts w:ascii="Arial" w:hAnsi="Arial" w:cs="Arial"/>
          <w:sz w:val="24"/>
          <w:szCs w:val="24"/>
        </w:rPr>
        <w:t>1997-1998 and the second circa 2006-2008</w:t>
      </w:r>
      <w:r w:rsidR="00D162DC">
        <w:rPr>
          <w:rFonts w:ascii="Arial" w:hAnsi="Arial" w:cs="Arial"/>
          <w:sz w:val="24"/>
          <w:szCs w:val="24"/>
        </w:rPr>
        <w:t>. She explained that during those periods of absence, she would return home 3-4 times per year</w:t>
      </w:r>
      <w:r w:rsidR="00BA09AB">
        <w:rPr>
          <w:rFonts w:ascii="Arial" w:hAnsi="Arial" w:cs="Arial"/>
          <w:sz w:val="24"/>
          <w:szCs w:val="24"/>
        </w:rPr>
        <w:t xml:space="preserve">, during which </w:t>
      </w:r>
      <w:r w:rsidR="00507E42">
        <w:rPr>
          <w:rFonts w:ascii="Arial" w:hAnsi="Arial" w:cs="Arial"/>
          <w:sz w:val="24"/>
          <w:szCs w:val="24"/>
        </w:rPr>
        <w:t xml:space="preserve">time </w:t>
      </w:r>
      <w:r w:rsidR="00BA09AB">
        <w:rPr>
          <w:rFonts w:ascii="Arial" w:hAnsi="Arial" w:cs="Arial"/>
          <w:sz w:val="24"/>
          <w:szCs w:val="24"/>
        </w:rPr>
        <w:t>she would use the path</w:t>
      </w:r>
      <w:r w:rsidR="008916A0">
        <w:rPr>
          <w:rFonts w:ascii="Arial" w:hAnsi="Arial" w:cs="Arial"/>
          <w:sz w:val="24"/>
          <w:szCs w:val="24"/>
        </w:rPr>
        <w:t xml:space="preserve">. </w:t>
      </w:r>
      <w:r w:rsidR="00DE640C">
        <w:rPr>
          <w:rFonts w:ascii="Arial" w:hAnsi="Arial" w:cs="Arial"/>
          <w:sz w:val="24"/>
          <w:szCs w:val="24"/>
        </w:rPr>
        <w:t>Under cross examination</w:t>
      </w:r>
      <w:r w:rsidR="00027759">
        <w:rPr>
          <w:rFonts w:ascii="Arial" w:hAnsi="Arial" w:cs="Arial"/>
          <w:sz w:val="24"/>
          <w:szCs w:val="24"/>
        </w:rPr>
        <w:t>,</w:t>
      </w:r>
      <w:r w:rsidR="00DE640C">
        <w:rPr>
          <w:rFonts w:ascii="Arial" w:hAnsi="Arial" w:cs="Arial"/>
          <w:sz w:val="24"/>
          <w:szCs w:val="24"/>
        </w:rPr>
        <w:t xml:space="preserve"> the applicant</w:t>
      </w:r>
      <w:r w:rsidR="00B24BC4">
        <w:rPr>
          <w:rFonts w:ascii="Arial" w:hAnsi="Arial" w:cs="Arial"/>
          <w:sz w:val="24"/>
          <w:szCs w:val="24"/>
        </w:rPr>
        <w:t xml:space="preserve"> </w:t>
      </w:r>
      <w:r w:rsidR="00916675">
        <w:rPr>
          <w:rFonts w:ascii="Arial" w:hAnsi="Arial" w:cs="Arial"/>
          <w:sz w:val="24"/>
          <w:szCs w:val="24"/>
        </w:rPr>
        <w:t>recalled</w:t>
      </w:r>
      <w:r w:rsidR="00B24BC4">
        <w:rPr>
          <w:rFonts w:ascii="Arial" w:hAnsi="Arial" w:cs="Arial"/>
          <w:sz w:val="24"/>
          <w:szCs w:val="24"/>
        </w:rPr>
        <w:t xml:space="preserve"> that</w:t>
      </w:r>
      <w:r w:rsidR="0029204B">
        <w:rPr>
          <w:rFonts w:ascii="Arial" w:hAnsi="Arial" w:cs="Arial"/>
          <w:sz w:val="24"/>
          <w:szCs w:val="24"/>
        </w:rPr>
        <w:t xml:space="preserve"> </w:t>
      </w:r>
      <w:r w:rsidR="0025415B">
        <w:rPr>
          <w:rFonts w:ascii="Arial" w:hAnsi="Arial" w:cs="Arial"/>
          <w:sz w:val="24"/>
          <w:szCs w:val="24"/>
        </w:rPr>
        <w:t xml:space="preserve">her use commenced </w:t>
      </w:r>
      <w:r w:rsidR="00157318">
        <w:rPr>
          <w:rFonts w:ascii="Arial" w:hAnsi="Arial" w:cs="Arial"/>
          <w:sz w:val="24"/>
          <w:szCs w:val="24"/>
        </w:rPr>
        <w:t xml:space="preserve">once </w:t>
      </w:r>
      <w:r w:rsidR="0025415B">
        <w:rPr>
          <w:rFonts w:ascii="Arial" w:hAnsi="Arial" w:cs="Arial"/>
          <w:sz w:val="24"/>
          <w:szCs w:val="24"/>
        </w:rPr>
        <w:t xml:space="preserve">she had returned from </w:t>
      </w:r>
      <w:r w:rsidR="00027759">
        <w:rPr>
          <w:rFonts w:ascii="Arial" w:hAnsi="Arial" w:cs="Arial"/>
          <w:sz w:val="24"/>
          <w:szCs w:val="24"/>
        </w:rPr>
        <w:t xml:space="preserve">her first </w:t>
      </w:r>
      <w:r w:rsidR="00027759" w:rsidRPr="005E2266">
        <w:rPr>
          <w:rFonts w:ascii="Arial" w:hAnsi="Arial" w:cs="Arial"/>
          <w:sz w:val="24"/>
          <w:szCs w:val="24"/>
        </w:rPr>
        <w:t>t</w:t>
      </w:r>
      <w:r w:rsidR="002929BE" w:rsidRPr="005E2266">
        <w:rPr>
          <w:rFonts w:ascii="Arial" w:hAnsi="Arial" w:cs="Arial"/>
          <w:sz w:val="24"/>
          <w:szCs w:val="24"/>
        </w:rPr>
        <w:t xml:space="preserve">ime of living </w:t>
      </w:r>
      <w:r w:rsidR="0025415B" w:rsidRPr="005E2266">
        <w:rPr>
          <w:rFonts w:ascii="Arial" w:hAnsi="Arial" w:cs="Arial"/>
          <w:sz w:val="24"/>
          <w:szCs w:val="24"/>
        </w:rPr>
        <w:t>abroad</w:t>
      </w:r>
      <w:r w:rsidR="002929BE" w:rsidRPr="005E2266">
        <w:rPr>
          <w:rFonts w:ascii="Arial" w:hAnsi="Arial" w:cs="Arial"/>
          <w:sz w:val="24"/>
          <w:szCs w:val="24"/>
        </w:rPr>
        <w:t>. If this</w:t>
      </w:r>
      <w:r w:rsidR="00214E02" w:rsidRPr="005E2266">
        <w:rPr>
          <w:rFonts w:ascii="Arial" w:hAnsi="Arial" w:cs="Arial"/>
          <w:sz w:val="24"/>
          <w:szCs w:val="24"/>
        </w:rPr>
        <w:t xml:space="preserve"> </w:t>
      </w:r>
      <w:r w:rsidR="00002F84" w:rsidRPr="005E2266">
        <w:rPr>
          <w:rFonts w:ascii="Arial" w:hAnsi="Arial" w:cs="Arial"/>
          <w:sz w:val="24"/>
          <w:szCs w:val="24"/>
        </w:rPr>
        <w:t>were</w:t>
      </w:r>
      <w:r w:rsidR="00214E02" w:rsidRPr="005E2266">
        <w:rPr>
          <w:rFonts w:ascii="Arial" w:hAnsi="Arial" w:cs="Arial"/>
          <w:sz w:val="24"/>
          <w:szCs w:val="24"/>
        </w:rPr>
        <w:t xml:space="preserve"> the case, it</w:t>
      </w:r>
      <w:r w:rsidR="00112750" w:rsidRPr="005E2266">
        <w:rPr>
          <w:rFonts w:ascii="Arial" w:hAnsi="Arial" w:cs="Arial"/>
          <w:sz w:val="24"/>
          <w:szCs w:val="24"/>
        </w:rPr>
        <w:t xml:space="preserve"> </w:t>
      </w:r>
      <w:r w:rsidR="009353C0" w:rsidRPr="005E2266">
        <w:rPr>
          <w:rFonts w:ascii="Arial" w:hAnsi="Arial" w:cs="Arial"/>
          <w:sz w:val="24"/>
          <w:szCs w:val="24"/>
        </w:rPr>
        <w:t xml:space="preserve">would make her </w:t>
      </w:r>
      <w:r w:rsidR="00214E02" w:rsidRPr="005E2266">
        <w:rPr>
          <w:rFonts w:ascii="Arial" w:hAnsi="Arial" w:cs="Arial"/>
          <w:sz w:val="24"/>
          <w:szCs w:val="24"/>
        </w:rPr>
        <w:t xml:space="preserve">qualifying </w:t>
      </w:r>
      <w:r w:rsidR="009353C0" w:rsidRPr="005E2266">
        <w:rPr>
          <w:rFonts w:ascii="Arial" w:hAnsi="Arial" w:cs="Arial"/>
          <w:sz w:val="24"/>
          <w:szCs w:val="24"/>
        </w:rPr>
        <w:t xml:space="preserve">use from </w:t>
      </w:r>
      <w:r w:rsidR="00BE4598" w:rsidRPr="005E2266">
        <w:rPr>
          <w:rFonts w:ascii="Arial" w:hAnsi="Arial" w:cs="Arial"/>
          <w:sz w:val="24"/>
          <w:szCs w:val="24"/>
        </w:rPr>
        <w:t>circa</w:t>
      </w:r>
      <w:r w:rsidR="00E72D23" w:rsidRPr="005E2266">
        <w:rPr>
          <w:rFonts w:ascii="Arial" w:hAnsi="Arial" w:cs="Arial"/>
          <w:sz w:val="24"/>
          <w:szCs w:val="24"/>
        </w:rPr>
        <w:t xml:space="preserve"> </w:t>
      </w:r>
      <w:r w:rsidR="009353C0" w:rsidRPr="005E2266">
        <w:rPr>
          <w:rFonts w:ascii="Arial" w:hAnsi="Arial" w:cs="Arial"/>
          <w:sz w:val="24"/>
          <w:szCs w:val="24"/>
        </w:rPr>
        <w:t xml:space="preserve">1998, </w:t>
      </w:r>
      <w:r w:rsidR="00E72D23" w:rsidRPr="005E2266">
        <w:rPr>
          <w:rFonts w:ascii="Arial" w:hAnsi="Arial" w:cs="Arial"/>
          <w:sz w:val="24"/>
          <w:szCs w:val="24"/>
        </w:rPr>
        <w:t>rather than the</w:t>
      </w:r>
      <w:r w:rsidR="009353C0" w:rsidRPr="005E2266">
        <w:rPr>
          <w:rFonts w:ascii="Arial" w:hAnsi="Arial" w:cs="Arial"/>
          <w:sz w:val="24"/>
          <w:szCs w:val="24"/>
        </w:rPr>
        <w:t xml:space="preserve"> 1984</w:t>
      </w:r>
      <w:r w:rsidR="00BE4598" w:rsidRPr="005E2266">
        <w:rPr>
          <w:rFonts w:ascii="Arial" w:hAnsi="Arial" w:cs="Arial"/>
          <w:sz w:val="24"/>
          <w:szCs w:val="24"/>
        </w:rPr>
        <w:t xml:space="preserve"> stated</w:t>
      </w:r>
      <w:r w:rsidR="00E72D23" w:rsidRPr="005E2266">
        <w:rPr>
          <w:rFonts w:ascii="Arial" w:hAnsi="Arial" w:cs="Arial"/>
          <w:sz w:val="24"/>
          <w:szCs w:val="24"/>
        </w:rPr>
        <w:t xml:space="preserve"> on her UEF</w:t>
      </w:r>
      <w:r w:rsidR="00E30CCD" w:rsidRPr="005E2266">
        <w:rPr>
          <w:rFonts w:ascii="Arial" w:hAnsi="Arial" w:cs="Arial"/>
          <w:sz w:val="24"/>
          <w:szCs w:val="24"/>
        </w:rPr>
        <w:t>.</w:t>
      </w:r>
    </w:p>
    <w:p w14:paraId="27C10449" w14:textId="22612085" w:rsidR="005E2266" w:rsidRPr="005E2266" w:rsidRDefault="00D777C3" w:rsidP="005E2266">
      <w:pPr>
        <w:pStyle w:val="Style1"/>
        <w:tabs>
          <w:tab w:val="clear" w:pos="720"/>
        </w:tabs>
        <w:rPr>
          <w:rFonts w:ascii="Arial" w:hAnsi="Arial" w:cs="Arial"/>
          <w:color w:val="auto"/>
          <w:sz w:val="24"/>
          <w:szCs w:val="24"/>
        </w:rPr>
      </w:pPr>
      <w:r w:rsidRPr="005E2266">
        <w:rPr>
          <w:rFonts w:ascii="Arial" w:hAnsi="Arial" w:cs="Arial"/>
          <w:sz w:val="24"/>
          <w:szCs w:val="24"/>
        </w:rPr>
        <w:t xml:space="preserve">The applicant </w:t>
      </w:r>
      <w:r w:rsidR="00ED33F2" w:rsidRPr="005E2266">
        <w:rPr>
          <w:rFonts w:ascii="Arial" w:hAnsi="Arial" w:cs="Arial"/>
          <w:sz w:val="24"/>
          <w:szCs w:val="24"/>
        </w:rPr>
        <w:t xml:space="preserve">explained that she </w:t>
      </w:r>
      <w:r w:rsidRPr="005E2266">
        <w:rPr>
          <w:rFonts w:ascii="Arial" w:hAnsi="Arial" w:cs="Arial"/>
          <w:sz w:val="24"/>
          <w:szCs w:val="24"/>
        </w:rPr>
        <w:t xml:space="preserve">passed the </w:t>
      </w:r>
      <w:r w:rsidR="007C668B">
        <w:rPr>
          <w:rFonts w:ascii="Arial" w:hAnsi="Arial" w:cs="Arial"/>
          <w:sz w:val="24"/>
          <w:szCs w:val="24"/>
        </w:rPr>
        <w:t>Order</w:t>
      </w:r>
      <w:r w:rsidRPr="005E2266">
        <w:rPr>
          <w:rFonts w:ascii="Arial" w:hAnsi="Arial" w:cs="Arial"/>
          <w:sz w:val="24"/>
          <w:szCs w:val="24"/>
        </w:rPr>
        <w:t xml:space="preserve"> route twice daily on her way to </w:t>
      </w:r>
      <w:r w:rsidR="00727AE1" w:rsidRPr="005E2266">
        <w:rPr>
          <w:rFonts w:ascii="Arial" w:hAnsi="Arial" w:cs="Arial"/>
          <w:sz w:val="24"/>
          <w:szCs w:val="24"/>
        </w:rPr>
        <w:t xml:space="preserve">tend to her horses in </w:t>
      </w:r>
      <w:r w:rsidR="006F533D" w:rsidRPr="005E2266">
        <w:rPr>
          <w:rFonts w:ascii="Arial" w:hAnsi="Arial" w:cs="Arial"/>
          <w:sz w:val="24"/>
          <w:szCs w:val="24"/>
        </w:rPr>
        <w:t>nearby Kingsley</w:t>
      </w:r>
      <w:r w:rsidR="00727AE1" w:rsidRPr="005E2266">
        <w:rPr>
          <w:rFonts w:ascii="Arial" w:hAnsi="Arial" w:cs="Arial"/>
          <w:sz w:val="24"/>
          <w:szCs w:val="24"/>
        </w:rPr>
        <w:t>. She spoke o</w:t>
      </w:r>
      <w:r w:rsidR="003F4659">
        <w:rPr>
          <w:rFonts w:ascii="Arial" w:hAnsi="Arial" w:cs="Arial"/>
          <w:sz w:val="24"/>
          <w:szCs w:val="24"/>
        </w:rPr>
        <w:t xml:space="preserve">f </w:t>
      </w:r>
      <w:r w:rsidR="00727AE1" w:rsidRPr="005E2266">
        <w:rPr>
          <w:rFonts w:ascii="Arial" w:hAnsi="Arial" w:cs="Arial"/>
          <w:sz w:val="24"/>
          <w:szCs w:val="24"/>
        </w:rPr>
        <w:t>seeing others</w:t>
      </w:r>
      <w:r w:rsidR="003F4659">
        <w:rPr>
          <w:rFonts w:ascii="Arial" w:hAnsi="Arial" w:cs="Arial"/>
          <w:sz w:val="24"/>
          <w:szCs w:val="24"/>
        </w:rPr>
        <w:t xml:space="preserve"> </w:t>
      </w:r>
      <w:r w:rsidR="003F4659" w:rsidRPr="008A5EF8">
        <w:rPr>
          <w:rFonts w:ascii="Arial" w:hAnsi="Arial" w:cs="Arial"/>
          <w:i/>
          <w:iCs/>
          <w:sz w:val="24"/>
          <w:szCs w:val="24"/>
        </w:rPr>
        <w:t>‘most times’</w:t>
      </w:r>
      <w:r w:rsidR="00A15308" w:rsidRPr="005E2266">
        <w:rPr>
          <w:rFonts w:ascii="Arial" w:hAnsi="Arial" w:cs="Arial"/>
          <w:sz w:val="24"/>
          <w:szCs w:val="24"/>
        </w:rPr>
        <w:t xml:space="preserve"> on the path</w:t>
      </w:r>
      <w:r w:rsidR="00CB5605" w:rsidRPr="005E2266">
        <w:rPr>
          <w:rFonts w:ascii="Arial" w:hAnsi="Arial" w:cs="Arial"/>
          <w:sz w:val="24"/>
          <w:szCs w:val="24"/>
        </w:rPr>
        <w:t xml:space="preserve"> during these car trips</w:t>
      </w:r>
      <w:r w:rsidR="00107FE0" w:rsidRPr="005E2266">
        <w:rPr>
          <w:rFonts w:ascii="Arial" w:hAnsi="Arial" w:cs="Arial"/>
          <w:sz w:val="24"/>
          <w:szCs w:val="24"/>
        </w:rPr>
        <w:t xml:space="preserve">, </w:t>
      </w:r>
      <w:r w:rsidR="00402027">
        <w:rPr>
          <w:rFonts w:ascii="Arial" w:hAnsi="Arial" w:cs="Arial"/>
          <w:sz w:val="24"/>
          <w:szCs w:val="24"/>
        </w:rPr>
        <w:t>often</w:t>
      </w:r>
      <w:r w:rsidR="009604FD" w:rsidRPr="005E2266">
        <w:rPr>
          <w:rFonts w:ascii="Arial" w:hAnsi="Arial" w:cs="Arial"/>
          <w:sz w:val="24"/>
          <w:szCs w:val="24"/>
        </w:rPr>
        <w:t>, but not solely,</w:t>
      </w:r>
      <w:r w:rsidR="00107FE0" w:rsidRPr="005E2266">
        <w:rPr>
          <w:rFonts w:ascii="Arial" w:hAnsi="Arial" w:cs="Arial"/>
          <w:sz w:val="24"/>
          <w:szCs w:val="24"/>
        </w:rPr>
        <w:t xml:space="preserve"> her neighbours</w:t>
      </w:r>
      <w:r w:rsidR="00F74FDA" w:rsidRPr="005E2266">
        <w:rPr>
          <w:rFonts w:ascii="Arial" w:hAnsi="Arial" w:cs="Arial"/>
          <w:sz w:val="24"/>
          <w:szCs w:val="24"/>
        </w:rPr>
        <w:t xml:space="preserve">. </w:t>
      </w:r>
      <w:r w:rsidR="005E2266" w:rsidRPr="005E2266">
        <w:rPr>
          <w:rFonts w:ascii="Arial" w:hAnsi="Arial" w:cs="Arial"/>
          <w:sz w:val="24"/>
          <w:szCs w:val="24"/>
        </w:rPr>
        <w:t xml:space="preserve">The objector considered it was not credible, that she would </w:t>
      </w:r>
      <w:r w:rsidR="00D565A1">
        <w:rPr>
          <w:rFonts w:ascii="Arial" w:hAnsi="Arial" w:cs="Arial"/>
          <w:sz w:val="24"/>
          <w:szCs w:val="24"/>
        </w:rPr>
        <w:t xml:space="preserve">be able to </w:t>
      </w:r>
      <w:r w:rsidR="005E2266" w:rsidRPr="005E2266">
        <w:rPr>
          <w:rFonts w:ascii="Arial" w:hAnsi="Arial" w:cs="Arial"/>
          <w:sz w:val="24"/>
          <w:szCs w:val="24"/>
        </w:rPr>
        <w:t>see others on the Order route in the fleeting moments that she would be passing by. Whilst I accept th</w:t>
      </w:r>
      <w:r w:rsidR="00230758">
        <w:rPr>
          <w:rFonts w:ascii="Arial" w:hAnsi="Arial" w:cs="Arial"/>
          <w:sz w:val="24"/>
          <w:szCs w:val="24"/>
        </w:rPr>
        <w:t xml:space="preserve">e testimony of the applicant of </w:t>
      </w:r>
      <w:r w:rsidR="005E2266" w:rsidRPr="005E2266">
        <w:rPr>
          <w:rFonts w:ascii="Arial" w:hAnsi="Arial" w:cs="Arial"/>
          <w:sz w:val="24"/>
          <w:szCs w:val="24"/>
        </w:rPr>
        <w:t>see</w:t>
      </w:r>
      <w:r w:rsidR="00230758">
        <w:rPr>
          <w:rFonts w:ascii="Arial" w:hAnsi="Arial" w:cs="Arial"/>
          <w:sz w:val="24"/>
          <w:szCs w:val="24"/>
        </w:rPr>
        <w:t>i</w:t>
      </w:r>
      <w:r w:rsidR="005E2266" w:rsidRPr="005E2266">
        <w:rPr>
          <w:rFonts w:ascii="Arial" w:hAnsi="Arial" w:cs="Arial"/>
          <w:sz w:val="24"/>
          <w:szCs w:val="24"/>
        </w:rPr>
        <w:t>n</w:t>
      </w:r>
      <w:r w:rsidR="00230758">
        <w:rPr>
          <w:rFonts w:ascii="Arial" w:hAnsi="Arial" w:cs="Arial"/>
          <w:sz w:val="24"/>
          <w:szCs w:val="24"/>
        </w:rPr>
        <w:t xml:space="preserve">g others on her daily </w:t>
      </w:r>
      <w:r w:rsidR="00A66A54">
        <w:rPr>
          <w:rFonts w:ascii="Arial" w:hAnsi="Arial" w:cs="Arial"/>
          <w:sz w:val="24"/>
          <w:szCs w:val="24"/>
        </w:rPr>
        <w:t>trips</w:t>
      </w:r>
      <w:r w:rsidR="00230758">
        <w:rPr>
          <w:rFonts w:ascii="Arial" w:hAnsi="Arial" w:cs="Arial"/>
          <w:sz w:val="24"/>
          <w:szCs w:val="24"/>
        </w:rPr>
        <w:t>,</w:t>
      </w:r>
      <w:r w:rsidR="005E2266" w:rsidRPr="005E2266">
        <w:rPr>
          <w:rFonts w:ascii="Arial" w:hAnsi="Arial" w:cs="Arial"/>
          <w:sz w:val="24"/>
          <w:szCs w:val="24"/>
        </w:rPr>
        <w:t xml:space="preserve"> I </w:t>
      </w:r>
      <w:r w:rsidR="001D75A0">
        <w:rPr>
          <w:rFonts w:ascii="Arial" w:hAnsi="Arial" w:cs="Arial"/>
          <w:sz w:val="24"/>
          <w:szCs w:val="24"/>
        </w:rPr>
        <w:t>do agree that</w:t>
      </w:r>
      <w:r w:rsidR="005E2266" w:rsidRPr="005E2266">
        <w:rPr>
          <w:rFonts w:ascii="Arial" w:hAnsi="Arial" w:cs="Arial"/>
          <w:sz w:val="24"/>
          <w:szCs w:val="24"/>
        </w:rPr>
        <w:t xml:space="preserve"> the </w:t>
      </w:r>
      <w:r w:rsidR="005E2266" w:rsidRPr="005E2266">
        <w:rPr>
          <w:rFonts w:ascii="Arial" w:hAnsi="Arial" w:cs="Arial"/>
          <w:sz w:val="24"/>
          <w:szCs w:val="24"/>
        </w:rPr>
        <w:lastRenderedPageBreak/>
        <w:t>window of opportunity for being able to view the claimed route</w:t>
      </w:r>
      <w:r w:rsidR="001D75A0">
        <w:rPr>
          <w:rFonts w:ascii="Arial" w:hAnsi="Arial" w:cs="Arial"/>
          <w:sz w:val="24"/>
          <w:szCs w:val="24"/>
        </w:rPr>
        <w:t xml:space="preserve"> whilst driving by</w:t>
      </w:r>
      <w:r w:rsidR="00D565A1">
        <w:rPr>
          <w:rFonts w:ascii="Arial" w:hAnsi="Arial" w:cs="Arial"/>
          <w:sz w:val="24"/>
          <w:szCs w:val="24"/>
        </w:rPr>
        <w:t>,</w:t>
      </w:r>
      <w:r w:rsidR="005E2266" w:rsidRPr="005E2266">
        <w:rPr>
          <w:rFonts w:ascii="Arial" w:hAnsi="Arial" w:cs="Arial"/>
          <w:sz w:val="24"/>
          <w:szCs w:val="24"/>
        </w:rPr>
        <w:t xml:space="preserve"> would be small.</w:t>
      </w:r>
    </w:p>
    <w:p w14:paraId="2EBE2652" w14:textId="576BA090" w:rsidR="006A3F55" w:rsidRPr="00556DAB" w:rsidRDefault="00BD24AD" w:rsidP="00827E55">
      <w:pPr>
        <w:pStyle w:val="Style1"/>
        <w:tabs>
          <w:tab w:val="clear" w:pos="720"/>
        </w:tabs>
        <w:rPr>
          <w:rFonts w:ascii="Arial" w:hAnsi="Arial" w:cs="Arial"/>
          <w:color w:val="auto"/>
          <w:sz w:val="24"/>
          <w:szCs w:val="24"/>
        </w:rPr>
      </w:pPr>
      <w:r>
        <w:rPr>
          <w:rFonts w:ascii="Arial" w:hAnsi="Arial" w:cs="Arial"/>
          <w:sz w:val="24"/>
          <w:szCs w:val="24"/>
        </w:rPr>
        <w:t>With regard to seeing her neighbours on the</w:t>
      </w:r>
      <w:r w:rsidR="00AC7004">
        <w:rPr>
          <w:rFonts w:ascii="Arial" w:hAnsi="Arial" w:cs="Arial"/>
          <w:sz w:val="24"/>
          <w:szCs w:val="24"/>
        </w:rPr>
        <w:t xml:space="preserve"> Order</w:t>
      </w:r>
      <w:r>
        <w:rPr>
          <w:rFonts w:ascii="Arial" w:hAnsi="Arial" w:cs="Arial"/>
          <w:sz w:val="24"/>
          <w:szCs w:val="24"/>
        </w:rPr>
        <w:t xml:space="preserve"> route</w:t>
      </w:r>
      <w:r w:rsidR="00C7314B">
        <w:rPr>
          <w:rFonts w:ascii="Arial" w:hAnsi="Arial" w:cs="Arial"/>
          <w:sz w:val="24"/>
          <w:szCs w:val="24"/>
        </w:rPr>
        <w:t xml:space="preserve"> </w:t>
      </w:r>
      <w:r w:rsidR="008D3EE9">
        <w:rPr>
          <w:rFonts w:ascii="Arial" w:hAnsi="Arial" w:cs="Arial"/>
          <w:sz w:val="24"/>
          <w:szCs w:val="24"/>
        </w:rPr>
        <w:t xml:space="preserve">when </w:t>
      </w:r>
      <w:r w:rsidR="00C25033">
        <w:rPr>
          <w:rFonts w:ascii="Arial" w:hAnsi="Arial" w:cs="Arial"/>
          <w:sz w:val="24"/>
          <w:szCs w:val="24"/>
        </w:rPr>
        <w:t>travelling to Kingsley,</w:t>
      </w:r>
      <w:r w:rsidR="00C7314B">
        <w:rPr>
          <w:rFonts w:ascii="Arial" w:hAnsi="Arial" w:cs="Arial"/>
          <w:sz w:val="24"/>
          <w:szCs w:val="24"/>
        </w:rPr>
        <w:t xml:space="preserve"> </w:t>
      </w:r>
      <w:r>
        <w:rPr>
          <w:rFonts w:ascii="Arial" w:hAnsi="Arial" w:cs="Arial"/>
          <w:sz w:val="24"/>
          <w:szCs w:val="24"/>
        </w:rPr>
        <w:t>the applicant</w:t>
      </w:r>
      <w:r w:rsidR="00F74FDA" w:rsidRPr="005E2266">
        <w:rPr>
          <w:rFonts w:ascii="Arial" w:hAnsi="Arial" w:cs="Arial"/>
          <w:sz w:val="24"/>
          <w:szCs w:val="24"/>
        </w:rPr>
        <w:t xml:space="preserve"> recalled that they</w:t>
      </w:r>
      <w:r w:rsidR="001F44C1" w:rsidRPr="005E2266">
        <w:rPr>
          <w:rFonts w:ascii="Arial" w:hAnsi="Arial" w:cs="Arial"/>
          <w:sz w:val="24"/>
          <w:szCs w:val="24"/>
        </w:rPr>
        <w:t xml:space="preserve"> </w:t>
      </w:r>
      <w:r w:rsidR="00AC7004">
        <w:rPr>
          <w:rFonts w:ascii="Arial" w:hAnsi="Arial" w:cs="Arial"/>
          <w:sz w:val="24"/>
          <w:szCs w:val="24"/>
        </w:rPr>
        <w:t>generally</w:t>
      </w:r>
      <w:r w:rsidR="001F44C1" w:rsidRPr="005E2266">
        <w:rPr>
          <w:rFonts w:ascii="Arial" w:hAnsi="Arial" w:cs="Arial"/>
          <w:sz w:val="24"/>
          <w:szCs w:val="24"/>
        </w:rPr>
        <w:t xml:space="preserve"> walked at 8am and</w:t>
      </w:r>
      <w:r w:rsidR="00F74FDA" w:rsidRPr="005E2266">
        <w:rPr>
          <w:rFonts w:ascii="Arial" w:hAnsi="Arial" w:cs="Arial"/>
          <w:sz w:val="24"/>
          <w:szCs w:val="24"/>
        </w:rPr>
        <w:t xml:space="preserve"> were often heading towards Caker Lane </w:t>
      </w:r>
      <w:r w:rsidR="00112F2E" w:rsidRPr="005E2266">
        <w:rPr>
          <w:rFonts w:ascii="Arial" w:hAnsi="Arial" w:cs="Arial"/>
          <w:sz w:val="24"/>
          <w:szCs w:val="24"/>
        </w:rPr>
        <w:t>on the claimed route</w:t>
      </w:r>
      <w:r w:rsidR="00CB5605" w:rsidRPr="00C31CD9">
        <w:rPr>
          <w:rFonts w:ascii="Arial" w:hAnsi="Arial" w:cs="Arial"/>
          <w:sz w:val="24"/>
          <w:szCs w:val="24"/>
        </w:rPr>
        <w:t>, to then ascend Windmill Lane</w:t>
      </w:r>
      <w:r w:rsidR="00655CFE" w:rsidRPr="00C31CD9">
        <w:rPr>
          <w:rFonts w:ascii="Arial" w:hAnsi="Arial" w:cs="Arial"/>
          <w:sz w:val="24"/>
          <w:szCs w:val="24"/>
        </w:rPr>
        <w:t>.</w:t>
      </w:r>
      <w:r w:rsidR="009769EC">
        <w:rPr>
          <w:rFonts w:ascii="Arial" w:hAnsi="Arial" w:cs="Arial"/>
          <w:sz w:val="24"/>
          <w:szCs w:val="24"/>
        </w:rPr>
        <w:t xml:space="preserve"> </w:t>
      </w:r>
      <w:r w:rsidR="00427A2B">
        <w:rPr>
          <w:rFonts w:ascii="Arial" w:hAnsi="Arial" w:cs="Arial"/>
          <w:sz w:val="24"/>
          <w:szCs w:val="24"/>
        </w:rPr>
        <w:t xml:space="preserve">Her neighbours appeared to be the most regular users of the path, </w:t>
      </w:r>
      <w:r w:rsidR="002242C0">
        <w:rPr>
          <w:rFonts w:ascii="Arial" w:hAnsi="Arial" w:cs="Arial"/>
          <w:sz w:val="24"/>
          <w:szCs w:val="24"/>
        </w:rPr>
        <w:t xml:space="preserve">stating </w:t>
      </w:r>
      <w:r w:rsidR="00427A2B">
        <w:rPr>
          <w:rFonts w:ascii="Arial" w:hAnsi="Arial" w:cs="Arial"/>
          <w:sz w:val="24"/>
          <w:szCs w:val="24"/>
        </w:rPr>
        <w:t>weekly use</w:t>
      </w:r>
      <w:r w:rsidR="002242C0">
        <w:rPr>
          <w:rFonts w:ascii="Arial" w:hAnsi="Arial" w:cs="Arial"/>
          <w:sz w:val="24"/>
          <w:szCs w:val="24"/>
        </w:rPr>
        <w:t xml:space="preserve"> on their UEF’s</w:t>
      </w:r>
      <w:r w:rsidR="00017C81">
        <w:rPr>
          <w:rFonts w:ascii="Arial" w:hAnsi="Arial" w:cs="Arial"/>
          <w:sz w:val="24"/>
          <w:szCs w:val="24"/>
        </w:rPr>
        <w:t xml:space="preserve">. Whilst I do </w:t>
      </w:r>
      <w:r w:rsidR="00017C81" w:rsidRPr="00556DAB">
        <w:rPr>
          <w:rFonts w:ascii="Arial" w:hAnsi="Arial" w:cs="Arial"/>
          <w:sz w:val="24"/>
          <w:szCs w:val="24"/>
        </w:rPr>
        <w:t xml:space="preserve">not doubt </w:t>
      </w:r>
      <w:r w:rsidR="00C91D7E" w:rsidRPr="00556DAB">
        <w:rPr>
          <w:rFonts w:ascii="Arial" w:hAnsi="Arial" w:cs="Arial"/>
          <w:sz w:val="24"/>
          <w:szCs w:val="24"/>
        </w:rPr>
        <w:t>that the applicant</w:t>
      </w:r>
      <w:r w:rsidR="00017C81" w:rsidRPr="00556DAB">
        <w:rPr>
          <w:rFonts w:ascii="Arial" w:hAnsi="Arial" w:cs="Arial"/>
          <w:sz w:val="24"/>
          <w:szCs w:val="24"/>
        </w:rPr>
        <w:t xml:space="preserve"> saw her </w:t>
      </w:r>
      <w:r w:rsidR="00EE08B4" w:rsidRPr="00556DAB">
        <w:rPr>
          <w:rFonts w:ascii="Arial" w:hAnsi="Arial" w:cs="Arial"/>
          <w:sz w:val="24"/>
          <w:szCs w:val="24"/>
        </w:rPr>
        <w:t>neighbours</w:t>
      </w:r>
      <w:r w:rsidR="00017C81" w:rsidRPr="00556DAB">
        <w:rPr>
          <w:rFonts w:ascii="Arial" w:hAnsi="Arial" w:cs="Arial"/>
          <w:sz w:val="24"/>
          <w:szCs w:val="24"/>
        </w:rPr>
        <w:t xml:space="preserve">, this could only have been </w:t>
      </w:r>
      <w:r w:rsidR="00EE08B4" w:rsidRPr="00556DAB">
        <w:rPr>
          <w:rFonts w:ascii="Arial" w:hAnsi="Arial" w:cs="Arial"/>
          <w:sz w:val="24"/>
          <w:szCs w:val="24"/>
        </w:rPr>
        <w:t xml:space="preserve">on a weekly </w:t>
      </w:r>
      <w:r w:rsidR="00002F84" w:rsidRPr="00556DAB">
        <w:rPr>
          <w:rFonts w:ascii="Arial" w:hAnsi="Arial" w:cs="Arial"/>
          <w:sz w:val="24"/>
          <w:szCs w:val="24"/>
        </w:rPr>
        <w:t>basis if</w:t>
      </w:r>
      <w:r w:rsidR="00EE08B4" w:rsidRPr="00556DAB">
        <w:rPr>
          <w:rFonts w:ascii="Arial" w:hAnsi="Arial" w:cs="Arial"/>
          <w:sz w:val="24"/>
          <w:szCs w:val="24"/>
        </w:rPr>
        <w:t xml:space="preserve"> the information on their UEF’s </w:t>
      </w:r>
      <w:r w:rsidR="00417995">
        <w:rPr>
          <w:rFonts w:ascii="Arial" w:hAnsi="Arial" w:cs="Arial"/>
          <w:sz w:val="24"/>
          <w:szCs w:val="24"/>
        </w:rPr>
        <w:t>are</w:t>
      </w:r>
      <w:r w:rsidR="00EE08B4" w:rsidRPr="00556DAB">
        <w:rPr>
          <w:rFonts w:ascii="Arial" w:hAnsi="Arial" w:cs="Arial"/>
          <w:sz w:val="24"/>
          <w:szCs w:val="24"/>
        </w:rPr>
        <w:t xml:space="preserve"> taken at face value.</w:t>
      </w:r>
    </w:p>
    <w:p w14:paraId="1E148DB8" w14:textId="15D40E27" w:rsidR="007161AF" w:rsidRPr="006A3F55" w:rsidRDefault="009769EC" w:rsidP="006A3F55">
      <w:pPr>
        <w:pStyle w:val="Style1"/>
        <w:tabs>
          <w:tab w:val="clear" w:pos="720"/>
        </w:tabs>
        <w:rPr>
          <w:rFonts w:ascii="Arial" w:hAnsi="Arial" w:cs="Arial"/>
          <w:color w:val="auto"/>
          <w:sz w:val="24"/>
          <w:szCs w:val="24"/>
        </w:rPr>
      </w:pPr>
      <w:r w:rsidRPr="00556DAB">
        <w:rPr>
          <w:rFonts w:ascii="Arial" w:hAnsi="Arial" w:cs="Arial"/>
          <w:sz w:val="24"/>
          <w:szCs w:val="24"/>
        </w:rPr>
        <w:t>When using the claimed route</w:t>
      </w:r>
      <w:r>
        <w:rPr>
          <w:rFonts w:ascii="Arial" w:hAnsi="Arial" w:cs="Arial"/>
          <w:sz w:val="24"/>
          <w:szCs w:val="24"/>
        </w:rPr>
        <w:t xml:space="preserve"> itself, the applicant </w:t>
      </w:r>
      <w:r w:rsidR="00945D68">
        <w:rPr>
          <w:rFonts w:ascii="Arial" w:hAnsi="Arial" w:cs="Arial"/>
          <w:sz w:val="24"/>
          <w:szCs w:val="24"/>
        </w:rPr>
        <w:t xml:space="preserve">stated that she </w:t>
      </w:r>
      <w:r w:rsidR="000C2A1F">
        <w:rPr>
          <w:rFonts w:ascii="Arial" w:hAnsi="Arial" w:cs="Arial"/>
          <w:sz w:val="24"/>
          <w:szCs w:val="24"/>
        </w:rPr>
        <w:t>would</w:t>
      </w:r>
      <w:r w:rsidR="00945D68">
        <w:rPr>
          <w:rFonts w:ascii="Arial" w:hAnsi="Arial" w:cs="Arial"/>
          <w:sz w:val="24"/>
          <w:szCs w:val="24"/>
        </w:rPr>
        <w:t xml:space="preserve"> also</w:t>
      </w:r>
      <w:r w:rsidR="000C2A1F">
        <w:rPr>
          <w:rFonts w:ascii="Arial" w:hAnsi="Arial" w:cs="Arial"/>
          <w:sz w:val="24"/>
          <w:szCs w:val="24"/>
        </w:rPr>
        <w:t xml:space="preserve"> see others on the</w:t>
      </w:r>
      <w:r w:rsidR="003160B7">
        <w:rPr>
          <w:rFonts w:ascii="Arial" w:hAnsi="Arial" w:cs="Arial"/>
          <w:sz w:val="24"/>
          <w:szCs w:val="24"/>
        </w:rPr>
        <w:t xml:space="preserve"> route heading towards Hangers Way. She explained that she would more regularly see </w:t>
      </w:r>
      <w:r w:rsidR="00E100D0">
        <w:rPr>
          <w:rFonts w:ascii="Arial" w:hAnsi="Arial" w:cs="Arial"/>
          <w:sz w:val="24"/>
          <w:szCs w:val="24"/>
        </w:rPr>
        <w:t>people</w:t>
      </w:r>
      <w:r w:rsidR="003160B7">
        <w:rPr>
          <w:rFonts w:ascii="Arial" w:hAnsi="Arial" w:cs="Arial"/>
          <w:sz w:val="24"/>
          <w:szCs w:val="24"/>
        </w:rPr>
        <w:t xml:space="preserve"> in the spring, summer and autumn</w:t>
      </w:r>
      <w:r w:rsidR="008468FB">
        <w:rPr>
          <w:rFonts w:ascii="Arial" w:hAnsi="Arial" w:cs="Arial"/>
          <w:sz w:val="24"/>
          <w:szCs w:val="24"/>
        </w:rPr>
        <w:t>.</w:t>
      </w:r>
      <w:r w:rsidR="006A3F55">
        <w:rPr>
          <w:rFonts w:ascii="Arial" w:hAnsi="Arial" w:cs="Arial"/>
          <w:color w:val="auto"/>
          <w:sz w:val="24"/>
          <w:szCs w:val="24"/>
        </w:rPr>
        <w:t xml:space="preserve"> </w:t>
      </w:r>
      <w:r w:rsidR="00272D0D">
        <w:rPr>
          <w:rFonts w:ascii="Arial" w:hAnsi="Arial" w:cs="Arial"/>
          <w:color w:val="auto"/>
          <w:sz w:val="24"/>
          <w:szCs w:val="24"/>
        </w:rPr>
        <w:t xml:space="preserve">However, </w:t>
      </w:r>
      <w:r w:rsidR="00272D0D">
        <w:rPr>
          <w:rFonts w:ascii="Arial" w:hAnsi="Arial" w:cs="Arial"/>
          <w:sz w:val="24"/>
          <w:szCs w:val="24"/>
        </w:rPr>
        <w:t>t</w:t>
      </w:r>
      <w:r w:rsidR="00404141" w:rsidRPr="006A3F55">
        <w:rPr>
          <w:rFonts w:ascii="Arial" w:hAnsi="Arial" w:cs="Arial"/>
          <w:sz w:val="24"/>
          <w:szCs w:val="24"/>
        </w:rPr>
        <w:t xml:space="preserve">he objector pointed out that </w:t>
      </w:r>
      <w:r w:rsidR="00310070" w:rsidRPr="006A3F55">
        <w:rPr>
          <w:rFonts w:ascii="Arial" w:hAnsi="Arial" w:cs="Arial"/>
          <w:sz w:val="24"/>
          <w:szCs w:val="24"/>
        </w:rPr>
        <w:t>the applicant</w:t>
      </w:r>
      <w:r w:rsidR="00E95BE5">
        <w:rPr>
          <w:rFonts w:ascii="Arial" w:hAnsi="Arial" w:cs="Arial"/>
          <w:sz w:val="24"/>
          <w:szCs w:val="24"/>
        </w:rPr>
        <w:t>’</w:t>
      </w:r>
      <w:r w:rsidR="00310070" w:rsidRPr="006A3F55">
        <w:rPr>
          <w:rFonts w:ascii="Arial" w:hAnsi="Arial" w:cs="Arial"/>
          <w:sz w:val="24"/>
          <w:szCs w:val="24"/>
        </w:rPr>
        <w:t xml:space="preserve">s claim of seeing others was </w:t>
      </w:r>
      <w:r w:rsidR="00D84E52">
        <w:rPr>
          <w:rFonts w:ascii="Arial" w:hAnsi="Arial" w:cs="Arial"/>
          <w:sz w:val="24"/>
          <w:szCs w:val="24"/>
        </w:rPr>
        <w:t>in contrast to</w:t>
      </w:r>
      <w:r w:rsidR="00310070" w:rsidRPr="006A3F55">
        <w:rPr>
          <w:rFonts w:ascii="Arial" w:hAnsi="Arial" w:cs="Arial"/>
          <w:sz w:val="24"/>
          <w:szCs w:val="24"/>
        </w:rPr>
        <w:t xml:space="preserve"> </w:t>
      </w:r>
      <w:r w:rsidR="00920389" w:rsidRPr="006A3F55">
        <w:rPr>
          <w:rFonts w:ascii="Arial" w:hAnsi="Arial" w:cs="Arial"/>
          <w:sz w:val="24"/>
          <w:szCs w:val="24"/>
        </w:rPr>
        <w:t>others who gave evidence</w:t>
      </w:r>
      <w:r w:rsidR="00C94515">
        <w:rPr>
          <w:rFonts w:ascii="Arial" w:hAnsi="Arial" w:cs="Arial"/>
          <w:sz w:val="24"/>
          <w:szCs w:val="24"/>
        </w:rPr>
        <w:t xml:space="preserve"> </w:t>
      </w:r>
      <w:r w:rsidR="00F96217">
        <w:rPr>
          <w:rFonts w:ascii="Arial" w:hAnsi="Arial" w:cs="Arial"/>
          <w:sz w:val="24"/>
          <w:szCs w:val="24"/>
        </w:rPr>
        <w:t>at Inquiry</w:t>
      </w:r>
      <w:r w:rsidR="00C94515">
        <w:rPr>
          <w:rFonts w:ascii="Arial" w:hAnsi="Arial" w:cs="Arial"/>
          <w:sz w:val="24"/>
          <w:szCs w:val="24"/>
        </w:rPr>
        <w:t>,</w:t>
      </w:r>
      <w:r w:rsidR="00920389" w:rsidRPr="006A3F55">
        <w:rPr>
          <w:rFonts w:ascii="Arial" w:hAnsi="Arial" w:cs="Arial"/>
          <w:sz w:val="24"/>
          <w:szCs w:val="24"/>
        </w:rPr>
        <w:t xml:space="preserve"> </w:t>
      </w:r>
      <w:r w:rsidR="00F96217">
        <w:rPr>
          <w:rFonts w:ascii="Arial" w:hAnsi="Arial" w:cs="Arial"/>
          <w:sz w:val="24"/>
          <w:szCs w:val="24"/>
        </w:rPr>
        <w:t>who had stated</w:t>
      </w:r>
      <w:r w:rsidR="00C94515">
        <w:rPr>
          <w:rFonts w:ascii="Arial" w:hAnsi="Arial" w:cs="Arial"/>
          <w:sz w:val="24"/>
          <w:szCs w:val="24"/>
        </w:rPr>
        <w:t xml:space="preserve"> that</w:t>
      </w:r>
      <w:r w:rsidR="009C2536" w:rsidRPr="006A3F55">
        <w:rPr>
          <w:rFonts w:ascii="Arial" w:hAnsi="Arial" w:cs="Arial"/>
          <w:sz w:val="24"/>
          <w:szCs w:val="24"/>
        </w:rPr>
        <w:t xml:space="preserve"> they</w:t>
      </w:r>
      <w:r w:rsidR="00272D0D">
        <w:rPr>
          <w:rFonts w:ascii="Arial" w:hAnsi="Arial" w:cs="Arial"/>
          <w:sz w:val="24"/>
          <w:szCs w:val="24"/>
        </w:rPr>
        <w:t xml:space="preserve"> did</w:t>
      </w:r>
      <w:r w:rsidR="00CD6303" w:rsidRPr="006A3F55">
        <w:rPr>
          <w:rFonts w:ascii="Arial" w:hAnsi="Arial" w:cs="Arial"/>
          <w:sz w:val="24"/>
          <w:szCs w:val="24"/>
        </w:rPr>
        <w:t xml:space="preserve"> not see </w:t>
      </w:r>
      <w:r w:rsidR="00D565A1">
        <w:rPr>
          <w:rFonts w:ascii="Arial" w:hAnsi="Arial" w:cs="Arial"/>
          <w:sz w:val="24"/>
          <w:szCs w:val="24"/>
        </w:rPr>
        <w:t>people on the claimed route</w:t>
      </w:r>
      <w:r w:rsidR="00CD6303" w:rsidRPr="006A3F55">
        <w:rPr>
          <w:rFonts w:ascii="Arial" w:hAnsi="Arial" w:cs="Arial"/>
          <w:sz w:val="24"/>
          <w:szCs w:val="24"/>
        </w:rPr>
        <w:t xml:space="preserve">, </w:t>
      </w:r>
      <w:r w:rsidR="00CC69F8">
        <w:rPr>
          <w:rFonts w:ascii="Arial" w:hAnsi="Arial" w:cs="Arial"/>
          <w:sz w:val="24"/>
          <w:szCs w:val="24"/>
        </w:rPr>
        <w:t>referrin</w:t>
      </w:r>
      <w:r w:rsidR="003C39DA">
        <w:rPr>
          <w:rFonts w:ascii="Arial" w:hAnsi="Arial" w:cs="Arial"/>
          <w:sz w:val="24"/>
          <w:szCs w:val="24"/>
        </w:rPr>
        <w:t xml:space="preserve">g </w:t>
      </w:r>
      <w:r w:rsidR="005B6C67">
        <w:rPr>
          <w:rFonts w:ascii="Arial" w:hAnsi="Arial" w:cs="Arial"/>
          <w:sz w:val="24"/>
          <w:szCs w:val="24"/>
        </w:rPr>
        <w:t xml:space="preserve">directly </w:t>
      </w:r>
      <w:r w:rsidR="003C39DA">
        <w:rPr>
          <w:rFonts w:ascii="Arial" w:hAnsi="Arial" w:cs="Arial"/>
          <w:sz w:val="24"/>
          <w:szCs w:val="24"/>
        </w:rPr>
        <w:t>to</w:t>
      </w:r>
      <w:r w:rsidR="00CD6303" w:rsidRPr="006A3F55">
        <w:rPr>
          <w:rFonts w:ascii="Arial" w:hAnsi="Arial" w:cs="Arial"/>
          <w:sz w:val="24"/>
          <w:szCs w:val="24"/>
        </w:rPr>
        <w:t xml:space="preserve"> Mr Till </w:t>
      </w:r>
      <w:r w:rsidR="00C97001" w:rsidRPr="006A3F55">
        <w:rPr>
          <w:rFonts w:ascii="Arial" w:hAnsi="Arial" w:cs="Arial"/>
          <w:sz w:val="24"/>
          <w:szCs w:val="24"/>
        </w:rPr>
        <w:t>and Ms Ray</w:t>
      </w:r>
      <w:r w:rsidR="000E33A8" w:rsidRPr="006A3F55">
        <w:rPr>
          <w:rFonts w:ascii="Arial" w:hAnsi="Arial" w:cs="Arial"/>
          <w:sz w:val="24"/>
          <w:szCs w:val="24"/>
        </w:rPr>
        <w:t>.</w:t>
      </w:r>
    </w:p>
    <w:p w14:paraId="77531201" w14:textId="3BFFCFE0" w:rsidR="00B66F62" w:rsidRPr="00B66F62" w:rsidRDefault="0006450C" w:rsidP="00B66F62">
      <w:pPr>
        <w:pStyle w:val="Style1"/>
        <w:tabs>
          <w:tab w:val="clear" w:pos="720"/>
        </w:tabs>
        <w:rPr>
          <w:rFonts w:ascii="Arial" w:hAnsi="Arial" w:cs="Arial"/>
          <w:color w:val="auto"/>
          <w:sz w:val="24"/>
          <w:szCs w:val="24"/>
        </w:rPr>
      </w:pPr>
      <w:r>
        <w:rPr>
          <w:rFonts w:ascii="Arial" w:hAnsi="Arial" w:cs="Arial"/>
          <w:sz w:val="24"/>
          <w:szCs w:val="24"/>
        </w:rPr>
        <w:t>Whil</w:t>
      </w:r>
      <w:r w:rsidR="00B66F62">
        <w:rPr>
          <w:rFonts w:ascii="Arial" w:hAnsi="Arial" w:cs="Arial"/>
          <w:sz w:val="24"/>
          <w:szCs w:val="24"/>
        </w:rPr>
        <w:t>e</w:t>
      </w:r>
      <w:r>
        <w:rPr>
          <w:rFonts w:ascii="Arial" w:hAnsi="Arial" w:cs="Arial"/>
          <w:sz w:val="24"/>
          <w:szCs w:val="24"/>
        </w:rPr>
        <w:t xml:space="preserve"> he was not one of the two users who were originally available to give evidence at the Inquiry, Mr Till was present at the Inquiry and kindly gave evidence to his use.</w:t>
      </w:r>
      <w:r w:rsidR="00B66F62">
        <w:rPr>
          <w:rFonts w:ascii="Arial" w:hAnsi="Arial" w:cs="Arial"/>
          <w:color w:val="auto"/>
          <w:sz w:val="24"/>
          <w:szCs w:val="24"/>
        </w:rPr>
        <w:t xml:space="preserve"> </w:t>
      </w:r>
      <w:r w:rsidR="00C15AC8" w:rsidRPr="00B66F62">
        <w:rPr>
          <w:rFonts w:ascii="Arial" w:hAnsi="Arial" w:cs="Arial"/>
          <w:sz w:val="24"/>
          <w:szCs w:val="24"/>
        </w:rPr>
        <w:t xml:space="preserve">Mr Till had stated on his UEF that he used the path </w:t>
      </w:r>
      <w:r w:rsidR="0007141F" w:rsidRPr="00B66F62">
        <w:rPr>
          <w:rFonts w:ascii="Arial" w:hAnsi="Arial" w:cs="Arial"/>
          <w:sz w:val="24"/>
          <w:szCs w:val="24"/>
        </w:rPr>
        <w:t>6 times per year from 1996</w:t>
      </w:r>
      <w:r w:rsidR="00D84E52">
        <w:rPr>
          <w:rFonts w:ascii="Arial" w:hAnsi="Arial" w:cs="Arial"/>
          <w:sz w:val="24"/>
          <w:szCs w:val="24"/>
        </w:rPr>
        <w:t>,</w:t>
      </w:r>
      <w:r w:rsidR="00802D95" w:rsidRPr="00B66F62">
        <w:rPr>
          <w:rFonts w:ascii="Arial" w:hAnsi="Arial" w:cs="Arial"/>
          <w:sz w:val="24"/>
          <w:szCs w:val="24"/>
        </w:rPr>
        <w:t xml:space="preserve"> and </w:t>
      </w:r>
      <w:r w:rsidR="00C61C49" w:rsidRPr="00B66F62">
        <w:rPr>
          <w:rFonts w:ascii="Arial" w:hAnsi="Arial" w:cs="Arial"/>
          <w:sz w:val="24"/>
          <w:szCs w:val="24"/>
        </w:rPr>
        <w:t xml:space="preserve">had </w:t>
      </w:r>
      <w:r w:rsidR="00802D95" w:rsidRPr="00B66F62">
        <w:rPr>
          <w:rFonts w:ascii="Arial" w:hAnsi="Arial" w:cs="Arial"/>
          <w:sz w:val="24"/>
          <w:szCs w:val="24"/>
        </w:rPr>
        <w:t>s</w:t>
      </w:r>
      <w:r w:rsidR="00C61C49" w:rsidRPr="00B66F62">
        <w:rPr>
          <w:rFonts w:ascii="Arial" w:hAnsi="Arial" w:cs="Arial"/>
          <w:sz w:val="24"/>
          <w:szCs w:val="24"/>
        </w:rPr>
        <w:t>een</w:t>
      </w:r>
      <w:r w:rsidR="001F607A" w:rsidRPr="00B66F62">
        <w:rPr>
          <w:rFonts w:ascii="Arial" w:hAnsi="Arial" w:cs="Arial"/>
          <w:sz w:val="24"/>
          <w:szCs w:val="24"/>
        </w:rPr>
        <w:t xml:space="preserve"> others </w:t>
      </w:r>
      <w:r w:rsidR="00D3005B">
        <w:rPr>
          <w:rFonts w:ascii="Arial" w:hAnsi="Arial" w:cs="Arial"/>
          <w:sz w:val="24"/>
          <w:szCs w:val="24"/>
        </w:rPr>
        <w:t>using</w:t>
      </w:r>
      <w:r w:rsidR="001F607A" w:rsidRPr="00B66F62">
        <w:rPr>
          <w:rFonts w:ascii="Arial" w:hAnsi="Arial" w:cs="Arial"/>
          <w:sz w:val="24"/>
          <w:szCs w:val="24"/>
        </w:rPr>
        <w:t xml:space="preserve"> </w:t>
      </w:r>
      <w:r w:rsidR="00C61C49" w:rsidRPr="00B66F62">
        <w:rPr>
          <w:rFonts w:ascii="Arial" w:hAnsi="Arial" w:cs="Arial"/>
          <w:sz w:val="24"/>
          <w:szCs w:val="24"/>
        </w:rPr>
        <w:t>the path</w:t>
      </w:r>
      <w:r w:rsidR="00C0293A" w:rsidRPr="00B66F62">
        <w:rPr>
          <w:rFonts w:ascii="Arial" w:hAnsi="Arial" w:cs="Arial"/>
          <w:sz w:val="24"/>
          <w:szCs w:val="24"/>
        </w:rPr>
        <w:t xml:space="preserve">. </w:t>
      </w:r>
    </w:p>
    <w:p w14:paraId="289B5B23" w14:textId="55CD0BD4" w:rsidR="00646787" w:rsidRPr="00B66F62" w:rsidRDefault="00BC7715" w:rsidP="00B66F62">
      <w:pPr>
        <w:pStyle w:val="Style1"/>
        <w:tabs>
          <w:tab w:val="clear" w:pos="720"/>
        </w:tabs>
        <w:rPr>
          <w:rFonts w:ascii="Arial" w:hAnsi="Arial" w:cs="Arial"/>
          <w:color w:val="auto"/>
          <w:sz w:val="24"/>
          <w:szCs w:val="24"/>
        </w:rPr>
      </w:pPr>
      <w:r w:rsidRPr="00B66F62">
        <w:rPr>
          <w:rFonts w:ascii="Arial" w:hAnsi="Arial" w:cs="Arial"/>
          <w:sz w:val="24"/>
          <w:szCs w:val="24"/>
        </w:rPr>
        <w:t xml:space="preserve">Mr Till </w:t>
      </w:r>
      <w:r w:rsidR="00B12133" w:rsidRPr="00B66F62">
        <w:rPr>
          <w:rFonts w:ascii="Arial" w:hAnsi="Arial" w:cs="Arial"/>
          <w:sz w:val="24"/>
          <w:szCs w:val="24"/>
        </w:rPr>
        <w:t xml:space="preserve">said he could not remember when he first started using the </w:t>
      </w:r>
      <w:r w:rsidR="007E3C88" w:rsidRPr="00B66F62">
        <w:rPr>
          <w:rFonts w:ascii="Arial" w:hAnsi="Arial" w:cs="Arial"/>
          <w:sz w:val="24"/>
          <w:szCs w:val="24"/>
        </w:rPr>
        <w:t xml:space="preserve">claimed </w:t>
      </w:r>
      <w:r w:rsidR="000D380C" w:rsidRPr="00B66F62">
        <w:rPr>
          <w:rFonts w:ascii="Arial" w:hAnsi="Arial" w:cs="Arial"/>
          <w:sz w:val="24"/>
          <w:szCs w:val="24"/>
        </w:rPr>
        <w:t>route</w:t>
      </w:r>
      <w:r w:rsidR="00B12133" w:rsidRPr="00B66F62">
        <w:rPr>
          <w:rFonts w:ascii="Arial" w:hAnsi="Arial" w:cs="Arial"/>
          <w:sz w:val="24"/>
          <w:szCs w:val="24"/>
        </w:rPr>
        <w:t>,</w:t>
      </w:r>
      <w:r w:rsidR="007E3C88" w:rsidRPr="00B66F62">
        <w:rPr>
          <w:rFonts w:ascii="Arial" w:hAnsi="Arial" w:cs="Arial"/>
          <w:sz w:val="24"/>
          <w:szCs w:val="24"/>
        </w:rPr>
        <w:t xml:space="preserve"> as he often used the Hangers Way </w:t>
      </w:r>
      <w:r w:rsidR="000D380C" w:rsidRPr="00B66F62">
        <w:rPr>
          <w:rFonts w:ascii="Arial" w:hAnsi="Arial" w:cs="Arial"/>
          <w:sz w:val="24"/>
          <w:szCs w:val="24"/>
        </w:rPr>
        <w:t>path</w:t>
      </w:r>
      <w:r w:rsidR="007E3C88" w:rsidRPr="00B66F62">
        <w:rPr>
          <w:rFonts w:ascii="Arial" w:hAnsi="Arial" w:cs="Arial"/>
          <w:sz w:val="24"/>
          <w:szCs w:val="24"/>
        </w:rPr>
        <w:t>,</w:t>
      </w:r>
      <w:r w:rsidR="00B12133" w:rsidRPr="00B66F62">
        <w:rPr>
          <w:rFonts w:ascii="Arial" w:hAnsi="Arial" w:cs="Arial"/>
          <w:sz w:val="24"/>
          <w:szCs w:val="24"/>
        </w:rPr>
        <w:t xml:space="preserve"> but recalled that </w:t>
      </w:r>
      <w:r w:rsidR="009C0FE6" w:rsidRPr="00B66F62">
        <w:rPr>
          <w:rFonts w:ascii="Arial" w:hAnsi="Arial" w:cs="Arial"/>
          <w:sz w:val="24"/>
          <w:szCs w:val="24"/>
        </w:rPr>
        <w:t>there cam</w:t>
      </w:r>
      <w:r w:rsidR="001F0466" w:rsidRPr="00B66F62">
        <w:rPr>
          <w:rFonts w:ascii="Arial" w:hAnsi="Arial" w:cs="Arial"/>
          <w:sz w:val="24"/>
          <w:szCs w:val="24"/>
        </w:rPr>
        <w:t>e</w:t>
      </w:r>
      <w:r w:rsidR="009C0FE6" w:rsidRPr="00B66F62">
        <w:rPr>
          <w:rFonts w:ascii="Arial" w:hAnsi="Arial" w:cs="Arial"/>
          <w:sz w:val="24"/>
          <w:szCs w:val="24"/>
        </w:rPr>
        <w:t xml:space="preserve"> a point when he could not get his dog over the stile and</w:t>
      </w:r>
      <w:r w:rsidR="000D380C" w:rsidRPr="00B66F62">
        <w:rPr>
          <w:rFonts w:ascii="Arial" w:hAnsi="Arial" w:cs="Arial"/>
          <w:sz w:val="24"/>
          <w:szCs w:val="24"/>
        </w:rPr>
        <w:t xml:space="preserve"> </w:t>
      </w:r>
      <w:r w:rsidR="009C675E" w:rsidRPr="00B66F62">
        <w:rPr>
          <w:rFonts w:ascii="Arial" w:hAnsi="Arial" w:cs="Arial"/>
          <w:sz w:val="24"/>
          <w:szCs w:val="24"/>
        </w:rPr>
        <w:t xml:space="preserve">felt that </w:t>
      </w:r>
      <w:r w:rsidR="00FC06E3">
        <w:rPr>
          <w:rFonts w:ascii="Arial" w:hAnsi="Arial" w:cs="Arial"/>
          <w:sz w:val="24"/>
          <w:szCs w:val="24"/>
        </w:rPr>
        <w:t xml:space="preserve">his </w:t>
      </w:r>
      <w:r w:rsidR="000D380C" w:rsidRPr="00B66F62">
        <w:rPr>
          <w:rFonts w:ascii="Arial" w:hAnsi="Arial" w:cs="Arial"/>
          <w:sz w:val="24"/>
          <w:szCs w:val="24"/>
        </w:rPr>
        <w:t xml:space="preserve">regular use </w:t>
      </w:r>
      <w:r w:rsidR="009C675E" w:rsidRPr="00B66F62">
        <w:rPr>
          <w:rFonts w:ascii="Arial" w:hAnsi="Arial" w:cs="Arial"/>
          <w:sz w:val="24"/>
          <w:szCs w:val="24"/>
        </w:rPr>
        <w:t>o</w:t>
      </w:r>
      <w:r w:rsidR="000D380C" w:rsidRPr="00B66F62">
        <w:rPr>
          <w:rFonts w:ascii="Arial" w:hAnsi="Arial" w:cs="Arial"/>
          <w:sz w:val="24"/>
          <w:szCs w:val="24"/>
        </w:rPr>
        <w:t xml:space="preserve">f the claimed route </w:t>
      </w:r>
      <w:r w:rsidR="007E2277" w:rsidRPr="00B66F62">
        <w:rPr>
          <w:rFonts w:ascii="Arial" w:hAnsi="Arial" w:cs="Arial"/>
          <w:sz w:val="24"/>
          <w:szCs w:val="24"/>
        </w:rPr>
        <w:t>probably</w:t>
      </w:r>
      <w:r w:rsidR="000D380C" w:rsidRPr="00B66F62">
        <w:rPr>
          <w:rFonts w:ascii="Arial" w:hAnsi="Arial" w:cs="Arial"/>
          <w:sz w:val="24"/>
          <w:szCs w:val="24"/>
        </w:rPr>
        <w:t xml:space="preserve"> commenced in 2014.</w:t>
      </w:r>
      <w:r w:rsidR="00E756FD" w:rsidRPr="00B66F62">
        <w:rPr>
          <w:rFonts w:ascii="Arial" w:hAnsi="Arial" w:cs="Arial"/>
          <w:sz w:val="24"/>
          <w:szCs w:val="24"/>
        </w:rPr>
        <w:t xml:space="preserve"> As pointed out by the objector</w:t>
      </w:r>
      <w:r w:rsidR="005A039C" w:rsidRPr="00B66F62">
        <w:rPr>
          <w:rFonts w:ascii="Arial" w:hAnsi="Arial" w:cs="Arial"/>
          <w:sz w:val="24"/>
          <w:szCs w:val="24"/>
        </w:rPr>
        <w:t xml:space="preserve">, this is some </w:t>
      </w:r>
      <w:r w:rsidR="001F623E" w:rsidRPr="00B66F62">
        <w:rPr>
          <w:rFonts w:ascii="Arial" w:hAnsi="Arial" w:cs="Arial"/>
          <w:sz w:val="24"/>
          <w:szCs w:val="24"/>
        </w:rPr>
        <w:t>1</w:t>
      </w:r>
      <w:r w:rsidR="005A039C" w:rsidRPr="00B66F62">
        <w:rPr>
          <w:rFonts w:ascii="Arial" w:hAnsi="Arial" w:cs="Arial"/>
          <w:sz w:val="24"/>
          <w:szCs w:val="24"/>
        </w:rPr>
        <w:t>8 years after the date stated on his UEF</w:t>
      </w:r>
      <w:r w:rsidR="00D3005B">
        <w:rPr>
          <w:rFonts w:ascii="Arial" w:hAnsi="Arial" w:cs="Arial"/>
          <w:sz w:val="24"/>
          <w:szCs w:val="24"/>
        </w:rPr>
        <w:t>.</w:t>
      </w:r>
      <w:r w:rsidR="00C534BB">
        <w:rPr>
          <w:rFonts w:ascii="Arial" w:hAnsi="Arial" w:cs="Arial"/>
          <w:sz w:val="24"/>
          <w:szCs w:val="24"/>
        </w:rPr>
        <w:t xml:space="preserve"> With regard to seeing others using the same route, Mr Till clarified that </w:t>
      </w:r>
      <w:r w:rsidR="00E96305">
        <w:rPr>
          <w:rFonts w:ascii="Arial" w:hAnsi="Arial" w:cs="Arial"/>
          <w:sz w:val="24"/>
          <w:szCs w:val="24"/>
        </w:rPr>
        <w:t xml:space="preserve">it was the Hangers Way </w:t>
      </w:r>
      <w:r w:rsidR="005F6545">
        <w:rPr>
          <w:rFonts w:ascii="Arial" w:hAnsi="Arial" w:cs="Arial"/>
          <w:sz w:val="24"/>
          <w:szCs w:val="24"/>
        </w:rPr>
        <w:t>p</w:t>
      </w:r>
      <w:r w:rsidR="00E96305">
        <w:rPr>
          <w:rFonts w:ascii="Arial" w:hAnsi="Arial" w:cs="Arial"/>
          <w:sz w:val="24"/>
          <w:szCs w:val="24"/>
        </w:rPr>
        <w:t>ath where he saw other</w:t>
      </w:r>
      <w:r w:rsidR="005F6545">
        <w:rPr>
          <w:rFonts w:ascii="Arial" w:hAnsi="Arial" w:cs="Arial"/>
          <w:sz w:val="24"/>
          <w:szCs w:val="24"/>
        </w:rPr>
        <w:t xml:space="preserve"> people</w:t>
      </w:r>
      <w:r w:rsidR="00E96305">
        <w:rPr>
          <w:rFonts w:ascii="Arial" w:hAnsi="Arial" w:cs="Arial"/>
          <w:sz w:val="24"/>
          <w:szCs w:val="24"/>
        </w:rPr>
        <w:t>.</w:t>
      </w:r>
    </w:p>
    <w:p w14:paraId="773AC283" w14:textId="2FF152FD" w:rsidR="009378D3" w:rsidRPr="00454754" w:rsidRDefault="007E2277" w:rsidP="007E2277">
      <w:pPr>
        <w:pStyle w:val="Style1"/>
        <w:tabs>
          <w:tab w:val="clear" w:pos="720"/>
        </w:tabs>
        <w:rPr>
          <w:rFonts w:ascii="Arial" w:hAnsi="Arial" w:cs="Arial"/>
          <w:color w:val="auto"/>
          <w:sz w:val="24"/>
          <w:szCs w:val="24"/>
        </w:rPr>
      </w:pPr>
      <w:r w:rsidRPr="00454754">
        <w:rPr>
          <w:rFonts w:ascii="Arial" w:hAnsi="Arial" w:cs="Arial"/>
          <w:sz w:val="24"/>
          <w:szCs w:val="24"/>
        </w:rPr>
        <w:t>M</w:t>
      </w:r>
      <w:r w:rsidR="007161AF" w:rsidRPr="00454754">
        <w:rPr>
          <w:rFonts w:ascii="Arial" w:hAnsi="Arial" w:cs="Arial"/>
          <w:sz w:val="24"/>
          <w:szCs w:val="24"/>
        </w:rPr>
        <w:t>s</w:t>
      </w:r>
      <w:r w:rsidRPr="00454754">
        <w:rPr>
          <w:rFonts w:ascii="Arial" w:hAnsi="Arial" w:cs="Arial"/>
          <w:sz w:val="24"/>
          <w:szCs w:val="24"/>
        </w:rPr>
        <w:t xml:space="preserve"> Ray, who </w:t>
      </w:r>
      <w:r w:rsidR="006F5960">
        <w:rPr>
          <w:rFonts w:ascii="Arial" w:hAnsi="Arial" w:cs="Arial"/>
          <w:sz w:val="24"/>
          <w:szCs w:val="24"/>
        </w:rPr>
        <w:t>offered to speak</w:t>
      </w:r>
      <w:r w:rsidRPr="00454754">
        <w:rPr>
          <w:rFonts w:ascii="Arial" w:hAnsi="Arial" w:cs="Arial"/>
          <w:sz w:val="24"/>
          <w:szCs w:val="24"/>
        </w:rPr>
        <w:t xml:space="preserve"> at Inquiry was the footpath warden for a neighbouring parish. Albeit not the warden for the parish wherein the claimed route sits, she said she had never seen anyone on the claimed route, when monitoring the definitive rights of way in the area</w:t>
      </w:r>
      <w:r w:rsidR="007161AF" w:rsidRPr="00454754">
        <w:rPr>
          <w:rFonts w:ascii="Arial" w:hAnsi="Arial" w:cs="Arial"/>
          <w:sz w:val="24"/>
          <w:szCs w:val="24"/>
        </w:rPr>
        <w:t>, which she did on a quarterly basis</w:t>
      </w:r>
      <w:r w:rsidRPr="00454754">
        <w:rPr>
          <w:rFonts w:ascii="Arial" w:hAnsi="Arial" w:cs="Arial"/>
          <w:sz w:val="24"/>
          <w:szCs w:val="24"/>
        </w:rPr>
        <w:t>.</w:t>
      </w:r>
    </w:p>
    <w:p w14:paraId="52A99CBD" w14:textId="53B335C2" w:rsidR="004641C8" w:rsidRPr="00A11207" w:rsidRDefault="00EB07AF" w:rsidP="00A11207">
      <w:pPr>
        <w:pStyle w:val="Style1"/>
        <w:tabs>
          <w:tab w:val="clear" w:pos="720"/>
        </w:tabs>
        <w:rPr>
          <w:rFonts w:ascii="Arial" w:hAnsi="Arial" w:cs="Arial"/>
          <w:color w:val="auto"/>
          <w:sz w:val="24"/>
          <w:szCs w:val="24"/>
        </w:rPr>
      </w:pPr>
      <w:r w:rsidRPr="00BF15D6">
        <w:rPr>
          <w:rFonts w:ascii="Arial" w:hAnsi="Arial" w:cs="Arial"/>
          <w:color w:val="auto"/>
          <w:sz w:val="24"/>
          <w:szCs w:val="24"/>
        </w:rPr>
        <w:t>Turning to</w:t>
      </w:r>
      <w:r w:rsidR="006A328B">
        <w:rPr>
          <w:rFonts w:ascii="Arial" w:hAnsi="Arial" w:cs="Arial"/>
          <w:color w:val="auto"/>
          <w:sz w:val="24"/>
          <w:szCs w:val="24"/>
        </w:rPr>
        <w:t xml:space="preserve"> Mr Bartholomew, </w:t>
      </w:r>
      <w:r w:rsidRPr="00BF15D6">
        <w:rPr>
          <w:rFonts w:ascii="Arial" w:hAnsi="Arial" w:cs="Arial"/>
          <w:color w:val="auto"/>
          <w:sz w:val="24"/>
          <w:szCs w:val="24"/>
        </w:rPr>
        <w:t>the second witness called by the Council</w:t>
      </w:r>
      <w:r w:rsidR="0017504F" w:rsidRPr="00BF15D6">
        <w:rPr>
          <w:rFonts w:ascii="Arial" w:hAnsi="Arial" w:cs="Arial"/>
          <w:color w:val="auto"/>
          <w:sz w:val="24"/>
          <w:szCs w:val="24"/>
        </w:rPr>
        <w:t>,</w:t>
      </w:r>
      <w:r w:rsidR="00BF15D6" w:rsidRPr="00BF15D6">
        <w:rPr>
          <w:rFonts w:ascii="Arial" w:hAnsi="Arial" w:cs="Arial"/>
          <w:color w:val="auto"/>
          <w:sz w:val="24"/>
          <w:szCs w:val="24"/>
        </w:rPr>
        <w:t xml:space="preserve"> his UEF </w:t>
      </w:r>
      <w:r w:rsidR="00A557C3">
        <w:rPr>
          <w:rFonts w:ascii="Arial" w:hAnsi="Arial" w:cs="Arial"/>
          <w:color w:val="auto"/>
          <w:sz w:val="24"/>
          <w:szCs w:val="24"/>
        </w:rPr>
        <w:t>described</w:t>
      </w:r>
      <w:r w:rsidR="00BF15D6" w:rsidRPr="00BF15D6">
        <w:rPr>
          <w:rFonts w:ascii="Arial" w:hAnsi="Arial" w:cs="Arial"/>
          <w:color w:val="auto"/>
          <w:sz w:val="24"/>
          <w:szCs w:val="24"/>
        </w:rPr>
        <w:t xml:space="preserve"> that he used the </w:t>
      </w:r>
      <w:r w:rsidR="004641C8" w:rsidRPr="00BF15D6">
        <w:rPr>
          <w:rFonts w:ascii="Arial" w:hAnsi="Arial" w:cs="Arial"/>
          <w:sz w:val="24"/>
          <w:szCs w:val="24"/>
        </w:rPr>
        <w:t>path as part of a walking group once or twice a year since moving to the area in 2007. However at Inquiry Mr Bartholomew could not recall using the route before it was gated. The gate was installed in 2016 and so it appears that his use may have fallen after the relevant period.</w:t>
      </w:r>
    </w:p>
    <w:p w14:paraId="71C12F8C" w14:textId="1147F74B" w:rsidR="0018399B" w:rsidRPr="0018399B" w:rsidRDefault="00C31CD9" w:rsidP="00C31CD9">
      <w:pPr>
        <w:pStyle w:val="Style1"/>
        <w:tabs>
          <w:tab w:val="clear" w:pos="720"/>
        </w:tabs>
        <w:rPr>
          <w:rFonts w:ascii="Arial" w:hAnsi="Arial" w:cs="Arial"/>
          <w:color w:val="auto"/>
          <w:sz w:val="24"/>
          <w:szCs w:val="24"/>
        </w:rPr>
      </w:pPr>
      <w:r w:rsidRPr="00C31CD9">
        <w:rPr>
          <w:rFonts w:ascii="Arial" w:hAnsi="Arial" w:cs="Arial"/>
          <w:sz w:val="24"/>
          <w:szCs w:val="24"/>
        </w:rPr>
        <w:t xml:space="preserve">Two additional users </w:t>
      </w:r>
      <w:r w:rsidR="00A11207">
        <w:rPr>
          <w:rFonts w:ascii="Arial" w:hAnsi="Arial" w:cs="Arial"/>
          <w:sz w:val="24"/>
          <w:szCs w:val="24"/>
        </w:rPr>
        <w:t>that</w:t>
      </w:r>
      <w:r w:rsidRPr="00C31CD9">
        <w:rPr>
          <w:rFonts w:ascii="Arial" w:hAnsi="Arial" w:cs="Arial"/>
          <w:sz w:val="24"/>
          <w:szCs w:val="24"/>
        </w:rPr>
        <w:t xml:space="preserve"> had not completed UEF’s</w:t>
      </w:r>
      <w:r w:rsidR="00443EF5">
        <w:rPr>
          <w:rFonts w:ascii="Arial" w:hAnsi="Arial" w:cs="Arial"/>
          <w:sz w:val="24"/>
          <w:szCs w:val="24"/>
        </w:rPr>
        <w:t xml:space="preserve"> also</w:t>
      </w:r>
      <w:r w:rsidRPr="00C31CD9">
        <w:rPr>
          <w:rFonts w:ascii="Arial" w:hAnsi="Arial" w:cs="Arial"/>
          <w:sz w:val="24"/>
          <w:szCs w:val="24"/>
        </w:rPr>
        <w:t xml:space="preserve"> spoke at the Inquiry. Mr Ebbutt had</w:t>
      </w:r>
      <w:r w:rsidR="00A15242">
        <w:rPr>
          <w:rFonts w:ascii="Arial" w:hAnsi="Arial" w:cs="Arial"/>
          <w:sz w:val="24"/>
          <w:szCs w:val="24"/>
        </w:rPr>
        <w:t xml:space="preserve"> occasionally</w:t>
      </w:r>
      <w:r w:rsidRPr="00C31CD9">
        <w:rPr>
          <w:rFonts w:ascii="Arial" w:hAnsi="Arial" w:cs="Arial"/>
          <w:sz w:val="24"/>
          <w:szCs w:val="24"/>
        </w:rPr>
        <w:t xml:space="preserve"> used the path </w:t>
      </w:r>
      <w:r w:rsidR="008A61DA">
        <w:rPr>
          <w:rFonts w:ascii="Arial" w:hAnsi="Arial" w:cs="Arial"/>
          <w:sz w:val="24"/>
          <w:szCs w:val="24"/>
        </w:rPr>
        <w:t>from</w:t>
      </w:r>
      <w:r w:rsidRPr="00CD07F4">
        <w:rPr>
          <w:rFonts w:ascii="Arial" w:hAnsi="Arial" w:cs="Arial"/>
          <w:sz w:val="24"/>
          <w:szCs w:val="24"/>
        </w:rPr>
        <w:t xml:space="preserve"> 2014</w:t>
      </w:r>
      <w:r w:rsidR="00D13B4F">
        <w:rPr>
          <w:rFonts w:ascii="Arial" w:hAnsi="Arial" w:cs="Arial"/>
          <w:sz w:val="24"/>
          <w:szCs w:val="24"/>
        </w:rPr>
        <w:t>,</w:t>
      </w:r>
      <w:r w:rsidR="008A61DA">
        <w:rPr>
          <w:rFonts w:ascii="Arial" w:hAnsi="Arial" w:cs="Arial"/>
          <w:sz w:val="24"/>
          <w:szCs w:val="24"/>
        </w:rPr>
        <w:t xml:space="preserve"> and more regularly </w:t>
      </w:r>
      <w:r w:rsidR="007A04AE">
        <w:rPr>
          <w:rFonts w:ascii="Arial" w:hAnsi="Arial" w:cs="Arial"/>
          <w:sz w:val="24"/>
          <w:szCs w:val="24"/>
        </w:rPr>
        <w:t>after the relevant period</w:t>
      </w:r>
      <w:r w:rsidR="00FB410A">
        <w:rPr>
          <w:rFonts w:ascii="Arial" w:hAnsi="Arial" w:cs="Arial"/>
          <w:sz w:val="24"/>
          <w:szCs w:val="24"/>
        </w:rPr>
        <w:t xml:space="preserve">, </w:t>
      </w:r>
      <w:r w:rsidRPr="00C31CD9">
        <w:rPr>
          <w:rFonts w:ascii="Arial" w:hAnsi="Arial" w:cs="Arial"/>
          <w:sz w:val="24"/>
          <w:szCs w:val="24"/>
        </w:rPr>
        <w:t>having been told of the route by another user</w:t>
      </w:r>
      <w:r w:rsidR="00A15242">
        <w:rPr>
          <w:rFonts w:ascii="Arial" w:hAnsi="Arial" w:cs="Arial"/>
          <w:sz w:val="24"/>
          <w:szCs w:val="24"/>
        </w:rPr>
        <w:t>. The user to which he referred,</w:t>
      </w:r>
      <w:r w:rsidR="00D13B4F">
        <w:rPr>
          <w:rFonts w:ascii="Arial" w:hAnsi="Arial" w:cs="Arial"/>
          <w:sz w:val="24"/>
          <w:szCs w:val="24"/>
        </w:rPr>
        <w:t xml:space="preserve"> had</w:t>
      </w:r>
      <w:r w:rsidRPr="00C31CD9">
        <w:rPr>
          <w:rFonts w:ascii="Arial" w:hAnsi="Arial" w:cs="Arial"/>
          <w:sz w:val="24"/>
          <w:szCs w:val="24"/>
        </w:rPr>
        <w:t xml:space="preserve"> not completed a UEF, </w:t>
      </w:r>
      <w:r w:rsidR="00D13B4F">
        <w:rPr>
          <w:rFonts w:ascii="Arial" w:hAnsi="Arial" w:cs="Arial"/>
          <w:sz w:val="24"/>
          <w:szCs w:val="24"/>
        </w:rPr>
        <w:t>and</w:t>
      </w:r>
      <w:r w:rsidR="00E100D0">
        <w:rPr>
          <w:rFonts w:ascii="Arial" w:hAnsi="Arial" w:cs="Arial"/>
          <w:sz w:val="24"/>
          <w:szCs w:val="24"/>
        </w:rPr>
        <w:t xml:space="preserve"> </w:t>
      </w:r>
      <w:r w:rsidRPr="00C31CD9">
        <w:rPr>
          <w:rFonts w:ascii="Arial" w:hAnsi="Arial" w:cs="Arial"/>
          <w:sz w:val="24"/>
          <w:szCs w:val="24"/>
        </w:rPr>
        <w:t xml:space="preserve">had sadly passed away in 2017. </w:t>
      </w:r>
      <w:r w:rsidR="008C00C3">
        <w:rPr>
          <w:rFonts w:ascii="Arial" w:hAnsi="Arial" w:cs="Arial"/>
          <w:sz w:val="24"/>
          <w:szCs w:val="24"/>
        </w:rPr>
        <w:t xml:space="preserve">Mr Ebbutt </w:t>
      </w:r>
      <w:r w:rsidR="00AF4C3C">
        <w:rPr>
          <w:rFonts w:ascii="Arial" w:hAnsi="Arial" w:cs="Arial"/>
          <w:sz w:val="24"/>
          <w:szCs w:val="24"/>
        </w:rPr>
        <w:t>referred to using the route as part of the annual walking festival</w:t>
      </w:r>
      <w:r w:rsidR="00504572">
        <w:rPr>
          <w:rFonts w:ascii="Arial" w:hAnsi="Arial" w:cs="Arial"/>
          <w:sz w:val="24"/>
          <w:szCs w:val="24"/>
        </w:rPr>
        <w:t xml:space="preserve">, and the landowner confirmed as part of his evidence that </w:t>
      </w:r>
      <w:r w:rsidR="00171854">
        <w:rPr>
          <w:rFonts w:ascii="Arial" w:hAnsi="Arial" w:cs="Arial"/>
          <w:sz w:val="24"/>
          <w:szCs w:val="24"/>
        </w:rPr>
        <w:t xml:space="preserve">permission </w:t>
      </w:r>
      <w:r w:rsidR="00396BFB">
        <w:rPr>
          <w:rFonts w:ascii="Arial" w:hAnsi="Arial" w:cs="Arial"/>
          <w:sz w:val="24"/>
          <w:szCs w:val="24"/>
        </w:rPr>
        <w:t>had been</w:t>
      </w:r>
      <w:r w:rsidR="00171854">
        <w:rPr>
          <w:rFonts w:ascii="Arial" w:hAnsi="Arial" w:cs="Arial"/>
          <w:sz w:val="24"/>
          <w:szCs w:val="24"/>
        </w:rPr>
        <w:t xml:space="preserve"> given to use the Order route </w:t>
      </w:r>
      <w:r w:rsidR="00396BFB">
        <w:rPr>
          <w:rFonts w:ascii="Arial" w:hAnsi="Arial" w:cs="Arial"/>
          <w:sz w:val="24"/>
          <w:szCs w:val="24"/>
        </w:rPr>
        <w:t>on</w:t>
      </w:r>
      <w:r w:rsidR="00171854">
        <w:rPr>
          <w:rFonts w:ascii="Arial" w:hAnsi="Arial" w:cs="Arial"/>
          <w:sz w:val="24"/>
          <w:szCs w:val="24"/>
        </w:rPr>
        <w:t xml:space="preserve"> these occasions.</w:t>
      </w:r>
    </w:p>
    <w:p w14:paraId="61867FB3" w14:textId="4906DA75" w:rsidR="00D565A1" w:rsidRPr="00C317ED" w:rsidRDefault="00C31CD9" w:rsidP="00C317ED">
      <w:pPr>
        <w:pStyle w:val="Style1"/>
        <w:tabs>
          <w:tab w:val="clear" w:pos="720"/>
        </w:tabs>
        <w:rPr>
          <w:rFonts w:ascii="Arial" w:hAnsi="Arial" w:cs="Arial"/>
          <w:color w:val="auto"/>
          <w:sz w:val="24"/>
          <w:szCs w:val="24"/>
        </w:rPr>
      </w:pPr>
      <w:r w:rsidRPr="00C31CD9">
        <w:rPr>
          <w:rFonts w:ascii="Arial" w:hAnsi="Arial" w:cs="Arial"/>
          <w:sz w:val="24"/>
          <w:szCs w:val="24"/>
        </w:rPr>
        <w:t xml:space="preserve">Mrs Jakubowski had also not completed a UEF but had moved to the area in 1990 and used the path with her husband or her children perhaps 6 times each year. She </w:t>
      </w:r>
      <w:r w:rsidRPr="001F7A68">
        <w:rPr>
          <w:rFonts w:ascii="Arial" w:hAnsi="Arial" w:cs="Arial"/>
          <w:sz w:val="24"/>
          <w:szCs w:val="24"/>
        </w:rPr>
        <w:t xml:space="preserve">remembers coming across a worn route and albeit she didn’t see others, she </w:t>
      </w:r>
      <w:r w:rsidRPr="006039D2">
        <w:rPr>
          <w:rFonts w:ascii="Arial" w:hAnsi="Arial" w:cs="Arial"/>
          <w:sz w:val="24"/>
          <w:szCs w:val="24"/>
        </w:rPr>
        <w:t xml:space="preserve">pointed out that </w:t>
      </w:r>
      <w:r w:rsidR="00DF3A50" w:rsidRPr="006039D2">
        <w:rPr>
          <w:rFonts w:ascii="Arial" w:hAnsi="Arial" w:cs="Arial"/>
          <w:sz w:val="24"/>
          <w:szCs w:val="24"/>
        </w:rPr>
        <w:t xml:space="preserve">the </w:t>
      </w:r>
      <w:r w:rsidRPr="006039D2">
        <w:rPr>
          <w:rFonts w:ascii="Arial" w:hAnsi="Arial" w:cs="Arial"/>
          <w:sz w:val="24"/>
          <w:szCs w:val="24"/>
        </w:rPr>
        <w:t>visible route was clear evidence that it was used.</w:t>
      </w:r>
      <w:r w:rsidR="00922F47" w:rsidRPr="006039D2">
        <w:rPr>
          <w:rFonts w:ascii="Arial" w:hAnsi="Arial" w:cs="Arial"/>
          <w:sz w:val="24"/>
          <w:szCs w:val="24"/>
        </w:rPr>
        <w:t xml:space="preserve"> That said, she appeared to only remember using the route when the southern end was gated,</w:t>
      </w:r>
      <w:r w:rsidR="00C90750" w:rsidRPr="006039D2">
        <w:rPr>
          <w:rFonts w:ascii="Arial" w:hAnsi="Arial" w:cs="Arial"/>
          <w:sz w:val="24"/>
          <w:szCs w:val="24"/>
        </w:rPr>
        <w:t xml:space="preserve"> </w:t>
      </w:r>
      <w:r w:rsidR="0076549E" w:rsidRPr="006039D2">
        <w:rPr>
          <w:rFonts w:ascii="Arial" w:hAnsi="Arial" w:cs="Arial"/>
          <w:sz w:val="24"/>
          <w:szCs w:val="24"/>
        </w:rPr>
        <w:lastRenderedPageBreak/>
        <w:t>describing in her evidence</w:t>
      </w:r>
      <w:r w:rsidR="00496456" w:rsidRPr="006039D2">
        <w:rPr>
          <w:rFonts w:ascii="Arial" w:hAnsi="Arial" w:cs="Arial"/>
          <w:sz w:val="24"/>
          <w:szCs w:val="24"/>
        </w:rPr>
        <w:t>,</w:t>
      </w:r>
      <w:r w:rsidR="0076549E" w:rsidRPr="006039D2">
        <w:rPr>
          <w:rFonts w:ascii="Arial" w:hAnsi="Arial" w:cs="Arial"/>
          <w:sz w:val="24"/>
          <w:szCs w:val="24"/>
        </w:rPr>
        <w:t xml:space="preserve"> a gap </w:t>
      </w:r>
      <w:r w:rsidR="00496456" w:rsidRPr="006039D2">
        <w:rPr>
          <w:rFonts w:ascii="Arial" w:hAnsi="Arial" w:cs="Arial"/>
          <w:sz w:val="24"/>
          <w:szCs w:val="24"/>
        </w:rPr>
        <w:t>in the fence at Caker Lane,</w:t>
      </w:r>
      <w:r w:rsidR="00922F47" w:rsidRPr="006039D2">
        <w:rPr>
          <w:rFonts w:ascii="Arial" w:hAnsi="Arial" w:cs="Arial"/>
          <w:sz w:val="24"/>
          <w:szCs w:val="24"/>
        </w:rPr>
        <w:t xml:space="preserve"> which w</w:t>
      </w:r>
      <w:r w:rsidR="009A396D" w:rsidRPr="006039D2">
        <w:rPr>
          <w:rFonts w:ascii="Arial" w:hAnsi="Arial" w:cs="Arial"/>
          <w:sz w:val="24"/>
          <w:szCs w:val="24"/>
        </w:rPr>
        <w:t xml:space="preserve">ould </w:t>
      </w:r>
      <w:r w:rsidR="00496456" w:rsidRPr="006039D2">
        <w:rPr>
          <w:rFonts w:ascii="Arial" w:hAnsi="Arial" w:cs="Arial"/>
          <w:sz w:val="24"/>
          <w:szCs w:val="24"/>
        </w:rPr>
        <w:t>suggest that</w:t>
      </w:r>
      <w:r w:rsidR="009A396D" w:rsidRPr="006039D2">
        <w:rPr>
          <w:rFonts w:ascii="Arial" w:hAnsi="Arial" w:cs="Arial"/>
          <w:sz w:val="24"/>
          <w:szCs w:val="24"/>
        </w:rPr>
        <w:t xml:space="preserve"> </w:t>
      </w:r>
      <w:r w:rsidR="00AE712D">
        <w:rPr>
          <w:rFonts w:ascii="Arial" w:hAnsi="Arial" w:cs="Arial"/>
          <w:sz w:val="24"/>
          <w:szCs w:val="24"/>
        </w:rPr>
        <w:t xml:space="preserve">her </w:t>
      </w:r>
      <w:r w:rsidR="009A396D" w:rsidRPr="006039D2">
        <w:rPr>
          <w:rFonts w:ascii="Arial" w:hAnsi="Arial" w:cs="Arial"/>
          <w:sz w:val="24"/>
          <w:szCs w:val="24"/>
        </w:rPr>
        <w:t>use</w:t>
      </w:r>
      <w:r w:rsidR="00AE712D">
        <w:rPr>
          <w:rFonts w:ascii="Arial" w:hAnsi="Arial" w:cs="Arial"/>
          <w:sz w:val="24"/>
          <w:szCs w:val="24"/>
        </w:rPr>
        <w:t xml:space="preserve"> </w:t>
      </w:r>
      <w:r w:rsidR="00235581">
        <w:rPr>
          <w:rFonts w:ascii="Arial" w:hAnsi="Arial" w:cs="Arial"/>
          <w:sz w:val="24"/>
          <w:szCs w:val="24"/>
        </w:rPr>
        <w:t>fell</w:t>
      </w:r>
      <w:r w:rsidR="009A396D" w:rsidRPr="006039D2">
        <w:rPr>
          <w:rFonts w:ascii="Arial" w:hAnsi="Arial" w:cs="Arial"/>
          <w:sz w:val="24"/>
          <w:szCs w:val="24"/>
        </w:rPr>
        <w:t xml:space="preserve"> outside of the relevant period.</w:t>
      </w:r>
    </w:p>
    <w:p w14:paraId="0D3312B6" w14:textId="04DD3093" w:rsidR="002D027B" w:rsidRPr="002D027B" w:rsidRDefault="002D027B" w:rsidP="002D027B">
      <w:pPr>
        <w:pStyle w:val="Style1"/>
        <w:numPr>
          <w:ilvl w:val="0"/>
          <w:numId w:val="0"/>
        </w:numPr>
        <w:rPr>
          <w:rFonts w:ascii="Arial" w:hAnsi="Arial" w:cs="Arial"/>
          <w:i/>
          <w:iCs/>
          <w:sz w:val="24"/>
          <w:szCs w:val="24"/>
        </w:rPr>
      </w:pPr>
      <w:r w:rsidRPr="002D027B">
        <w:rPr>
          <w:rFonts w:ascii="Arial" w:hAnsi="Arial" w:cs="Arial"/>
          <w:i/>
          <w:iCs/>
          <w:sz w:val="24"/>
          <w:szCs w:val="24"/>
        </w:rPr>
        <w:t>Conclusions on User Evidence</w:t>
      </w:r>
    </w:p>
    <w:p w14:paraId="662AAE33" w14:textId="15864F0F" w:rsidR="00C50B14" w:rsidRPr="00117136" w:rsidRDefault="00F431AD" w:rsidP="001167B0">
      <w:pPr>
        <w:pStyle w:val="Style1"/>
        <w:rPr>
          <w:rFonts w:ascii="Arial" w:hAnsi="Arial" w:cs="Arial"/>
          <w:sz w:val="24"/>
          <w:szCs w:val="24"/>
        </w:rPr>
      </w:pPr>
      <w:r w:rsidRPr="00117136">
        <w:rPr>
          <w:rFonts w:ascii="Arial" w:hAnsi="Arial" w:cs="Arial"/>
          <w:sz w:val="24"/>
          <w:szCs w:val="24"/>
        </w:rPr>
        <w:t xml:space="preserve">A significant number </w:t>
      </w:r>
      <w:r w:rsidR="00CC3AD3" w:rsidRPr="00117136">
        <w:rPr>
          <w:rFonts w:ascii="Arial" w:hAnsi="Arial" w:cs="Arial"/>
          <w:sz w:val="24"/>
          <w:szCs w:val="24"/>
        </w:rPr>
        <w:t>of UEF’s were received</w:t>
      </w:r>
      <w:r w:rsidR="006D25D6" w:rsidRPr="00117136">
        <w:rPr>
          <w:rFonts w:ascii="Arial" w:hAnsi="Arial" w:cs="Arial"/>
          <w:sz w:val="24"/>
          <w:szCs w:val="24"/>
        </w:rPr>
        <w:t xml:space="preserve"> in support of use of the claimed path</w:t>
      </w:r>
      <w:r w:rsidR="001167B0" w:rsidRPr="00117136">
        <w:rPr>
          <w:rFonts w:ascii="Arial" w:hAnsi="Arial" w:cs="Arial"/>
          <w:sz w:val="24"/>
          <w:szCs w:val="24"/>
        </w:rPr>
        <w:t>.</w:t>
      </w:r>
      <w:r w:rsidR="00831B7A" w:rsidRPr="00117136">
        <w:rPr>
          <w:rFonts w:ascii="Arial" w:hAnsi="Arial" w:cs="Arial"/>
          <w:sz w:val="24"/>
          <w:szCs w:val="24"/>
        </w:rPr>
        <w:t xml:space="preserve"> </w:t>
      </w:r>
      <w:r w:rsidR="0043352E" w:rsidRPr="00117136">
        <w:rPr>
          <w:rFonts w:ascii="Arial" w:hAnsi="Arial" w:cs="Arial"/>
          <w:sz w:val="24"/>
          <w:szCs w:val="24"/>
        </w:rPr>
        <w:t>More weight is afforded to those</w:t>
      </w:r>
      <w:r w:rsidR="00731DD2" w:rsidRPr="00117136">
        <w:rPr>
          <w:rFonts w:ascii="Arial" w:hAnsi="Arial" w:cs="Arial"/>
          <w:sz w:val="24"/>
          <w:szCs w:val="24"/>
        </w:rPr>
        <w:t xml:space="preserve"> users</w:t>
      </w:r>
      <w:r w:rsidR="0043352E" w:rsidRPr="00117136">
        <w:rPr>
          <w:rFonts w:ascii="Arial" w:hAnsi="Arial" w:cs="Arial"/>
          <w:sz w:val="24"/>
          <w:szCs w:val="24"/>
        </w:rPr>
        <w:t xml:space="preserve"> who spoke at Inquiry</w:t>
      </w:r>
      <w:r w:rsidR="006B76F1" w:rsidRPr="00117136">
        <w:rPr>
          <w:rFonts w:ascii="Arial" w:hAnsi="Arial" w:cs="Arial"/>
          <w:sz w:val="24"/>
          <w:szCs w:val="24"/>
        </w:rPr>
        <w:t xml:space="preserve"> than those </w:t>
      </w:r>
      <w:r w:rsidR="00731DD2" w:rsidRPr="00117136">
        <w:rPr>
          <w:rFonts w:ascii="Arial" w:hAnsi="Arial" w:cs="Arial"/>
          <w:sz w:val="24"/>
          <w:szCs w:val="24"/>
        </w:rPr>
        <w:t xml:space="preserve">who </w:t>
      </w:r>
      <w:r w:rsidR="00EC5FCB">
        <w:rPr>
          <w:rFonts w:ascii="Arial" w:hAnsi="Arial" w:cs="Arial"/>
          <w:sz w:val="24"/>
          <w:szCs w:val="24"/>
        </w:rPr>
        <w:t>solely</w:t>
      </w:r>
      <w:r w:rsidR="00731DD2" w:rsidRPr="00117136">
        <w:rPr>
          <w:rFonts w:ascii="Arial" w:hAnsi="Arial" w:cs="Arial"/>
          <w:sz w:val="24"/>
          <w:szCs w:val="24"/>
        </w:rPr>
        <w:t xml:space="preserve"> completed UEF’s,</w:t>
      </w:r>
      <w:r w:rsidR="009250F5" w:rsidRPr="00117136">
        <w:rPr>
          <w:rFonts w:ascii="Arial" w:hAnsi="Arial" w:cs="Arial"/>
          <w:sz w:val="24"/>
          <w:szCs w:val="24"/>
        </w:rPr>
        <w:t xml:space="preserve"> however</w:t>
      </w:r>
      <w:r w:rsidR="00731DD2" w:rsidRPr="00117136">
        <w:rPr>
          <w:rFonts w:ascii="Arial" w:hAnsi="Arial" w:cs="Arial"/>
          <w:sz w:val="24"/>
          <w:szCs w:val="24"/>
        </w:rPr>
        <w:t xml:space="preserve"> </w:t>
      </w:r>
      <w:r w:rsidR="00E97039" w:rsidRPr="00117136">
        <w:rPr>
          <w:rFonts w:ascii="Arial" w:hAnsi="Arial" w:cs="Arial"/>
          <w:sz w:val="24"/>
          <w:szCs w:val="24"/>
        </w:rPr>
        <w:t>only</w:t>
      </w:r>
      <w:r w:rsidR="00670EAC" w:rsidRPr="00117136">
        <w:rPr>
          <w:rFonts w:ascii="Arial" w:hAnsi="Arial" w:cs="Arial"/>
          <w:sz w:val="24"/>
          <w:szCs w:val="24"/>
        </w:rPr>
        <w:t xml:space="preserve"> </w:t>
      </w:r>
      <w:r w:rsidR="00D61648" w:rsidRPr="00117136">
        <w:rPr>
          <w:rFonts w:ascii="Arial" w:hAnsi="Arial" w:cs="Arial"/>
          <w:sz w:val="24"/>
          <w:szCs w:val="24"/>
        </w:rPr>
        <w:t xml:space="preserve">3 </w:t>
      </w:r>
      <w:r w:rsidR="009250F5" w:rsidRPr="00117136">
        <w:rPr>
          <w:rFonts w:ascii="Arial" w:hAnsi="Arial" w:cs="Arial"/>
          <w:sz w:val="24"/>
          <w:szCs w:val="24"/>
        </w:rPr>
        <w:t>users</w:t>
      </w:r>
      <w:r w:rsidR="00D61648" w:rsidRPr="00117136">
        <w:rPr>
          <w:rFonts w:ascii="Arial" w:hAnsi="Arial" w:cs="Arial"/>
          <w:sz w:val="24"/>
          <w:szCs w:val="24"/>
        </w:rPr>
        <w:t xml:space="preserve"> that completed </w:t>
      </w:r>
      <w:r w:rsidR="006F2A96">
        <w:rPr>
          <w:rFonts w:ascii="Arial" w:hAnsi="Arial" w:cs="Arial"/>
          <w:sz w:val="24"/>
          <w:szCs w:val="24"/>
        </w:rPr>
        <w:t>UEF’s</w:t>
      </w:r>
      <w:r w:rsidR="00D61648" w:rsidRPr="00117136">
        <w:rPr>
          <w:rFonts w:ascii="Arial" w:hAnsi="Arial" w:cs="Arial"/>
          <w:sz w:val="24"/>
          <w:szCs w:val="24"/>
        </w:rPr>
        <w:t xml:space="preserve"> spoke at Inquiry, </w:t>
      </w:r>
      <w:r w:rsidR="007D7ED5" w:rsidRPr="00117136">
        <w:rPr>
          <w:rFonts w:ascii="Arial" w:hAnsi="Arial" w:cs="Arial"/>
          <w:sz w:val="24"/>
          <w:szCs w:val="24"/>
        </w:rPr>
        <w:t>along with 2 other</w:t>
      </w:r>
      <w:r w:rsidR="002F0725" w:rsidRPr="00117136">
        <w:rPr>
          <w:rFonts w:ascii="Arial" w:hAnsi="Arial" w:cs="Arial"/>
          <w:sz w:val="24"/>
          <w:szCs w:val="24"/>
        </w:rPr>
        <w:t>s</w:t>
      </w:r>
      <w:r w:rsidR="007D7ED5" w:rsidRPr="00117136">
        <w:rPr>
          <w:rFonts w:ascii="Arial" w:hAnsi="Arial" w:cs="Arial"/>
          <w:sz w:val="24"/>
          <w:szCs w:val="24"/>
        </w:rPr>
        <w:t xml:space="preserve"> that had not completed forms</w:t>
      </w:r>
      <w:r w:rsidR="00925DE7" w:rsidRPr="00117136">
        <w:rPr>
          <w:rFonts w:ascii="Arial" w:hAnsi="Arial" w:cs="Arial"/>
          <w:sz w:val="24"/>
          <w:szCs w:val="24"/>
        </w:rPr>
        <w:t>.</w:t>
      </w:r>
    </w:p>
    <w:p w14:paraId="3C124A02" w14:textId="18C4ACA8" w:rsidR="00E97039" w:rsidRPr="00BE168F" w:rsidRDefault="006E613D" w:rsidP="001167B0">
      <w:pPr>
        <w:pStyle w:val="Style1"/>
        <w:rPr>
          <w:rFonts w:ascii="Arial" w:hAnsi="Arial" w:cs="Arial"/>
          <w:sz w:val="24"/>
          <w:szCs w:val="24"/>
        </w:rPr>
      </w:pPr>
      <w:r>
        <w:rPr>
          <w:rFonts w:ascii="Arial" w:hAnsi="Arial" w:cs="Arial"/>
          <w:sz w:val="24"/>
          <w:szCs w:val="24"/>
        </w:rPr>
        <w:t>Of</w:t>
      </w:r>
      <w:r w:rsidR="00610C94" w:rsidRPr="00117136">
        <w:rPr>
          <w:rFonts w:ascii="Arial" w:hAnsi="Arial" w:cs="Arial"/>
          <w:sz w:val="24"/>
          <w:szCs w:val="24"/>
        </w:rPr>
        <w:t xml:space="preserve"> the</w:t>
      </w:r>
      <w:r w:rsidR="00C50B14" w:rsidRPr="00117136">
        <w:rPr>
          <w:rFonts w:ascii="Arial" w:hAnsi="Arial" w:cs="Arial"/>
          <w:sz w:val="24"/>
          <w:szCs w:val="24"/>
        </w:rPr>
        <w:t xml:space="preserve"> 5</w:t>
      </w:r>
      <w:r w:rsidR="00610C94" w:rsidRPr="00117136">
        <w:rPr>
          <w:rFonts w:ascii="Arial" w:hAnsi="Arial" w:cs="Arial"/>
          <w:sz w:val="24"/>
          <w:szCs w:val="24"/>
        </w:rPr>
        <w:t xml:space="preserve"> </w:t>
      </w:r>
      <w:r w:rsidR="002019A8" w:rsidRPr="00117136">
        <w:rPr>
          <w:rFonts w:ascii="Arial" w:hAnsi="Arial" w:cs="Arial"/>
          <w:sz w:val="24"/>
          <w:szCs w:val="24"/>
        </w:rPr>
        <w:t xml:space="preserve">users </w:t>
      </w:r>
      <w:r w:rsidR="00D932F5" w:rsidRPr="00117136">
        <w:rPr>
          <w:rFonts w:ascii="Arial" w:hAnsi="Arial" w:cs="Arial"/>
          <w:sz w:val="24"/>
          <w:szCs w:val="24"/>
        </w:rPr>
        <w:t>that spoke,</w:t>
      </w:r>
      <w:r w:rsidR="002019A8" w:rsidRPr="00117136">
        <w:rPr>
          <w:rFonts w:ascii="Arial" w:hAnsi="Arial" w:cs="Arial"/>
          <w:sz w:val="24"/>
          <w:szCs w:val="24"/>
        </w:rPr>
        <w:t xml:space="preserve"> the use of 2 </w:t>
      </w:r>
      <w:r w:rsidR="00F22E84" w:rsidRPr="00117136">
        <w:rPr>
          <w:rFonts w:ascii="Arial" w:hAnsi="Arial" w:cs="Arial"/>
          <w:sz w:val="24"/>
          <w:szCs w:val="24"/>
        </w:rPr>
        <w:t>of them appeared to fall outside of the relevant period</w:t>
      </w:r>
      <w:r w:rsidR="00EC5FCB">
        <w:rPr>
          <w:rFonts w:ascii="Arial" w:hAnsi="Arial" w:cs="Arial"/>
          <w:sz w:val="24"/>
          <w:szCs w:val="24"/>
        </w:rPr>
        <w:t xml:space="preserve"> and another had only started using the route</w:t>
      </w:r>
      <w:r w:rsidR="00980ED2">
        <w:rPr>
          <w:rFonts w:ascii="Arial" w:hAnsi="Arial" w:cs="Arial"/>
          <w:sz w:val="24"/>
          <w:szCs w:val="24"/>
        </w:rPr>
        <w:t xml:space="preserve"> in 2014, near the end of the relevant period</w:t>
      </w:r>
      <w:r w:rsidR="00213D5F">
        <w:rPr>
          <w:rFonts w:ascii="Arial" w:hAnsi="Arial" w:cs="Arial"/>
          <w:sz w:val="24"/>
          <w:szCs w:val="24"/>
        </w:rPr>
        <w:t>.</w:t>
      </w:r>
      <w:r w:rsidR="00F22E84" w:rsidRPr="00117136">
        <w:rPr>
          <w:rFonts w:ascii="Arial" w:hAnsi="Arial" w:cs="Arial"/>
          <w:sz w:val="24"/>
          <w:szCs w:val="24"/>
        </w:rPr>
        <w:t xml:space="preserve"> </w:t>
      </w:r>
      <w:r w:rsidR="00213D5F">
        <w:rPr>
          <w:rFonts w:ascii="Arial" w:hAnsi="Arial" w:cs="Arial"/>
          <w:sz w:val="24"/>
          <w:szCs w:val="24"/>
        </w:rPr>
        <w:t>O</w:t>
      </w:r>
      <w:r w:rsidR="00F22E84" w:rsidRPr="00117136">
        <w:rPr>
          <w:rFonts w:ascii="Arial" w:hAnsi="Arial" w:cs="Arial"/>
          <w:sz w:val="24"/>
          <w:szCs w:val="24"/>
        </w:rPr>
        <w:t>ne</w:t>
      </w:r>
      <w:r w:rsidR="00213D5F">
        <w:rPr>
          <w:rFonts w:ascii="Arial" w:hAnsi="Arial" w:cs="Arial"/>
          <w:sz w:val="24"/>
          <w:szCs w:val="24"/>
        </w:rPr>
        <w:t>,</w:t>
      </w:r>
      <w:r w:rsidR="00813022">
        <w:rPr>
          <w:rFonts w:ascii="Arial" w:hAnsi="Arial" w:cs="Arial"/>
          <w:sz w:val="24"/>
          <w:szCs w:val="24"/>
        </w:rPr>
        <w:t xml:space="preserve"> albeit</w:t>
      </w:r>
      <w:r w:rsidR="00B865AD">
        <w:rPr>
          <w:rFonts w:ascii="Arial" w:hAnsi="Arial" w:cs="Arial"/>
          <w:sz w:val="24"/>
          <w:szCs w:val="24"/>
        </w:rPr>
        <w:t xml:space="preserve"> stating use from </w:t>
      </w:r>
      <w:r w:rsidR="00C1020D">
        <w:rPr>
          <w:rFonts w:ascii="Arial" w:hAnsi="Arial" w:cs="Arial"/>
          <w:sz w:val="24"/>
          <w:szCs w:val="24"/>
        </w:rPr>
        <w:t>199</w:t>
      </w:r>
      <w:r w:rsidR="00B865AD">
        <w:rPr>
          <w:rFonts w:ascii="Arial" w:hAnsi="Arial" w:cs="Arial"/>
          <w:sz w:val="24"/>
          <w:szCs w:val="24"/>
        </w:rPr>
        <w:t>6</w:t>
      </w:r>
      <w:r w:rsidR="004628C3" w:rsidRPr="00117136">
        <w:rPr>
          <w:rFonts w:ascii="Arial" w:hAnsi="Arial" w:cs="Arial"/>
          <w:sz w:val="24"/>
          <w:szCs w:val="24"/>
        </w:rPr>
        <w:t xml:space="preserve"> </w:t>
      </w:r>
      <w:r w:rsidR="00B865AD">
        <w:rPr>
          <w:rFonts w:ascii="Arial" w:hAnsi="Arial" w:cs="Arial"/>
          <w:sz w:val="24"/>
          <w:szCs w:val="24"/>
        </w:rPr>
        <w:t xml:space="preserve">on their UEF, </w:t>
      </w:r>
      <w:r w:rsidR="00E40F38">
        <w:rPr>
          <w:rFonts w:ascii="Arial" w:hAnsi="Arial" w:cs="Arial"/>
          <w:sz w:val="24"/>
          <w:szCs w:val="24"/>
        </w:rPr>
        <w:t xml:space="preserve">then clarified their </w:t>
      </w:r>
      <w:r w:rsidR="00581D0F" w:rsidRPr="00117136">
        <w:rPr>
          <w:rFonts w:ascii="Arial" w:hAnsi="Arial" w:cs="Arial"/>
          <w:sz w:val="24"/>
          <w:szCs w:val="24"/>
        </w:rPr>
        <w:t xml:space="preserve">use </w:t>
      </w:r>
      <w:r w:rsidR="00213D5F">
        <w:rPr>
          <w:rFonts w:ascii="Arial" w:hAnsi="Arial" w:cs="Arial"/>
          <w:sz w:val="24"/>
          <w:szCs w:val="24"/>
        </w:rPr>
        <w:t>of the Order route</w:t>
      </w:r>
      <w:r w:rsidR="00E40F38">
        <w:rPr>
          <w:rFonts w:ascii="Arial" w:hAnsi="Arial" w:cs="Arial"/>
          <w:sz w:val="24"/>
          <w:szCs w:val="24"/>
        </w:rPr>
        <w:t xml:space="preserve"> was only</w:t>
      </w:r>
      <w:r w:rsidR="00213D5F">
        <w:rPr>
          <w:rFonts w:ascii="Arial" w:hAnsi="Arial" w:cs="Arial"/>
          <w:sz w:val="24"/>
          <w:szCs w:val="24"/>
        </w:rPr>
        <w:t xml:space="preserve"> from</w:t>
      </w:r>
      <w:r w:rsidR="001A0F96" w:rsidRPr="00117136">
        <w:rPr>
          <w:rFonts w:ascii="Arial" w:hAnsi="Arial" w:cs="Arial"/>
          <w:sz w:val="24"/>
          <w:szCs w:val="24"/>
        </w:rPr>
        <w:t xml:space="preserve"> 2014</w:t>
      </w:r>
      <w:r>
        <w:rPr>
          <w:rFonts w:ascii="Arial" w:hAnsi="Arial" w:cs="Arial"/>
          <w:sz w:val="24"/>
          <w:szCs w:val="24"/>
        </w:rPr>
        <w:t>, as previous to that they had used Hangers Way</w:t>
      </w:r>
      <w:r w:rsidR="00213D5F">
        <w:rPr>
          <w:rFonts w:ascii="Arial" w:hAnsi="Arial" w:cs="Arial"/>
          <w:sz w:val="24"/>
          <w:szCs w:val="24"/>
        </w:rPr>
        <w:t>.</w:t>
      </w:r>
      <w:r w:rsidR="00A32ED0" w:rsidRPr="00117136">
        <w:rPr>
          <w:rFonts w:ascii="Arial" w:hAnsi="Arial" w:cs="Arial"/>
          <w:sz w:val="24"/>
          <w:szCs w:val="24"/>
        </w:rPr>
        <w:t xml:space="preserve"> </w:t>
      </w:r>
      <w:r w:rsidR="00F95B37">
        <w:rPr>
          <w:rFonts w:ascii="Arial" w:hAnsi="Arial" w:cs="Arial"/>
          <w:sz w:val="24"/>
          <w:szCs w:val="24"/>
        </w:rPr>
        <w:t>From the oral evidence given by users, o</w:t>
      </w:r>
      <w:r w:rsidR="002319D8" w:rsidRPr="00117136">
        <w:rPr>
          <w:rFonts w:ascii="Arial" w:hAnsi="Arial" w:cs="Arial"/>
          <w:sz w:val="24"/>
          <w:szCs w:val="24"/>
        </w:rPr>
        <w:t xml:space="preserve">nly the applicant </w:t>
      </w:r>
      <w:r w:rsidR="008D2FDC" w:rsidRPr="00117136">
        <w:rPr>
          <w:rFonts w:ascii="Arial" w:hAnsi="Arial" w:cs="Arial"/>
          <w:sz w:val="24"/>
          <w:szCs w:val="24"/>
        </w:rPr>
        <w:t xml:space="preserve">can be said to have used the claimed route </w:t>
      </w:r>
      <w:r w:rsidR="00B504E7" w:rsidRPr="00117136">
        <w:rPr>
          <w:rFonts w:ascii="Arial" w:hAnsi="Arial" w:cs="Arial"/>
          <w:sz w:val="24"/>
          <w:szCs w:val="24"/>
        </w:rPr>
        <w:t xml:space="preserve">with </w:t>
      </w:r>
      <w:r w:rsidR="00B504E7" w:rsidRPr="00BE168F">
        <w:rPr>
          <w:rFonts w:ascii="Arial" w:hAnsi="Arial" w:cs="Arial"/>
          <w:sz w:val="24"/>
          <w:szCs w:val="24"/>
        </w:rPr>
        <w:t>regularity during the relevant period under discussion</w:t>
      </w:r>
      <w:r w:rsidR="00213D5F" w:rsidRPr="00BE168F">
        <w:rPr>
          <w:rFonts w:ascii="Arial" w:hAnsi="Arial" w:cs="Arial"/>
          <w:sz w:val="24"/>
          <w:szCs w:val="24"/>
        </w:rPr>
        <w:t xml:space="preserve"> and it would appear that her use may have started </w:t>
      </w:r>
      <w:r w:rsidR="00C85EE8" w:rsidRPr="00BE168F">
        <w:rPr>
          <w:rFonts w:ascii="Arial" w:hAnsi="Arial" w:cs="Arial"/>
          <w:sz w:val="24"/>
          <w:szCs w:val="24"/>
        </w:rPr>
        <w:t>12 years later than the date stated on her UEF</w:t>
      </w:r>
      <w:r w:rsidR="004628C3" w:rsidRPr="00BE168F">
        <w:rPr>
          <w:rFonts w:ascii="Arial" w:hAnsi="Arial" w:cs="Arial"/>
          <w:sz w:val="24"/>
          <w:szCs w:val="24"/>
        </w:rPr>
        <w:t>.</w:t>
      </w:r>
    </w:p>
    <w:p w14:paraId="156E8DC2" w14:textId="07CBBCAA" w:rsidR="00614A3A" w:rsidRDefault="007F28F3" w:rsidP="006C5AE8">
      <w:pPr>
        <w:pStyle w:val="Style1"/>
        <w:rPr>
          <w:rFonts w:ascii="Arial" w:hAnsi="Arial" w:cs="Arial"/>
          <w:sz w:val="24"/>
          <w:szCs w:val="24"/>
        </w:rPr>
      </w:pPr>
      <w:r>
        <w:rPr>
          <w:rFonts w:ascii="Arial" w:hAnsi="Arial" w:cs="Arial"/>
          <w:sz w:val="24"/>
          <w:szCs w:val="24"/>
        </w:rPr>
        <w:t>Turning to the UEF’s</w:t>
      </w:r>
      <w:r w:rsidR="00EE23E7">
        <w:rPr>
          <w:rFonts w:ascii="Arial" w:hAnsi="Arial" w:cs="Arial"/>
          <w:sz w:val="24"/>
          <w:szCs w:val="24"/>
        </w:rPr>
        <w:t xml:space="preserve"> that were untested</w:t>
      </w:r>
      <w:r>
        <w:rPr>
          <w:rFonts w:ascii="Arial" w:hAnsi="Arial" w:cs="Arial"/>
          <w:sz w:val="24"/>
          <w:szCs w:val="24"/>
        </w:rPr>
        <w:t xml:space="preserve">, use </w:t>
      </w:r>
      <w:r w:rsidR="0096642B">
        <w:rPr>
          <w:rFonts w:ascii="Arial" w:hAnsi="Arial" w:cs="Arial"/>
          <w:sz w:val="24"/>
          <w:szCs w:val="24"/>
        </w:rPr>
        <w:t>of the claimed route</w:t>
      </w:r>
      <w:r w:rsidR="00AD7A3E" w:rsidRPr="00BE168F">
        <w:rPr>
          <w:rFonts w:ascii="Arial" w:hAnsi="Arial" w:cs="Arial"/>
          <w:sz w:val="24"/>
          <w:szCs w:val="24"/>
        </w:rPr>
        <w:t xml:space="preserve"> was by a large number of people, albeit the frequency of use by </w:t>
      </w:r>
      <w:r w:rsidR="008403DA">
        <w:rPr>
          <w:rFonts w:ascii="Arial" w:hAnsi="Arial" w:cs="Arial"/>
          <w:sz w:val="24"/>
          <w:szCs w:val="24"/>
        </w:rPr>
        <w:t>the majority</w:t>
      </w:r>
      <w:r w:rsidR="00AD7A3E" w:rsidRPr="00BE168F">
        <w:rPr>
          <w:rFonts w:ascii="Arial" w:hAnsi="Arial" w:cs="Arial"/>
          <w:sz w:val="24"/>
          <w:szCs w:val="24"/>
        </w:rPr>
        <w:t xml:space="preserve"> was on a less than monthly basis, with several only stating use of the Order route once or twice a year. </w:t>
      </w:r>
    </w:p>
    <w:p w14:paraId="28E11BB3" w14:textId="232B0F38" w:rsidR="00743C49" w:rsidRDefault="00AD7A3E" w:rsidP="00743C49">
      <w:pPr>
        <w:pStyle w:val="Style1"/>
        <w:rPr>
          <w:rFonts w:ascii="Arial" w:hAnsi="Arial" w:cs="Arial"/>
          <w:sz w:val="24"/>
          <w:szCs w:val="24"/>
        </w:rPr>
      </w:pPr>
      <w:r w:rsidRPr="00BE168F">
        <w:rPr>
          <w:rFonts w:ascii="Arial" w:hAnsi="Arial" w:cs="Arial"/>
          <w:sz w:val="24"/>
          <w:szCs w:val="24"/>
        </w:rPr>
        <w:t>Despite this mostly low level use, almost every UEF answered yes to seeing others on the claimed route</w:t>
      </w:r>
      <w:r w:rsidR="00E92D6D">
        <w:rPr>
          <w:rFonts w:ascii="Arial" w:hAnsi="Arial" w:cs="Arial"/>
          <w:sz w:val="24"/>
          <w:szCs w:val="24"/>
        </w:rPr>
        <w:t>. This</w:t>
      </w:r>
      <w:r w:rsidRPr="00BE168F">
        <w:rPr>
          <w:rFonts w:ascii="Arial" w:hAnsi="Arial" w:cs="Arial"/>
          <w:sz w:val="24"/>
          <w:szCs w:val="24"/>
        </w:rPr>
        <w:t xml:space="preserve"> would suggest a highly prolific use of the path which</w:t>
      </w:r>
      <w:r w:rsidR="00842C23">
        <w:rPr>
          <w:rFonts w:ascii="Arial" w:hAnsi="Arial" w:cs="Arial"/>
          <w:sz w:val="24"/>
          <w:szCs w:val="24"/>
        </w:rPr>
        <w:t xml:space="preserve"> </w:t>
      </w:r>
      <w:r w:rsidR="00C14E13">
        <w:rPr>
          <w:rFonts w:ascii="Arial" w:hAnsi="Arial" w:cs="Arial"/>
          <w:sz w:val="24"/>
          <w:szCs w:val="24"/>
        </w:rPr>
        <w:t xml:space="preserve">seems at odds with the </w:t>
      </w:r>
      <w:r w:rsidR="00D65D29">
        <w:rPr>
          <w:rFonts w:ascii="Arial" w:hAnsi="Arial" w:cs="Arial"/>
          <w:sz w:val="24"/>
          <w:szCs w:val="24"/>
        </w:rPr>
        <w:t>low numbers of times th</w:t>
      </w:r>
      <w:r w:rsidR="00B30FC9">
        <w:rPr>
          <w:rFonts w:ascii="Arial" w:hAnsi="Arial" w:cs="Arial"/>
          <w:sz w:val="24"/>
          <w:szCs w:val="24"/>
        </w:rPr>
        <w:t>at most</w:t>
      </w:r>
      <w:r w:rsidR="00D65D29">
        <w:rPr>
          <w:rFonts w:ascii="Arial" w:hAnsi="Arial" w:cs="Arial"/>
          <w:sz w:val="24"/>
          <w:szCs w:val="24"/>
        </w:rPr>
        <w:t xml:space="preserve"> users stated that they used the Order route </w:t>
      </w:r>
      <w:r w:rsidR="00A82317">
        <w:rPr>
          <w:rFonts w:ascii="Arial" w:hAnsi="Arial" w:cs="Arial"/>
          <w:sz w:val="24"/>
          <w:szCs w:val="24"/>
        </w:rPr>
        <w:t>each year. Prolific use of the path</w:t>
      </w:r>
      <w:r w:rsidR="002C5128">
        <w:rPr>
          <w:rFonts w:ascii="Arial" w:hAnsi="Arial" w:cs="Arial"/>
          <w:sz w:val="24"/>
          <w:szCs w:val="24"/>
        </w:rPr>
        <w:t xml:space="preserve"> </w:t>
      </w:r>
      <w:r w:rsidR="007E4073">
        <w:rPr>
          <w:rFonts w:ascii="Arial" w:hAnsi="Arial" w:cs="Arial"/>
          <w:sz w:val="24"/>
          <w:szCs w:val="24"/>
        </w:rPr>
        <w:t>wa</w:t>
      </w:r>
      <w:r w:rsidRPr="00BE168F">
        <w:rPr>
          <w:rFonts w:ascii="Arial" w:hAnsi="Arial" w:cs="Arial"/>
          <w:sz w:val="24"/>
          <w:szCs w:val="24"/>
        </w:rPr>
        <w:t xml:space="preserve">s </w:t>
      </w:r>
      <w:r w:rsidR="00A82317">
        <w:rPr>
          <w:rFonts w:ascii="Arial" w:hAnsi="Arial" w:cs="Arial"/>
          <w:sz w:val="24"/>
          <w:szCs w:val="24"/>
        </w:rPr>
        <w:t xml:space="preserve">also </w:t>
      </w:r>
      <w:r w:rsidR="00B30FC9">
        <w:rPr>
          <w:rFonts w:ascii="Arial" w:hAnsi="Arial" w:cs="Arial"/>
          <w:sz w:val="24"/>
          <w:szCs w:val="24"/>
        </w:rPr>
        <w:t>at odds with</w:t>
      </w:r>
      <w:r w:rsidRPr="00BE168F">
        <w:rPr>
          <w:rFonts w:ascii="Arial" w:hAnsi="Arial" w:cs="Arial"/>
          <w:sz w:val="24"/>
          <w:szCs w:val="24"/>
        </w:rPr>
        <w:t xml:space="preserve"> the evidence given orally at Inquiry</w:t>
      </w:r>
      <w:r w:rsidR="00743C49">
        <w:rPr>
          <w:rFonts w:ascii="Arial" w:hAnsi="Arial" w:cs="Arial"/>
          <w:sz w:val="24"/>
          <w:szCs w:val="24"/>
        </w:rPr>
        <w:t>, where</w:t>
      </w:r>
      <w:r w:rsidR="0004300A">
        <w:rPr>
          <w:rFonts w:ascii="Arial" w:hAnsi="Arial" w:cs="Arial"/>
          <w:sz w:val="24"/>
          <w:szCs w:val="24"/>
        </w:rPr>
        <w:t>by</w:t>
      </w:r>
      <w:r w:rsidR="00743C49">
        <w:rPr>
          <w:rFonts w:ascii="Arial" w:hAnsi="Arial" w:cs="Arial"/>
          <w:sz w:val="24"/>
          <w:szCs w:val="24"/>
        </w:rPr>
        <w:t xml:space="preserve"> with</w:t>
      </w:r>
      <w:r w:rsidRPr="00743C49">
        <w:rPr>
          <w:rFonts w:ascii="Arial" w:hAnsi="Arial" w:cs="Arial"/>
          <w:sz w:val="24"/>
          <w:szCs w:val="24"/>
        </w:rPr>
        <w:t xml:space="preserve"> the exception of the applicant, it would seem that people were seen walking on Hangers Way rather than the Order route.</w:t>
      </w:r>
    </w:p>
    <w:p w14:paraId="777743F8" w14:textId="2A1FC4B6" w:rsidR="00AD7A3E" w:rsidRPr="00743C49" w:rsidRDefault="00AD7A3E" w:rsidP="00743C49">
      <w:pPr>
        <w:pStyle w:val="Style1"/>
        <w:rPr>
          <w:rFonts w:ascii="Arial" w:hAnsi="Arial" w:cs="Arial"/>
          <w:sz w:val="24"/>
          <w:szCs w:val="24"/>
        </w:rPr>
      </w:pPr>
      <w:r w:rsidRPr="00743C49">
        <w:rPr>
          <w:rFonts w:ascii="Arial" w:hAnsi="Arial" w:cs="Arial"/>
          <w:sz w:val="24"/>
          <w:szCs w:val="24"/>
        </w:rPr>
        <w:t xml:space="preserve">I accept the Council’s view that a route is sometimes seen holistically and this is evidenced by the mention of stiles </w:t>
      </w:r>
      <w:r w:rsidR="00C317ED">
        <w:rPr>
          <w:rFonts w:ascii="Arial" w:hAnsi="Arial" w:cs="Arial"/>
          <w:sz w:val="24"/>
          <w:szCs w:val="24"/>
        </w:rPr>
        <w:t>o</w:t>
      </w:r>
      <w:r w:rsidRPr="00743C49">
        <w:rPr>
          <w:rFonts w:ascii="Arial" w:hAnsi="Arial" w:cs="Arial"/>
          <w:sz w:val="24"/>
          <w:szCs w:val="24"/>
        </w:rPr>
        <w:t>n some UEF’s</w:t>
      </w:r>
      <w:r w:rsidR="003518AF">
        <w:rPr>
          <w:rFonts w:ascii="Arial" w:hAnsi="Arial" w:cs="Arial"/>
          <w:sz w:val="24"/>
          <w:szCs w:val="24"/>
        </w:rPr>
        <w:t>,</w:t>
      </w:r>
      <w:r w:rsidRPr="00743C49">
        <w:rPr>
          <w:rFonts w:ascii="Arial" w:hAnsi="Arial" w:cs="Arial"/>
          <w:sz w:val="24"/>
          <w:szCs w:val="24"/>
        </w:rPr>
        <w:t xml:space="preserve"> that</w:t>
      </w:r>
      <w:r w:rsidR="00EE796E">
        <w:rPr>
          <w:rFonts w:ascii="Arial" w:hAnsi="Arial" w:cs="Arial"/>
          <w:sz w:val="24"/>
          <w:szCs w:val="24"/>
        </w:rPr>
        <w:t xml:space="preserve"> are not on the Order route but</w:t>
      </w:r>
      <w:r w:rsidRPr="00743C49">
        <w:rPr>
          <w:rFonts w:ascii="Arial" w:hAnsi="Arial" w:cs="Arial"/>
          <w:sz w:val="24"/>
          <w:szCs w:val="24"/>
        </w:rPr>
        <w:t xml:space="preserve"> a</w:t>
      </w:r>
      <w:r w:rsidR="003518AF">
        <w:rPr>
          <w:rFonts w:ascii="Arial" w:hAnsi="Arial" w:cs="Arial"/>
          <w:sz w:val="24"/>
          <w:szCs w:val="24"/>
        </w:rPr>
        <w:t>ppear to be</w:t>
      </w:r>
      <w:r w:rsidRPr="00743C49">
        <w:rPr>
          <w:rFonts w:ascii="Arial" w:hAnsi="Arial" w:cs="Arial"/>
          <w:sz w:val="24"/>
          <w:szCs w:val="24"/>
        </w:rPr>
        <w:t xml:space="preserve"> present along Hangers Way Path</w:t>
      </w:r>
      <w:r w:rsidR="007C1BC4">
        <w:rPr>
          <w:rFonts w:ascii="Arial" w:hAnsi="Arial" w:cs="Arial"/>
          <w:sz w:val="24"/>
          <w:szCs w:val="24"/>
        </w:rPr>
        <w:t>.</w:t>
      </w:r>
      <w:r w:rsidR="00643EAD">
        <w:rPr>
          <w:rFonts w:ascii="Arial" w:hAnsi="Arial" w:cs="Arial"/>
          <w:sz w:val="24"/>
          <w:szCs w:val="24"/>
        </w:rPr>
        <w:t xml:space="preserve"> </w:t>
      </w:r>
      <w:r w:rsidR="000B5405">
        <w:rPr>
          <w:rFonts w:ascii="Arial" w:hAnsi="Arial" w:cs="Arial"/>
          <w:sz w:val="24"/>
          <w:szCs w:val="24"/>
        </w:rPr>
        <w:t>B</w:t>
      </w:r>
      <w:r w:rsidR="00643EAD">
        <w:rPr>
          <w:rFonts w:ascii="Arial" w:hAnsi="Arial" w:cs="Arial"/>
          <w:sz w:val="24"/>
          <w:szCs w:val="24"/>
        </w:rPr>
        <w:t xml:space="preserve">eing </w:t>
      </w:r>
      <w:r w:rsidR="000B5405">
        <w:rPr>
          <w:rFonts w:ascii="Arial" w:hAnsi="Arial" w:cs="Arial"/>
          <w:sz w:val="24"/>
          <w:szCs w:val="24"/>
        </w:rPr>
        <w:t>un</w:t>
      </w:r>
      <w:r w:rsidR="00643EAD">
        <w:rPr>
          <w:rFonts w:ascii="Arial" w:hAnsi="Arial" w:cs="Arial"/>
          <w:sz w:val="24"/>
          <w:szCs w:val="24"/>
        </w:rPr>
        <w:t xml:space="preserve">able to test the </w:t>
      </w:r>
      <w:r w:rsidR="00F3119C">
        <w:rPr>
          <w:rFonts w:ascii="Arial" w:hAnsi="Arial" w:cs="Arial"/>
          <w:sz w:val="24"/>
          <w:szCs w:val="24"/>
        </w:rPr>
        <w:t>vast majority</w:t>
      </w:r>
      <w:r w:rsidR="00A241CF">
        <w:rPr>
          <w:rFonts w:ascii="Arial" w:hAnsi="Arial" w:cs="Arial"/>
          <w:sz w:val="24"/>
          <w:szCs w:val="24"/>
        </w:rPr>
        <w:t xml:space="preserve"> of the evidence</w:t>
      </w:r>
      <w:r w:rsidR="00F3119C">
        <w:rPr>
          <w:rFonts w:ascii="Arial" w:hAnsi="Arial" w:cs="Arial"/>
          <w:sz w:val="24"/>
          <w:szCs w:val="24"/>
        </w:rPr>
        <w:t xml:space="preserve"> it cannot be ascertained whether </w:t>
      </w:r>
      <w:r w:rsidR="00A241CF">
        <w:rPr>
          <w:rFonts w:ascii="Arial" w:hAnsi="Arial" w:cs="Arial"/>
          <w:sz w:val="24"/>
          <w:szCs w:val="24"/>
        </w:rPr>
        <w:t xml:space="preserve">people were seen on </w:t>
      </w:r>
      <w:r w:rsidR="00A241CF" w:rsidRPr="0004300A">
        <w:rPr>
          <w:rFonts w:ascii="Arial" w:hAnsi="Arial" w:cs="Arial"/>
          <w:sz w:val="24"/>
          <w:szCs w:val="24"/>
        </w:rPr>
        <w:t xml:space="preserve">Hangers Way rather than the Order route itself, </w:t>
      </w:r>
      <w:r w:rsidR="00EC550C" w:rsidRPr="0004300A">
        <w:rPr>
          <w:rFonts w:ascii="Arial" w:hAnsi="Arial" w:cs="Arial"/>
          <w:sz w:val="24"/>
          <w:szCs w:val="24"/>
        </w:rPr>
        <w:t>as appeared to be the case with those users that clarified as such at Inquiry</w:t>
      </w:r>
      <w:r w:rsidR="00DF0858" w:rsidRPr="0004300A">
        <w:rPr>
          <w:rFonts w:ascii="Arial" w:hAnsi="Arial" w:cs="Arial"/>
          <w:sz w:val="24"/>
          <w:szCs w:val="24"/>
        </w:rPr>
        <w:t>, or as part of the walking festivals</w:t>
      </w:r>
      <w:r w:rsidR="007C1BC4" w:rsidRPr="0004300A">
        <w:rPr>
          <w:rFonts w:ascii="Arial" w:hAnsi="Arial" w:cs="Arial"/>
          <w:sz w:val="24"/>
          <w:szCs w:val="24"/>
        </w:rPr>
        <w:t xml:space="preserve"> </w:t>
      </w:r>
      <w:r w:rsidR="0060102D" w:rsidRPr="0004300A">
        <w:rPr>
          <w:rFonts w:ascii="Arial" w:hAnsi="Arial" w:cs="Arial"/>
          <w:sz w:val="24"/>
          <w:szCs w:val="24"/>
        </w:rPr>
        <w:t xml:space="preserve"> where permission was granted </w:t>
      </w:r>
      <w:r w:rsidR="00880AA4" w:rsidRPr="0004300A">
        <w:rPr>
          <w:rFonts w:ascii="Arial" w:hAnsi="Arial" w:cs="Arial"/>
          <w:sz w:val="24"/>
          <w:szCs w:val="24"/>
        </w:rPr>
        <w:t xml:space="preserve">by the landowner to </w:t>
      </w:r>
      <w:r w:rsidR="00DD57C2">
        <w:rPr>
          <w:rFonts w:ascii="Arial" w:hAnsi="Arial" w:cs="Arial"/>
          <w:sz w:val="24"/>
          <w:szCs w:val="24"/>
        </w:rPr>
        <w:t>use the route</w:t>
      </w:r>
      <w:r w:rsidR="00E11EB5" w:rsidRPr="0004300A">
        <w:rPr>
          <w:rFonts w:ascii="Arial" w:hAnsi="Arial" w:cs="Arial"/>
          <w:sz w:val="24"/>
          <w:szCs w:val="24"/>
        </w:rPr>
        <w:t>.</w:t>
      </w:r>
    </w:p>
    <w:p w14:paraId="4EAA089F" w14:textId="466ED343" w:rsidR="0056668A" w:rsidRPr="0069397C" w:rsidRDefault="00B33756" w:rsidP="0069397C">
      <w:pPr>
        <w:pStyle w:val="Style1"/>
        <w:rPr>
          <w:rFonts w:ascii="Arial" w:hAnsi="Arial" w:cs="Arial"/>
          <w:sz w:val="24"/>
          <w:szCs w:val="24"/>
        </w:rPr>
      </w:pPr>
      <w:r>
        <w:rPr>
          <w:rFonts w:ascii="Arial" w:hAnsi="Arial" w:cs="Arial"/>
          <w:sz w:val="24"/>
          <w:szCs w:val="24"/>
        </w:rPr>
        <w:t>I</w:t>
      </w:r>
      <w:r w:rsidR="004C0D55">
        <w:rPr>
          <w:rFonts w:ascii="Arial" w:hAnsi="Arial" w:cs="Arial"/>
          <w:sz w:val="24"/>
          <w:szCs w:val="24"/>
        </w:rPr>
        <w:t xml:space="preserve">f taken </w:t>
      </w:r>
      <w:r w:rsidR="00EB1341">
        <w:rPr>
          <w:rFonts w:ascii="Arial" w:hAnsi="Arial" w:cs="Arial"/>
          <w:sz w:val="24"/>
          <w:szCs w:val="24"/>
        </w:rPr>
        <w:t>at</w:t>
      </w:r>
      <w:r w:rsidR="004C0D55">
        <w:rPr>
          <w:rFonts w:ascii="Arial" w:hAnsi="Arial" w:cs="Arial"/>
          <w:sz w:val="24"/>
          <w:szCs w:val="24"/>
        </w:rPr>
        <w:t xml:space="preserve"> face value</w:t>
      </w:r>
      <w:r w:rsidR="00FE72A4">
        <w:rPr>
          <w:rFonts w:ascii="Arial" w:hAnsi="Arial" w:cs="Arial"/>
          <w:sz w:val="24"/>
          <w:szCs w:val="24"/>
        </w:rPr>
        <w:t>,</w:t>
      </w:r>
      <w:r w:rsidR="00C9698E" w:rsidRPr="0069397C">
        <w:rPr>
          <w:rFonts w:ascii="Arial" w:hAnsi="Arial" w:cs="Arial"/>
          <w:sz w:val="24"/>
          <w:szCs w:val="24"/>
        </w:rPr>
        <w:t xml:space="preserve"> t</w:t>
      </w:r>
      <w:r>
        <w:rPr>
          <w:rFonts w:ascii="Arial" w:hAnsi="Arial" w:cs="Arial"/>
          <w:sz w:val="24"/>
          <w:szCs w:val="24"/>
        </w:rPr>
        <w:t>he</w:t>
      </w:r>
      <w:r w:rsidR="00CA1770">
        <w:rPr>
          <w:rFonts w:ascii="Arial" w:hAnsi="Arial" w:cs="Arial"/>
          <w:sz w:val="24"/>
          <w:szCs w:val="24"/>
        </w:rPr>
        <w:t xml:space="preserve"> volume of untested</w:t>
      </w:r>
      <w:r w:rsidR="00C9698E" w:rsidRPr="0069397C">
        <w:rPr>
          <w:rFonts w:ascii="Arial" w:hAnsi="Arial" w:cs="Arial"/>
          <w:sz w:val="24"/>
          <w:szCs w:val="24"/>
        </w:rPr>
        <w:t xml:space="preserve"> user evidence</w:t>
      </w:r>
      <w:r w:rsidR="00CA1770">
        <w:rPr>
          <w:rFonts w:ascii="Arial" w:hAnsi="Arial" w:cs="Arial"/>
          <w:sz w:val="24"/>
          <w:szCs w:val="24"/>
        </w:rPr>
        <w:t>, although often showing only occasional use</w:t>
      </w:r>
      <w:r w:rsidR="00270311">
        <w:rPr>
          <w:rFonts w:ascii="Arial" w:hAnsi="Arial" w:cs="Arial"/>
          <w:sz w:val="24"/>
          <w:szCs w:val="24"/>
        </w:rPr>
        <w:t xml:space="preserve"> each year</w:t>
      </w:r>
      <w:r w:rsidR="00CA1770">
        <w:rPr>
          <w:rFonts w:ascii="Arial" w:hAnsi="Arial" w:cs="Arial"/>
          <w:sz w:val="24"/>
          <w:szCs w:val="24"/>
        </w:rPr>
        <w:t>,</w:t>
      </w:r>
      <w:r w:rsidR="00C9698E" w:rsidRPr="0069397C">
        <w:rPr>
          <w:rFonts w:ascii="Arial" w:hAnsi="Arial" w:cs="Arial"/>
          <w:sz w:val="24"/>
          <w:szCs w:val="24"/>
        </w:rPr>
        <w:t xml:space="preserve"> </w:t>
      </w:r>
      <w:r w:rsidR="003433BB">
        <w:rPr>
          <w:rFonts w:ascii="Arial" w:hAnsi="Arial" w:cs="Arial"/>
          <w:sz w:val="24"/>
          <w:szCs w:val="24"/>
        </w:rPr>
        <w:t xml:space="preserve">could be </w:t>
      </w:r>
      <w:r w:rsidR="00C9698E" w:rsidRPr="0069397C">
        <w:rPr>
          <w:rFonts w:ascii="Arial" w:hAnsi="Arial" w:cs="Arial"/>
          <w:sz w:val="24"/>
          <w:szCs w:val="24"/>
        </w:rPr>
        <w:t>sufficient to raise a presumption of the dedication of a public footpath</w:t>
      </w:r>
      <w:r w:rsidR="006D749D">
        <w:rPr>
          <w:rFonts w:ascii="Arial" w:hAnsi="Arial" w:cs="Arial"/>
          <w:sz w:val="24"/>
          <w:szCs w:val="24"/>
        </w:rPr>
        <w:t>.</w:t>
      </w:r>
      <w:r w:rsidR="00FE72A4">
        <w:rPr>
          <w:rFonts w:ascii="Arial" w:hAnsi="Arial" w:cs="Arial"/>
          <w:sz w:val="24"/>
          <w:szCs w:val="24"/>
        </w:rPr>
        <w:t xml:space="preserve"> </w:t>
      </w:r>
      <w:r w:rsidR="006D749D">
        <w:rPr>
          <w:rFonts w:ascii="Arial" w:hAnsi="Arial" w:cs="Arial"/>
          <w:sz w:val="24"/>
          <w:szCs w:val="24"/>
        </w:rPr>
        <w:t>H</w:t>
      </w:r>
      <w:r w:rsidR="00FE72A4">
        <w:rPr>
          <w:rFonts w:ascii="Arial" w:hAnsi="Arial" w:cs="Arial"/>
          <w:sz w:val="24"/>
          <w:szCs w:val="24"/>
        </w:rPr>
        <w:t xml:space="preserve">owever </w:t>
      </w:r>
      <w:r w:rsidR="00986773">
        <w:rPr>
          <w:rFonts w:ascii="Arial" w:hAnsi="Arial" w:cs="Arial"/>
          <w:sz w:val="24"/>
          <w:szCs w:val="24"/>
        </w:rPr>
        <w:t xml:space="preserve">several </w:t>
      </w:r>
      <w:r w:rsidR="00C4712E">
        <w:rPr>
          <w:rFonts w:ascii="Arial" w:hAnsi="Arial" w:cs="Arial"/>
          <w:sz w:val="24"/>
          <w:szCs w:val="24"/>
        </w:rPr>
        <w:t>UEF’s</w:t>
      </w:r>
      <w:r w:rsidR="00986773">
        <w:rPr>
          <w:rFonts w:ascii="Arial" w:hAnsi="Arial" w:cs="Arial"/>
          <w:sz w:val="24"/>
          <w:szCs w:val="24"/>
        </w:rPr>
        <w:t xml:space="preserve"> show</w:t>
      </w:r>
      <w:r w:rsidR="002819B5">
        <w:rPr>
          <w:rFonts w:ascii="Arial" w:hAnsi="Arial" w:cs="Arial"/>
          <w:sz w:val="24"/>
          <w:szCs w:val="24"/>
        </w:rPr>
        <w:t>ed</w:t>
      </w:r>
      <w:r w:rsidR="00986773">
        <w:rPr>
          <w:rFonts w:ascii="Arial" w:hAnsi="Arial" w:cs="Arial"/>
          <w:sz w:val="24"/>
          <w:szCs w:val="24"/>
        </w:rPr>
        <w:t xml:space="preserve"> inconsistencies </w:t>
      </w:r>
      <w:r w:rsidR="0080324E">
        <w:rPr>
          <w:rFonts w:ascii="Arial" w:hAnsi="Arial" w:cs="Arial"/>
          <w:sz w:val="24"/>
          <w:szCs w:val="24"/>
        </w:rPr>
        <w:t xml:space="preserve">that are unable to be clarified </w:t>
      </w:r>
      <w:r w:rsidR="00AD6FF3">
        <w:rPr>
          <w:rFonts w:ascii="Arial" w:hAnsi="Arial" w:cs="Arial"/>
          <w:sz w:val="24"/>
          <w:szCs w:val="24"/>
        </w:rPr>
        <w:t xml:space="preserve">and for those that completed </w:t>
      </w:r>
      <w:r w:rsidR="00C4712E">
        <w:rPr>
          <w:rFonts w:ascii="Arial" w:hAnsi="Arial" w:cs="Arial"/>
          <w:sz w:val="24"/>
          <w:szCs w:val="24"/>
        </w:rPr>
        <w:t>UEF’s</w:t>
      </w:r>
      <w:r w:rsidR="00071389">
        <w:rPr>
          <w:rFonts w:ascii="Arial" w:hAnsi="Arial" w:cs="Arial"/>
          <w:sz w:val="24"/>
          <w:szCs w:val="24"/>
        </w:rPr>
        <w:t xml:space="preserve"> and then</w:t>
      </w:r>
      <w:r w:rsidR="00AD6FF3">
        <w:rPr>
          <w:rFonts w:ascii="Arial" w:hAnsi="Arial" w:cs="Arial"/>
          <w:sz w:val="24"/>
          <w:szCs w:val="24"/>
        </w:rPr>
        <w:t xml:space="preserve"> gave evidence at Inquiry, it was found that their </w:t>
      </w:r>
      <w:r w:rsidR="00AE3201">
        <w:rPr>
          <w:rFonts w:ascii="Arial" w:hAnsi="Arial" w:cs="Arial"/>
          <w:sz w:val="24"/>
          <w:szCs w:val="24"/>
        </w:rPr>
        <w:t xml:space="preserve">use </w:t>
      </w:r>
      <w:r w:rsidR="004801D4">
        <w:rPr>
          <w:rFonts w:ascii="Arial" w:hAnsi="Arial" w:cs="Arial"/>
          <w:sz w:val="24"/>
          <w:szCs w:val="24"/>
        </w:rPr>
        <w:t>did not match what was stated on their forms</w:t>
      </w:r>
      <w:r w:rsidR="00C9698E" w:rsidRPr="0069397C">
        <w:rPr>
          <w:rFonts w:ascii="Arial" w:hAnsi="Arial" w:cs="Arial"/>
          <w:sz w:val="24"/>
          <w:szCs w:val="24"/>
        </w:rPr>
        <w:t>.</w:t>
      </w:r>
      <w:r w:rsidR="008812C6">
        <w:rPr>
          <w:rFonts w:ascii="Arial" w:hAnsi="Arial" w:cs="Arial"/>
          <w:sz w:val="24"/>
          <w:szCs w:val="24"/>
        </w:rPr>
        <w:t xml:space="preserve"> This lessens the weight that can be given to their evidence</w:t>
      </w:r>
      <w:r w:rsidR="00666151">
        <w:rPr>
          <w:rFonts w:ascii="Arial" w:hAnsi="Arial" w:cs="Arial"/>
          <w:sz w:val="24"/>
          <w:szCs w:val="24"/>
        </w:rPr>
        <w:t xml:space="preserve"> and also raises the question of how much weight can be afforded to the untested evidence.</w:t>
      </w:r>
    </w:p>
    <w:p w14:paraId="30C8BD90" w14:textId="7C956227" w:rsidR="002530B4" w:rsidRPr="00273213" w:rsidRDefault="00E77809" w:rsidP="009024E6">
      <w:pPr>
        <w:pStyle w:val="Style1"/>
        <w:numPr>
          <w:ilvl w:val="0"/>
          <w:numId w:val="0"/>
        </w:numPr>
        <w:rPr>
          <w:rFonts w:ascii="Arial" w:hAnsi="Arial" w:cs="Arial"/>
          <w:sz w:val="24"/>
          <w:szCs w:val="24"/>
        </w:rPr>
      </w:pPr>
      <w:r w:rsidRPr="00273213">
        <w:rPr>
          <w:rFonts w:ascii="Arial" w:hAnsi="Arial" w:cs="Arial"/>
          <w:i/>
          <w:iCs/>
          <w:sz w:val="24"/>
          <w:szCs w:val="24"/>
        </w:rPr>
        <w:t>Evidence of the landowner</w:t>
      </w:r>
      <w:r w:rsidR="009C351A" w:rsidRPr="00273213">
        <w:rPr>
          <w:rFonts w:ascii="Arial" w:hAnsi="Arial" w:cs="Arial"/>
          <w:i/>
          <w:iCs/>
          <w:sz w:val="24"/>
          <w:szCs w:val="24"/>
        </w:rPr>
        <w:t>s</w:t>
      </w:r>
      <w:r w:rsidRPr="00273213">
        <w:rPr>
          <w:rFonts w:ascii="Arial" w:hAnsi="Arial" w:cs="Arial"/>
          <w:i/>
          <w:iCs/>
          <w:sz w:val="24"/>
          <w:szCs w:val="24"/>
        </w:rPr>
        <w:t xml:space="preserve"> and w</w:t>
      </w:r>
      <w:r w:rsidR="002530B4" w:rsidRPr="00273213">
        <w:rPr>
          <w:rFonts w:ascii="Arial" w:hAnsi="Arial" w:cs="Arial"/>
          <w:i/>
          <w:iCs/>
          <w:sz w:val="24"/>
          <w:szCs w:val="24"/>
        </w:rPr>
        <w:t>hether the landowner</w:t>
      </w:r>
      <w:r w:rsidR="009C351A" w:rsidRPr="00273213">
        <w:rPr>
          <w:rFonts w:ascii="Arial" w:hAnsi="Arial" w:cs="Arial"/>
          <w:i/>
          <w:iCs/>
          <w:sz w:val="24"/>
          <w:szCs w:val="24"/>
        </w:rPr>
        <w:t>s</w:t>
      </w:r>
      <w:r w:rsidR="002530B4" w:rsidRPr="00273213">
        <w:rPr>
          <w:rFonts w:ascii="Arial" w:hAnsi="Arial" w:cs="Arial"/>
          <w:i/>
          <w:iCs/>
          <w:sz w:val="24"/>
          <w:szCs w:val="24"/>
        </w:rPr>
        <w:t xml:space="preserve"> demonstrated a lack of intention to dedicate a public footpath</w:t>
      </w:r>
    </w:p>
    <w:p w14:paraId="0B073ACB" w14:textId="592EBC11" w:rsidR="00B0051A" w:rsidRPr="00E9694D" w:rsidRDefault="00C46BBB" w:rsidP="00E9694D">
      <w:pPr>
        <w:pStyle w:val="Style1"/>
        <w:tabs>
          <w:tab w:val="clear" w:pos="720"/>
        </w:tabs>
        <w:rPr>
          <w:rFonts w:ascii="Arial" w:hAnsi="Arial" w:cs="Arial"/>
          <w:sz w:val="24"/>
          <w:szCs w:val="24"/>
        </w:rPr>
      </w:pPr>
      <w:bookmarkStart w:id="2" w:name="_Hlk120284687"/>
      <w:r w:rsidRPr="0069206C">
        <w:rPr>
          <w:rFonts w:ascii="Arial" w:hAnsi="Arial" w:cs="Arial"/>
          <w:sz w:val="24"/>
          <w:szCs w:val="24"/>
        </w:rPr>
        <w:t>The landowners</w:t>
      </w:r>
      <w:r w:rsidR="0069206C" w:rsidRPr="0069206C">
        <w:rPr>
          <w:rFonts w:ascii="Arial" w:hAnsi="Arial" w:cs="Arial"/>
          <w:sz w:val="24"/>
          <w:szCs w:val="24"/>
        </w:rPr>
        <w:t xml:space="preserve"> considered that the level of use was insufficient to have come to the</w:t>
      </w:r>
      <w:r w:rsidR="00EB13E5">
        <w:rPr>
          <w:rFonts w:ascii="Arial" w:hAnsi="Arial" w:cs="Arial"/>
          <w:sz w:val="24"/>
          <w:szCs w:val="24"/>
        </w:rPr>
        <w:t>ir</w:t>
      </w:r>
      <w:r w:rsidR="0069206C" w:rsidRPr="0069206C">
        <w:rPr>
          <w:rFonts w:ascii="Arial" w:hAnsi="Arial" w:cs="Arial"/>
          <w:sz w:val="24"/>
          <w:szCs w:val="24"/>
        </w:rPr>
        <w:t xml:space="preserve"> attention</w:t>
      </w:r>
      <w:r w:rsidR="00B874E3">
        <w:rPr>
          <w:rFonts w:ascii="Arial" w:hAnsi="Arial" w:cs="Arial"/>
          <w:sz w:val="24"/>
          <w:szCs w:val="24"/>
        </w:rPr>
        <w:t>,</w:t>
      </w:r>
      <w:r w:rsidR="00DE4A77">
        <w:rPr>
          <w:rFonts w:ascii="Arial" w:hAnsi="Arial" w:cs="Arial"/>
          <w:sz w:val="24"/>
          <w:szCs w:val="24"/>
        </w:rPr>
        <w:t xml:space="preserve"> agreed with the Council that the evidence was </w:t>
      </w:r>
      <w:r w:rsidR="000813CF">
        <w:rPr>
          <w:rFonts w:ascii="Arial" w:hAnsi="Arial" w:cs="Arial"/>
          <w:sz w:val="24"/>
          <w:szCs w:val="24"/>
        </w:rPr>
        <w:t>in</w:t>
      </w:r>
      <w:r w:rsidR="00DE4A77">
        <w:rPr>
          <w:rFonts w:ascii="Arial" w:hAnsi="Arial" w:cs="Arial"/>
          <w:sz w:val="24"/>
          <w:szCs w:val="24"/>
        </w:rPr>
        <w:t xml:space="preserve">sufficient to satisfy </w:t>
      </w:r>
      <w:r w:rsidR="00DE4A77">
        <w:rPr>
          <w:rFonts w:ascii="Arial" w:hAnsi="Arial" w:cs="Arial"/>
          <w:sz w:val="24"/>
          <w:szCs w:val="24"/>
        </w:rPr>
        <w:lastRenderedPageBreak/>
        <w:t>common law</w:t>
      </w:r>
      <w:r w:rsidR="002D1E08">
        <w:rPr>
          <w:rFonts w:ascii="Arial" w:hAnsi="Arial" w:cs="Arial"/>
          <w:sz w:val="24"/>
          <w:szCs w:val="24"/>
        </w:rPr>
        <w:t xml:space="preserve"> dedication and further felt that the evidence was insufficient to satisfy statutory dedication.</w:t>
      </w:r>
    </w:p>
    <w:p w14:paraId="1CF04B1C" w14:textId="025CA795" w:rsidR="00BB61F7" w:rsidRPr="003F3D2E" w:rsidRDefault="00E9694D" w:rsidP="00BF5F9D">
      <w:pPr>
        <w:pStyle w:val="Style1"/>
        <w:tabs>
          <w:tab w:val="clear" w:pos="720"/>
        </w:tabs>
        <w:rPr>
          <w:rFonts w:ascii="Arial" w:hAnsi="Arial" w:cs="Arial"/>
          <w:color w:val="auto"/>
          <w:sz w:val="24"/>
          <w:szCs w:val="24"/>
        </w:rPr>
      </w:pPr>
      <w:r>
        <w:rPr>
          <w:rFonts w:ascii="Arial" w:hAnsi="Arial" w:cs="Arial"/>
          <w:color w:val="auto"/>
          <w:sz w:val="24"/>
          <w:szCs w:val="24"/>
        </w:rPr>
        <w:t xml:space="preserve">It was </w:t>
      </w:r>
      <w:r w:rsidR="00280623" w:rsidRPr="0069206C">
        <w:rPr>
          <w:rFonts w:ascii="Arial" w:hAnsi="Arial" w:cs="Arial"/>
          <w:color w:val="auto"/>
          <w:sz w:val="24"/>
          <w:szCs w:val="24"/>
        </w:rPr>
        <w:t>explained</w:t>
      </w:r>
      <w:r w:rsidR="005B5C42">
        <w:rPr>
          <w:rFonts w:ascii="Arial" w:hAnsi="Arial" w:cs="Arial"/>
          <w:color w:val="auto"/>
          <w:sz w:val="24"/>
          <w:szCs w:val="24"/>
        </w:rPr>
        <w:t xml:space="preserve"> at the Inquiry</w:t>
      </w:r>
      <w:r w:rsidR="00280623" w:rsidRPr="0069206C">
        <w:rPr>
          <w:rFonts w:ascii="Arial" w:hAnsi="Arial" w:cs="Arial"/>
          <w:color w:val="auto"/>
          <w:sz w:val="24"/>
          <w:szCs w:val="24"/>
        </w:rPr>
        <w:t xml:space="preserve"> that the land was used for arable farming and that </w:t>
      </w:r>
      <w:r w:rsidR="003A2BC1" w:rsidRPr="0069206C">
        <w:rPr>
          <w:rFonts w:ascii="Arial" w:hAnsi="Arial" w:cs="Arial"/>
          <w:color w:val="auto"/>
          <w:sz w:val="24"/>
          <w:szCs w:val="24"/>
        </w:rPr>
        <w:t xml:space="preserve">tending to the crops required </w:t>
      </w:r>
      <w:r w:rsidR="005F4173">
        <w:rPr>
          <w:rFonts w:ascii="Arial" w:hAnsi="Arial" w:cs="Arial"/>
          <w:color w:val="auto"/>
          <w:sz w:val="24"/>
          <w:szCs w:val="24"/>
        </w:rPr>
        <w:t>undertaking</w:t>
      </w:r>
      <w:r w:rsidR="00AB5A2D" w:rsidRPr="0069206C">
        <w:rPr>
          <w:rFonts w:ascii="Arial" w:hAnsi="Arial" w:cs="Arial"/>
          <w:color w:val="auto"/>
          <w:sz w:val="24"/>
          <w:szCs w:val="24"/>
        </w:rPr>
        <w:t xml:space="preserve"> activities such as </w:t>
      </w:r>
      <w:r w:rsidR="003A2BC1" w:rsidRPr="0069206C">
        <w:rPr>
          <w:rFonts w:ascii="Arial" w:hAnsi="Arial" w:cs="Arial"/>
          <w:color w:val="auto"/>
          <w:sz w:val="24"/>
          <w:szCs w:val="24"/>
        </w:rPr>
        <w:t>drilling, seeding,</w:t>
      </w:r>
      <w:r w:rsidR="00E96B71" w:rsidRPr="0069206C">
        <w:rPr>
          <w:rFonts w:ascii="Arial" w:hAnsi="Arial" w:cs="Arial"/>
          <w:color w:val="auto"/>
          <w:sz w:val="24"/>
          <w:szCs w:val="24"/>
        </w:rPr>
        <w:t xml:space="preserve"> fertilising,</w:t>
      </w:r>
      <w:r w:rsidR="003A2BC1" w:rsidRPr="0069206C">
        <w:rPr>
          <w:rFonts w:ascii="Arial" w:hAnsi="Arial" w:cs="Arial"/>
          <w:color w:val="auto"/>
          <w:sz w:val="24"/>
          <w:szCs w:val="24"/>
        </w:rPr>
        <w:t xml:space="preserve"> pest control</w:t>
      </w:r>
      <w:r w:rsidR="00E96B71" w:rsidRPr="0069206C">
        <w:rPr>
          <w:rFonts w:ascii="Arial" w:hAnsi="Arial" w:cs="Arial"/>
          <w:color w:val="auto"/>
          <w:sz w:val="24"/>
          <w:szCs w:val="24"/>
        </w:rPr>
        <w:t xml:space="preserve"> and </w:t>
      </w:r>
      <w:r w:rsidR="003A2BC1" w:rsidRPr="0069206C">
        <w:rPr>
          <w:rFonts w:ascii="Arial" w:hAnsi="Arial" w:cs="Arial"/>
          <w:color w:val="auto"/>
          <w:sz w:val="24"/>
          <w:szCs w:val="24"/>
        </w:rPr>
        <w:t>harvesting</w:t>
      </w:r>
      <w:r w:rsidR="00E96B71" w:rsidRPr="0069206C">
        <w:rPr>
          <w:rFonts w:ascii="Arial" w:hAnsi="Arial" w:cs="Arial"/>
          <w:color w:val="auto"/>
          <w:sz w:val="24"/>
          <w:szCs w:val="24"/>
        </w:rPr>
        <w:t xml:space="preserve">. This required </w:t>
      </w:r>
      <w:r w:rsidR="00480D4A" w:rsidRPr="0069206C">
        <w:rPr>
          <w:rFonts w:ascii="Arial" w:hAnsi="Arial" w:cs="Arial"/>
          <w:color w:val="auto"/>
          <w:sz w:val="24"/>
          <w:szCs w:val="24"/>
        </w:rPr>
        <w:t xml:space="preserve">many visits to the land by those carrying out the tasks and </w:t>
      </w:r>
      <w:r w:rsidR="00431EF8" w:rsidRPr="001B16C7">
        <w:rPr>
          <w:rFonts w:ascii="Arial" w:hAnsi="Arial" w:cs="Arial"/>
          <w:color w:val="auto"/>
          <w:sz w:val="24"/>
          <w:szCs w:val="24"/>
        </w:rPr>
        <w:t>at all different times of the day and night</w:t>
      </w:r>
      <w:r w:rsidR="00215172" w:rsidRPr="001B16C7">
        <w:rPr>
          <w:rFonts w:ascii="Arial" w:hAnsi="Arial" w:cs="Arial"/>
          <w:color w:val="auto"/>
          <w:sz w:val="24"/>
          <w:szCs w:val="24"/>
        </w:rPr>
        <w:t xml:space="preserve">, </w:t>
      </w:r>
      <w:r w:rsidR="00215172" w:rsidRPr="003F3D2E">
        <w:rPr>
          <w:rFonts w:ascii="Arial" w:hAnsi="Arial" w:cs="Arial"/>
          <w:color w:val="auto"/>
          <w:sz w:val="24"/>
          <w:szCs w:val="24"/>
        </w:rPr>
        <w:t>especially in spring</w:t>
      </w:r>
      <w:r w:rsidR="00A52EB4" w:rsidRPr="003F3D2E">
        <w:rPr>
          <w:rFonts w:ascii="Arial" w:hAnsi="Arial" w:cs="Arial"/>
          <w:color w:val="auto"/>
          <w:sz w:val="24"/>
          <w:szCs w:val="24"/>
        </w:rPr>
        <w:t>,</w:t>
      </w:r>
      <w:r w:rsidR="00215172" w:rsidRPr="003F3D2E">
        <w:rPr>
          <w:rFonts w:ascii="Arial" w:hAnsi="Arial" w:cs="Arial"/>
          <w:color w:val="auto"/>
          <w:sz w:val="24"/>
          <w:szCs w:val="24"/>
        </w:rPr>
        <w:t xml:space="preserve"> summer and autumn</w:t>
      </w:r>
      <w:r w:rsidR="00A70597" w:rsidRPr="003F3D2E">
        <w:rPr>
          <w:rFonts w:ascii="Arial" w:hAnsi="Arial" w:cs="Arial"/>
          <w:color w:val="auto"/>
          <w:sz w:val="24"/>
          <w:szCs w:val="24"/>
        </w:rPr>
        <w:t>.</w:t>
      </w:r>
      <w:r w:rsidR="00EE2FEF" w:rsidRPr="003F3D2E">
        <w:rPr>
          <w:rFonts w:ascii="Arial" w:hAnsi="Arial" w:cs="Arial"/>
          <w:color w:val="auto"/>
          <w:sz w:val="24"/>
          <w:szCs w:val="24"/>
        </w:rPr>
        <w:t xml:space="preserve"> The height of a tractor allowed significant visibility and </w:t>
      </w:r>
      <w:r w:rsidR="00942420" w:rsidRPr="003F3D2E">
        <w:rPr>
          <w:rFonts w:ascii="Arial" w:hAnsi="Arial" w:cs="Arial"/>
          <w:color w:val="auto"/>
          <w:sz w:val="24"/>
          <w:szCs w:val="24"/>
        </w:rPr>
        <w:t>th</w:t>
      </w:r>
      <w:r w:rsidR="00886022" w:rsidRPr="003F3D2E">
        <w:rPr>
          <w:rFonts w:ascii="Arial" w:hAnsi="Arial" w:cs="Arial"/>
          <w:color w:val="auto"/>
          <w:sz w:val="24"/>
          <w:szCs w:val="24"/>
        </w:rPr>
        <w:t>ose</w:t>
      </w:r>
      <w:r w:rsidR="0077183F" w:rsidRPr="003F3D2E">
        <w:rPr>
          <w:rFonts w:ascii="Arial" w:hAnsi="Arial" w:cs="Arial"/>
          <w:color w:val="auto"/>
          <w:sz w:val="24"/>
          <w:szCs w:val="24"/>
        </w:rPr>
        <w:t xml:space="preserve"> persons</w:t>
      </w:r>
      <w:r w:rsidR="00886022" w:rsidRPr="003F3D2E">
        <w:rPr>
          <w:rFonts w:ascii="Arial" w:hAnsi="Arial" w:cs="Arial"/>
          <w:color w:val="auto"/>
          <w:sz w:val="24"/>
          <w:szCs w:val="24"/>
        </w:rPr>
        <w:t xml:space="preserve"> that</w:t>
      </w:r>
      <w:r w:rsidR="0077183F" w:rsidRPr="003F3D2E">
        <w:rPr>
          <w:rFonts w:ascii="Arial" w:hAnsi="Arial" w:cs="Arial"/>
          <w:color w:val="auto"/>
          <w:sz w:val="24"/>
          <w:szCs w:val="24"/>
        </w:rPr>
        <w:t xml:space="preserve"> drove the tractor</w:t>
      </w:r>
      <w:r w:rsidR="00942420" w:rsidRPr="003F3D2E">
        <w:rPr>
          <w:rFonts w:ascii="Arial" w:hAnsi="Arial" w:cs="Arial"/>
          <w:color w:val="auto"/>
          <w:sz w:val="24"/>
          <w:szCs w:val="24"/>
        </w:rPr>
        <w:t xml:space="preserve"> had never seen anyone on the claimed route.</w:t>
      </w:r>
      <w:r w:rsidR="006F0E22" w:rsidRPr="003F3D2E">
        <w:rPr>
          <w:rFonts w:ascii="Arial" w:hAnsi="Arial" w:cs="Arial"/>
          <w:color w:val="auto"/>
          <w:sz w:val="24"/>
          <w:szCs w:val="24"/>
        </w:rPr>
        <w:t xml:space="preserve"> </w:t>
      </w:r>
    </w:p>
    <w:p w14:paraId="4041F40D" w14:textId="77777777" w:rsidR="003F3D2E" w:rsidRDefault="00D31643" w:rsidP="003F3D2E">
      <w:pPr>
        <w:pStyle w:val="Style1"/>
        <w:rPr>
          <w:rFonts w:ascii="Arial" w:hAnsi="Arial" w:cs="Arial"/>
          <w:sz w:val="24"/>
          <w:szCs w:val="24"/>
        </w:rPr>
      </w:pPr>
      <w:r w:rsidRPr="003F3D2E">
        <w:rPr>
          <w:rFonts w:ascii="Arial" w:hAnsi="Arial" w:cs="Arial"/>
          <w:sz w:val="24"/>
          <w:szCs w:val="24"/>
        </w:rPr>
        <w:t>One of the landowners,</w:t>
      </w:r>
      <w:r w:rsidR="006F0E22" w:rsidRPr="003F3D2E">
        <w:rPr>
          <w:rFonts w:ascii="Arial" w:hAnsi="Arial" w:cs="Arial"/>
          <w:sz w:val="24"/>
          <w:szCs w:val="24"/>
        </w:rPr>
        <w:t xml:space="preserve"> </w:t>
      </w:r>
      <w:r w:rsidR="00BB61F7" w:rsidRPr="003F3D2E">
        <w:rPr>
          <w:rFonts w:ascii="Arial" w:hAnsi="Arial" w:cs="Arial"/>
          <w:sz w:val="24"/>
          <w:szCs w:val="24"/>
        </w:rPr>
        <w:t>Mr Butler</w:t>
      </w:r>
      <w:r w:rsidR="00837499" w:rsidRPr="003F3D2E">
        <w:rPr>
          <w:rFonts w:ascii="Arial" w:hAnsi="Arial" w:cs="Arial"/>
          <w:sz w:val="24"/>
          <w:szCs w:val="24"/>
        </w:rPr>
        <w:t>, who spoke at Inquiry</w:t>
      </w:r>
      <w:r w:rsidR="004004DF" w:rsidRPr="003F3D2E">
        <w:rPr>
          <w:rFonts w:ascii="Arial" w:hAnsi="Arial" w:cs="Arial"/>
          <w:sz w:val="24"/>
          <w:szCs w:val="24"/>
        </w:rPr>
        <w:t>,</w:t>
      </w:r>
      <w:r w:rsidR="004B1FF3" w:rsidRPr="003F3D2E">
        <w:rPr>
          <w:rFonts w:ascii="Arial" w:hAnsi="Arial" w:cs="Arial"/>
          <w:sz w:val="24"/>
          <w:szCs w:val="24"/>
        </w:rPr>
        <w:t xml:space="preserve"> confirmed that he</w:t>
      </w:r>
      <w:r w:rsidR="007D0C8C" w:rsidRPr="003F3D2E">
        <w:rPr>
          <w:rFonts w:ascii="Arial" w:hAnsi="Arial" w:cs="Arial"/>
          <w:sz w:val="24"/>
          <w:szCs w:val="24"/>
        </w:rPr>
        <w:t xml:space="preserve"> </w:t>
      </w:r>
      <w:r w:rsidRPr="003F3D2E">
        <w:rPr>
          <w:rFonts w:ascii="Arial" w:hAnsi="Arial" w:cs="Arial"/>
          <w:sz w:val="24"/>
          <w:szCs w:val="24"/>
        </w:rPr>
        <w:t>had been</w:t>
      </w:r>
      <w:r w:rsidR="007D0C8C" w:rsidRPr="003F3D2E">
        <w:rPr>
          <w:rFonts w:ascii="Arial" w:hAnsi="Arial" w:cs="Arial"/>
          <w:sz w:val="24"/>
          <w:szCs w:val="24"/>
        </w:rPr>
        <w:t xml:space="preserve"> involved with the land from approximately the year 2000</w:t>
      </w:r>
      <w:r w:rsidR="00EC1B51" w:rsidRPr="003F3D2E">
        <w:rPr>
          <w:rFonts w:ascii="Arial" w:hAnsi="Arial" w:cs="Arial"/>
          <w:sz w:val="24"/>
          <w:szCs w:val="24"/>
        </w:rPr>
        <w:t>. He</w:t>
      </w:r>
      <w:r w:rsidR="00FE3F29" w:rsidRPr="003F3D2E">
        <w:rPr>
          <w:rFonts w:ascii="Arial" w:hAnsi="Arial" w:cs="Arial"/>
          <w:sz w:val="24"/>
          <w:szCs w:val="24"/>
        </w:rPr>
        <w:t xml:space="preserve"> stated that he</w:t>
      </w:r>
      <w:r w:rsidR="00EC5AFA" w:rsidRPr="003F3D2E">
        <w:rPr>
          <w:rFonts w:ascii="Arial" w:hAnsi="Arial" w:cs="Arial"/>
          <w:sz w:val="24"/>
          <w:szCs w:val="24"/>
        </w:rPr>
        <w:t xml:space="preserve"> was in the vicinity of the claimed route</w:t>
      </w:r>
      <w:r w:rsidR="00FE3F29" w:rsidRPr="003F3D2E">
        <w:rPr>
          <w:rFonts w:ascii="Arial" w:hAnsi="Arial" w:cs="Arial"/>
          <w:sz w:val="24"/>
          <w:szCs w:val="24"/>
        </w:rPr>
        <w:t xml:space="preserve"> often, either on the land or passing by it </w:t>
      </w:r>
      <w:r w:rsidR="00167054" w:rsidRPr="003F3D2E">
        <w:rPr>
          <w:rFonts w:ascii="Arial" w:hAnsi="Arial" w:cs="Arial"/>
          <w:sz w:val="24"/>
          <w:szCs w:val="24"/>
        </w:rPr>
        <w:t>in a vehicle</w:t>
      </w:r>
      <w:r w:rsidR="00BB61F7" w:rsidRPr="003F3D2E">
        <w:rPr>
          <w:rFonts w:ascii="Arial" w:hAnsi="Arial" w:cs="Arial"/>
          <w:sz w:val="24"/>
          <w:szCs w:val="24"/>
        </w:rPr>
        <w:t xml:space="preserve"> and </w:t>
      </w:r>
      <w:r w:rsidR="00003B5C" w:rsidRPr="003F3D2E">
        <w:rPr>
          <w:rFonts w:ascii="Arial" w:hAnsi="Arial" w:cs="Arial"/>
          <w:sz w:val="24"/>
          <w:szCs w:val="24"/>
        </w:rPr>
        <w:t xml:space="preserve">he </w:t>
      </w:r>
      <w:r w:rsidR="00BB61F7" w:rsidRPr="003F3D2E">
        <w:rPr>
          <w:rFonts w:ascii="Arial" w:hAnsi="Arial" w:cs="Arial"/>
          <w:sz w:val="24"/>
          <w:szCs w:val="24"/>
        </w:rPr>
        <w:t>never saw anyone on the claimed route</w:t>
      </w:r>
      <w:r w:rsidR="00167054" w:rsidRPr="003F3D2E">
        <w:rPr>
          <w:rFonts w:ascii="Arial" w:hAnsi="Arial" w:cs="Arial"/>
          <w:sz w:val="24"/>
          <w:szCs w:val="24"/>
        </w:rPr>
        <w:t>. Sometimes he would pass daily and sometimes not for a couple of weeks</w:t>
      </w:r>
      <w:r w:rsidR="00FE2D67" w:rsidRPr="003F3D2E">
        <w:rPr>
          <w:rFonts w:ascii="Arial" w:hAnsi="Arial" w:cs="Arial"/>
          <w:sz w:val="24"/>
          <w:szCs w:val="24"/>
        </w:rPr>
        <w:t>, and less so in the winter months.</w:t>
      </w:r>
      <w:r w:rsidR="005F22BF" w:rsidRPr="003F3D2E">
        <w:rPr>
          <w:rFonts w:ascii="Arial" w:hAnsi="Arial" w:cs="Arial"/>
          <w:sz w:val="24"/>
          <w:szCs w:val="24"/>
        </w:rPr>
        <w:t xml:space="preserve"> </w:t>
      </w:r>
      <w:r w:rsidR="005E24A8" w:rsidRPr="003F3D2E">
        <w:rPr>
          <w:rFonts w:ascii="Arial" w:hAnsi="Arial" w:cs="Arial"/>
          <w:sz w:val="24"/>
          <w:szCs w:val="24"/>
        </w:rPr>
        <w:t xml:space="preserve">He felt there was only a brief window </w:t>
      </w:r>
      <w:r w:rsidR="00E70F79" w:rsidRPr="003F3D2E">
        <w:rPr>
          <w:rFonts w:ascii="Arial" w:hAnsi="Arial" w:cs="Arial"/>
          <w:sz w:val="24"/>
          <w:szCs w:val="24"/>
        </w:rPr>
        <w:t>when passing</w:t>
      </w:r>
      <w:r w:rsidR="00167A9E" w:rsidRPr="003F3D2E">
        <w:rPr>
          <w:rFonts w:ascii="Arial" w:hAnsi="Arial" w:cs="Arial"/>
          <w:sz w:val="24"/>
          <w:szCs w:val="24"/>
        </w:rPr>
        <w:t xml:space="preserve"> by on Caker Lane</w:t>
      </w:r>
      <w:r w:rsidR="00E70F79" w:rsidRPr="003F3D2E">
        <w:rPr>
          <w:rFonts w:ascii="Arial" w:hAnsi="Arial" w:cs="Arial"/>
          <w:sz w:val="24"/>
          <w:szCs w:val="24"/>
        </w:rPr>
        <w:t xml:space="preserve">, </w:t>
      </w:r>
      <w:r w:rsidR="00167A9E" w:rsidRPr="003F3D2E">
        <w:rPr>
          <w:rFonts w:ascii="Arial" w:hAnsi="Arial" w:cs="Arial"/>
          <w:sz w:val="24"/>
          <w:szCs w:val="24"/>
        </w:rPr>
        <w:t>that</w:t>
      </w:r>
      <w:r w:rsidR="00E70F79" w:rsidRPr="003F3D2E">
        <w:rPr>
          <w:rFonts w:ascii="Arial" w:hAnsi="Arial" w:cs="Arial"/>
          <w:sz w:val="24"/>
          <w:szCs w:val="24"/>
        </w:rPr>
        <w:t xml:space="preserve"> you could see the claimed route</w:t>
      </w:r>
      <w:r w:rsidR="00507077" w:rsidRPr="003F3D2E">
        <w:rPr>
          <w:rFonts w:ascii="Arial" w:hAnsi="Arial" w:cs="Arial"/>
          <w:sz w:val="24"/>
          <w:szCs w:val="24"/>
        </w:rPr>
        <w:t>, but that, as a farmer, you always kep</w:t>
      </w:r>
      <w:r w:rsidR="00A13636" w:rsidRPr="003F3D2E">
        <w:rPr>
          <w:rFonts w:ascii="Arial" w:hAnsi="Arial" w:cs="Arial"/>
          <w:sz w:val="24"/>
          <w:szCs w:val="24"/>
        </w:rPr>
        <w:t>t</w:t>
      </w:r>
      <w:r w:rsidR="00507077" w:rsidRPr="003F3D2E">
        <w:rPr>
          <w:rFonts w:ascii="Arial" w:hAnsi="Arial" w:cs="Arial"/>
          <w:sz w:val="24"/>
          <w:szCs w:val="24"/>
        </w:rPr>
        <w:t xml:space="preserve"> an eye on your land.</w:t>
      </w:r>
      <w:r w:rsidR="0026647A" w:rsidRPr="003F3D2E">
        <w:rPr>
          <w:rFonts w:ascii="Arial" w:hAnsi="Arial" w:cs="Arial"/>
          <w:sz w:val="24"/>
          <w:szCs w:val="24"/>
        </w:rPr>
        <w:t xml:space="preserve"> </w:t>
      </w:r>
    </w:p>
    <w:p w14:paraId="6585E0DE" w14:textId="739B576F" w:rsidR="00837499" w:rsidRPr="003F3D2E" w:rsidRDefault="0026647A" w:rsidP="003F3D2E">
      <w:pPr>
        <w:pStyle w:val="Style1"/>
        <w:rPr>
          <w:rFonts w:ascii="Arial" w:hAnsi="Arial" w:cs="Arial"/>
          <w:sz w:val="24"/>
          <w:szCs w:val="24"/>
        </w:rPr>
      </w:pPr>
      <w:r w:rsidRPr="003F3D2E">
        <w:rPr>
          <w:rFonts w:ascii="Arial" w:hAnsi="Arial" w:cs="Arial"/>
          <w:sz w:val="24"/>
          <w:szCs w:val="24"/>
        </w:rPr>
        <w:t xml:space="preserve">Mr Butler confirmed that </w:t>
      </w:r>
      <w:r w:rsidR="00025E6A" w:rsidRPr="003F3D2E">
        <w:rPr>
          <w:rFonts w:ascii="Arial" w:hAnsi="Arial" w:cs="Arial"/>
          <w:sz w:val="24"/>
          <w:szCs w:val="24"/>
        </w:rPr>
        <w:t>prior to 2016 when a gate was erected at point A</w:t>
      </w:r>
      <w:r w:rsidR="004A46A0" w:rsidRPr="003F3D2E">
        <w:rPr>
          <w:rFonts w:ascii="Arial" w:hAnsi="Arial" w:cs="Arial"/>
          <w:sz w:val="24"/>
          <w:szCs w:val="24"/>
        </w:rPr>
        <w:t xml:space="preserve"> as part of the solar farm </w:t>
      </w:r>
      <w:r w:rsidR="00757124" w:rsidRPr="003F3D2E">
        <w:rPr>
          <w:rFonts w:ascii="Arial" w:hAnsi="Arial" w:cs="Arial"/>
          <w:sz w:val="24"/>
          <w:szCs w:val="24"/>
        </w:rPr>
        <w:t>project</w:t>
      </w:r>
      <w:r w:rsidR="00B37B0B" w:rsidRPr="003F3D2E">
        <w:rPr>
          <w:rFonts w:ascii="Arial" w:hAnsi="Arial" w:cs="Arial"/>
          <w:sz w:val="24"/>
          <w:szCs w:val="24"/>
        </w:rPr>
        <w:t>,</w:t>
      </w:r>
      <w:r w:rsidR="004A46A0" w:rsidRPr="003F3D2E">
        <w:rPr>
          <w:rFonts w:ascii="Arial" w:hAnsi="Arial" w:cs="Arial"/>
          <w:sz w:val="24"/>
          <w:szCs w:val="24"/>
        </w:rPr>
        <w:t xml:space="preserve"> access to the claimed route had been open</w:t>
      </w:r>
      <w:r w:rsidR="00757124" w:rsidRPr="003F3D2E">
        <w:rPr>
          <w:rFonts w:ascii="Arial" w:hAnsi="Arial" w:cs="Arial"/>
          <w:sz w:val="24"/>
          <w:szCs w:val="24"/>
        </w:rPr>
        <w:t>,</w:t>
      </w:r>
      <w:r w:rsidR="004A46A0" w:rsidRPr="003F3D2E">
        <w:rPr>
          <w:rFonts w:ascii="Arial" w:hAnsi="Arial" w:cs="Arial"/>
          <w:sz w:val="24"/>
          <w:szCs w:val="24"/>
        </w:rPr>
        <w:t xml:space="preserve"> but</w:t>
      </w:r>
      <w:r w:rsidR="00B37B0B" w:rsidRPr="003F3D2E">
        <w:rPr>
          <w:rFonts w:ascii="Arial" w:hAnsi="Arial" w:cs="Arial"/>
          <w:sz w:val="24"/>
          <w:szCs w:val="24"/>
        </w:rPr>
        <w:t xml:space="preserve"> </w:t>
      </w:r>
      <w:r w:rsidR="00D767B2" w:rsidRPr="003F3D2E">
        <w:rPr>
          <w:rFonts w:ascii="Arial" w:hAnsi="Arial" w:cs="Arial"/>
          <w:sz w:val="24"/>
          <w:szCs w:val="24"/>
        </w:rPr>
        <w:t>he had felt no need to</w:t>
      </w:r>
      <w:r w:rsidR="00DB48BB" w:rsidRPr="003F3D2E">
        <w:rPr>
          <w:rFonts w:ascii="Arial" w:hAnsi="Arial" w:cs="Arial"/>
          <w:sz w:val="24"/>
          <w:szCs w:val="24"/>
        </w:rPr>
        <w:t xml:space="preserve"> run the expense</w:t>
      </w:r>
      <w:r w:rsidR="00D767B2" w:rsidRPr="003F3D2E">
        <w:rPr>
          <w:rFonts w:ascii="Arial" w:hAnsi="Arial" w:cs="Arial"/>
          <w:sz w:val="24"/>
          <w:szCs w:val="24"/>
        </w:rPr>
        <w:t xml:space="preserve"> </w:t>
      </w:r>
      <w:r w:rsidR="004A46A0" w:rsidRPr="003F3D2E">
        <w:rPr>
          <w:rFonts w:ascii="Arial" w:hAnsi="Arial" w:cs="Arial"/>
          <w:sz w:val="24"/>
          <w:szCs w:val="24"/>
        </w:rPr>
        <w:t xml:space="preserve">of </w:t>
      </w:r>
      <w:r w:rsidR="00D767B2" w:rsidRPr="003F3D2E">
        <w:rPr>
          <w:rFonts w:ascii="Arial" w:hAnsi="Arial" w:cs="Arial"/>
          <w:sz w:val="24"/>
          <w:szCs w:val="24"/>
        </w:rPr>
        <w:t>sign</w:t>
      </w:r>
      <w:r w:rsidR="004A46A0" w:rsidRPr="003F3D2E">
        <w:rPr>
          <w:rFonts w:ascii="Arial" w:hAnsi="Arial" w:cs="Arial"/>
          <w:sz w:val="24"/>
          <w:szCs w:val="24"/>
        </w:rPr>
        <w:t>ing</w:t>
      </w:r>
      <w:r w:rsidR="00D767B2" w:rsidRPr="003F3D2E">
        <w:rPr>
          <w:rFonts w:ascii="Arial" w:hAnsi="Arial" w:cs="Arial"/>
          <w:sz w:val="24"/>
          <w:szCs w:val="24"/>
        </w:rPr>
        <w:t xml:space="preserve"> or gat</w:t>
      </w:r>
      <w:r w:rsidR="004A46A0" w:rsidRPr="003F3D2E">
        <w:rPr>
          <w:rFonts w:ascii="Arial" w:hAnsi="Arial" w:cs="Arial"/>
          <w:sz w:val="24"/>
          <w:szCs w:val="24"/>
        </w:rPr>
        <w:t>ing</w:t>
      </w:r>
      <w:r w:rsidR="00D767B2" w:rsidRPr="003F3D2E">
        <w:rPr>
          <w:rFonts w:ascii="Arial" w:hAnsi="Arial" w:cs="Arial"/>
          <w:sz w:val="24"/>
          <w:szCs w:val="24"/>
        </w:rPr>
        <w:t xml:space="preserve"> the route</w:t>
      </w:r>
      <w:r w:rsidR="00DB48BB" w:rsidRPr="003F3D2E">
        <w:rPr>
          <w:rFonts w:ascii="Arial" w:hAnsi="Arial" w:cs="Arial"/>
          <w:sz w:val="24"/>
          <w:szCs w:val="24"/>
        </w:rPr>
        <w:t>, as</w:t>
      </w:r>
      <w:r w:rsidR="00757124" w:rsidRPr="003F3D2E">
        <w:rPr>
          <w:rFonts w:ascii="Arial" w:hAnsi="Arial" w:cs="Arial"/>
          <w:sz w:val="24"/>
          <w:szCs w:val="24"/>
        </w:rPr>
        <w:t xml:space="preserve"> he had never seen anyone using it</w:t>
      </w:r>
      <w:r w:rsidR="00D62C66" w:rsidRPr="003F3D2E">
        <w:rPr>
          <w:rFonts w:ascii="Arial" w:hAnsi="Arial" w:cs="Arial"/>
          <w:sz w:val="24"/>
          <w:szCs w:val="24"/>
        </w:rPr>
        <w:t xml:space="preserve"> and was only aware o</w:t>
      </w:r>
      <w:r w:rsidR="00A13636" w:rsidRPr="003F3D2E">
        <w:rPr>
          <w:rFonts w:ascii="Arial" w:hAnsi="Arial" w:cs="Arial"/>
          <w:sz w:val="24"/>
          <w:szCs w:val="24"/>
        </w:rPr>
        <w:t>f</w:t>
      </w:r>
      <w:r w:rsidR="00D62C66" w:rsidRPr="003F3D2E">
        <w:rPr>
          <w:rFonts w:ascii="Arial" w:hAnsi="Arial" w:cs="Arial"/>
          <w:sz w:val="24"/>
          <w:szCs w:val="24"/>
        </w:rPr>
        <w:t xml:space="preserve"> </w:t>
      </w:r>
      <w:r w:rsidR="00A13636" w:rsidRPr="003F3D2E">
        <w:rPr>
          <w:rFonts w:ascii="Arial" w:hAnsi="Arial" w:cs="Arial"/>
          <w:sz w:val="24"/>
          <w:szCs w:val="24"/>
        </w:rPr>
        <w:t>a</w:t>
      </w:r>
      <w:r w:rsidR="00D62C66" w:rsidRPr="003F3D2E">
        <w:rPr>
          <w:rFonts w:ascii="Arial" w:hAnsi="Arial" w:cs="Arial"/>
          <w:sz w:val="24"/>
          <w:szCs w:val="24"/>
        </w:rPr>
        <w:t xml:space="preserve"> single</w:t>
      </w:r>
      <w:r w:rsidR="00FE16AF" w:rsidRPr="003F3D2E">
        <w:rPr>
          <w:rFonts w:ascii="Arial" w:hAnsi="Arial" w:cs="Arial"/>
          <w:sz w:val="24"/>
          <w:szCs w:val="24"/>
        </w:rPr>
        <w:t xml:space="preserve"> person being found on the claimed </w:t>
      </w:r>
      <w:r w:rsidR="005E7292" w:rsidRPr="003F3D2E">
        <w:rPr>
          <w:rFonts w:ascii="Arial" w:hAnsi="Arial" w:cs="Arial"/>
          <w:sz w:val="24"/>
          <w:szCs w:val="24"/>
        </w:rPr>
        <w:t>path</w:t>
      </w:r>
      <w:r w:rsidR="00FE16AF" w:rsidRPr="003F3D2E">
        <w:rPr>
          <w:rFonts w:ascii="Arial" w:hAnsi="Arial" w:cs="Arial"/>
          <w:sz w:val="24"/>
          <w:szCs w:val="24"/>
        </w:rPr>
        <w:t xml:space="preserve"> and</w:t>
      </w:r>
      <w:r w:rsidR="00D62C66" w:rsidRPr="003F3D2E">
        <w:rPr>
          <w:rFonts w:ascii="Arial" w:hAnsi="Arial" w:cs="Arial"/>
          <w:sz w:val="24"/>
          <w:szCs w:val="24"/>
        </w:rPr>
        <w:t xml:space="preserve"> challenge</w:t>
      </w:r>
      <w:r w:rsidR="00FE16AF" w:rsidRPr="003F3D2E">
        <w:rPr>
          <w:rFonts w:ascii="Arial" w:hAnsi="Arial" w:cs="Arial"/>
          <w:sz w:val="24"/>
          <w:szCs w:val="24"/>
        </w:rPr>
        <w:t>d</w:t>
      </w:r>
      <w:r w:rsidR="00D62C66" w:rsidRPr="003F3D2E">
        <w:rPr>
          <w:rFonts w:ascii="Arial" w:hAnsi="Arial" w:cs="Arial"/>
          <w:sz w:val="24"/>
          <w:szCs w:val="24"/>
        </w:rPr>
        <w:t xml:space="preserve"> in 2011.</w:t>
      </w:r>
      <w:r w:rsidR="00DB48BB" w:rsidRPr="003F3D2E">
        <w:rPr>
          <w:rFonts w:ascii="Arial" w:hAnsi="Arial" w:cs="Arial"/>
          <w:sz w:val="24"/>
          <w:szCs w:val="24"/>
        </w:rPr>
        <w:t xml:space="preserve"> </w:t>
      </w:r>
      <w:r w:rsidR="003F3D2E" w:rsidRPr="003F3D2E">
        <w:rPr>
          <w:rFonts w:ascii="Arial" w:hAnsi="Arial" w:cs="Arial"/>
          <w:sz w:val="24"/>
          <w:szCs w:val="24"/>
        </w:rPr>
        <w:t xml:space="preserve">He also considered that the security personnel for the solar farm construction would most certainly have challenged anyone using the route, </w:t>
      </w:r>
      <w:r w:rsidR="00607294">
        <w:rPr>
          <w:rFonts w:ascii="Arial" w:hAnsi="Arial" w:cs="Arial"/>
          <w:sz w:val="24"/>
          <w:szCs w:val="24"/>
        </w:rPr>
        <w:t xml:space="preserve"> although </w:t>
      </w:r>
      <w:r w:rsidR="003F3D2E" w:rsidRPr="003F3D2E">
        <w:rPr>
          <w:rFonts w:ascii="Arial" w:hAnsi="Arial" w:cs="Arial"/>
          <w:sz w:val="24"/>
          <w:szCs w:val="24"/>
        </w:rPr>
        <w:t>there is no evidence that they did and this also falls outside</w:t>
      </w:r>
      <w:r w:rsidR="00607294">
        <w:rPr>
          <w:rFonts w:ascii="Arial" w:hAnsi="Arial" w:cs="Arial"/>
          <w:sz w:val="24"/>
          <w:szCs w:val="24"/>
        </w:rPr>
        <w:t xml:space="preserve"> of</w:t>
      </w:r>
      <w:r w:rsidR="003F3D2E" w:rsidRPr="003F3D2E">
        <w:rPr>
          <w:rFonts w:ascii="Arial" w:hAnsi="Arial" w:cs="Arial"/>
          <w:sz w:val="24"/>
          <w:szCs w:val="24"/>
        </w:rPr>
        <w:t xml:space="preserve"> the relevant period being considered.</w:t>
      </w:r>
    </w:p>
    <w:p w14:paraId="486EA582" w14:textId="1FB8F2EF" w:rsidR="004452A4" w:rsidRPr="00F55430" w:rsidRDefault="008F0A3E" w:rsidP="00F55430">
      <w:pPr>
        <w:pStyle w:val="Style1"/>
        <w:tabs>
          <w:tab w:val="clear" w:pos="720"/>
        </w:tabs>
        <w:rPr>
          <w:rFonts w:ascii="Arial" w:hAnsi="Arial" w:cs="Arial"/>
          <w:color w:val="auto"/>
          <w:sz w:val="24"/>
          <w:szCs w:val="24"/>
        </w:rPr>
      </w:pPr>
      <w:r>
        <w:rPr>
          <w:rFonts w:ascii="Arial" w:hAnsi="Arial" w:cs="Arial"/>
          <w:color w:val="auto"/>
          <w:sz w:val="24"/>
          <w:szCs w:val="24"/>
        </w:rPr>
        <w:t xml:space="preserve"> An employ</w:t>
      </w:r>
      <w:r w:rsidR="00135478">
        <w:rPr>
          <w:rFonts w:ascii="Arial" w:hAnsi="Arial" w:cs="Arial"/>
          <w:color w:val="auto"/>
          <w:sz w:val="24"/>
          <w:szCs w:val="24"/>
        </w:rPr>
        <w:t>ee</w:t>
      </w:r>
      <w:r>
        <w:rPr>
          <w:rFonts w:ascii="Arial" w:hAnsi="Arial" w:cs="Arial"/>
          <w:color w:val="auto"/>
          <w:sz w:val="24"/>
          <w:szCs w:val="24"/>
        </w:rPr>
        <w:t xml:space="preserve"> of the landowner, </w:t>
      </w:r>
      <w:r w:rsidR="0037145B" w:rsidRPr="00F55430">
        <w:rPr>
          <w:rFonts w:ascii="Arial" w:hAnsi="Arial" w:cs="Arial"/>
          <w:color w:val="auto"/>
          <w:sz w:val="24"/>
          <w:szCs w:val="24"/>
        </w:rPr>
        <w:t>Mr Kilby, who spoke at Inquiry</w:t>
      </w:r>
      <w:r>
        <w:rPr>
          <w:rFonts w:ascii="Arial" w:hAnsi="Arial" w:cs="Arial"/>
          <w:color w:val="auto"/>
          <w:sz w:val="24"/>
          <w:szCs w:val="24"/>
        </w:rPr>
        <w:t>,</w:t>
      </w:r>
      <w:r w:rsidR="0037145B" w:rsidRPr="00F55430">
        <w:rPr>
          <w:rFonts w:ascii="Arial" w:hAnsi="Arial" w:cs="Arial"/>
          <w:color w:val="auto"/>
          <w:sz w:val="24"/>
          <w:szCs w:val="24"/>
        </w:rPr>
        <w:t xml:space="preserve"> </w:t>
      </w:r>
      <w:r w:rsidR="00B55004" w:rsidRPr="00F55430">
        <w:rPr>
          <w:rFonts w:ascii="Arial" w:hAnsi="Arial" w:cs="Arial"/>
          <w:color w:val="auto"/>
          <w:sz w:val="24"/>
          <w:szCs w:val="24"/>
        </w:rPr>
        <w:t>stated that he visited the land</w:t>
      </w:r>
      <w:r w:rsidR="00D83E65" w:rsidRPr="00F55430">
        <w:rPr>
          <w:rFonts w:ascii="Arial" w:hAnsi="Arial" w:cs="Arial"/>
          <w:color w:val="auto"/>
          <w:sz w:val="24"/>
          <w:szCs w:val="24"/>
        </w:rPr>
        <w:t xml:space="preserve"> in the vicinity of the claimed route at least weekly, for an hour at a time</w:t>
      </w:r>
      <w:r w:rsidR="00EB4402" w:rsidRPr="00F55430">
        <w:rPr>
          <w:rFonts w:ascii="Arial" w:hAnsi="Arial" w:cs="Arial"/>
          <w:color w:val="auto"/>
          <w:sz w:val="24"/>
          <w:szCs w:val="24"/>
        </w:rPr>
        <w:t>.</w:t>
      </w:r>
      <w:r w:rsidR="00990442" w:rsidRPr="00F55430">
        <w:rPr>
          <w:rFonts w:ascii="Arial" w:hAnsi="Arial" w:cs="Arial"/>
          <w:color w:val="auto"/>
          <w:sz w:val="24"/>
          <w:szCs w:val="24"/>
        </w:rPr>
        <w:t xml:space="preserve"> Between </w:t>
      </w:r>
      <w:r w:rsidR="00864095" w:rsidRPr="00F55430">
        <w:rPr>
          <w:rFonts w:ascii="Arial" w:hAnsi="Arial" w:cs="Arial"/>
          <w:color w:val="auto"/>
          <w:sz w:val="24"/>
          <w:szCs w:val="24"/>
        </w:rPr>
        <w:t>the months of June and late September he</w:t>
      </w:r>
      <w:r w:rsidR="005522B7" w:rsidRPr="00F55430">
        <w:rPr>
          <w:rFonts w:ascii="Arial" w:hAnsi="Arial" w:cs="Arial"/>
          <w:color w:val="auto"/>
          <w:sz w:val="24"/>
          <w:szCs w:val="24"/>
        </w:rPr>
        <w:t xml:space="preserve"> stated his visits would be</w:t>
      </w:r>
      <w:r w:rsidR="00485790" w:rsidRPr="00F55430">
        <w:rPr>
          <w:rFonts w:ascii="Arial" w:hAnsi="Arial" w:cs="Arial"/>
          <w:color w:val="auto"/>
          <w:sz w:val="24"/>
          <w:szCs w:val="24"/>
        </w:rPr>
        <w:t xml:space="preserve"> da</w:t>
      </w:r>
      <w:r w:rsidR="005522B7" w:rsidRPr="00F55430">
        <w:rPr>
          <w:rFonts w:ascii="Arial" w:hAnsi="Arial" w:cs="Arial"/>
          <w:color w:val="auto"/>
          <w:sz w:val="24"/>
          <w:szCs w:val="24"/>
        </w:rPr>
        <w:t>il</w:t>
      </w:r>
      <w:r w:rsidR="00485790" w:rsidRPr="00F55430">
        <w:rPr>
          <w:rFonts w:ascii="Arial" w:hAnsi="Arial" w:cs="Arial"/>
          <w:color w:val="auto"/>
          <w:sz w:val="24"/>
          <w:szCs w:val="24"/>
        </w:rPr>
        <w:t>y</w:t>
      </w:r>
      <w:r w:rsidR="00033666" w:rsidRPr="00F55430">
        <w:rPr>
          <w:rFonts w:ascii="Arial" w:hAnsi="Arial" w:cs="Arial"/>
          <w:color w:val="auto"/>
          <w:sz w:val="24"/>
          <w:szCs w:val="24"/>
        </w:rPr>
        <w:t xml:space="preserve"> as part of his gamekeeping</w:t>
      </w:r>
      <w:r>
        <w:rPr>
          <w:rFonts w:ascii="Arial" w:hAnsi="Arial" w:cs="Arial"/>
          <w:color w:val="auto"/>
          <w:sz w:val="24"/>
          <w:szCs w:val="24"/>
        </w:rPr>
        <w:t xml:space="preserve"> duties</w:t>
      </w:r>
      <w:r w:rsidR="00033666" w:rsidRPr="00F55430">
        <w:rPr>
          <w:rFonts w:ascii="Arial" w:hAnsi="Arial" w:cs="Arial"/>
          <w:color w:val="auto"/>
          <w:sz w:val="24"/>
          <w:szCs w:val="24"/>
        </w:rPr>
        <w:t>.</w:t>
      </w:r>
      <w:r w:rsidR="00EB4402" w:rsidRPr="00F55430">
        <w:rPr>
          <w:rFonts w:ascii="Arial" w:hAnsi="Arial" w:cs="Arial"/>
          <w:color w:val="auto"/>
          <w:sz w:val="24"/>
          <w:szCs w:val="24"/>
        </w:rPr>
        <w:t xml:space="preserve"> He </w:t>
      </w:r>
      <w:r w:rsidR="00033666" w:rsidRPr="00F55430">
        <w:rPr>
          <w:rFonts w:ascii="Arial" w:hAnsi="Arial" w:cs="Arial"/>
          <w:color w:val="auto"/>
          <w:sz w:val="24"/>
          <w:szCs w:val="24"/>
        </w:rPr>
        <w:t xml:space="preserve">also </w:t>
      </w:r>
      <w:r w:rsidR="00EB4402" w:rsidRPr="00F55430">
        <w:rPr>
          <w:rFonts w:ascii="Arial" w:hAnsi="Arial" w:cs="Arial"/>
          <w:color w:val="auto"/>
          <w:sz w:val="24"/>
          <w:szCs w:val="24"/>
        </w:rPr>
        <w:t>dealt with pest control</w:t>
      </w:r>
      <w:r w:rsidR="0072135B" w:rsidRPr="00F55430">
        <w:rPr>
          <w:rFonts w:ascii="Arial" w:hAnsi="Arial" w:cs="Arial"/>
          <w:color w:val="auto"/>
          <w:sz w:val="24"/>
          <w:szCs w:val="24"/>
        </w:rPr>
        <w:t xml:space="preserve"> a</w:t>
      </w:r>
      <w:r w:rsidR="00EB2DBE" w:rsidRPr="00F55430">
        <w:rPr>
          <w:rFonts w:ascii="Arial" w:hAnsi="Arial" w:cs="Arial"/>
          <w:color w:val="auto"/>
          <w:sz w:val="24"/>
          <w:szCs w:val="24"/>
        </w:rPr>
        <w:t xml:space="preserve">nd was always on the alert for poachers. </w:t>
      </w:r>
      <w:r w:rsidR="00FC7FBE">
        <w:rPr>
          <w:rFonts w:ascii="Arial" w:hAnsi="Arial" w:cs="Arial"/>
          <w:color w:val="auto"/>
          <w:sz w:val="24"/>
          <w:szCs w:val="24"/>
        </w:rPr>
        <w:t>Although not on his evidence statement, at Inquiry h</w:t>
      </w:r>
      <w:r w:rsidR="00EB2DBE" w:rsidRPr="00F55430">
        <w:rPr>
          <w:rFonts w:ascii="Arial" w:hAnsi="Arial" w:cs="Arial"/>
          <w:color w:val="auto"/>
          <w:sz w:val="24"/>
          <w:szCs w:val="24"/>
        </w:rPr>
        <w:t>e recalled setting up a camera in 2006/2007</w:t>
      </w:r>
      <w:r w:rsidR="0023771C" w:rsidRPr="00F55430">
        <w:rPr>
          <w:rFonts w:ascii="Arial" w:hAnsi="Arial" w:cs="Arial"/>
          <w:color w:val="auto"/>
          <w:sz w:val="24"/>
          <w:szCs w:val="24"/>
        </w:rPr>
        <w:t xml:space="preserve"> on the claimed route for two weeks</w:t>
      </w:r>
      <w:r w:rsidR="009503E7">
        <w:rPr>
          <w:rFonts w:ascii="Arial" w:hAnsi="Arial" w:cs="Arial"/>
          <w:color w:val="auto"/>
          <w:sz w:val="24"/>
          <w:szCs w:val="24"/>
        </w:rPr>
        <w:t xml:space="preserve"> to monitor said poaching</w:t>
      </w:r>
      <w:r w:rsidR="0023771C" w:rsidRPr="00F55430">
        <w:rPr>
          <w:rFonts w:ascii="Arial" w:hAnsi="Arial" w:cs="Arial"/>
          <w:color w:val="auto"/>
          <w:sz w:val="24"/>
          <w:szCs w:val="24"/>
        </w:rPr>
        <w:t xml:space="preserve"> and</w:t>
      </w:r>
      <w:r w:rsidR="00D6317A" w:rsidRPr="00F55430">
        <w:rPr>
          <w:rFonts w:ascii="Arial" w:hAnsi="Arial" w:cs="Arial"/>
          <w:color w:val="auto"/>
          <w:sz w:val="24"/>
          <w:szCs w:val="24"/>
        </w:rPr>
        <w:t xml:space="preserve"> stated that the</w:t>
      </w:r>
      <w:r w:rsidR="0023771C" w:rsidRPr="00F55430">
        <w:rPr>
          <w:rFonts w:ascii="Arial" w:hAnsi="Arial" w:cs="Arial"/>
          <w:color w:val="auto"/>
          <w:sz w:val="24"/>
          <w:szCs w:val="24"/>
        </w:rPr>
        <w:t xml:space="preserve"> footage</w:t>
      </w:r>
      <w:r w:rsidR="00D6317A" w:rsidRPr="00F55430">
        <w:rPr>
          <w:rFonts w:ascii="Arial" w:hAnsi="Arial" w:cs="Arial"/>
          <w:color w:val="auto"/>
          <w:sz w:val="24"/>
          <w:szCs w:val="24"/>
        </w:rPr>
        <w:t xml:space="preserve"> at the time</w:t>
      </w:r>
      <w:r w:rsidR="0023771C" w:rsidRPr="00F55430">
        <w:rPr>
          <w:rFonts w:ascii="Arial" w:hAnsi="Arial" w:cs="Arial"/>
          <w:color w:val="auto"/>
          <w:sz w:val="24"/>
          <w:szCs w:val="24"/>
        </w:rPr>
        <w:t xml:space="preserve"> revealed </w:t>
      </w:r>
      <w:r w:rsidR="008962E2" w:rsidRPr="00F55430">
        <w:rPr>
          <w:rFonts w:ascii="Arial" w:hAnsi="Arial" w:cs="Arial"/>
          <w:color w:val="auto"/>
          <w:sz w:val="24"/>
          <w:szCs w:val="24"/>
        </w:rPr>
        <w:t>only farming operations a</w:t>
      </w:r>
      <w:r w:rsidR="009503E7">
        <w:rPr>
          <w:rFonts w:ascii="Arial" w:hAnsi="Arial" w:cs="Arial"/>
          <w:color w:val="auto"/>
          <w:sz w:val="24"/>
          <w:szCs w:val="24"/>
        </w:rPr>
        <w:t>s well as</w:t>
      </w:r>
      <w:r w:rsidR="008962E2" w:rsidRPr="00F55430">
        <w:rPr>
          <w:rFonts w:ascii="Arial" w:hAnsi="Arial" w:cs="Arial"/>
          <w:color w:val="auto"/>
          <w:sz w:val="24"/>
          <w:szCs w:val="24"/>
        </w:rPr>
        <w:t xml:space="preserve"> some poachers.</w:t>
      </w:r>
    </w:p>
    <w:p w14:paraId="19C16C15" w14:textId="1B5AD128" w:rsidR="00F510D6" w:rsidRPr="00C66462" w:rsidRDefault="004452A4" w:rsidP="00BF5F9D">
      <w:pPr>
        <w:pStyle w:val="Style1"/>
        <w:tabs>
          <w:tab w:val="clear" w:pos="720"/>
        </w:tabs>
        <w:rPr>
          <w:rFonts w:ascii="Arial" w:hAnsi="Arial" w:cs="Arial"/>
          <w:color w:val="auto"/>
          <w:sz w:val="24"/>
          <w:szCs w:val="24"/>
        </w:rPr>
      </w:pPr>
      <w:r w:rsidRPr="00C66462">
        <w:rPr>
          <w:rFonts w:ascii="Arial" w:hAnsi="Arial" w:cs="Arial"/>
          <w:color w:val="auto"/>
          <w:sz w:val="24"/>
          <w:szCs w:val="24"/>
        </w:rPr>
        <w:t>Mr Kilby</w:t>
      </w:r>
      <w:r w:rsidR="00B50CB2">
        <w:rPr>
          <w:rFonts w:ascii="Arial" w:hAnsi="Arial" w:cs="Arial"/>
          <w:color w:val="auto"/>
          <w:sz w:val="24"/>
          <w:szCs w:val="24"/>
        </w:rPr>
        <w:t xml:space="preserve"> saw people using the Hangers Way, but seldomly </w:t>
      </w:r>
      <w:r w:rsidR="006129A3">
        <w:rPr>
          <w:rFonts w:ascii="Arial" w:hAnsi="Arial" w:cs="Arial"/>
          <w:color w:val="auto"/>
          <w:sz w:val="24"/>
          <w:szCs w:val="24"/>
        </w:rPr>
        <w:t xml:space="preserve">saw anyone on the claimed route, which he </w:t>
      </w:r>
      <w:r w:rsidR="002056FE">
        <w:rPr>
          <w:rFonts w:ascii="Arial" w:hAnsi="Arial" w:cs="Arial"/>
          <w:color w:val="auto"/>
          <w:sz w:val="24"/>
          <w:szCs w:val="24"/>
        </w:rPr>
        <w:t>stated</w:t>
      </w:r>
      <w:r w:rsidR="00CC2778">
        <w:rPr>
          <w:rFonts w:ascii="Arial" w:hAnsi="Arial" w:cs="Arial"/>
          <w:color w:val="auto"/>
          <w:sz w:val="24"/>
          <w:szCs w:val="24"/>
        </w:rPr>
        <w:t xml:space="preserve"> wa</w:t>
      </w:r>
      <w:r w:rsidR="00BE5EEA">
        <w:rPr>
          <w:rFonts w:ascii="Arial" w:hAnsi="Arial" w:cs="Arial"/>
          <w:color w:val="auto"/>
          <w:sz w:val="24"/>
          <w:szCs w:val="24"/>
        </w:rPr>
        <w:t>s</w:t>
      </w:r>
      <w:r w:rsidR="00CC2778">
        <w:rPr>
          <w:rFonts w:ascii="Arial" w:hAnsi="Arial" w:cs="Arial"/>
          <w:color w:val="auto"/>
          <w:sz w:val="24"/>
          <w:szCs w:val="24"/>
        </w:rPr>
        <w:t xml:space="preserve"> in stark contra</w:t>
      </w:r>
      <w:r w:rsidR="00CF03C7">
        <w:rPr>
          <w:rFonts w:ascii="Arial" w:hAnsi="Arial" w:cs="Arial"/>
          <w:color w:val="auto"/>
          <w:sz w:val="24"/>
          <w:szCs w:val="24"/>
        </w:rPr>
        <w:t xml:space="preserve">st to </w:t>
      </w:r>
      <w:r w:rsidR="00483173">
        <w:rPr>
          <w:rFonts w:ascii="Arial" w:hAnsi="Arial" w:cs="Arial"/>
          <w:color w:val="auto"/>
          <w:sz w:val="24"/>
          <w:szCs w:val="24"/>
        </w:rPr>
        <w:t>other land that he worked upon, where he would often come across</w:t>
      </w:r>
      <w:r w:rsidR="004A2D48">
        <w:rPr>
          <w:rFonts w:ascii="Arial" w:hAnsi="Arial" w:cs="Arial"/>
          <w:color w:val="auto"/>
          <w:sz w:val="24"/>
          <w:szCs w:val="24"/>
        </w:rPr>
        <w:t xml:space="preserve"> people</w:t>
      </w:r>
      <w:r w:rsidR="00BE5EEA">
        <w:rPr>
          <w:rFonts w:ascii="Arial" w:hAnsi="Arial" w:cs="Arial"/>
          <w:color w:val="auto"/>
          <w:sz w:val="24"/>
          <w:szCs w:val="24"/>
        </w:rPr>
        <w:t xml:space="preserve"> and challenge </w:t>
      </w:r>
      <w:r w:rsidR="009E2531">
        <w:rPr>
          <w:rFonts w:ascii="Arial" w:hAnsi="Arial" w:cs="Arial"/>
          <w:color w:val="auto"/>
          <w:sz w:val="24"/>
          <w:szCs w:val="24"/>
        </w:rPr>
        <w:t>their presence</w:t>
      </w:r>
      <w:r w:rsidR="00BE5EEA">
        <w:rPr>
          <w:rFonts w:ascii="Arial" w:hAnsi="Arial" w:cs="Arial"/>
          <w:color w:val="auto"/>
          <w:sz w:val="24"/>
          <w:szCs w:val="24"/>
        </w:rPr>
        <w:t>. Mr Kilby</w:t>
      </w:r>
      <w:r w:rsidRPr="00C66462">
        <w:rPr>
          <w:rFonts w:ascii="Arial" w:hAnsi="Arial" w:cs="Arial"/>
          <w:color w:val="auto"/>
          <w:sz w:val="24"/>
          <w:szCs w:val="24"/>
        </w:rPr>
        <w:t xml:space="preserve"> remembered challenging someone on the path in 2011 and </w:t>
      </w:r>
      <w:r w:rsidR="002A7325" w:rsidRPr="00C66462">
        <w:rPr>
          <w:rFonts w:ascii="Arial" w:hAnsi="Arial" w:cs="Arial"/>
          <w:color w:val="auto"/>
          <w:sz w:val="24"/>
          <w:szCs w:val="24"/>
        </w:rPr>
        <w:t>a di</w:t>
      </w:r>
      <w:r w:rsidR="00CC3C9D">
        <w:rPr>
          <w:rFonts w:ascii="Arial" w:hAnsi="Arial" w:cs="Arial"/>
          <w:color w:val="auto"/>
          <w:sz w:val="24"/>
          <w:szCs w:val="24"/>
        </w:rPr>
        <w:t>a</w:t>
      </w:r>
      <w:r w:rsidR="002A7325" w:rsidRPr="00C66462">
        <w:rPr>
          <w:rFonts w:ascii="Arial" w:hAnsi="Arial" w:cs="Arial"/>
          <w:color w:val="auto"/>
          <w:sz w:val="24"/>
          <w:szCs w:val="24"/>
        </w:rPr>
        <w:t xml:space="preserve">ry note was produced in evidence to support this. The diary note had been apparently made due to the user </w:t>
      </w:r>
      <w:r w:rsidR="00E879FF" w:rsidRPr="00C66462">
        <w:rPr>
          <w:rFonts w:ascii="Arial" w:hAnsi="Arial" w:cs="Arial"/>
          <w:color w:val="auto"/>
          <w:sz w:val="24"/>
          <w:szCs w:val="24"/>
        </w:rPr>
        <w:t>being unpleasant to deal with.</w:t>
      </w:r>
      <w:r w:rsidR="00917BFB" w:rsidRPr="00C66462">
        <w:rPr>
          <w:rFonts w:ascii="Arial" w:hAnsi="Arial" w:cs="Arial"/>
          <w:color w:val="auto"/>
          <w:sz w:val="24"/>
          <w:szCs w:val="24"/>
        </w:rPr>
        <w:t xml:space="preserve"> Mr Kilby also recalled</w:t>
      </w:r>
      <w:r w:rsidR="009B2673" w:rsidRPr="00C66462">
        <w:rPr>
          <w:rFonts w:ascii="Arial" w:hAnsi="Arial" w:cs="Arial"/>
          <w:color w:val="auto"/>
          <w:sz w:val="24"/>
          <w:szCs w:val="24"/>
        </w:rPr>
        <w:t xml:space="preserve"> at Inquiry</w:t>
      </w:r>
      <w:r w:rsidR="00B12088" w:rsidRPr="00C66462">
        <w:rPr>
          <w:rFonts w:ascii="Arial" w:hAnsi="Arial" w:cs="Arial"/>
          <w:color w:val="auto"/>
          <w:sz w:val="24"/>
          <w:szCs w:val="24"/>
        </w:rPr>
        <w:t xml:space="preserve"> that he very occasionally</w:t>
      </w:r>
      <w:r w:rsidR="00917BFB" w:rsidRPr="00C66462">
        <w:rPr>
          <w:rFonts w:ascii="Arial" w:hAnsi="Arial" w:cs="Arial"/>
          <w:color w:val="auto"/>
          <w:sz w:val="24"/>
          <w:szCs w:val="24"/>
        </w:rPr>
        <w:t xml:space="preserve"> s</w:t>
      </w:r>
      <w:r w:rsidR="00B12088" w:rsidRPr="00C66462">
        <w:rPr>
          <w:rFonts w:ascii="Arial" w:hAnsi="Arial" w:cs="Arial"/>
          <w:color w:val="auto"/>
          <w:sz w:val="24"/>
          <w:szCs w:val="24"/>
        </w:rPr>
        <w:t>aw others</w:t>
      </w:r>
      <w:r w:rsidR="005D334E">
        <w:rPr>
          <w:rFonts w:ascii="Arial" w:hAnsi="Arial" w:cs="Arial"/>
          <w:color w:val="auto"/>
          <w:sz w:val="24"/>
          <w:szCs w:val="24"/>
        </w:rPr>
        <w:t xml:space="preserve"> and </w:t>
      </w:r>
      <w:r w:rsidR="009E2531">
        <w:rPr>
          <w:rFonts w:ascii="Arial" w:hAnsi="Arial" w:cs="Arial"/>
          <w:color w:val="auto"/>
          <w:sz w:val="24"/>
          <w:szCs w:val="24"/>
        </w:rPr>
        <w:t xml:space="preserve">also </w:t>
      </w:r>
      <w:r w:rsidR="005D334E">
        <w:rPr>
          <w:rFonts w:ascii="Arial" w:hAnsi="Arial" w:cs="Arial"/>
          <w:color w:val="auto"/>
          <w:sz w:val="24"/>
          <w:szCs w:val="24"/>
        </w:rPr>
        <w:t>challenged them</w:t>
      </w:r>
      <w:r w:rsidR="002A08C9" w:rsidRPr="00C66462">
        <w:rPr>
          <w:rFonts w:ascii="Arial" w:hAnsi="Arial" w:cs="Arial"/>
          <w:color w:val="auto"/>
          <w:sz w:val="24"/>
          <w:szCs w:val="24"/>
        </w:rPr>
        <w:t>, however</w:t>
      </w:r>
      <w:r w:rsidR="00AD265F">
        <w:rPr>
          <w:rFonts w:ascii="Arial" w:hAnsi="Arial" w:cs="Arial"/>
          <w:color w:val="auto"/>
          <w:sz w:val="24"/>
          <w:szCs w:val="24"/>
        </w:rPr>
        <w:t>, unlike the challenge of 201</w:t>
      </w:r>
      <w:r w:rsidR="00840A41">
        <w:rPr>
          <w:rFonts w:ascii="Arial" w:hAnsi="Arial" w:cs="Arial"/>
          <w:color w:val="auto"/>
          <w:sz w:val="24"/>
          <w:szCs w:val="24"/>
        </w:rPr>
        <w:t xml:space="preserve">1, there is </w:t>
      </w:r>
      <w:r w:rsidR="00DC0C51">
        <w:rPr>
          <w:rFonts w:ascii="Arial" w:hAnsi="Arial" w:cs="Arial"/>
          <w:color w:val="auto"/>
          <w:sz w:val="24"/>
          <w:szCs w:val="24"/>
        </w:rPr>
        <w:t>no specific detail and</w:t>
      </w:r>
      <w:r w:rsidR="002A08C9" w:rsidRPr="00C66462">
        <w:rPr>
          <w:rFonts w:ascii="Arial" w:hAnsi="Arial" w:cs="Arial"/>
          <w:color w:val="auto"/>
          <w:sz w:val="24"/>
          <w:szCs w:val="24"/>
        </w:rPr>
        <w:t xml:space="preserve"> it appeared that </w:t>
      </w:r>
      <w:r w:rsidR="00DC0C51">
        <w:rPr>
          <w:rFonts w:ascii="Arial" w:hAnsi="Arial" w:cs="Arial"/>
          <w:color w:val="auto"/>
          <w:sz w:val="24"/>
          <w:szCs w:val="24"/>
        </w:rPr>
        <w:t>Mr Butler, the</w:t>
      </w:r>
      <w:r w:rsidR="002A08C9" w:rsidRPr="00C66462">
        <w:rPr>
          <w:rFonts w:ascii="Arial" w:hAnsi="Arial" w:cs="Arial"/>
          <w:color w:val="auto"/>
          <w:sz w:val="24"/>
          <w:szCs w:val="24"/>
        </w:rPr>
        <w:t xml:space="preserve"> landowner</w:t>
      </w:r>
      <w:r w:rsidR="00DC0C51">
        <w:rPr>
          <w:rFonts w:ascii="Arial" w:hAnsi="Arial" w:cs="Arial"/>
          <w:color w:val="auto"/>
          <w:sz w:val="24"/>
          <w:szCs w:val="24"/>
        </w:rPr>
        <w:t>,</w:t>
      </w:r>
      <w:r w:rsidR="002A08C9" w:rsidRPr="00C66462">
        <w:rPr>
          <w:rFonts w:ascii="Arial" w:hAnsi="Arial" w:cs="Arial"/>
          <w:color w:val="auto"/>
          <w:sz w:val="24"/>
          <w:szCs w:val="24"/>
        </w:rPr>
        <w:t xml:space="preserve"> was unaware of th</w:t>
      </w:r>
      <w:r w:rsidR="00DC0C51">
        <w:rPr>
          <w:rFonts w:ascii="Arial" w:hAnsi="Arial" w:cs="Arial"/>
          <w:color w:val="auto"/>
          <w:sz w:val="24"/>
          <w:szCs w:val="24"/>
        </w:rPr>
        <w:t>ese other encounters</w:t>
      </w:r>
      <w:r w:rsidR="002A08C9" w:rsidRPr="00C66462">
        <w:rPr>
          <w:rFonts w:ascii="Arial" w:hAnsi="Arial" w:cs="Arial"/>
          <w:color w:val="auto"/>
          <w:sz w:val="24"/>
          <w:szCs w:val="24"/>
        </w:rPr>
        <w:t>.</w:t>
      </w:r>
    </w:p>
    <w:p w14:paraId="4B72AA71" w14:textId="069649CB" w:rsidR="00D519EF" w:rsidRDefault="00F510D6" w:rsidP="00BF5F9D">
      <w:pPr>
        <w:pStyle w:val="Style1"/>
        <w:tabs>
          <w:tab w:val="clear" w:pos="720"/>
        </w:tabs>
        <w:rPr>
          <w:rFonts w:ascii="Arial" w:hAnsi="Arial" w:cs="Arial"/>
          <w:color w:val="auto"/>
          <w:sz w:val="24"/>
          <w:szCs w:val="24"/>
        </w:rPr>
      </w:pPr>
      <w:r w:rsidRPr="00067279">
        <w:rPr>
          <w:rFonts w:ascii="Arial" w:hAnsi="Arial" w:cs="Arial"/>
          <w:color w:val="auto"/>
          <w:sz w:val="24"/>
          <w:szCs w:val="24"/>
        </w:rPr>
        <w:t>Mr Ayers</w:t>
      </w:r>
      <w:r w:rsidR="001818E5" w:rsidRPr="00067279">
        <w:rPr>
          <w:rFonts w:ascii="Arial" w:hAnsi="Arial" w:cs="Arial"/>
          <w:color w:val="auto"/>
          <w:sz w:val="24"/>
          <w:szCs w:val="24"/>
        </w:rPr>
        <w:t xml:space="preserve"> who also spoke at Inquiry</w:t>
      </w:r>
      <w:r w:rsidR="002575DA">
        <w:rPr>
          <w:rFonts w:ascii="Arial" w:hAnsi="Arial" w:cs="Arial"/>
          <w:color w:val="auto"/>
          <w:sz w:val="24"/>
          <w:szCs w:val="24"/>
        </w:rPr>
        <w:t xml:space="preserve">, had worked on the land </w:t>
      </w:r>
      <w:r w:rsidR="00E525B5">
        <w:rPr>
          <w:rFonts w:ascii="Arial" w:hAnsi="Arial" w:cs="Arial"/>
          <w:color w:val="auto"/>
          <w:sz w:val="24"/>
          <w:szCs w:val="24"/>
        </w:rPr>
        <w:t xml:space="preserve">for </w:t>
      </w:r>
      <w:r w:rsidR="00AB3B66">
        <w:rPr>
          <w:rFonts w:ascii="Arial" w:hAnsi="Arial" w:cs="Arial"/>
          <w:color w:val="auto"/>
          <w:sz w:val="24"/>
          <w:szCs w:val="24"/>
        </w:rPr>
        <w:t>roughly 17</w:t>
      </w:r>
      <w:r w:rsidR="00E525B5">
        <w:rPr>
          <w:rFonts w:ascii="Arial" w:hAnsi="Arial" w:cs="Arial"/>
          <w:color w:val="auto"/>
          <w:sz w:val="24"/>
          <w:szCs w:val="24"/>
        </w:rPr>
        <w:t xml:space="preserve"> years</w:t>
      </w:r>
      <w:r w:rsidR="0017674B">
        <w:rPr>
          <w:rFonts w:ascii="Arial" w:hAnsi="Arial" w:cs="Arial"/>
          <w:color w:val="auto"/>
          <w:sz w:val="24"/>
          <w:szCs w:val="24"/>
        </w:rPr>
        <w:t xml:space="preserve">, which would </w:t>
      </w:r>
      <w:r w:rsidR="00235A7D">
        <w:rPr>
          <w:rFonts w:ascii="Arial" w:hAnsi="Arial" w:cs="Arial"/>
          <w:color w:val="auto"/>
          <w:sz w:val="24"/>
          <w:szCs w:val="24"/>
        </w:rPr>
        <w:t xml:space="preserve">coincide with the last seven years or so of the </w:t>
      </w:r>
      <w:r w:rsidR="00DA7D69">
        <w:rPr>
          <w:rFonts w:ascii="Arial" w:hAnsi="Arial" w:cs="Arial"/>
          <w:color w:val="auto"/>
          <w:sz w:val="24"/>
          <w:szCs w:val="24"/>
        </w:rPr>
        <w:t>relevant period</w:t>
      </w:r>
      <w:r w:rsidR="00051FC1">
        <w:rPr>
          <w:rFonts w:ascii="Arial" w:hAnsi="Arial" w:cs="Arial"/>
          <w:color w:val="auto"/>
          <w:sz w:val="24"/>
          <w:szCs w:val="24"/>
        </w:rPr>
        <w:t>. He</w:t>
      </w:r>
      <w:r w:rsidR="00E525B5">
        <w:rPr>
          <w:rFonts w:ascii="Arial" w:hAnsi="Arial" w:cs="Arial"/>
          <w:color w:val="auto"/>
          <w:sz w:val="24"/>
          <w:szCs w:val="24"/>
        </w:rPr>
        <w:t xml:space="preserve"> </w:t>
      </w:r>
      <w:r w:rsidR="001818E5" w:rsidRPr="00067279">
        <w:rPr>
          <w:rFonts w:ascii="Arial" w:hAnsi="Arial" w:cs="Arial"/>
          <w:color w:val="auto"/>
          <w:sz w:val="24"/>
          <w:szCs w:val="24"/>
        </w:rPr>
        <w:t xml:space="preserve"> explained that </w:t>
      </w:r>
      <w:r w:rsidR="00A4718F" w:rsidRPr="00067279">
        <w:rPr>
          <w:rFonts w:ascii="Arial" w:hAnsi="Arial" w:cs="Arial"/>
          <w:color w:val="auto"/>
          <w:sz w:val="24"/>
          <w:szCs w:val="24"/>
        </w:rPr>
        <w:t>he undertook drilling, spraying</w:t>
      </w:r>
      <w:r w:rsidR="004810B7" w:rsidRPr="00067279">
        <w:rPr>
          <w:rFonts w:ascii="Arial" w:hAnsi="Arial" w:cs="Arial"/>
          <w:color w:val="auto"/>
          <w:sz w:val="24"/>
          <w:szCs w:val="24"/>
        </w:rPr>
        <w:t>, crop walking</w:t>
      </w:r>
      <w:r w:rsidR="00A4718F" w:rsidRPr="00067279">
        <w:rPr>
          <w:rFonts w:ascii="Arial" w:hAnsi="Arial" w:cs="Arial"/>
          <w:color w:val="auto"/>
          <w:sz w:val="24"/>
          <w:szCs w:val="24"/>
        </w:rPr>
        <w:t xml:space="preserve"> and combine harvesting on the land</w:t>
      </w:r>
      <w:r w:rsidR="000C0826" w:rsidRPr="00067279">
        <w:rPr>
          <w:rFonts w:ascii="Arial" w:hAnsi="Arial" w:cs="Arial"/>
          <w:color w:val="auto"/>
          <w:sz w:val="24"/>
          <w:szCs w:val="24"/>
        </w:rPr>
        <w:t>. He w</w:t>
      </w:r>
      <w:r w:rsidR="00EC5CCD" w:rsidRPr="00067279">
        <w:rPr>
          <w:rFonts w:ascii="Arial" w:hAnsi="Arial" w:cs="Arial"/>
          <w:color w:val="auto"/>
          <w:sz w:val="24"/>
          <w:szCs w:val="24"/>
        </w:rPr>
        <w:t>ould visit the land 10-15 times per year, being on site</w:t>
      </w:r>
      <w:r w:rsidR="000C4559" w:rsidRPr="00067279">
        <w:rPr>
          <w:rFonts w:ascii="Arial" w:hAnsi="Arial" w:cs="Arial"/>
          <w:color w:val="auto"/>
          <w:sz w:val="24"/>
          <w:szCs w:val="24"/>
        </w:rPr>
        <w:t xml:space="preserve"> for</w:t>
      </w:r>
      <w:r w:rsidR="00EC5CCD" w:rsidRPr="00067279">
        <w:rPr>
          <w:rFonts w:ascii="Arial" w:hAnsi="Arial" w:cs="Arial"/>
          <w:color w:val="auto"/>
          <w:sz w:val="24"/>
          <w:szCs w:val="24"/>
        </w:rPr>
        <w:t xml:space="preserve"> </w:t>
      </w:r>
      <w:r w:rsidR="00E57150" w:rsidRPr="00067279">
        <w:rPr>
          <w:rFonts w:ascii="Arial" w:hAnsi="Arial" w:cs="Arial"/>
          <w:color w:val="auto"/>
          <w:sz w:val="24"/>
          <w:szCs w:val="24"/>
        </w:rPr>
        <w:t>45 minutes to</w:t>
      </w:r>
      <w:r w:rsidR="000C4559" w:rsidRPr="00067279">
        <w:rPr>
          <w:rFonts w:ascii="Arial" w:hAnsi="Arial" w:cs="Arial"/>
          <w:color w:val="auto"/>
          <w:sz w:val="24"/>
          <w:szCs w:val="24"/>
        </w:rPr>
        <w:t xml:space="preserve"> an hour</w:t>
      </w:r>
      <w:r w:rsidR="00071D85" w:rsidRPr="00067279">
        <w:rPr>
          <w:rFonts w:ascii="Arial" w:hAnsi="Arial" w:cs="Arial"/>
          <w:color w:val="auto"/>
          <w:sz w:val="24"/>
          <w:szCs w:val="24"/>
        </w:rPr>
        <w:t xml:space="preserve"> at a time. When harvesting he would be on site once, but for</w:t>
      </w:r>
      <w:r w:rsidR="00E57150" w:rsidRPr="00067279">
        <w:rPr>
          <w:rFonts w:ascii="Arial" w:hAnsi="Arial" w:cs="Arial"/>
          <w:color w:val="auto"/>
          <w:sz w:val="24"/>
          <w:szCs w:val="24"/>
        </w:rPr>
        <w:t xml:space="preserve"> </w:t>
      </w:r>
      <w:r w:rsidR="00E57150" w:rsidRPr="00067279">
        <w:rPr>
          <w:rFonts w:ascii="Arial" w:hAnsi="Arial" w:cs="Arial"/>
          <w:color w:val="auto"/>
          <w:sz w:val="24"/>
          <w:szCs w:val="24"/>
        </w:rPr>
        <w:lastRenderedPageBreak/>
        <w:t>two and a half hours</w:t>
      </w:r>
      <w:r w:rsidR="00071D85" w:rsidRPr="00067279">
        <w:rPr>
          <w:rFonts w:ascii="Arial" w:hAnsi="Arial" w:cs="Arial"/>
          <w:color w:val="auto"/>
          <w:sz w:val="24"/>
          <w:szCs w:val="24"/>
        </w:rPr>
        <w:t>.</w:t>
      </w:r>
      <w:r w:rsidR="004C61E1" w:rsidRPr="00067279">
        <w:rPr>
          <w:rFonts w:ascii="Arial" w:hAnsi="Arial" w:cs="Arial"/>
          <w:color w:val="auto"/>
          <w:sz w:val="24"/>
          <w:szCs w:val="24"/>
        </w:rPr>
        <w:t xml:space="preserve"> He never saw anyone</w:t>
      </w:r>
      <w:r w:rsidR="00D41E49">
        <w:rPr>
          <w:rFonts w:ascii="Arial" w:hAnsi="Arial" w:cs="Arial"/>
          <w:color w:val="auto"/>
          <w:sz w:val="24"/>
          <w:szCs w:val="24"/>
        </w:rPr>
        <w:t>, other than people on Hangers Way</w:t>
      </w:r>
      <w:r w:rsidR="004A4F86">
        <w:rPr>
          <w:rFonts w:ascii="Arial" w:hAnsi="Arial" w:cs="Arial"/>
          <w:color w:val="auto"/>
          <w:sz w:val="24"/>
          <w:szCs w:val="24"/>
        </w:rPr>
        <w:t>,</w:t>
      </w:r>
      <w:r w:rsidR="004C61E1" w:rsidRPr="00067279">
        <w:rPr>
          <w:rFonts w:ascii="Arial" w:hAnsi="Arial" w:cs="Arial"/>
          <w:color w:val="auto"/>
          <w:sz w:val="24"/>
          <w:szCs w:val="24"/>
        </w:rPr>
        <w:t xml:space="preserve"> and considered that should use</w:t>
      </w:r>
      <w:r w:rsidR="00285A38">
        <w:rPr>
          <w:rFonts w:ascii="Arial" w:hAnsi="Arial" w:cs="Arial"/>
          <w:color w:val="auto"/>
          <w:sz w:val="24"/>
          <w:szCs w:val="24"/>
        </w:rPr>
        <w:t xml:space="preserve"> of the claimed route</w:t>
      </w:r>
      <w:r w:rsidR="004C61E1" w:rsidRPr="00067279">
        <w:rPr>
          <w:rFonts w:ascii="Arial" w:hAnsi="Arial" w:cs="Arial"/>
          <w:color w:val="auto"/>
          <w:sz w:val="24"/>
          <w:szCs w:val="24"/>
        </w:rPr>
        <w:t xml:space="preserve"> have been</w:t>
      </w:r>
      <w:r w:rsidR="00D2237A" w:rsidRPr="00067279">
        <w:rPr>
          <w:rFonts w:ascii="Arial" w:hAnsi="Arial" w:cs="Arial"/>
          <w:color w:val="auto"/>
          <w:sz w:val="24"/>
          <w:szCs w:val="24"/>
        </w:rPr>
        <w:t xml:space="preserve"> high, he would have seen someone</w:t>
      </w:r>
      <w:r w:rsidR="00CA0B34" w:rsidRPr="00067279">
        <w:rPr>
          <w:rFonts w:ascii="Arial" w:hAnsi="Arial" w:cs="Arial"/>
          <w:color w:val="auto"/>
          <w:sz w:val="24"/>
          <w:szCs w:val="24"/>
        </w:rPr>
        <w:t>, especially when in a farm vehicle</w:t>
      </w:r>
      <w:r w:rsidR="00781FB2">
        <w:rPr>
          <w:rFonts w:ascii="Arial" w:hAnsi="Arial" w:cs="Arial"/>
          <w:color w:val="auto"/>
          <w:sz w:val="24"/>
          <w:szCs w:val="24"/>
        </w:rPr>
        <w:t>, which offered a higher vantage point</w:t>
      </w:r>
      <w:r w:rsidR="00CA0B34" w:rsidRPr="00067279">
        <w:rPr>
          <w:rFonts w:ascii="Arial" w:hAnsi="Arial" w:cs="Arial"/>
          <w:color w:val="auto"/>
          <w:sz w:val="24"/>
          <w:szCs w:val="24"/>
        </w:rPr>
        <w:t>.</w:t>
      </w:r>
    </w:p>
    <w:p w14:paraId="5F928AC4" w14:textId="524CC786" w:rsidR="00D749AB" w:rsidRDefault="00AA6234" w:rsidP="00BF5F9D">
      <w:pPr>
        <w:pStyle w:val="Style1"/>
        <w:tabs>
          <w:tab w:val="clear" w:pos="720"/>
        </w:tabs>
        <w:rPr>
          <w:rFonts w:ascii="Arial" w:hAnsi="Arial" w:cs="Arial"/>
          <w:color w:val="auto"/>
          <w:sz w:val="24"/>
          <w:szCs w:val="24"/>
        </w:rPr>
      </w:pPr>
      <w:r w:rsidRPr="00067279">
        <w:rPr>
          <w:rFonts w:ascii="Arial" w:hAnsi="Arial" w:cs="Arial"/>
          <w:color w:val="auto"/>
          <w:sz w:val="24"/>
          <w:szCs w:val="24"/>
        </w:rPr>
        <w:t xml:space="preserve">I find the oral evidence of </w:t>
      </w:r>
      <w:r w:rsidR="00DC07CC">
        <w:rPr>
          <w:rFonts w:ascii="Arial" w:hAnsi="Arial" w:cs="Arial"/>
          <w:color w:val="auto"/>
          <w:sz w:val="24"/>
          <w:szCs w:val="24"/>
        </w:rPr>
        <w:t>Mr Butler</w:t>
      </w:r>
      <w:r w:rsidR="005A1908" w:rsidRPr="00067279">
        <w:rPr>
          <w:rFonts w:ascii="Arial" w:hAnsi="Arial" w:cs="Arial"/>
          <w:color w:val="auto"/>
          <w:sz w:val="24"/>
          <w:szCs w:val="24"/>
        </w:rPr>
        <w:t xml:space="preserve">, Mr Kilby and Mr Ayers </w:t>
      </w:r>
      <w:r w:rsidR="008B194C">
        <w:rPr>
          <w:rFonts w:ascii="Arial" w:hAnsi="Arial" w:cs="Arial"/>
          <w:color w:val="auto"/>
          <w:sz w:val="24"/>
          <w:szCs w:val="24"/>
        </w:rPr>
        <w:t xml:space="preserve">both </w:t>
      </w:r>
      <w:r w:rsidR="005C5696" w:rsidRPr="00067279">
        <w:rPr>
          <w:rFonts w:ascii="Arial" w:hAnsi="Arial" w:cs="Arial"/>
          <w:color w:val="auto"/>
          <w:sz w:val="24"/>
          <w:szCs w:val="24"/>
        </w:rPr>
        <w:t xml:space="preserve">credible and comprehensive. </w:t>
      </w:r>
      <w:r w:rsidR="008B194C">
        <w:rPr>
          <w:rFonts w:ascii="Arial" w:hAnsi="Arial" w:cs="Arial"/>
          <w:color w:val="auto"/>
          <w:sz w:val="24"/>
          <w:szCs w:val="24"/>
        </w:rPr>
        <w:t>I</w:t>
      </w:r>
      <w:r w:rsidR="005C5696" w:rsidRPr="00067279">
        <w:rPr>
          <w:rFonts w:ascii="Arial" w:hAnsi="Arial" w:cs="Arial"/>
          <w:color w:val="auto"/>
          <w:sz w:val="24"/>
          <w:szCs w:val="24"/>
        </w:rPr>
        <w:t xml:space="preserve">t appears to me that the time </w:t>
      </w:r>
      <w:r w:rsidR="00776903" w:rsidRPr="00067279">
        <w:rPr>
          <w:rFonts w:ascii="Arial" w:hAnsi="Arial" w:cs="Arial"/>
          <w:color w:val="auto"/>
          <w:sz w:val="24"/>
          <w:szCs w:val="24"/>
        </w:rPr>
        <w:t xml:space="preserve">they </w:t>
      </w:r>
      <w:r w:rsidR="005C5696" w:rsidRPr="00067279">
        <w:rPr>
          <w:rFonts w:ascii="Arial" w:hAnsi="Arial" w:cs="Arial"/>
          <w:color w:val="auto"/>
          <w:sz w:val="24"/>
          <w:szCs w:val="24"/>
        </w:rPr>
        <w:t>spent on the land near the claimed route</w:t>
      </w:r>
      <w:r w:rsidR="00666E71" w:rsidRPr="00067279">
        <w:rPr>
          <w:rFonts w:ascii="Arial" w:hAnsi="Arial" w:cs="Arial"/>
          <w:color w:val="auto"/>
          <w:sz w:val="24"/>
          <w:szCs w:val="24"/>
        </w:rPr>
        <w:t xml:space="preserve"> was</w:t>
      </w:r>
      <w:r w:rsidR="00403C5A" w:rsidRPr="00067279">
        <w:rPr>
          <w:rFonts w:ascii="Arial" w:hAnsi="Arial" w:cs="Arial"/>
          <w:color w:val="auto"/>
          <w:sz w:val="24"/>
          <w:szCs w:val="24"/>
        </w:rPr>
        <w:t xml:space="preserve"> </w:t>
      </w:r>
      <w:r w:rsidR="008C7FA6">
        <w:rPr>
          <w:rFonts w:ascii="Arial" w:hAnsi="Arial" w:cs="Arial"/>
          <w:color w:val="auto"/>
          <w:sz w:val="24"/>
          <w:szCs w:val="24"/>
        </w:rPr>
        <w:t xml:space="preserve">more </w:t>
      </w:r>
      <w:r w:rsidR="008B194C">
        <w:rPr>
          <w:rFonts w:ascii="Arial" w:hAnsi="Arial" w:cs="Arial"/>
          <w:color w:val="auto"/>
          <w:sz w:val="24"/>
          <w:szCs w:val="24"/>
        </w:rPr>
        <w:t>frequent</w:t>
      </w:r>
      <w:r w:rsidR="00403C5A" w:rsidRPr="00067279">
        <w:rPr>
          <w:rFonts w:ascii="Arial" w:hAnsi="Arial" w:cs="Arial"/>
          <w:color w:val="auto"/>
          <w:sz w:val="24"/>
          <w:szCs w:val="24"/>
        </w:rPr>
        <w:t xml:space="preserve"> </w:t>
      </w:r>
      <w:r w:rsidR="008B194C">
        <w:rPr>
          <w:rFonts w:ascii="Arial" w:hAnsi="Arial" w:cs="Arial"/>
          <w:color w:val="auto"/>
          <w:sz w:val="24"/>
          <w:szCs w:val="24"/>
        </w:rPr>
        <w:t>in</w:t>
      </w:r>
      <w:r w:rsidR="00403C5A" w:rsidRPr="00067279">
        <w:rPr>
          <w:rFonts w:ascii="Arial" w:hAnsi="Arial" w:cs="Arial"/>
          <w:color w:val="auto"/>
          <w:sz w:val="24"/>
          <w:szCs w:val="24"/>
        </w:rPr>
        <w:t xml:space="preserve"> the spring, summer and autumn months</w:t>
      </w:r>
      <w:r w:rsidR="0021035E" w:rsidRPr="00067279">
        <w:rPr>
          <w:rFonts w:ascii="Arial" w:hAnsi="Arial" w:cs="Arial"/>
          <w:color w:val="auto"/>
          <w:sz w:val="24"/>
          <w:szCs w:val="24"/>
        </w:rPr>
        <w:t>,</w:t>
      </w:r>
      <w:r w:rsidR="008B194C">
        <w:rPr>
          <w:rFonts w:ascii="Arial" w:hAnsi="Arial" w:cs="Arial"/>
          <w:color w:val="auto"/>
          <w:sz w:val="24"/>
          <w:szCs w:val="24"/>
        </w:rPr>
        <w:t xml:space="preserve"> which coincides with </w:t>
      </w:r>
      <w:r w:rsidR="009D5AC1">
        <w:rPr>
          <w:rFonts w:ascii="Arial" w:hAnsi="Arial" w:cs="Arial"/>
          <w:color w:val="auto"/>
          <w:sz w:val="24"/>
          <w:szCs w:val="24"/>
        </w:rPr>
        <w:t>when use</w:t>
      </w:r>
      <w:r w:rsidR="009443AB">
        <w:rPr>
          <w:rFonts w:ascii="Arial" w:hAnsi="Arial" w:cs="Arial"/>
          <w:color w:val="auto"/>
          <w:sz w:val="24"/>
          <w:szCs w:val="24"/>
        </w:rPr>
        <w:t xml:space="preserve"> </w:t>
      </w:r>
      <w:r w:rsidR="009D5AC1">
        <w:rPr>
          <w:rFonts w:ascii="Arial" w:hAnsi="Arial" w:cs="Arial"/>
          <w:color w:val="auto"/>
          <w:sz w:val="24"/>
          <w:szCs w:val="24"/>
        </w:rPr>
        <w:t>of the path</w:t>
      </w:r>
      <w:r w:rsidR="0021035E" w:rsidRPr="00067279">
        <w:rPr>
          <w:rFonts w:ascii="Arial" w:hAnsi="Arial" w:cs="Arial"/>
          <w:color w:val="auto"/>
          <w:sz w:val="24"/>
          <w:szCs w:val="24"/>
        </w:rPr>
        <w:t xml:space="preserve"> was</w:t>
      </w:r>
      <w:r w:rsidR="009D5AC1">
        <w:rPr>
          <w:rFonts w:ascii="Arial" w:hAnsi="Arial" w:cs="Arial"/>
          <w:color w:val="auto"/>
          <w:sz w:val="24"/>
          <w:szCs w:val="24"/>
        </w:rPr>
        <w:t xml:space="preserve"> higher.</w:t>
      </w:r>
      <w:r w:rsidR="009D5AC1" w:rsidRPr="00067279">
        <w:rPr>
          <w:rFonts w:ascii="Arial" w:hAnsi="Arial" w:cs="Arial"/>
          <w:color w:val="auto"/>
          <w:sz w:val="24"/>
          <w:szCs w:val="24"/>
        </w:rPr>
        <w:t xml:space="preserve"> </w:t>
      </w:r>
      <w:r w:rsidR="009443AB">
        <w:rPr>
          <w:rFonts w:ascii="Arial" w:hAnsi="Arial" w:cs="Arial"/>
          <w:color w:val="auto"/>
          <w:sz w:val="24"/>
          <w:szCs w:val="24"/>
        </w:rPr>
        <w:t>However their visits were n</w:t>
      </w:r>
      <w:r w:rsidR="009D5AC1" w:rsidRPr="00067279">
        <w:rPr>
          <w:rFonts w:ascii="Arial" w:hAnsi="Arial" w:cs="Arial"/>
          <w:color w:val="auto"/>
          <w:sz w:val="24"/>
          <w:szCs w:val="24"/>
        </w:rPr>
        <w:t>ot</w:t>
      </w:r>
      <w:r w:rsidR="009443AB">
        <w:rPr>
          <w:rFonts w:ascii="Arial" w:hAnsi="Arial" w:cs="Arial"/>
          <w:color w:val="auto"/>
          <w:sz w:val="24"/>
          <w:szCs w:val="24"/>
        </w:rPr>
        <w:t xml:space="preserve"> always</w:t>
      </w:r>
      <w:r w:rsidR="0021035E" w:rsidRPr="00067279">
        <w:rPr>
          <w:rFonts w:ascii="Arial" w:hAnsi="Arial" w:cs="Arial"/>
          <w:color w:val="auto"/>
          <w:sz w:val="24"/>
          <w:szCs w:val="24"/>
        </w:rPr>
        <w:t xml:space="preserve"> daily and w</w:t>
      </w:r>
      <w:r w:rsidR="000968E5">
        <w:rPr>
          <w:rFonts w:ascii="Arial" w:hAnsi="Arial" w:cs="Arial"/>
          <w:color w:val="auto"/>
          <w:sz w:val="24"/>
          <w:szCs w:val="24"/>
        </w:rPr>
        <w:t>ere</w:t>
      </w:r>
      <w:r w:rsidR="00403C5A" w:rsidRPr="00067279">
        <w:rPr>
          <w:rFonts w:ascii="Arial" w:hAnsi="Arial" w:cs="Arial"/>
          <w:color w:val="auto"/>
          <w:sz w:val="24"/>
          <w:szCs w:val="24"/>
        </w:rPr>
        <w:t xml:space="preserve"> </w:t>
      </w:r>
      <w:r w:rsidR="0021035E" w:rsidRPr="00067279">
        <w:rPr>
          <w:rFonts w:ascii="Arial" w:hAnsi="Arial" w:cs="Arial"/>
          <w:color w:val="auto"/>
          <w:sz w:val="24"/>
          <w:szCs w:val="24"/>
        </w:rPr>
        <w:t>for limited periods</w:t>
      </w:r>
      <w:r w:rsidR="00936DFF">
        <w:rPr>
          <w:rFonts w:ascii="Arial" w:hAnsi="Arial" w:cs="Arial"/>
          <w:color w:val="auto"/>
          <w:sz w:val="24"/>
          <w:szCs w:val="24"/>
        </w:rPr>
        <w:t>, generally up to an hour</w:t>
      </w:r>
      <w:r w:rsidR="00E463A7">
        <w:rPr>
          <w:rFonts w:ascii="Arial" w:hAnsi="Arial" w:cs="Arial"/>
          <w:color w:val="auto"/>
          <w:sz w:val="24"/>
          <w:szCs w:val="24"/>
        </w:rPr>
        <w:t xml:space="preserve"> at a time</w:t>
      </w:r>
      <w:r w:rsidR="00F11368">
        <w:rPr>
          <w:rFonts w:ascii="Arial" w:hAnsi="Arial" w:cs="Arial"/>
          <w:color w:val="auto"/>
          <w:sz w:val="24"/>
          <w:szCs w:val="24"/>
        </w:rPr>
        <w:t xml:space="preserve"> and they </w:t>
      </w:r>
      <w:r w:rsidR="00160454">
        <w:rPr>
          <w:rFonts w:ascii="Arial" w:hAnsi="Arial" w:cs="Arial"/>
          <w:color w:val="auto"/>
          <w:sz w:val="24"/>
          <w:szCs w:val="24"/>
        </w:rPr>
        <w:t>sometimes</w:t>
      </w:r>
      <w:r w:rsidR="00F11368">
        <w:rPr>
          <w:rFonts w:ascii="Arial" w:hAnsi="Arial" w:cs="Arial"/>
          <w:color w:val="auto"/>
          <w:sz w:val="24"/>
          <w:szCs w:val="24"/>
        </w:rPr>
        <w:t xml:space="preserve"> shared working of the land with other farmers</w:t>
      </w:r>
      <w:r w:rsidR="00E463A7">
        <w:rPr>
          <w:rFonts w:ascii="Arial" w:hAnsi="Arial" w:cs="Arial"/>
          <w:color w:val="auto"/>
          <w:sz w:val="24"/>
          <w:szCs w:val="24"/>
        </w:rPr>
        <w:t xml:space="preserve">. </w:t>
      </w:r>
      <w:r w:rsidR="008440D8">
        <w:rPr>
          <w:rFonts w:ascii="Arial" w:hAnsi="Arial" w:cs="Arial"/>
          <w:color w:val="auto"/>
          <w:sz w:val="24"/>
          <w:szCs w:val="24"/>
        </w:rPr>
        <w:t>With this i</w:t>
      </w:r>
      <w:r w:rsidR="001749B1">
        <w:rPr>
          <w:rFonts w:ascii="Arial" w:hAnsi="Arial" w:cs="Arial"/>
          <w:color w:val="auto"/>
          <w:sz w:val="24"/>
          <w:szCs w:val="24"/>
        </w:rPr>
        <w:t>n</w:t>
      </w:r>
      <w:r w:rsidR="008440D8">
        <w:rPr>
          <w:rFonts w:ascii="Arial" w:hAnsi="Arial" w:cs="Arial"/>
          <w:color w:val="auto"/>
          <w:sz w:val="24"/>
          <w:szCs w:val="24"/>
        </w:rPr>
        <w:t xml:space="preserve"> mind, it would be reasonable to accept that they</w:t>
      </w:r>
      <w:r w:rsidR="00D01AE3">
        <w:rPr>
          <w:rFonts w:ascii="Arial" w:hAnsi="Arial" w:cs="Arial"/>
          <w:color w:val="auto"/>
          <w:sz w:val="24"/>
          <w:szCs w:val="24"/>
        </w:rPr>
        <w:t xml:space="preserve"> may not have come across a user</w:t>
      </w:r>
      <w:r w:rsidR="00124650">
        <w:rPr>
          <w:rFonts w:ascii="Arial" w:hAnsi="Arial" w:cs="Arial"/>
          <w:color w:val="auto"/>
          <w:sz w:val="24"/>
          <w:szCs w:val="24"/>
        </w:rPr>
        <w:t xml:space="preserve"> on the claimed path.</w:t>
      </w:r>
      <w:r w:rsidR="00765F91">
        <w:rPr>
          <w:rFonts w:ascii="Arial" w:hAnsi="Arial" w:cs="Arial"/>
          <w:color w:val="auto"/>
          <w:sz w:val="24"/>
          <w:szCs w:val="24"/>
        </w:rPr>
        <w:t xml:space="preserve"> </w:t>
      </w:r>
    </w:p>
    <w:p w14:paraId="0394E165" w14:textId="385B35A5" w:rsidR="00A6391C" w:rsidRPr="00FC7FBE" w:rsidRDefault="00124650" w:rsidP="00FC7FBE">
      <w:pPr>
        <w:pStyle w:val="Style1"/>
        <w:tabs>
          <w:tab w:val="clear" w:pos="720"/>
        </w:tabs>
        <w:rPr>
          <w:rFonts w:ascii="Arial" w:hAnsi="Arial" w:cs="Arial"/>
          <w:color w:val="auto"/>
          <w:sz w:val="24"/>
          <w:szCs w:val="24"/>
        </w:rPr>
      </w:pPr>
      <w:r>
        <w:rPr>
          <w:rFonts w:ascii="Arial" w:hAnsi="Arial" w:cs="Arial"/>
          <w:color w:val="auto"/>
          <w:sz w:val="24"/>
          <w:szCs w:val="24"/>
        </w:rPr>
        <w:t>Albeit o</w:t>
      </w:r>
      <w:r w:rsidR="005F1F36">
        <w:rPr>
          <w:rFonts w:ascii="Arial" w:hAnsi="Arial" w:cs="Arial"/>
          <w:color w:val="auto"/>
          <w:sz w:val="24"/>
          <w:szCs w:val="24"/>
        </w:rPr>
        <w:t>nly one</w:t>
      </w:r>
      <w:r w:rsidR="004F29EB">
        <w:rPr>
          <w:rFonts w:ascii="Arial" w:hAnsi="Arial" w:cs="Arial"/>
          <w:color w:val="auto"/>
          <w:sz w:val="24"/>
          <w:szCs w:val="24"/>
        </w:rPr>
        <w:t xml:space="preserve"> </w:t>
      </w:r>
      <w:r w:rsidR="00163BB4">
        <w:rPr>
          <w:rFonts w:ascii="Arial" w:hAnsi="Arial" w:cs="Arial"/>
          <w:color w:val="auto"/>
          <w:sz w:val="24"/>
          <w:szCs w:val="24"/>
        </w:rPr>
        <w:t xml:space="preserve">challenge </w:t>
      </w:r>
      <w:r w:rsidR="00586036">
        <w:rPr>
          <w:rFonts w:ascii="Arial" w:hAnsi="Arial" w:cs="Arial"/>
          <w:color w:val="auto"/>
          <w:sz w:val="24"/>
          <w:szCs w:val="24"/>
        </w:rPr>
        <w:t>was</w:t>
      </w:r>
      <w:r w:rsidR="00163BB4">
        <w:rPr>
          <w:rFonts w:ascii="Arial" w:hAnsi="Arial" w:cs="Arial"/>
          <w:color w:val="auto"/>
          <w:sz w:val="24"/>
          <w:szCs w:val="24"/>
        </w:rPr>
        <w:t xml:space="preserve"> made</w:t>
      </w:r>
      <w:r w:rsidR="002941A5">
        <w:rPr>
          <w:rFonts w:ascii="Arial" w:hAnsi="Arial" w:cs="Arial"/>
          <w:color w:val="auto"/>
          <w:sz w:val="24"/>
          <w:szCs w:val="24"/>
        </w:rPr>
        <w:t xml:space="preserve"> that was brought to the attention of the landowner</w:t>
      </w:r>
      <w:r w:rsidR="0053358C">
        <w:rPr>
          <w:rFonts w:ascii="Arial" w:hAnsi="Arial" w:cs="Arial"/>
          <w:color w:val="auto"/>
          <w:sz w:val="24"/>
          <w:szCs w:val="24"/>
        </w:rPr>
        <w:t xml:space="preserve"> in 2011</w:t>
      </w:r>
      <w:r>
        <w:rPr>
          <w:rFonts w:ascii="Arial" w:hAnsi="Arial" w:cs="Arial"/>
          <w:color w:val="auto"/>
          <w:sz w:val="24"/>
          <w:szCs w:val="24"/>
        </w:rPr>
        <w:t>,</w:t>
      </w:r>
      <w:r w:rsidR="00163BB4">
        <w:rPr>
          <w:rFonts w:ascii="Arial" w:hAnsi="Arial" w:cs="Arial"/>
          <w:color w:val="auto"/>
          <w:sz w:val="24"/>
          <w:szCs w:val="24"/>
        </w:rPr>
        <w:t xml:space="preserve"> </w:t>
      </w:r>
      <w:r>
        <w:rPr>
          <w:rFonts w:ascii="Arial" w:hAnsi="Arial" w:cs="Arial"/>
          <w:color w:val="auto"/>
          <w:sz w:val="24"/>
          <w:szCs w:val="24"/>
        </w:rPr>
        <w:t>i</w:t>
      </w:r>
      <w:r w:rsidR="00163BB4">
        <w:rPr>
          <w:rFonts w:ascii="Arial" w:hAnsi="Arial" w:cs="Arial"/>
          <w:color w:val="auto"/>
          <w:sz w:val="24"/>
          <w:szCs w:val="24"/>
        </w:rPr>
        <w:t>t would have been open to the landowner to</w:t>
      </w:r>
      <w:r>
        <w:rPr>
          <w:rFonts w:ascii="Arial" w:hAnsi="Arial" w:cs="Arial"/>
          <w:color w:val="auto"/>
          <w:sz w:val="24"/>
          <w:szCs w:val="24"/>
        </w:rPr>
        <w:t xml:space="preserve"> then</w:t>
      </w:r>
      <w:r w:rsidR="00163BB4">
        <w:rPr>
          <w:rFonts w:ascii="Arial" w:hAnsi="Arial" w:cs="Arial"/>
          <w:color w:val="auto"/>
          <w:sz w:val="24"/>
          <w:szCs w:val="24"/>
        </w:rPr>
        <w:t xml:space="preserve"> take some form of action</w:t>
      </w:r>
      <w:r w:rsidR="00EA4D91">
        <w:rPr>
          <w:rFonts w:ascii="Arial" w:hAnsi="Arial" w:cs="Arial"/>
          <w:color w:val="auto"/>
          <w:sz w:val="24"/>
          <w:szCs w:val="24"/>
        </w:rPr>
        <w:t>, even if it were simply</w:t>
      </w:r>
      <w:r w:rsidR="00A3560B">
        <w:rPr>
          <w:rFonts w:ascii="Arial" w:hAnsi="Arial" w:cs="Arial"/>
          <w:color w:val="auto"/>
          <w:sz w:val="24"/>
          <w:szCs w:val="24"/>
        </w:rPr>
        <w:t xml:space="preserve"> the erection of</w:t>
      </w:r>
      <w:r w:rsidR="00EA4D91">
        <w:rPr>
          <w:rFonts w:ascii="Arial" w:hAnsi="Arial" w:cs="Arial"/>
          <w:color w:val="auto"/>
          <w:sz w:val="24"/>
          <w:szCs w:val="24"/>
        </w:rPr>
        <w:t xml:space="preserve"> a notice</w:t>
      </w:r>
      <w:r w:rsidR="00EA3CA0">
        <w:rPr>
          <w:rFonts w:ascii="Arial" w:hAnsi="Arial" w:cs="Arial"/>
          <w:color w:val="auto"/>
          <w:sz w:val="24"/>
          <w:szCs w:val="24"/>
        </w:rPr>
        <w:t>,</w:t>
      </w:r>
      <w:r w:rsidR="00163BB4">
        <w:rPr>
          <w:rFonts w:ascii="Arial" w:hAnsi="Arial" w:cs="Arial"/>
          <w:color w:val="auto"/>
          <w:sz w:val="24"/>
          <w:szCs w:val="24"/>
        </w:rPr>
        <w:t xml:space="preserve"> to </w:t>
      </w:r>
      <w:r w:rsidR="00034590">
        <w:rPr>
          <w:rFonts w:ascii="Arial" w:hAnsi="Arial" w:cs="Arial"/>
          <w:color w:val="auto"/>
          <w:sz w:val="24"/>
          <w:szCs w:val="24"/>
        </w:rPr>
        <w:t xml:space="preserve">make it clear to the general public that </w:t>
      </w:r>
      <w:r w:rsidR="009D6C92">
        <w:rPr>
          <w:rFonts w:ascii="Arial" w:hAnsi="Arial" w:cs="Arial"/>
          <w:color w:val="auto"/>
          <w:sz w:val="24"/>
          <w:szCs w:val="24"/>
        </w:rPr>
        <w:t>he did not intend to dedicate the route for public use</w:t>
      </w:r>
      <w:r w:rsidR="003F3D2E">
        <w:rPr>
          <w:rFonts w:ascii="Arial" w:hAnsi="Arial" w:cs="Arial"/>
          <w:color w:val="auto"/>
          <w:sz w:val="24"/>
          <w:szCs w:val="24"/>
        </w:rPr>
        <w:t>.</w:t>
      </w:r>
    </w:p>
    <w:p w14:paraId="7827FD37" w14:textId="083EE638" w:rsidR="009D1B1B" w:rsidRPr="007A35E8" w:rsidRDefault="009D1B1B" w:rsidP="009D1B1B">
      <w:pPr>
        <w:pStyle w:val="Style1"/>
        <w:numPr>
          <w:ilvl w:val="0"/>
          <w:numId w:val="0"/>
        </w:numPr>
        <w:rPr>
          <w:rFonts w:ascii="Arial" w:hAnsi="Arial" w:cs="Arial"/>
          <w:i/>
          <w:iCs/>
          <w:color w:val="auto"/>
          <w:sz w:val="24"/>
          <w:szCs w:val="24"/>
        </w:rPr>
      </w:pPr>
      <w:r w:rsidRPr="007A35E8">
        <w:rPr>
          <w:rFonts w:ascii="Arial" w:hAnsi="Arial" w:cs="Arial"/>
          <w:i/>
          <w:iCs/>
          <w:color w:val="auto"/>
          <w:sz w:val="24"/>
          <w:szCs w:val="24"/>
        </w:rPr>
        <w:t>Conclusions on Landowner Evidence</w:t>
      </w:r>
    </w:p>
    <w:bookmarkEnd w:id="2"/>
    <w:p w14:paraId="2676576C" w14:textId="640A3055" w:rsidR="00300FDB" w:rsidRPr="00AA43D8" w:rsidRDefault="00530D4B" w:rsidP="00530D4B">
      <w:pPr>
        <w:pStyle w:val="Style1"/>
        <w:rPr>
          <w:rFonts w:ascii="Arial" w:hAnsi="Arial" w:cs="Arial"/>
          <w:sz w:val="24"/>
          <w:szCs w:val="24"/>
        </w:rPr>
      </w:pPr>
      <w:r w:rsidRPr="00666FB6">
        <w:rPr>
          <w:rFonts w:ascii="Arial" w:hAnsi="Arial" w:cs="Arial"/>
          <w:sz w:val="24"/>
          <w:szCs w:val="24"/>
        </w:rPr>
        <w:t xml:space="preserve">It </w:t>
      </w:r>
      <w:r w:rsidRPr="00AA43D8">
        <w:rPr>
          <w:rFonts w:ascii="Arial" w:hAnsi="Arial" w:cs="Arial"/>
          <w:sz w:val="24"/>
          <w:szCs w:val="24"/>
        </w:rPr>
        <w:t>is apparent from the written and oral testimony of the landowner, that he did not intend to dedicate the claimed route as a public footpath, however no overt action was taken to notify the public of this.</w:t>
      </w:r>
      <w:r w:rsidR="00242C7E" w:rsidRPr="00AA43D8">
        <w:rPr>
          <w:rFonts w:ascii="Arial" w:hAnsi="Arial" w:cs="Arial"/>
          <w:sz w:val="24"/>
          <w:szCs w:val="24"/>
        </w:rPr>
        <w:t xml:space="preserve"> </w:t>
      </w:r>
    </w:p>
    <w:p w14:paraId="2211944A" w14:textId="685ECF72" w:rsidR="00447264" w:rsidRPr="00C06581" w:rsidRDefault="00065A99" w:rsidP="00530D4B">
      <w:pPr>
        <w:pStyle w:val="Style1"/>
        <w:rPr>
          <w:rFonts w:ascii="Arial" w:hAnsi="Arial" w:cs="Arial"/>
          <w:sz w:val="24"/>
          <w:szCs w:val="24"/>
        </w:rPr>
      </w:pPr>
      <w:r w:rsidRPr="00AA43D8">
        <w:rPr>
          <w:rFonts w:ascii="Arial" w:hAnsi="Arial" w:cs="Arial"/>
          <w:sz w:val="24"/>
          <w:szCs w:val="24"/>
        </w:rPr>
        <w:t>I accept that the landowner did not perceive such actions as necessary as he had not seen anyone on the claimed route and nor had his employee Mr Ayers,</w:t>
      </w:r>
      <w:r w:rsidR="00DF5630" w:rsidRPr="00AA43D8">
        <w:rPr>
          <w:rFonts w:ascii="Arial" w:hAnsi="Arial" w:cs="Arial"/>
          <w:sz w:val="24"/>
          <w:szCs w:val="24"/>
        </w:rPr>
        <w:t xml:space="preserve"> </w:t>
      </w:r>
      <w:r w:rsidR="00447264" w:rsidRPr="00AA43D8">
        <w:rPr>
          <w:rFonts w:ascii="Arial" w:hAnsi="Arial" w:cs="Arial"/>
          <w:sz w:val="24"/>
          <w:szCs w:val="24"/>
        </w:rPr>
        <w:t>although</w:t>
      </w:r>
      <w:r w:rsidRPr="00AA43D8">
        <w:rPr>
          <w:rFonts w:ascii="Arial" w:hAnsi="Arial" w:cs="Arial"/>
          <w:sz w:val="24"/>
          <w:szCs w:val="24"/>
        </w:rPr>
        <w:t xml:space="preserve"> Mr Kilby</w:t>
      </w:r>
      <w:r w:rsidR="00DF5630" w:rsidRPr="00AA43D8">
        <w:rPr>
          <w:rFonts w:ascii="Arial" w:hAnsi="Arial" w:cs="Arial"/>
          <w:sz w:val="24"/>
          <w:szCs w:val="24"/>
        </w:rPr>
        <w:t>’s evidence suggests that he</w:t>
      </w:r>
      <w:r w:rsidRPr="00AA43D8">
        <w:rPr>
          <w:rFonts w:ascii="Arial" w:hAnsi="Arial" w:cs="Arial"/>
          <w:sz w:val="24"/>
          <w:szCs w:val="24"/>
        </w:rPr>
        <w:t xml:space="preserve"> did </w:t>
      </w:r>
      <w:r w:rsidR="00E6698C" w:rsidRPr="00AA43D8">
        <w:rPr>
          <w:rFonts w:ascii="Arial" w:hAnsi="Arial" w:cs="Arial"/>
          <w:sz w:val="24"/>
          <w:szCs w:val="24"/>
        </w:rPr>
        <w:t xml:space="preserve">very </w:t>
      </w:r>
      <w:r w:rsidRPr="00AA43D8">
        <w:rPr>
          <w:rFonts w:ascii="Arial" w:hAnsi="Arial" w:cs="Arial"/>
          <w:sz w:val="24"/>
          <w:szCs w:val="24"/>
        </w:rPr>
        <w:t>occasionally see people</w:t>
      </w:r>
      <w:r w:rsidR="00623192" w:rsidRPr="00AA43D8">
        <w:rPr>
          <w:rFonts w:ascii="Arial" w:hAnsi="Arial" w:cs="Arial"/>
          <w:sz w:val="24"/>
          <w:szCs w:val="24"/>
        </w:rPr>
        <w:t xml:space="preserve"> on the route</w:t>
      </w:r>
      <w:r w:rsidRPr="00AA43D8">
        <w:rPr>
          <w:rFonts w:ascii="Arial" w:hAnsi="Arial" w:cs="Arial"/>
          <w:sz w:val="24"/>
          <w:szCs w:val="24"/>
        </w:rPr>
        <w:t>.</w:t>
      </w:r>
      <w:r w:rsidR="007B358B" w:rsidRPr="00AA43D8">
        <w:rPr>
          <w:rFonts w:ascii="Arial" w:hAnsi="Arial" w:cs="Arial"/>
          <w:sz w:val="24"/>
          <w:szCs w:val="24"/>
        </w:rPr>
        <w:t xml:space="preserve"> </w:t>
      </w:r>
      <w:r w:rsidR="00B30257" w:rsidRPr="00AA43D8">
        <w:rPr>
          <w:rFonts w:ascii="Arial" w:hAnsi="Arial" w:cs="Arial"/>
          <w:sz w:val="24"/>
          <w:szCs w:val="24"/>
        </w:rPr>
        <w:t>In terms of not seeing users on the route</w:t>
      </w:r>
      <w:r w:rsidR="00C82851" w:rsidRPr="00AA43D8">
        <w:rPr>
          <w:rFonts w:ascii="Arial" w:hAnsi="Arial" w:cs="Arial"/>
          <w:sz w:val="24"/>
          <w:szCs w:val="24"/>
        </w:rPr>
        <w:t xml:space="preserve">, albeit </w:t>
      </w:r>
      <w:r w:rsidR="00B30257" w:rsidRPr="00AA43D8">
        <w:rPr>
          <w:rFonts w:ascii="Arial" w:hAnsi="Arial" w:cs="Arial"/>
          <w:sz w:val="24"/>
          <w:szCs w:val="24"/>
        </w:rPr>
        <w:t xml:space="preserve">this </w:t>
      </w:r>
      <w:r w:rsidR="00C82851" w:rsidRPr="00AA43D8">
        <w:rPr>
          <w:rFonts w:ascii="Arial" w:hAnsi="Arial" w:cs="Arial"/>
          <w:sz w:val="24"/>
          <w:szCs w:val="24"/>
        </w:rPr>
        <w:t>is at odds</w:t>
      </w:r>
      <w:r w:rsidR="00B30257" w:rsidRPr="00AA43D8">
        <w:rPr>
          <w:rFonts w:ascii="Arial" w:hAnsi="Arial" w:cs="Arial"/>
          <w:sz w:val="24"/>
          <w:szCs w:val="24"/>
        </w:rPr>
        <w:t xml:space="preserve"> with the </w:t>
      </w:r>
      <w:r w:rsidR="009C13FD" w:rsidRPr="00C06581">
        <w:rPr>
          <w:rFonts w:ascii="Arial" w:hAnsi="Arial" w:cs="Arial"/>
          <w:sz w:val="24"/>
          <w:szCs w:val="24"/>
        </w:rPr>
        <w:t xml:space="preserve">majority of the </w:t>
      </w:r>
      <w:r w:rsidR="00720937" w:rsidRPr="00C06581">
        <w:rPr>
          <w:rFonts w:ascii="Arial" w:hAnsi="Arial" w:cs="Arial"/>
          <w:sz w:val="24"/>
          <w:szCs w:val="24"/>
        </w:rPr>
        <w:t xml:space="preserve">untested </w:t>
      </w:r>
      <w:r w:rsidR="00B30257" w:rsidRPr="00C06581">
        <w:rPr>
          <w:rFonts w:ascii="Arial" w:hAnsi="Arial" w:cs="Arial"/>
          <w:sz w:val="24"/>
          <w:szCs w:val="24"/>
        </w:rPr>
        <w:t>UEF’s</w:t>
      </w:r>
      <w:r w:rsidR="009C13FD" w:rsidRPr="00C06581">
        <w:rPr>
          <w:rFonts w:ascii="Arial" w:hAnsi="Arial" w:cs="Arial"/>
          <w:sz w:val="24"/>
          <w:szCs w:val="24"/>
        </w:rPr>
        <w:t>,</w:t>
      </w:r>
      <w:r w:rsidR="00B30257" w:rsidRPr="00C06581">
        <w:rPr>
          <w:rFonts w:ascii="Arial" w:hAnsi="Arial" w:cs="Arial"/>
          <w:sz w:val="24"/>
          <w:szCs w:val="24"/>
        </w:rPr>
        <w:t xml:space="preserve"> </w:t>
      </w:r>
      <w:r w:rsidR="00C82851" w:rsidRPr="00C06581">
        <w:rPr>
          <w:rFonts w:ascii="Arial" w:hAnsi="Arial" w:cs="Arial"/>
          <w:sz w:val="24"/>
          <w:szCs w:val="24"/>
        </w:rPr>
        <w:t>it</w:t>
      </w:r>
      <w:r w:rsidR="00B30257" w:rsidRPr="00C06581">
        <w:rPr>
          <w:rFonts w:ascii="Arial" w:hAnsi="Arial" w:cs="Arial"/>
          <w:sz w:val="24"/>
          <w:szCs w:val="24"/>
        </w:rPr>
        <w:t xml:space="preserve"> would seem to correlate</w:t>
      </w:r>
      <w:r w:rsidR="00082DD8" w:rsidRPr="00C06581">
        <w:rPr>
          <w:rFonts w:ascii="Arial" w:hAnsi="Arial" w:cs="Arial"/>
          <w:sz w:val="24"/>
          <w:szCs w:val="24"/>
        </w:rPr>
        <w:t>,</w:t>
      </w:r>
      <w:r w:rsidR="00B30257" w:rsidRPr="00C06581">
        <w:rPr>
          <w:rFonts w:ascii="Arial" w:hAnsi="Arial" w:cs="Arial"/>
          <w:sz w:val="24"/>
          <w:szCs w:val="24"/>
        </w:rPr>
        <w:t xml:space="preserve"> with</w:t>
      </w:r>
      <w:r w:rsidR="00C82851" w:rsidRPr="00C06581">
        <w:rPr>
          <w:rFonts w:ascii="Arial" w:hAnsi="Arial" w:cs="Arial"/>
          <w:sz w:val="24"/>
          <w:szCs w:val="24"/>
        </w:rPr>
        <w:t xml:space="preserve"> the exception of the</w:t>
      </w:r>
      <w:r w:rsidR="006F0EA3" w:rsidRPr="00C06581">
        <w:rPr>
          <w:rFonts w:ascii="Arial" w:hAnsi="Arial" w:cs="Arial"/>
          <w:sz w:val="24"/>
          <w:szCs w:val="24"/>
        </w:rPr>
        <w:t xml:space="preserve"> evidence of the</w:t>
      </w:r>
      <w:r w:rsidR="00C82851" w:rsidRPr="00C06581">
        <w:rPr>
          <w:rFonts w:ascii="Arial" w:hAnsi="Arial" w:cs="Arial"/>
          <w:sz w:val="24"/>
          <w:szCs w:val="24"/>
        </w:rPr>
        <w:t xml:space="preserve"> applicant</w:t>
      </w:r>
      <w:r w:rsidR="00AA43D8" w:rsidRPr="00C06581">
        <w:rPr>
          <w:rFonts w:ascii="Arial" w:hAnsi="Arial" w:cs="Arial"/>
          <w:sz w:val="24"/>
          <w:szCs w:val="24"/>
        </w:rPr>
        <w:t>, to</w:t>
      </w:r>
      <w:r w:rsidR="00B30257" w:rsidRPr="00C06581">
        <w:rPr>
          <w:rFonts w:ascii="Arial" w:hAnsi="Arial" w:cs="Arial"/>
          <w:sz w:val="24"/>
          <w:szCs w:val="24"/>
        </w:rPr>
        <w:t xml:space="preserve"> others who gave evidence at Inquiry.</w:t>
      </w:r>
    </w:p>
    <w:p w14:paraId="38C0EE30" w14:textId="5F840C23" w:rsidR="00DE50B9" w:rsidRPr="00C46EC0" w:rsidRDefault="00CA30A8" w:rsidP="00C46EC0">
      <w:pPr>
        <w:pStyle w:val="Style1"/>
        <w:rPr>
          <w:rFonts w:ascii="Arial" w:hAnsi="Arial" w:cs="Arial"/>
          <w:color w:val="auto"/>
          <w:sz w:val="24"/>
          <w:szCs w:val="24"/>
        </w:rPr>
      </w:pPr>
      <w:r w:rsidRPr="00C06581">
        <w:rPr>
          <w:rFonts w:ascii="Arial" w:hAnsi="Arial" w:cs="Arial"/>
          <w:sz w:val="24"/>
          <w:szCs w:val="24"/>
        </w:rPr>
        <w:t>I</w:t>
      </w:r>
      <w:r w:rsidR="00EB3E42" w:rsidRPr="00C06581">
        <w:rPr>
          <w:rFonts w:ascii="Arial" w:hAnsi="Arial" w:cs="Arial"/>
          <w:sz w:val="24"/>
          <w:szCs w:val="24"/>
        </w:rPr>
        <w:t>n support of t</w:t>
      </w:r>
      <w:r w:rsidR="00DF5AF2" w:rsidRPr="00C06581">
        <w:rPr>
          <w:rFonts w:ascii="Arial" w:hAnsi="Arial" w:cs="Arial"/>
          <w:sz w:val="24"/>
          <w:szCs w:val="24"/>
        </w:rPr>
        <w:t>he consideration that they had not seen anyone</w:t>
      </w:r>
      <w:r w:rsidR="0039112A" w:rsidRPr="00C06581">
        <w:rPr>
          <w:rFonts w:ascii="Arial" w:hAnsi="Arial" w:cs="Arial"/>
          <w:sz w:val="24"/>
          <w:szCs w:val="24"/>
        </w:rPr>
        <w:t>, it</w:t>
      </w:r>
      <w:r w:rsidRPr="00C06581">
        <w:rPr>
          <w:rFonts w:ascii="Arial" w:hAnsi="Arial" w:cs="Arial"/>
          <w:sz w:val="24"/>
          <w:szCs w:val="24"/>
        </w:rPr>
        <w:t xml:space="preserve"> was submitted that the user evidence spanning the period between 2003-2009 amounted to between 167 and 205 uses per year</w:t>
      </w:r>
      <w:r w:rsidR="00170150">
        <w:rPr>
          <w:rFonts w:ascii="Arial" w:hAnsi="Arial" w:cs="Arial"/>
          <w:sz w:val="24"/>
          <w:szCs w:val="24"/>
        </w:rPr>
        <w:t>, which equates to</w:t>
      </w:r>
      <w:r w:rsidRPr="00C06581">
        <w:rPr>
          <w:rFonts w:ascii="Arial" w:hAnsi="Arial" w:cs="Arial"/>
          <w:sz w:val="24"/>
          <w:szCs w:val="24"/>
        </w:rPr>
        <w:t xml:space="preserve"> significantly less than one use per day. Whilst I agree that this appears to be the case, use did still occur and does appear to have been</w:t>
      </w:r>
      <w:r w:rsidR="0039112A" w:rsidRPr="00C06581">
        <w:rPr>
          <w:rFonts w:ascii="Arial" w:hAnsi="Arial" w:cs="Arial"/>
          <w:sz w:val="24"/>
          <w:szCs w:val="24"/>
        </w:rPr>
        <w:t xml:space="preserve">, on </w:t>
      </w:r>
      <w:r w:rsidR="00C06581" w:rsidRPr="00C06581">
        <w:rPr>
          <w:rFonts w:ascii="Arial" w:hAnsi="Arial" w:cs="Arial"/>
          <w:sz w:val="24"/>
          <w:szCs w:val="24"/>
        </w:rPr>
        <w:t>face value of the evidence</w:t>
      </w:r>
      <w:r w:rsidR="00707258">
        <w:rPr>
          <w:rFonts w:ascii="Arial" w:hAnsi="Arial" w:cs="Arial"/>
          <w:sz w:val="24"/>
          <w:szCs w:val="24"/>
        </w:rPr>
        <w:t>,</w:t>
      </w:r>
      <w:r w:rsidRPr="00C06581">
        <w:rPr>
          <w:rFonts w:ascii="Arial" w:hAnsi="Arial" w:cs="Arial"/>
          <w:sz w:val="24"/>
          <w:szCs w:val="24"/>
        </w:rPr>
        <w:t xml:space="preserve"> a little higher both prior to, and post this period. While it was pointed out by the objector that the town of Alton is close by, the path is situated in a rural setting and use does not need to be necessarily representative of the size of neighbouring settlements.</w:t>
      </w:r>
    </w:p>
    <w:p w14:paraId="00511F88" w14:textId="1041D751" w:rsidR="00530D4B" w:rsidRPr="007F7A23" w:rsidRDefault="00707258" w:rsidP="007F7A23">
      <w:pPr>
        <w:pStyle w:val="Style1"/>
        <w:rPr>
          <w:rFonts w:ascii="Arial" w:hAnsi="Arial" w:cs="Arial"/>
          <w:sz w:val="24"/>
          <w:szCs w:val="24"/>
        </w:rPr>
      </w:pPr>
      <w:r>
        <w:rPr>
          <w:rFonts w:ascii="Arial" w:hAnsi="Arial" w:cs="Arial"/>
          <w:sz w:val="24"/>
          <w:szCs w:val="24"/>
        </w:rPr>
        <w:t>Turning to the single documented challenge, w</w:t>
      </w:r>
      <w:r w:rsidR="00E3234B">
        <w:rPr>
          <w:rFonts w:ascii="Arial" w:hAnsi="Arial" w:cs="Arial"/>
          <w:sz w:val="24"/>
          <w:szCs w:val="24"/>
        </w:rPr>
        <w:t>hile I accept th</w:t>
      </w:r>
      <w:r w:rsidR="00454957">
        <w:rPr>
          <w:rFonts w:ascii="Arial" w:hAnsi="Arial" w:cs="Arial"/>
          <w:sz w:val="24"/>
          <w:szCs w:val="24"/>
        </w:rPr>
        <w:t xml:space="preserve">e reference to </w:t>
      </w:r>
      <w:r w:rsidR="00454957" w:rsidRPr="00792C2B">
        <w:rPr>
          <w:rFonts w:ascii="Arial" w:hAnsi="Arial" w:cs="Arial"/>
          <w:i/>
          <w:iCs/>
          <w:sz w:val="24"/>
          <w:szCs w:val="24"/>
        </w:rPr>
        <w:t xml:space="preserve">Poole v Huskinson </w:t>
      </w:r>
      <w:r w:rsidR="008F5740" w:rsidRPr="00792C2B">
        <w:rPr>
          <w:rFonts w:ascii="Arial" w:hAnsi="Arial" w:cs="Arial"/>
          <w:i/>
          <w:iCs/>
          <w:sz w:val="24"/>
          <w:szCs w:val="24"/>
        </w:rPr>
        <w:t>[</w:t>
      </w:r>
      <w:r w:rsidR="00454957" w:rsidRPr="00792C2B">
        <w:rPr>
          <w:rFonts w:ascii="Arial" w:hAnsi="Arial" w:cs="Arial"/>
          <w:i/>
          <w:iCs/>
          <w:sz w:val="24"/>
          <w:szCs w:val="24"/>
        </w:rPr>
        <w:t>1843</w:t>
      </w:r>
      <w:r w:rsidR="008F5740" w:rsidRPr="00792C2B">
        <w:rPr>
          <w:rFonts w:ascii="Arial" w:hAnsi="Arial" w:cs="Arial"/>
          <w:i/>
          <w:iCs/>
          <w:sz w:val="24"/>
          <w:szCs w:val="24"/>
        </w:rPr>
        <w:t>]</w:t>
      </w:r>
      <w:r w:rsidR="008F5740">
        <w:rPr>
          <w:rFonts w:ascii="Arial" w:hAnsi="Arial" w:cs="Arial"/>
          <w:sz w:val="24"/>
          <w:szCs w:val="24"/>
        </w:rPr>
        <w:t xml:space="preserve"> that </w:t>
      </w:r>
      <w:r w:rsidR="00EC1EDC" w:rsidRPr="00792C2B">
        <w:rPr>
          <w:rFonts w:ascii="Arial" w:hAnsi="Arial" w:cs="Arial"/>
          <w:i/>
          <w:iCs/>
          <w:sz w:val="24"/>
          <w:szCs w:val="24"/>
        </w:rPr>
        <w:t>‘</w:t>
      </w:r>
      <w:r w:rsidR="008F5740" w:rsidRPr="00792C2B">
        <w:rPr>
          <w:rFonts w:ascii="Arial" w:hAnsi="Arial" w:cs="Arial"/>
          <w:i/>
          <w:iCs/>
          <w:sz w:val="24"/>
          <w:szCs w:val="24"/>
        </w:rPr>
        <w:t>a single act of interruption</w:t>
      </w:r>
      <w:r w:rsidR="00F876C1" w:rsidRPr="00792C2B">
        <w:rPr>
          <w:rFonts w:ascii="Arial" w:hAnsi="Arial" w:cs="Arial"/>
          <w:i/>
          <w:iCs/>
          <w:sz w:val="24"/>
          <w:szCs w:val="24"/>
        </w:rPr>
        <w:t xml:space="preserve"> by a landowner is of much more weight upon the question of </w:t>
      </w:r>
      <w:r w:rsidR="00EC1EDC" w:rsidRPr="00792C2B">
        <w:rPr>
          <w:rFonts w:ascii="Arial" w:hAnsi="Arial" w:cs="Arial"/>
          <w:i/>
          <w:iCs/>
          <w:sz w:val="24"/>
          <w:szCs w:val="24"/>
        </w:rPr>
        <w:t>intention than many acts of enjoyment’</w:t>
      </w:r>
      <w:r w:rsidR="00281E97">
        <w:rPr>
          <w:rFonts w:ascii="Arial" w:hAnsi="Arial" w:cs="Arial"/>
          <w:sz w:val="24"/>
          <w:szCs w:val="24"/>
        </w:rPr>
        <w:t xml:space="preserve">, a single challenge </w:t>
      </w:r>
      <w:r w:rsidR="00B83A4B">
        <w:rPr>
          <w:rFonts w:ascii="Arial" w:hAnsi="Arial" w:cs="Arial"/>
          <w:sz w:val="24"/>
          <w:szCs w:val="24"/>
        </w:rPr>
        <w:t xml:space="preserve">does not constitute </w:t>
      </w:r>
      <w:r w:rsidR="00281E97">
        <w:rPr>
          <w:rFonts w:ascii="Arial" w:hAnsi="Arial" w:cs="Arial"/>
          <w:sz w:val="24"/>
          <w:szCs w:val="24"/>
        </w:rPr>
        <w:t xml:space="preserve">an interruption to use and nor is </w:t>
      </w:r>
      <w:r w:rsidR="005B1248">
        <w:rPr>
          <w:rFonts w:ascii="Arial" w:hAnsi="Arial" w:cs="Arial"/>
          <w:sz w:val="24"/>
          <w:szCs w:val="24"/>
        </w:rPr>
        <w:t xml:space="preserve">a single </w:t>
      </w:r>
      <w:r w:rsidR="002B1EC5">
        <w:rPr>
          <w:rFonts w:ascii="Arial" w:hAnsi="Arial" w:cs="Arial"/>
          <w:sz w:val="24"/>
          <w:szCs w:val="24"/>
        </w:rPr>
        <w:t xml:space="preserve">documented </w:t>
      </w:r>
      <w:r w:rsidR="005B1248">
        <w:rPr>
          <w:rFonts w:ascii="Arial" w:hAnsi="Arial" w:cs="Arial"/>
          <w:sz w:val="24"/>
          <w:szCs w:val="24"/>
        </w:rPr>
        <w:t>challenge sufficient to bring the lack of intention to dedicate ho</w:t>
      </w:r>
      <w:r w:rsidR="0019326E">
        <w:rPr>
          <w:rFonts w:ascii="Arial" w:hAnsi="Arial" w:cs="Arial"/>
          <w:sz w:val="24"/>
          <w:szCs w:val="24"/>
        </w:rPr>
        <w:t>m</w:t>
      </w:r>
      <w:r w:rsidR="005B1248">
        <w:rPr>
          <w:rFonts w:ascii="Arial" w:hAnsi="Arial" w:cs="Arial"/>
          <w:sz w:val="24"/>
          <w:szCs w:val="24"/>
        </w:rPr>
        <w:t>e to the public</w:t>
      </w:r>
      <w:r w:rsidR="00002F84">
        <w:rPr>
          <w:rFonts w:ascii="Arial" w:hAnsi="Arial" w:cs="Arial"/>
          <w:sz w:val="24"/>
          <w:szCs w:val="24"/>
        </w:rPr>
        <w:t xml:space="preserve">. </w:t>
      </w:r>
      <w:r w:rsidR="00556D9A">
        <w:rPr>
          <w:rFonts w:ascii="Arial" w:hAnsi="Arial" w:cs="Arial"/>
          <w:sz w:val="24"/>
          <w:szCs w:val="24"/>
        </w:rPr>
        <w:t>Drawing</w:t>
      </w:r>
      <w:r w:rsidR="00811589">
        <w:rPr>
          <w:rFonts w:ascii="Arial" w:hAnsi="Arial" w:cs="Arial"/>
          <w:sz w:val="24"/>
          <w:szCs w:val="24"/>
        </w:rPr>
        <w:t xml:space="preserve"> attention to </w:t>
      </w:r>
      <w:r w:rsidR="00811589" w:rsidRPr="00782CD9">
        <w:rPr>
          <w:rFonts w:ascii="Arial" w:hAnsi="Arial" w:cs="Arial"/>
          <w:i/>
          <w:iCs/>
          <w:sz w:val="24"/>
          <w:szCs w:val="24"/>
        </w:rPr>
        <w:t xml:space="preserve">Lewis v Thomas </w:t>
      </w:r>
      <w:r w:rsidR="00556D9A" w:rsidRPr="00782CD9">
        <w:rPr>
          <w:rFonts w:ascii="Arial" w:hAnsi="Arial" w:cs="Arial"/>
          <w:i/>
          <w:iCs/>
          <w:sz w:val="24"/>
          <w:szCs w:val="24"/>
        </w:rPr>
        <w:t>[1950] 1 KB 438</w:t>
      </w:r>
      <w:r w:rsidR="00556D9A">
        <w:rPr>
          <w:rFonts w:ascii="Arial" w:hAnsi="Arial" w:cs="Arial"/>
          <w:sz w:val="24"/>
          <w:szCs w:val="24"/>
        </w:rPr>
        <w:t xml:space="preserve">, </w:t>
      </w:r>
      <w:r w:rsidR="00343AC7">
        <w:rPr>
          <w:rFonts w:ascii="Arial" w:hAnsi="Arial" w:cs="Arial"/>
          <w:sz w:val="24"/>
          <w:szCs w:val="24"/>
        </w:rPr>
        <w:t xml:space="preserve">It </w:t>
      </w:r>
      <w:r w:rsidR="00556D9A">
        <w:rPr>
          <w:rFonts w:ascii="Arial" w:hAnsi="Arial" w:cs="Arial"/>
          <w:sz w:val="24"/>
          <w:szCs w:val="24"/>
        </w:rPr>
        <w:t>wa</w:t>
      </w:r>
      <w:r w:rsidR="00343AC7">
        <w:rPr>
          <w:rFonts w:ascii="Arial" w:hAnsi="Arial" w:cs="Arial"/>
          <w:sz w:val="24"/>
          <w:szCs w:val="24"/>
        </w:rPr>
        <w:t xml:space="preserve">s the Council’s view that </w:t>
      </w:r>
      <w:r w:rsidR="00655D22">
        <w:rPr>
          <w:rFonts w:ascii="Arial" w:hAnsi="Arial" w:cs="Arial"/>
          <w:sz w:val="24"/>
          <w:szCs w:val="24"/>
        </w:rPr>
        <w:t xml:space="preserve">the absence of any </w:t>
      </w:r>
      <w:r w:rsidR="00656D6D">
        <w:rPr>
          <w:rFonts w:ascii="Arial" w:hAnsi="Arial" w:cs="Arial"/>
          <w:sz w:val="24"/>
          <w:szCs w:val="24"/>
        </w:rPr>
        <w:t>action being taken</w:t>
      </w:r>
      <w:r w:rsidR="00D0206B">
        <w:rPr>
          <w:rFonts w:ascii="Arial" w:hAnsi="Arial" w:cs="Arial"/>
          <w:sz w:val="24"/>
          <w:szCs w:val="24"/>
        </w:rPr>
        <w:t xml:space="preserve"> by the landowner</w:t>
      </w:r>
      <w:r w:rsidR="00656D6D">
        <w:rPr>
          <w:rFonts w:ascii="Arial" w:hAnsi="Arial" w:cs="Arial"/>
          <w:sz w:val="24"/>
          <w:szCs w:val="24"/>
        </w:rPr>
        <w:t xml:space="preserve"> to </w:t>
      </w:r>
      <w:r w:rsidR="00D0206B">
        <w:rPr>
          <w:rFonts w:ascii="Arial" w:hAnsi="Arial" w:cs="Arial"/>
          <w:sz w:val="24"/>
          <w:szCs w:val="24"/>
        </w:rPr>
        <w:t>show an effective lack of intention to dedicate</w:t>
      </w:r>
      <w:r w:rsidR="00343A6E">
        <w:rPr>
          <w:rFonts w:ascii="Arial" w:hAnsi="Arial" w:cs="Arial"/>
          <w:sz w:val="24"/>
          <w:szCs w:val="24"/>
        </w:rPr>
        <w:t xml:space="preserve"> the route</w:t>
      </w:r>
      <w:r w:rsidR="00656D6D">
        <w:rPr>
          <w:rFonts w:ascii="Arial" w:hAnsi="Arial" w:cs="Arial"/>
          <w:sz w:val="24"/>
          <w:szCs w:val="24"/>
        </w:rPr>
        <w:t xml:space="preserve"> following the 2011</w:t>
      </w:r>
      <w:r w:rsidR="00ED5094">
        <w:rPr>
          <w:rFonts w:ascii="Arial" w:hAnsi="Arial" w:cs="Arial"/>
          <w:sz w:val="24"/>
          <w:szCs w:val="24"/>
        </w:rPr>
        <w:t xml:space="preserve"> </w:t>
      </w:r>
      <w:r w:rsidR="00D0206B">
        <w:rPr>
          <w:rFonts w:ascii="Arial" w:hAnsi="Arial" w:cs="Arial"/>
          <w:sz w:val="24"/>
          <w:szCs w:val="24"/>
        </w:rPr>
        <w:t xml:space="preserve">challenge, </w:t>
      </w:r>
      <w:r w:rsidR="00343A6E">
        <w:rPr>
          <w:rFonts w:ascii="Arial" w:hAnsi="Arial" w:cs="Arial"/>
          <w:sz w:val="24"/>
          <w:szCs w:val="24"/>
        </w:rPr>
        <w:t>tends to demonstrate</w:t>
      </w:r>
      <w:r w:rsidR="00811589">
        <w:rPr>
          <w:rFonts w:ascii="Arial" w:hAnsi="Arial" w:cs="Arial"/>
          <w:sz w:val="24"/>
          <w:szCs w:val="24"/>
        </w:rPr>
        <w:t xml:space="preserve"> the opposite</w:t>
      </w:r>
      <w:r w:rsidR="00556D9A">
        <w:rPr>
          <w:rFonts w:ascii="Arial" w:hAnsi="Arial" w:cs="Arial"/>
          <w:sz w:val="24"/>
          <w:szCs w:val="24"/>
        </w:rPr>
        <w:t>.</w:t>
      </w:r>
    </w:p>
    <w:p w14:paraId="16C0A2EA" w14:textId="48EDF5F3" w:rsidR="00D66FFA" w:rsidRPr="00F31605" w:rsidRDefault="00935451" w:rsidP="00F31605">
      <w:pPr>
        <w:pStyle w:val="Style1"/>
        <w:rPr>
          <w:rFonts w:ascii="Arial" w:hAnsi="Arial" w:cs="Arial"/>
          <w:sz w:val="24"/>
          <w:szCs w:val="24"/>
        </w:rPr>
      </w:pPr>
      <w:r>
        <w:rPr>
          <w:rFonts w:ascii="Arial" w:hAnsi="Arial" w:cs="Arial"/>
          <w:sz w:val="24"/>
          <w:szCs w:val="24"/>
        </w:rPr>
        <w:t xml:space="preserve">While I accept the reasoning of the landowner </w:t>
      </w:r>
      <w:r w:rsidR="003F50F1">
        <w:rPr>
          <w:rFonts w:ascii="Arial" w:hAnsi="Arial" w:cs="Arial"/>
          <w:sz w:val="24"/>
          <w:szCs w:val="24"/>
        </w:rPr>
        <w:t xml:space="preserve">as to why he did not </w:t>
      </w:r>
      <w:r w:rsidR="0058283B">
        <w:rPr>
          <w:rFonts w:ascii="Arial" w:hAnsi="Arial" w:cs="Arial"/>
          <w:sz w:val="24"/>
          <w:szCs w:val="24"/>
        </w:rPr>
        <w:t xml:space="preserve">actively </w:t>
      </w:r>
      <w:r w:rsidR="004F5B9D">
        <w:rPr>
          <w:rFonts w:ascii="Arial" w:hAnsi="Arial" w:cs="Arial"/>
          <w:sz w:val="24"/>
          <w:szCs w:val="24"/>
        </w:rPr>
        <w:t xml:space="preserve">take measures following </w:t>
      </w:r>
      <w:r w:rsidR="0058283B">
        <w:rPr>
          <w:rFonts w:ascii="Arial" w:hAnsi="Arial" w:cs="Arial"/>
          <w:sz w:val="24"/>
          <w:szCs w:val="24"/>
        </w:rPr>
        <w:t xml:space="preserve">the challenge </w:t>
      </w:r>
      <w:r w:rsidR="004F5B9D">
        <w:rPr>
          <w:rFonts w:ascii="Arial" w:hAnsi="Arial" w:cs="Arial"/>
          <w:sz w:val="24"/>
          <w:szCs w:val="24"/>
        </w:rPr>
        <w:t xml:space="preserve">of a user </w:t>
      </w:r>
      <w:r w:rsidR="0058283B">
        <w:rPr>
          <w:rFonts w:ascii="Arial" w:hAnsi="Arial" w:cs="Arial"/>
          <w:sz w:val="24"/>
          <w:szCs w:val="24"/>
        </w:rPr>
        <w:t>in 2011</w:t>
      </w:r>
      <w:r w:rsidR="00530D4B">
        <w:rPr>
          <w:rFonts w:ascii="Arial" w:hAnsi="Arial" w:cs="Arial"/>
          <w:sz w:val="24"/>
          <w:szCs w:val="24"/>
        </w:rPr>
        <w:t xml:space="preserve">, I </w:t>
      </w:r>
      <w:r w:rsidR="00D20B2E">
        <w:rPr>
          <w:rFonts w:ascii="Arial" w:hAnsi="Arial" w:cs="Arial"/>
          <w:sz w:val="24"/>
          <w:szCs w:val="24"/>
        </w:rPr>
        <w:t>must accordingly find that there</w:t>
      </w:r>
      <w:r w:rsidR="001E3952">
        <w:rPr>
          <w:rFonts w:ascii="Arial" w:hAnsi="Arial" w:cs="Arial"/>
          <w:sz w:val="24"/>
          <w:szCs w:val="24"/>
        </w:rPr>
        <w:t xml:space="preserve"> is</w:t>
      </w:r>
      <w:r w:rsidR="00530D4B" w:rsidRPr="00D7054F">
        <w:rPr>
          <w:rFonts w:ascii="Arial" w:hAnsi="Arial" w:cs="Arial"/>
          <w:sz w:val="24"/>
          <w:szCs w:val="24"/>
        </w:rPr>
        <w:t xml:space="preserve"> </w:t>
      </w:r>
      <w:r w:rsidR="00530D4B">
        <w:rPr>
          <w:rFonts w:ascii="Arial" w:hAnsi="Arial" w:cs="Arial"/>
          <w:sz w:val="24"/>
          <w:szCs w:val="24"/>
        </w:rPr>
        <w:t xml:space="preserve">insufficient evidence of any clear and overt </w:t>
      </w:r>
      <w:r w:rsidR="00530D4B" w:rsidRPr="00D7054F">
        <w:rPr>
          <w:rFonts w:ascii="Arial" w:hAnsi="Arial" w:cs="Arial"/>
          <w:sz w:val="24"/>
          <w:szCs w:val="24"/>
        </w:rPr>
        <w:t xml:space="preserve">action taken </w:t>
      </w:r>
      <w:r w:rsidR="00530D4B">
        <w:rPr>
          <w:rFonts w:ascii="Arial" w:hAnsi="Arial" w:cs="Arial"/>
          <w:sz w:val="24"/>
          <w:szCs w:val="24"/>
        </w:rPr>
        <w:t xml:space="preserve">by any landowner </w:t>
      </w:r>
      <w:r w:rsidR="00530D4B" w:rsidRPr="00D7054F">
        <w:rPr>
          <w:rFonts w:ascii="Arial" w:hAnsi="Arial" w:cs="Arial"/>
          <w:sz w:val="24"/>
          <w:szCs w:val="24"/>
        </w:rPr>
        <w:lastRenderedPageBreak/>
        <w:t xml:space="preserve">during the relevant period </w:t>
      </w:r>
      <w:r w:rsidR="00530D4B">
        <w:rPr>
          <w:rFonts w:ascii="Arial" w:hAnsi="Arial" w:cs="Arial"/>
          <w:sz w:val="24"/>
          <w:szCs w:val="24"/>
        </w:rPr>
        <w:t>of 199</w:t>
      </w:r>
      <w:r w:rsidR="002D3AC9">
        <w:rPr>
          <w:rFonts w:ascii="Arial" w:hAnsi="Arial" w:cs="Arial"/>
          <w:sz w:val="24"/>
          <w:szCs w:val="24"/>
        </w:rPr>
        <w:t>5</w:t>
      </w:r>
      <w:r w:rsidR="00530D4B">
        <w:rPr>
          <w:rFonts w:ascii="Arial" w:hAnsi="Arial" w:cs="Arial"/>
          <w:sz w:val="24"/>
          <w:szCs w:val="24"/>
        </w:rPr>
        <w:t xml:space="preserve"> to </w:t>
      </w:r>
      <w:r w:rsidR="002D3AC9">
        <w:rPr>
          <w:rFonts w:ascii="Arial" w:hAnsi="Arial" w:cs="Arial"/>
          <w:sz w:val="24"/>
          <w:szCs w:val="24"/>
        </w:rPr>
        <w:t>2015</w:t>
      </w:r>
      <w:r w:rsidR="00ED5094">
        <w:rPr>
          <w:rFonts w:ascii="Arial" w:hAnsi="Arial" w:cs="Arial"/>
          <w:sz w:val="24"/>
          <w:szCs w:val="24"/>
        </w:rPr>
        <w:t>,</w:t>
      </w:r>
      <w:r w:rsidR="00530D4B">
        <w:rPr>
          <w:rFonts w:ascii="Arial" w:hAnsi="Arial" w:cs="Arial"/>
          <w:sz w:val="24"/>
          <w:szCs w:val="24"/>
        </w:rPr>
        <w:t xml:space="preserve"> to </w:t>
      </w:r>
      <w:r w:rsidR="00530D4B" w:rsidRPr="00D7054F">
        <w:rPr>
          <w:rFonts w:ascii="Arial" w:hAnsi="Arial" w:cs="Arial"/>
          <w:sz w:val="24"/>
          <w:szCs w:val="24"/>
        </w:rPr>
        <w:t>demonstrate</w:t>
      </w:r>
      <w:r w:rsidR="00530D4B">
        <w:rPr>
          <w:rFonts w:ascii="Arial" w:hAnsi="Arial" w:cs="Arial"/>
          <w:sz w:val="24"/>
          <w:szCs w:val="24"/>
        </w:rPr>
        <w:t xml:space="preserve"> </w:t>
      </w:r>
      <w:r w:rsidR="00530D4B" w:rsidRPr="00D7054F">
        <w:rPr>
          <w:rFonts w:ascii="Arial" w:hAnsi="Arial" w:cs="Arial"/>
          <w:sz w:val="24"/>
          <w:szCs w:val="24"/>
        </w:rPr>
        <w:t>there was a lack of intention to dedicate a footpath.</w:t>
      </w:r>
    </w:p>
    <w:p w14:paraId="09CB34E3" w14:textId="420CE062" w:rsidR="002530B4" w:rsidRPr="00140C2B" w:rsidRDefault="002530B4" w:rsidP="002530B4">
      <w:pPr>
        <w:pStyle w:val="Style1"/>
        <w:numPr>
          <w:ilvl w:val="0"/>
          <w:numId w:val="0"/>
        </w:numPr>
        <w:rPr>
          <w:rFonts w:ascii="Arial" w:hAnsi="Arial" w:cs="Arial"/>
          <w:b/>
          <w:bCs/>
          <w:sz w:val="24"/>
          <w:szCs w:val="24"/>
        </w:rPr>
      </w:pPr>
      <w:r w:rsidRPr="00791D7C">
        <w:rPr>
          <w:rFonts w:ascii="Arial" w:hAnsi="Arial" w:cs="Arial"/>
          <w:b/>
          <w:bCs/>
          <w:sz w:val="24"/>
          <w:szCs w:val="24"/>
        </w:rPr>
        <w:t>Conclusions</w:t>
      </w:r>
      <w:r w:rsidR="002725F3" w:rsidRPr="00791D7C">
        <w:rPr>
          <w:rFonts w:ascii="Arial" w:hAnsi="Arial" w:cs="Arial"/>
          <w:b/>
          <w:bCs/>
          <w:sz w:val="24"/>
          <w:szCs w:val="24"/>
        </w:rPr>
        <w:t xml:space="preserve"> on statutory dedication</w:t>
      </w:r>
    </w:p>
    <w:p w14:paraId="5C155E5F" w14:textId="540902DB" w:rsidR="008A61E1" w:rsidRDefault="009C39AA" w:rsidP="003C708D">
      <w:pPr>
        <w:pStyle w:val="Style1"/>
        <w:rPr>
          <w:rFonts w:ascii="Arial" w:hAnsi="Arial" w:cs="Arial"/>
          <w:sz w:val="24"/>
          <w:szCs w:val="24"/>
        </w:rPr>
      </w:pPr>
      <w:r>
        <w:rPr>
          <w:rFonts w:ascii="Arial" w:hAnsi="Arial" w:cs="Arial"/>
          <w:sz w:val="24"/>
          <w:szCs w:val="24"/>
        </w:rPr>
        <w:t xml:space="preserve">Despite the large number of UEF’s submitted, </w:t>
      </w:r>
      <w:r w:rsidR="006163DB">
        <w:rPr>
          <w:rFonts w:ascii="Arial" w:hAnsi="Arial" w:cs="Arial"/>
          <w:sz w:val="24"/>
          <w:szCs w:val="24"/>
        </w:rPr>
        <w:t xml:space="preserve">and evidence of only a single challenge to use, </w:t>
      </w:r>
      <w:r w:rsidR="00C70DD5">
        <w:rPr>
          <w:rFonts w:ascii="Arial" w:hAnsi="Arial" w:cs="Arial"/>
          <w:sz w:val="24"/>
          <w:szCs w:val="24"/>
        </w:rPr>
        <w:t xml:space="preserve">I consider that </w:t>
      </w:r>
      <w:r w:rsidR="00D2719A">
        <w:rPr>
          <w:rFonts w:ascii="Arial" w:hAnsi="Arial" w:cs="Arial"/>
          <w:sz w:val="24"/>
          <w:szCs w:val="24"/>
        </w:rPr>
        <w:t>t</w:t>
      </w:r>
      <w:r w:rsidR="008A61E1">
        <w:rPr>
          <w:rFonts w:ascii="Arial" w:hAnsi="Arial" w:cs="Arial"/>
          <w:sz w:val="24"/>
          <w:szCs w:val="24"/>
        </w:rPr>
        <w:t>his is a very finely balanced case</w:t>
      </w:r>
      <w:r w:rsidR="00BB244F">
        <w:rPr>
          <w:rFonts w:ascii="Arial" w:hAnsi="Arial" w:cs="Arial"/>
          <w:sz w:val="24"/>
          <w:szCs w:val="24"/>
        </w:rPr>
        <w:t>.</w:t>
      </w:r>
      <w:r w:rsidR="00BE1A55">
        <w:rPr>
          <w:rFonts w:ascii="Arial" w:hAnsi="Arial" w:cs="Arial"/>
          <w:sz w:val="24"/>
          <w:szCs w:val="24"/>
        </w:rPr>
        <w:t xml:space="preserve"> </w:t>
      </w:r>
    </w:p>
    <w:p w14:paraId="226D1A16" w14:textId="45AB6A2F" w:rsidR="003C708D" w:rsidRPr="00EF7377" w:rsidRDefault="003C708D" w:rsidP="003C708D">
      <w:pPr>
        <w:pStyle w:val="Style1"/>
        <w:rPr>
          <w:rFonts w:ascii="Arial" w:hAnsi="Arial" w:cs="Arial"/>
          <w:sz w:val="24"/>
          <w:szCs w:val="24"/>
        </w:rPr>
      </w:pPr>
      <w:r w:rsidRPr="005E2D50">
        <w:rPr>
          <w:rFonts w:ascii="Arial" w:hAnsi="Arial" w:cs="Arial"/>
          <w:sz w:val="24"/>
          <w:szCs w:val="24"/>
        </w:rPr>
        <w:t>There is no statutory minimum level of use required to raise a presumption of dedication and the level of use will vary dependent on the location. Having regard to the above, the claimed rout</w:t>
      </w:r>
      <w:r w:rsidR="00A03BF3">
        <w:rPr>
          <w:rFonts w:ascii="Arial" w:hAnsi="Arial" w:cs="Arial"/>
          <w:sz w:val="24"/>
          <w:szCs w:val="24"/>
        </w:rPr>
        <w:t>e is</w:t>
      </w:r>
      <w:r w:rsidRPr="005E2D50">
        <w:rPr>
          <w:rFonts w:ascii="Arial" w:hAnsi="Arial" w:cs="Arial"/>
          <w:sz w:val="24"/>
          <w:szCs w:val="24"/>
        </w:rPr>
        <w:t xml:space="preserve"> situated in a rural location</w:t>
      </w:r>
      <w:r w:rsidR="00A03BF3">
        <w:rPr>
          <w:rFonts w:ascii="Arial" w:hAnsi="Arial" w:cs="Arial"/>
          <w:sz w:val="24"/>
          <w:szCs w:val="24"/>
        </w:rPr>
        <w:t xml:space="preserve">, </w:t>
      </w:r>
      <w:r w:rsidR="00547E62">
        <w:rPr>
          <w:rFonts w:ascii="Arial" w:hAnsi="Arial" w:cs="Arial"/>
          <w:sz w:val="24"/>
          <w:szCs w:val="24"/>
        </w:rPr>
        <w:t xml:space="preserve">and </w:t>
      </w:r>
      <w:r w:rsidR="00A03BF3">
        <w:rPr>
          <w:rFonts w:ascii="Arial" w:hAnsi="Arial" w:cs="Arial"/>
          <w:sz w:val="24"/>
          <w:szCs w:val="24"/>
        </w:rPr>
        <w:t>albeit</w:t>
      </w:r>
      <w:r w:rsidR="00547E62">
        <w:rPr>
          <w:rFonts w:ascii="Arial" w:hAnsi="Arial" w:cs="Arial"/>
          <w:sz w:val="24"/>
          <w:szCs w:val="24"/>
        </w:rPr>
        <w:t xml:space="preserve"> it is</w:t>
      </w:r>
      <w:r w:rsidR="00A03BF3">
        <w:rPr>
          <w:rFonts w:ascii="Arial" w:hAnsi="Arial" w:cs="Arial"/>
          <w:sz w:val="24"/>
          <w:szCs w:val="24"/>
        </w:rPr>
        <w:t xml:space="preserve"> near </w:t>
      </w:r>
      <w:r w:rsidR="00547E62">
        <w:rPr>
          <w:rFonts w:ascii="Arial" w:hAnsi="Arial" w:cs="Arial"/>
          <w:sz w:val="24"/>
          <w:szCs w:val="24"/>
        </w:rPr>
        <w:t>an urban setting, it is dissected from the town by the A31</w:t>
      </w:r>
      <w:r w:rsidR="00F51376">
        <w:rPr>
          <w:rFonts w:ascii="Arial" w:hAnsi="Arial" w:cs="Arial"/>
          <w:sz w:val="24"/>
          <w:szCs w:val="24"/>
        </w:rPr>
        <w:t>.</w:t>
      </w:r>
    </w:p>
    <w:p w14:paraId="1D4D37C1" w14:textId="425B9EF3" w:rsidR="00DA76DB" w:rsidRPr="006A7325" w:rsidRDefault="00350FBD" w:rsidP="003C708D">
      <w:pPr>
        <w:pStyle w:val="Style1"/>
        <w:rPr>
          <w:rFonts w:ascii="Arial" w:hAnsi="Arial" w:cs="Arial"/>
          <w:sz w:val="24"/>
          <w:szCs w:val="24"/>
        </w:rPr>
      </w:pPr>
      <w:r>
        <w:rPr>
          <w:rFonts w:ascii="Arial" w:hAnsi="Arial" w:cs="Arial"/>
          <w:sz w:val="24"/>
          <w:szCs w:val="24"/>
        </w:rPr>
        <w:t>On the surface</w:t>
      </w:r>
      <w:r w:rsidR="00DA76DB">
        <w:rPr>
          <w:rFonts w:ascii="Arial" w:hAnsi="Arial" w:cs="Arial"/>
          <w:sz w:val="24"/>
          <w:szCs w:val="24"/>
        </w:rPr>
        <w:t xml:space="preserve"> of the matter</w:t>
      </w:r>
      <w:r>
        <w:rPr>
          <w:rFonts w:ascii="Arial" w:hAnsi="Arial" w:cs="Arial"/>
          <w:sz w:val="24"/>
          <w:szCs w:val="24"/>
        </w:rPr>
        <w:t>, even with the generally low use of the claimed path</w:t>
      </w:r>
      <w:r w:rsidR="009133A1">
        <w:rPr>
          <w:rFonts w:ascii="Arial" w:hAnsi="Arial" w:cs="Arial"/>
          <w:sz w:val="24"/>
          <w:szCs w:val="24"/>
        </w:rPr>
        <w:t xml:space="preserve">, the volume of UEF’s attesting to use would </w:t>
      </w:r>
      <w:r w:rsidR="00585C57">
        <w:rPr>
          <w:rFonts w:ascii="Arial" w:hAnsi="Arial" w:cs="Arial"/>
          <w:sz w:val="24"/>
          <w:szCs w:val="24"/>
        </w:rPr>
        <w:t xml:space="preserve">normally </w:t>
      </w:r>
      <w:r w:rsidR="009133A1">
        <w:rPr>
          <w:rFonts w:ascii="Arial" w:hAnsi="Arial" w:cs="Arial"/>
          <w:sz w:val="24"/>
          <w:szCs w:val="24"/>
        </w:rPr>
        <w:t>suffice to</w:t>
      </w:r>
      <w:r w:rsidR="00AE4D70">
        <w:rPr>
          <w:rFonts w:ascii="Arial" w:hAnsi="Arial" w:cs="Arial"/>
          <w:sz w:val="24"/>
          <w:szCs w:val="24"/>
        </w:rPr>
        <w:t xml:space="preserve"> </w:t>
      </w:r>
      <w:r w:rsidR="007C530C" w:rsidRPr="00B72C58">
        <w:rPr>
          <w:rFonts w:ascii="Arial" w:hAnsi="Arial" w:cs="Arial"/>
          <w:sz w:val="24"/>
          <w:szCs w:val="24"/>
        </w:rPr>
        <w:t xml:space="preserve">raise a presumption that the claimed route </w:t>
      </w:r>
      <w:r w:rsidR="007C530C">
        <w:rPr>
          <w:rFonts w:ascii="Arial" w:hAnsi="Arial" w:cs="Arial"/>
          <w:sz w:val="24"/>
          <w:szCs w:val="24"/>
        </w:rPr>
        <w:t>has been</w:t>
      </w:r>
      <w:r w:rsidR="007C530C" w:rsidRPr="00B72C58">
        <w:rPr>
          <w:rFonts w:ascii="Arial" w:hAnsi="Arial" w:cs="Arial"/>
          <w:sz w:val="24"/>
          <w:szCs w:val="24"/>
        </w:rPr>
        <w:t xml:space="preserve"> dedicated as</w:t>
      </w:r>
      <w:r w:rsidR="007C530C">
        <w:rPr>
          <w:rFonts w:ascii="Arial" w:hAnsi="Arial" w:cs="Arial"/>
          <w:sz w:val="24"/>
          <w:szCs w:val="24"/>
        </w:rPr>
        <w:t xml:space="preserve"> a</w:t>
      </w:r>
      <w:r w:rsidR="007C530C" w:rsidRPr="00B72C58">
        <w:rPr>
          <w:rFonts w:ascii="Arial" w:hAnsi="Arial" w:cs="Arial"/>
          <w:sz w:val="24"/>
          <w:szCs w:val="24"/>
        </w:rPr>
        <w:t xml:space="preserve"> public footpath</w:t>
      </w:r>
      <w:r w:rsidR="007C530C">
        <w:rPr>
          <w:rFonts w:ascii="Arial" w:hAnsi="Arial" w:cs="Arial"/>
          <w:sz w:val="24"/>
          <w:szCs w:val="24"/>
        </w:rPr>
        <w:t xml:space="preserve">. </w:t>
      </w:r>
      <w:r w:rsidR="00FC6F33">
        <w:rPr>
          <w:rFonts w:ascii="Arial" w:hAnsi="Arial" w:cs="Arial"/>
          <w:sz w:val="24"/>
          <w:szCs w:val="24"/>
        </w:rPr>
        <w:t xml:space="preserve">However </w:t>
      </w:r>
      <w:r w:rsidR="009105B1">
        <w:rPr>
          <w:rFonts w:ascii="Arial" w:hAnsi="Arial" w:cs="Arial"/>
          <w:sz w:val="24"/>
          <w:szCs w:val="24"/>
        </w:rPr>
        <w:t xml:space="preserve">the </w:t>
      </w:r>
      <w:r w:rsidR="00566D84">
        <w:rPr>
          <w:rFonts w:ascii="Arial" w:hAnsi="Arial" w:cs="Arial"/>
          <w:sz w:val="24"/>
          <w:szCs w:val="24"/>
        </w:rPr>
        <w:t>oral evidence given by</w:t>
      </w:r>
      <w:r w:rsidR="00902934">
        <w:rPr>
          <w:rFonts w:ascii="Arial" w:hAnsi="Arial" w:cs="Arial"/>
          <w:sz w:val="24"/>
          <w:szCs w:val="24"/>
        </w:rPr>
        <w:t xml:space="preserve"> the few</w:t>
      </w:r>
      <w:r w:rsidR="00566D84">
        <w:rPr>
          <w:rFonts w:ascii="Arial" w:hAnsi="Arial" w:cs="Arial"/>
          <w:sz w:val="24"/>
          <w:szCs w:val="24"/>
        </w:rPr>
        <w:t xml:space="preserve"> users</w:t>
      </w:r>
      <w:r w:rsidR="00902934">
        <w:rPr>
          <w:rFonts w:ascii="Arial" w:hAnsi="Arial" w:cs="Arial"/>
          <w:sz w:val="24"/>
          <w:szCs w:val="24"/>
        </w:rPr>
        <w:t xml:space="preserve"> that spoke</w:t>
      </w:r>
      <w:r w:rsidR="00566D84">
        <w:rPr>
          <w:rFonts w:ascii="Arial" w:hAnsi="Arial" w:cs="Arial"/>
          <w:sz w:val="24"/>
          <w:szCs w:val="24"/>
        </w:rPr>
        <w:t xml:space="preserve"> </w:t>
      </w:r>
      <w:r w:rsidR="0058647E">
        <w:rPr>
          <w:rFonts w:ascii="Arial" w:hAnsi="Arial" w:cs="Arial"/>
          <w:sz w:val="24"/>
          <w:szCs w:val="24"/>
        </w:rPr>
        <w:t xml:space="preserve">at Inquiry </w:t>
      </w:r>
      <w:r w:rsidR="00DA76DB">
        <w:rPr>
          <w:rFonts w:ascii="Arial" w:hAnsi="Arial" w:cs="Arial"/>
          <w:sz w:val="24"/>
          <w:szCs w:val="24"/>
        </w:rPr>
        <w:t xml:space="preserve">revealed </w:t>
      </w:r>
      <w:r w:rsidR="004551D0">
        <w:rPr>
          <w:rFonts w:ascii="Arial" w:hAnsi="Arial" w:cs="Arial"/>
          <w:sz w:val="24"/>
          <w:szCs w:val="24"/>
        </w:rPr>
        <w:t xml:space="preserve">a level of use of the </w:t>
      </w:r>
      <w:r w:rsidR="00B902A0">
        <w:rPr>
          <w:rFonts w:ascii="Arial" w:hAnsi="Arial" w:cs="Arial"/>
          <w:sz w:val="24"/>
          <w:szCs w:val="24"/>
        </w:rPr>
        <w:t xml:space="preserve">claimed </w:t>
      </w:r>
      <w:r w:rsidR="00B902A0" w:rsidRPr="006A7325">
        <w:rPr>
          <w:rFonts w:ascii="Arial" w:hAnsi="Arial" w:cs="Arial"/>
          <w:sz w:val="24"/>
          <w:szCs w:val="24"/>
        </w:rPr>
        <w:t>route</w:t>
      </w:r>
      <w:r w:rsidR="009E7D67" w:rsidRPr="006A7325">
        <w:rPr>
          <w:rFonts w:ascii="Arial" w:hAnsi="Arial" w:cs="Arial"/>
          <w:sz w:val="24"/>
          <w:szCs w:val="24"/>
        </w:rPr>
        <w:t xml:space="preserve"> by them</w:t>
      </w:r>
      <w:r w:rsidR="00B902A0" w:rsidRPr="006A7325">
        <w:rPr>
          <w:rFonts w:ascii="Arial" w:hAnsi="Arial" w:cs="Arial"/>
          <w:sz w:val="24"/>
          <w:szCs w:val="24"/>
        </w:rPr>
        <w:t xml:space="preserve"> that did not correlate with the forms </w:t>
      </w:r>
      <w:r w:rsidR="00872A3A" w:rsidRPr="006A7325">
        <w:rPr>
          <w:rFonts w:ascii="Arial" w:hAnsi="Arial" w:cs="Arial"/>
          <w:sz w:val="24"/>
          <w:szCs w:val="24"/>
        </w:rPr>
        <w:t>that they had submitted</w:t>
      </w:r>
      <w:r w:rsidR="00A73248" w:rsidRPr="006A7325">
        <w:rPr>
          <w:rFonts w:ascii="Arial" w:hAnsi="Arial" w:cs="Arial"/>
          <w:sz w:val="24"/>
          <w:szCs w:val="24"/>
        </w:rPr>
        <w:t>.</w:t>
      </w:r>
      <w:r w:rsidR="00872A3A" w:rsidRPr="006A7325">
        <w:rPr>
          <w:rFonts w:ascii="Arial" w:hAnsi="Arial" w:cs="Arial"/>
          <w:sz w:val="24"/>
          <w:szCs w:val="24"/>
        </w:rPr>
        <w:t xml:space="preserve"> </w:t>
      </w:r>
      <w:r w:rsidR="00A73248" w:rsidRPr="006A7325">
        <w:rPr>
          <w:rFonts w:ascii="Arial" w:hAnsi="Arial" w:cs="Arial"/>
          <w:sz w:val="24"/>
          <w:szCs w:val="24"/>
        </w:rPr>
        <w:t xml:space="preserve">I </w:t>
      </w:r>
      <w:r w:rsidR="007E5DB1">
        <w:rPr>
          <w:rFonts w:ascii="Arial" w:hAnsi="Arial" w:cs="Arial"/>
          <w:sz w:val="24"/>
          <w:szCs w:val="24"/>
        </w:rPr>
        <w:t xml:space="preserve">found </w:t>
      </w:r>
      <w:r w:rsidR="00A34A8E">
        <w:rPr>
          <w:rFonts w:ascii="Arial" w:hAnsi="Arial" w:cs="Arial"/>
          <w:sz w:val="24"/>
          <w:szCs w:val="24"/>
        </w:rPr>
        <w:t xml:space="preserve">these users to be genuine </w:t>
      </w:r>
      <w:r w:rsidR="00003CEE">
        <w:rPr>
          <w:rFonts w:ascii="Arial" w:hAnsi="Arial" w:cs="Arial"/>
          <w:sz w:val="24"/>
          <w:szCs w:val="24"/>
        </w:rPr>
        <w:t xml:space="preserve">and </w:t>
      </w:r>
      <w:r w:rsidR="00A73248" w:rsidRPr="006A7325">
        <w:rPr>
          <w:rFonts w:ascii="Arial" w:hAnsi="Arial" w:cs="Arial"/>
          <w:sz w:val="24"/>
          <w:szCs w:val="24"/>
        </w:rPr>
        <w:t xml:space="preserve">consider that the anomalies </w:t>
      </w:r>
      <w:r w:rsidR="002B20E7" w:rsidRPr="006A7325">
        <w:rPr>
          <w:rFonts w:ascii="Arial" w:hAnsi="Arial" w:cs="Arial"/>
          <w:sz w:val="24"/>
          <w:szCs w:val="24"/>
        </w:rPr>
        <w:t xml:space="preserve">found </w:t>
      </w:r>
      <w:r w:rsidR="00A73248" w:rsidRPr="006A7325">
        <w:rPr>
          <w:rFonts w:ascii="Arial" w:hAnsi="Arial" w:cs="Arial"/>
          <w:sz w:val="24"/>
          <w:szCs w:val="24"/>
        </w:rPr>
        <w:t>were</w:t>
      </w:r>
      <w:r w:rsidR="007479FE" w:rsidRPr="006A7325">
        <w:rPr>
          <w:rFonts w:ascii="Arial" w:hAnsi="Arial" w:cs="Arial"/>
          <w:sz w:val="24"/>
          <w:szCs w:val="24"/>
        </w:rPr>
        <w:t xml:space="preserve"> in no way</w:t>
      </w:r>
      <w:r w:rsidR="006621B3" w:rsidRPr="006A7325">
        <w:rPr>
          <w:rFonts w:ascii="Arial" w:hAnsi="Arial" w:cs="Arial"/>
          <w:sz w:val="24"/>
          <w:szCs w:val="24"/>
        </w:rPr>
        <w:t xml:space="preserve"> </w:t>
      </w:r>
      <w:r w:rsidR="00B16183" w:rsidRPr="006A7325">
        <w:rPr>
          <w:rFonts w:ascii="Arial" w:hAnsi="Arial" w:cs="Arial"/>
          <w:sz w:val="24"/>
          <w:szCs w:val="24"/>
        </w:rPr>
        <w:t>intentional</w:t>
      </w:r>
      <w:r w:rsidR="002B20E7" w:rsidRPr="006A7325">
        <w:rPr>
          <w:rFonts w:ascii="Arial" w:hAnsi="Arial" w:cs="Arial"/>
          <w:sz w:val="24"/>
          <w:szCs w:val="24"/>
        </w:rPr>
        <w:t xml:space="preserve">, however </w:t>
      </w:r>
      <w:r w:rsidR="00390018" w:rsidRPr="006A7325">
        <w:rPr>
          <w:rFonts w:ascii="Arial" w:hAnsi="Arial" w:cs="Arial"/>
          <w:sz w:val="24"/>
          <w:szCs w:val="24"/>
        </w:rPr>
        <w:t xml:space="preserve">they lessened use by </w:t>
      </w:r>
      <w:r w:rsidR="00CD7D1F" w:rsidRPr="006A7325">
        <w:rPr>
          <w:rFonts w:ascii="Arial" w:hAnsi="Arial" w:cs="Arial"/>
          <w:sz w:val="24"/>
          <w:szCs w:val="24"/>
        </w:rPr>
        <w:t>1</w:t>
      </w:r>
      <w:r w:rsidR="00787142" w:rsidRPr="006A7325">
        <w:rPr>
          <w:rFonts w:ascii="Arial" w:hAnsi="Arial" w:cs="Arial"/>
          <w:sz w:val="24"/>
          <w:szCs w:val="24"/>
        </w:rPr>
        <w:t>2</w:t>
      </w:r>
      <w:r w:rsidR="00DD3A5F" w:rsidRPr="006A7325">
        <w:rPr>
          <w:rFonts w:ascii="Arial" w:hAnsi="Arial" w:cs="Arial"/>
          <w:sz w:val="24"/>
          <w:szCs w:val="24"/>
        </w:rPr>
        <w:t xml:space="preserve"> and 1</w:t>
      </w:r>
      <w:r w:rsidR="00787142" w:rsidRPr="006A7325">
        <w:rPr>
          <w:rFonts w:ascii="Arial" w:hAnsi="Arial" w:cs="Arial"/>
          <w:sz w:val="24"/>
          <w:szCs w:val="24"/>
        </w:rPr>
        <w:t>8</w:t>
      </w:r>
      <w:r w:rsidR="00DD3A5F" w:rsidRPr="006A7325">
        <w:rPr>
          <w:rFonts w:ascii="Arial" w:hAnsi="Arial" w:cs="Arial"/>
          <w:sz w:val="24"/>
          <w:szCs w:val="24"/>
        </w:rPr>
        <w:t xml:space="preserve"> years on two</w:t>
      </w:r>
      <w:r w:rsidR="00BA2D4C" w:rsidRPr="006A7325">
        <w:rPr>
          <w:rFonts w:ascii="Arial" w:hAnsi="Arial" w:cs="Arial"/>
          <w:sz w:val="24"/>
          <w:szCs w:val="24"/>
        </w:rPr>
        <w:t xml:space="preserve"> of the</w:t>
      </w:r>
      <w:r w:rsidR="00DD3A5F" w:rsidRPr="006A7325">
        <w:rPr>
          <w:rFonts w:ascii="Arial" w:hAnsi="Arial" w:cs="Arial"/>
          <w:sz w:val="24"/>
          <w:szCs w:val="24"/>
        </w:rPr>
        <w:t xml:space="preserve"> </w:t>
      </w:r>
      <w:r w:rsidR="00073379" w:rsidRPr="006A7325">
        <w:rPr>
          <w:rFonts w:ascii="Arial" w:hAnsi="Arial" w:cs="Arial"/>
          <w:sz w:val="24"/>
          <w:szCs w:val="24"/>
        </w:rPr>
        <w:t>UEF’s</w:t>
      </w:r>
      <w:r w:rsidR="00DD3A5F" w:rsidRPr="006A7325">
        <w:rPr>
          <w:rFonts w:ascii="Arial" w:hAnsi="Arial" w:cs="Arial"/>
          <w:sz w:val="24"/>
          <w:szCs w:val="24"/>
        </w:rPr>
        <w:t xml:space="preserve"> in question</w:t>
      </w:r>
      <w:r w:rsidR="00002197" w:rsidRPr="006A7325">
        <w:rPr>
          <w:rFonts w:ascii="Arial" w:hAnsi="Arial" w:cs="Arial"/>
          <w:sz w:val="24"/>
          <w:szCs w:val="24"/>
        </w:rPr>
        <w:t>. One</w:t>
      </w:r>
      <w:r w:rsidR="005D4F89" w:rsidRPr="006A7325">
        <w:rPr>
          <w:rFonts w:ascii="Arial" w:hAnsi="Arial" w:cs="Arial"/>
          <w:sz w:val="24"/>
          <w:szCs w:val="24"/>
        </w:rPr>
        <w:t xml:space="preserve"> user was</w:t>
      </w:r>
      <w:r w:rsidR="00002197" w:rsidRPr="006A7325">
        <w:rPr>
          <w:rFonts w:ascii="Arial" w:hAnsi="Arial" w:cs="Arial"/>
          <w:sz w:val="24"/>
          <w:szCs w:val="24"/>
        </w:rPr>
        <w:t xml:space="preserve"> also</w:t>
      </w:r>
      <w:r w:rsidR="005D4F89" w:rsidRPr="006A7325">
        <w:rPr>
          <w:rFonts w:ascii="Arial" w:hAnsi="Arial" w:cs="Arial"/>
          <w:sz w:val="24"/>
          <w:szCs w:val="24"/>
        </w:rPr>
        <w:t xml:space="preserve"> </w:t>
      </w:r>
      <w:r w:rsidR="0053749B" w:rsidRPr="006A7325">
        <w:rPr>
          <w:rFonts w:ascii="Arial" w:hAnsi="Arial" w:cs="Arial"/>
          <w:sz w:val="24"/>
          <w:szCs w:val="24"/>
        </w:rPr>
        <w:t>found to have used the route only after the relevant period had expired</w:t>
      </w:r>
      <w:r w:rsidR="0068424D" w:rsidRPr="006A7325">
        <w:rPr>
          <w:rFonts w:ascii="Arial" w:hAnsi="Arial" w:cs="Arial"/>
          <w:sz w:val="24"/>
          <w:szCs w:val="24"/>
        </w:rPr>
        <w:t xml:space="preserve">, having </w:t>
      </w:r>
      <w:r w:rsidR="0080638A" w:rsidRPr="006A7325">
        <w:rPr>
          <w:rFonts w:ascii="Arial" w:hAnsi="Arial" w:cs="Arial"/>
          <w:sz w:val="24"/>
          <w:szCs w:val="24"/>
        </w:rPr>
        <w:t xml:space="preserve">stated use from 2007 on their </w:t>
      </w:r>
      <w:r w:rsidR="00073379" w:rsidRPr="006A7325">
        <w:rPr>
          <w:rFonts w:ascii="Arial" w:hAnsi="Arial" w:cs="Arial"/>
          <w:sz w:val="24"/>
          <w:szCs w:val="24"/>
        </w:rPr>
        <w:t>UEF</w:t>
      </w:r>
      <w:r w:rsidR="0080638A" w:rsidRPr="006A7325">
        <w:rPr>
          <w:rFonts w:ascii="Arial" w:hAnsi="Arial" w:cs="Arial"/>
          <w:sz w:val="24"/>
          <w:szCs w:val="24"/>
        </w:rPr>
        <w:t>.</w:t>
      </w:r>
      <w:r w:rsidR="00B16183" w:rsidRPr="006A7325">
        <w:rPr>
          <w:rFonts w:ascii="Arial" w:hAnsi="Arial" w:cs="Arial"/>
          <w:sz w:val="24"/>
          <w:szCs w:val="24"/>
        </w:rPr>
        <w:t xml:space="preserve"> </w:t>
      </w:r>
      <w:r w:rsidR="00D96F27">
        <w:rPr>
          <w:rFonts w:ascii="Arial" w:hAnsi="Arial" w:cs="Arial"/>
          <w:sz w:val="24"/>
          <w:szCs w:val="24"/>
        </w:rPr>
        <w:t>These are significant</w:t>
      </w:r>
      <w:r w:rsidR="002D1B59">
        <w:rPr>
          <w:rFonts w:ascii="Arial" w:hAnsi="Arial" w:cs="Arial"/>
          <w:sz w:val="24"/>
          <w:szCs w:val="24"/>
        </w:rPr>
        <w:t xml:space="preserve"> variations </w:t>
      </w:r>
      <w:r w:rsidR="006F4BDC">
        <w:rPr>
          <w:rFonts w:ascii="Arial" w:hAnsi="Arial" w:cs="Arial"/>
          <w:sz w:val="24"/>
          <w:szCs w:val="24"/>
        </w:rPr>
        <w:t>to</w:t>
      </w:r>
      <w:r w:rsidR="002D1B59">
        <w:rPr>
          <w:rFonts w:ascii="Arial" w:hAnsi="Arial" w:cs="Arial"/>
          <w:sz w:val="24"/>
          <w:szCs w:val="24"/>
        </w:rPr>
        <w:t xml:space="preserve"> their written evidence.</w:t>
      </w:r>
    </w:p>
    <w:p w14:paraId="7E91FCD7" w14:textId="19A60886" w:rsidR="00BA6777" w:rsidRDefault="009F528C" w:rsidP="006A7325">
      <w:pPr>
        <w:pStyle w:val="Style1"/>
        <w:rPr>
          <w:rFonts w:ascii="Arial" w:hAnsi="Arial" w:cs="Arial"/>
          <w:sz w:val="24"/>
          <w:szCs w:val="24"/>
        </w:rPr>
      </w:pPr>
      <w:r w:rsidRPr="006A7325">
        <w:rPr>
          <w:rFonts w:ascii="Arial" w:hAnsi="Arial" w:cs="Arial"/>
          <w:sz w:val="24"/>
          <w:szCs w:val="24"/>
        </w:rPr>
        <w:t xml:space="preserve">I </w:t>
      </w:r>
      <w:r w:rsidR="003A50A2">
        <w:rPr>
          <w:rFonts w:ascii="Arial" w:hAnsi="Arial" w:cs="Arial"/>
          <w:sz w:val="24"/>
          <w:szCs w:val="24"/>
        </w:rPr>
        <w:t xml:space="preserve">have no reason to believe </w:t>
      </w:r>
      <w:r w:rsidR="00840F07" w:rsidRPr="006A7325">
        <w:rPr>
          <w:rFonts w:ascii="Arial" w:hAnsi="Arial" w:cs="Arial"/>
          <w:sz w:val="24"/>
          <w:szCs w:val="24"/>
        </w:rPr>
        <w:t>that</w:t>
      </w:r>
      <w:r w:rsidRPr="006A7325">
        <w:rPr>
          <w:rFonts w:ascii="Arial" w:hAnsi="Arial" w:cs="Arial"/>
          <w:sz w:val="24"/>
          <w:szCs w:val="24"/>
        </w:rPr>
        <w:t xml:space="preserve"> th</w:t>
      </w:r>
      <w:r w:rsidR="00B9157C" w:rsidRPr="006A7325">
        <w:rPr>
          <w:rFonts w:ascii="Arial" w:hAnsi="Arial" w:cs="Arial"/>
          <w:sz w:val="24"/>
          <w:szCs w:val="24"/>
        </w:rPr>
        <w:t xml:space="preserve">ose who purported to use the Order </w:t>
      </w:r>
      <w:r w:rsidR="004968B7">
        <w:rPr>
          <w:rFonts w:ascii="Arial" w:hAnsi="Arial" w:cs="Arial"/>
          <w:sz w:val="24"/>
          <w:szCs w:val="24"/>
        </w:rPr>
        <w:t xml:space="preserve">route </w:t>
      </w:r>
      <w:r w:rsidR="00B9157C" w:rsidRPr="006A7325">
        <w:rPr>
          <w:rFonts w:ascii="Arial" w:hAnsi="Arial" w:cs="Arial"/>
          <w:sz w:val="24"/>
          <w:szCs w:val="24"/>
        </w:rPr>
        <w:t xml:space="preserve">did </w:t>
      </w:r>
      <w:r w:rsidR="002D1B59">
        <w:rPr>
          <w:rFonts w:ascii="Arial" w:hAnsi="Arial" w:cs="Arial"/>
          <w:sz w:val="24"/>
          <w:szCs w:val="24"/>
        </w:rPr>
        <w:t xml:space="preserve">not do </w:t>
      </w:r>
      <w:r w:rsidR="00B9157C" w:rsidRPr="006A7325">
        <w:rPr>
          <w:rFonts w:ascii="Arial" w:hAnsi="Arial" w:cs="Arial"/>
          <w:sz w:val="24"/>
          <w:szCs w:val="24"/>
        </w:rPr>
        <w:t>so</w:t>
      </w:r>
      <w:r w:rsidR="005D4FBD" w:rsidRPr="006A7325">
        <w:rPr>
          <w:rFonts w:ascii="Arial" w:hAnsi="Arial" w:cs="Arial"/>
          <w:sz w:val="24"/>
          <w:szCs w:val="24"/>
        </w:rPr>
        <w:t>, and</w:t>
      </w:r>
      <w:r w:rsidR="00163D06" w:rsidRPr="006A7325">
        <w:rPr>
          <w:rFonts w:ascii="Arial" w:hAnsi="Arial" w:cs="Arial"/>
          <w:sz w:val="24"/>
          <w:szCs w:val="24"/>
        </w:rPr>
        <w:t xml:space="preserve"> </w:t>
      </w:r>
      <w:r w:rsidR="00B90BA9" w:rsidRPr="006A7325">
        <w:rPr>
          <w:rFonts w:ascii="Arial" w:hAnsi="Arial" w:cs="Arial"/>
          <w:sz w:val="24"/>
          <w:szCs w:val="24"/>
        </w:rPr>
        <w:t>I</w:t>
      </w:r>
      <w:r w:rsidR="00163D06" w:rsidRPr="006A7325">
        <w:rPr>
          <w:rFonts w:ascii="Arial" w:hAnsi="Arial" w:cs="Arial"/>
          <w:sz w:val="24"/>
          <w:szCs w:val="24"/>
        </w:rPr>
        <w:t xml:space="preserve"> also</w:t>
      </w:r>
      <w:r w:rsidR="005D4FBD" w:rsidRPr="006A7325">
        <w:rPr>
          <w:rFonts w:ascii="Arial" w:hAnsi="Arial" w:cs="Arial"/>
          <w:sz w:val="24"/>
          <w:szCs w:val="24"/>
        </w:rPr>
        <w:t xml:space="preserve"> </w:t>
      </w:r>
      <w:r w:rsidR="00840F07" w:rsidRPr="006A7325">
        <w:rPr>
          <w:rFonts w:ascii="Arial" w:hAnsi="Arial" w:cs="Arial"/>
          <w:sz w:val="24"/>
          <w:szCs w:val="24"/>
        </w:rPr>
        <w:t xml:space="preserve">accept that </w:t>
      </w:r>
      <w:r w:rsidR="005D4FBD" w:rsidRPr="006A7325">
        <w:rPr>
          <w:rFonts w:ascii="Arial" w:hAnsi="Arial" w:cs="Arial"/>
          <w:sz w:val="24"/>
          <w:szCs w:val="24"/>
        </w:rPr>
        <w:t>a l</w:t>
      </w:r>
      <w:r w:rsidR="009826C1" w:rsidRPr="006A7325">
        <w:rPr>
          <w:rFonts w:ascii="Arial" w:hAnsi="Arial" w:cs="Arial"/>
          <w:sz w:val="24"/>
          <w:szCs w:val="24"/>
        </w:rPr>
        <w:t xml:space="preserve">evel of error is to be </w:t>
      </w:r>
      <w:r w:rsidR="003F0B59" w:rsidRPr="006A7325">
        <w:rPr>
          <w:rFonts w:ascii="Arial" w:hAnsi="Arial" w:cs="Arial"/>
          <w:sz w:val="24"/>
          <w:szCs w:val="24"/>
        </w:rPr>
        <w:t xml:space="preserve">expected when completing a form </w:t>
      </w:r>
      <w:r w:rsidR="0059094E" w:rsidRPr="006A7325">
        <w:rPr>
          <w:rFonts w:ascii="Arial" w:hAnsi="Arial" w:cs="Arial"/>
          <w:sz w:val="24"/>
          <w:szCs w:val="24"/>
        </w:rPr>
        <w:t xml:space="preserve">or making a statement </w:t>
      </w:r>
      <w:r w:rsidR="003F0B59" w:rsidRPr="006A7325">
        <w:rPr>
          <w:rFonts w:ascii="Arial" w:hAnsi="Arial" w:cs="Arial"/>
          <w:sz w:val="24"/>
          <w:szCs w:val="24"/>
        </w:rPr>
        <w:t xml:space="preserve">that </w:t>
      </w:r>
      <w:r w:rsidR="0059094E" w:rsidRPr="006A7325">
        <w:rPr>
          <w:rFonts w:ascii="Arial" w:hAnsi="Arial" w:cs="Arial"/>
          <w:sz w:val="24"/>
          <w:szCs w:val="24"/>
        </w:rPr>
        <w:t>involves</w:t>
      </w:r>
      <w:r w:rsidR="003F0B59" w:rsidRPr="006A7325">
        <w:rPr>
          <w:rFonts w:ascii="Arial" w:hAnsi="Arial" w:cs="Arial"/>
          <w:sz w:val="24"/>
          <w:szCs w:val="24"/>
        </w:rPr>
        <w:t xml:space="preserve"> details going back many years</w:t>
      </w:r>
      <w:r w:rsidR="0059094E" w:rsidRPr="006A7325">
        <w:rPr>
          <w:rFonts w:ascii="Arial" w:hAnsi="Arial" w:cs="Arial"/>
          <w:sz w:val="24"/>
          <w:szCs w:val="24"/>
        </w:rPr>
        <w:t xml:space="preserve">. </w:t>
      </w:r>
      <w:r w:rsidR="0093517C" w:rsidRPr="006A7325">
        <w:rPr>
          <w:rFonts w:ascii="Arial" w:hAnsi="Arial" w:cs="Arial"/>
          <w:sz w:val="24"/>
          <w:szCs w:val="24"/>
        </w:rPr>
        <w:t>However</w:t>
      </w:r>
      <w:r w:rsidR="00840F07" w:rsidRPr="006A7325">
        <w:rPr>
          <w:rFonts w:ascii="Arial" w:hAnsi="Arial" w:cs="Arial"/>
          <w:sz w:val="24"/>
          <w:szCs w:val="24"/>
        </w:rPr>
        <w:t xml:space="preserve"> </w:t>
      </w:r>
      <w:r w:rsidR="0080434F">
        <w:rPr>
          <w:rFonts w:ascii="Arial" w:hAnsi="Arial" w:cs="Arial"/>
          <w:sz w:val="24"/>
          <w:szCs w:val="24"/>
        </w:rPr>
        <w:t>w</w:t>
      </w:r>
      <w:r w:rsidR="006A7325" w:rsidRPr="006A7325">
        <w:rPr>
          <w:rFonts w:ascii="Arial" w:hAnsi="Arial" w:cs="Arial"/>
          <w:sz w:val="24"/>
          <w:szCs w:val="24"/>
        </w:rPr>
        <w:t xml:space="preserve">ith so few users </w:t>
      </w:r>
      <w:r w:rsidR="00B64166">
        <w:rPr>
          <w:rFonts w:ascii="Arial" w:hAnsi="Arial" w:cs="Arial"/>
          <w:sz w:val="24"/>
          <w:szCs w:val="24"/>
        </w:rPr>
        <w:t>giving evidence</w:t>
      </w:r>
      <w:r w:rsidR="006A7325" w:rsidRPr="006A7325">
        <w:rPr>
          <w:rFonts w:ascii="Arial" w:hAnsi="Arial" w:cs="Arial"/>
          <w:sz w:val="24"/>
          <w:szCs w:val="24"/>
        </w:rPr>
        <w:t xml:space="preserve"> </w:t>
      </w:r>
      <w:r w:rsidR="006476D0">
        <w:rPr>
          <w:rFonts w:ascii="Arial" w:hAnsi="Arial" w:cs="Arial"/>
          <w:sz w:val="24"/>
          <w:szCs w:val="24"/>
        </w:rPr>
        <w:t>at Inquiry</w:t>
      </w:r>
      <w:r w:rsidR="006A7325" w:rsidRPr="006A7325">
        <w:rPr>
          <w:rFonts w:ascii="Arial" w:hAnsi="Arial" w:cs="Arial"/>
          <w:sz w:val="24"/>
          <w:szCs w:val="24"/>
        </w:rPr>
        <w:t>, and their use</w:t>
      </w:r>
      <w:r w:rsidR="009C5156">
        <w:rPr>
          <w:rFonts w:ascii="Arial" w:hAnsi="Arial" w:cs="Arial"/>
          <w:sz w:val="24"/>
          <w:szCs w:val="24"/>
        </w:rPr>
        <w:t xml:space="preserve"> under </w:t>
      </w:r>
      <w:r w:rsidR="00EE26B0">
        <w:rPr>
          <w:rFonts w:ascii="Arial" w:hAnsi="Arial" w:cs="Arial"/>
          <w:sz w:val="24"/>
          <w:szCs w:val="24"/>
        </w:rPr>
        <w:t>examination</w:t>
      </w:r>
      <w:r w:rsidR="009C5156">
        <w:rPr>
          <w:rFonts w:ascii="Arial" w:hAnsi="Arial" w:cs="Arial"/>
          <w:sz w:val="24"/>
          <w:szCs w:val="24"/>
        </w:rPr>
        <w:t>,</w:t>
      </w:r>
      <w:r w:rsidR="006A7325" w:rsidRPr="006A7325">
        <w:rPr>
          <w:rFonts w:ascii="Arial" w:hAnsi="Arial" w:cs="Arial"/>
          <w:sz w:val="24"/>
          <w:szCs w:val="24"/>
        </w:rPr>
        <w:t xml:space="preserve"> being found to be </w:t>
      </w:r>
      <w:r w:rsidR="00660196">
        <w:rPr>
          <w:rFonts w:ascii="Arial" w:hAnsi="Arial" w:cs="Arial"/>
          <w:sz w:val="24"/>
          <w:szCs w:val="24"/>
        </w:rPr>
        <w:t xml:space="preserve">substantially </w:t>
      </w:r>
      <w:r w:rsidR="006A7325" w:rsidRPr="006A7325">
        <w:rPr>
          <w:rFonts w:ascii="Arial" w:hAnsi="Arial" w:cs="Arial"/>
          <w:sz w:val="24"/>
          <w:szCs w:val="24"/>
        </w:rPr>
        <w:t>less</w:t>
      </w:r>
      <w:r w:rsidR="008D0DA6">
        <w:rPr>
          <w:rFonts w:ascii="Arial" w:hAnsi="Arial" w:cs="Arial"/>
          <w:sz w:val="24"/>
          <w:szCs w:val="24"/>
        </w:rPr>
        <w:t xml:space="preserve"> in terms of </w:t>
      </w:r>
      <w:r w:rsidR="00A1481D">
        <w:rPr>
          <w:rFonts w:ascii="Arial" w:hAnsi="Arial" w:cs="Arial"/>
          <w:sz w:val="24"/>
          <w:szCs w:val="24"/>
        </w:rPr>
        <w:t>length of time</w:t>
      </w:r>
      <w:r w:rsidR="004968B7">
        <w:rPr>
          <w:rFonts w:ascii="Arial" w:hAnsi="Arial" w:cs="Arial"/>
          <w:sz w:val="24"/>
          <w:szCs w:val="24"/>
        </w:rPr>
        <w:t>,</w:t>
      </w:r>
      <w:r w:rsidR="006A7325" w:rsidRPr="006A7325">
        <w:rPr>
          <w:rFonts w:ascii="Arial" w:hAnsi="Arial" w:cs="Arial"/>
          <w:sz w:val="24"/>
          <w:szCs w:val="24"/>
        </w:rPr>
        <w:t xml:space="preserve"> than that stated on their written evidence,</w:t>
      </w:r>
      <w:r w:rsidR="00BA6777">
        <w:rPr>
          <w:rFonts w:ascii="Arial" w:hAnsi="Arial" w:cs="Arial"/>
          <w:sz w:val="24"/>
          <w:szCs w:val="24"/>
        </w:rPr>
        <w:t xml:space="preserve"> the weight that can be afforded to their evidence lessens.</w:t>
      </w:r>
    </w:p>
    <w:p w14:paraId="72E72010" w14:textId="2CE54D5E" w:rsidR="006A7325" w:rsidRPr="00C7522A" w:rsidRDefault="00D40319" w:rsidP="00C7522A">
      <w:pPr>
        <w:pStyle w:val="Style1"/>
        <w:rPr>
          <w:rFonts w:ascii="Arial" w:hAnsi="Arial" w:cs="Arial"/>
          <w:sz w:val="24"/>
          <w:szCs w:val="24"/>
        </w:rPr>
      </w:pPr>
      <w:r>
        <w:rPr>
          <w:rFonts w:ascii="Arial" w:hAnsi="Arial" w:cs="Arial"/>
          <w:sz w:val="24"/>
          <w:szCs w:val="24"/>
        </w:rPr>
        <w:t>U</w:t>
      </w:r>
      <w:r w:rsidR="000F49EE">
        <w:rPr>
          <w:rFonts w:ascii="Arial" w:hAnsi="Arial" w:cs="Arial"/>
          <w:sz w:val="24"/>
          <w:szCs w:val="24"/>
        </w:rPr>
        <w:t xml:space="preserve">ntested evidence holds less weight than </w:t>
      </w:r>
      <w:r>
        <w:rPr>
          <w:rFonts w:ascii="Arial" w:hAnsi="Arial" w:cs="Arial"/>
          <w:sz w:val="24"/>
          <w:szCs w:val="24"/>
        </w:rPr>
        <w:t xml:space="preserve">evidence that is able to be tested. </w:t>
      </w:r>
      <w:r w:rsidR="006476D0">
        <w:rPr>
          <w:rFonts w:ascii="Arial" w:hAnsi="Arial" w:cs="Arial"/>
          <w:sz w:val="24"/>
          <w:szCs w:val="24"/>
        </w:rPr>
        <w:t xml:space="preserve">For the </w:t>
      </w:r>
      <w:r w:rsidR="00392D7F">
        <w:rPr>
          <w:rFonts w:ascii="Arial" w:hAnsi="Arial" w:cs="Arial"/>
          <w:sz w:val="24"/>
          <w:szCs w:val="24"/>
        </w:rPr>
        <w:t xml:space="preserve">majority of the </w:t>
      </w:r>
      <w:r w:rsidR="001C2B7F">
        <w:rPr>
          <w:rFonts w:ascii="Arial" w:hAnsi="Arial" w:cs="Arial"/>
          <w:sz w:val="24"/>
          <w:szCs w:val="24"/>
        </w:rPr>
        <w:t>untested evidence</w:t>
      </w:r>
      <w:r w:rsidR="0032399D">
        <w:rPr>
          <w:rFonts w:ascii="Arial" w:hAnsi="Arial" w:cs="Arial"/>
          <w:sz w:val="24"/>
          <w:szCs w:val="24"/>
        </w:rPr>
        <w:t xml:space="preserve"> which was not disregarded</w:t>
      </w:r>
      <w:r w:rsidR="00C55A4D">
        <w:rPr>
          <w:rFonts w:ascii="Arial" w:hAnsi="Arial" w:cs="Arial"/>
          <w:sz w:val="24"/>
          <w:szCs w:val="24"/>
        </w:rPr>
        <w:t xml:space="preserve"> as detailed </w:t>
      </w:r>
      <w:r w:rsidR="009C78BC">
        <w:rPr>
          <w:rFonts w:ascii="Arial" w:hAnsi="Arial" w:cs="Arial"/>
          <w:sz w:val="24"/>
          <w:szCs w:val="24"/>
        </w:rPr>
        <w:t>earlier in this decision,</w:t>
      </w:r>
      <w:r w:rsidR="001C2B7F">
        <w:rPr>
          <w:rFonts w:ascii="Arial" w:hAnsi="Arial" w:cs="Arial"/>
          <w:sz w:val="24"/>
          <w:szCs w:val="24"/>
        </w:rPr>
        <w:t xml:space="preserve"> </w:t>
      </w:r>
      <w:r w:rsidR="00392D7F">
        <w:rPr>
          <w:rFonts w:ascii="Arial" w:hAnsi="Arial" w:cs="Arial"/>
          <w:sz w:val="24"/>
          <w:szCs w:val="24"/>
        </w:rPr>
        <w:t xml:space="preserve">use </w:t>
      </w:r>
      <w:r w:rsidR="0031222D">
        <w:rPr>
          <w:rFonts w:ascii="Arial" w:hAnsi="Arial" w:cs="Arial"/>
          <w:sz w:val="24"/>
          <w:szCs w:val="24"/>
        </w:rPr>
        <w:t>of the route was</w:t>
      </w:r>
      <w:r w:rsidR="009C78BC">
        <w:rPr>
          <w:rFonts w:ascii="Arial" w:hAnsi="Arial" w:cs="Arial"/>
          <w:sz w:val="24"/>
          <w:szCs w:val="24"/>
        </w:rPr>
        <w:t xml:space="preserve"> generally</w:t>
      </w:r>
      <w:r w:rsidR="0031222D">
        <w:rPr>
          <w:rFonts w:ascii="Arial" w:hAnsi="Arial" w:cs="Arial"/>
          <w:sz w:val="24"/>
          <w:szCs w:val="24"/>
        </w:rPr>
        <w:t xml:space="preserve"> limited to a low number of uses per annum</w:t>
      </w:r>
      <w:r w:rsidR="009C78BC">
        <w:rPr>
          <w:rFonts w:ascii="Arial" w:hAnsi="Arial" w:cs="Arial"/>
          <w:sz w:val="24"/>
          <w:szCs w:val="24"/>
        </w:rPr>
        <w:t xml:space="preserve">. </w:t>
      </w:r>
    </w:p>
    <w:p w14:paraId="4E8E9429" w14:textId="6C354C2A" w:rsidR="003C708D" w:rsidRPr="00685024" w:rsidRDefault="002047A0" w:rsidP="00685024">
      <w:pPr>
        <w:pStyle w:val="Style1"/>
        <w:rPr>
          <w:rFonts w:ascii="Arial" w:hAnsi="Arial" w:cs="Arial"/>
          <w:sz w:val="24"/>
          <w:szCs w:val="24"/>
        </w:rPr>
      </w:pPr>
      <w:r>
        <w:rPr>
          <w:rFonts w:ascii="Arial" w:hAnsi="Arial" w:cs="Arial"/>
          <w:sz w:val="24"/>
          <w:szCs w:val="24"/>
        </w:rPr>
        <w:t xml:space="preserve">Add to this the </w:t>
      </w:r>
      <w:r w:rsidR="00B85EEA">
        <w:rPr>
          <w:rFonts w:ascii="Arial" w:hAnsi="Arial" w:cs="Arial"/>
          <w:sz w:val="24"/>
          <w:szCs w:val="24"/>
        </w:rPr>
        <w:t>anomalies</w:t>
      </w:r>
      <w:r w:rsidR="00D4301C">
        <w:rPr>
          <w:rFonts w:ascii="Arial" w:hAnsi="Arial" w:cs="Arial"/>
          <w:sz w:val="24"/>
          <w:szCs w:val="24"/>
        </w:rPr>
        <w:t xml:space="preserve"> already</w:t>
      </w:r>
      <w:r w:rsidR="00103061">
        <w:rPr>
          <w:rFonts w:ascii="Arial" w:hAnsi="Arial" w:cs="Arial"/>
          <w:sz w:val="24"/>
          <w:szCs w:val="24"/>
        </w:rPr>
        <w:t xml:space="preserve"> indicated</w:t>
      </w:r>
      <w:r w:rsidR="00EF6486">
        <w:rPr>
          <w:rFonts w:ascii="Arial" w:hAnsi="Arial" w:cs="Arial"/>
          <w:sz w:val="24"/>
          <w:szCs w:val="24"/>
        </w:rPr>
        <w:t xml:space="preserve"> in this decision</w:t>
      </w:r>
      <w:r w:rsidR="00C23437">
        <w:rPr>
          <w:rFonts w:ascii="Arial" w:hAnsi="Arial" w:cs="Arial"/>
          <w:sz w:val="24"/>
          <w:szCs w:val="24"/>
        </w:rPr>
        <w:t xml:space="preserve"> </w:t>
      </w:r>
      <w:r w:rsidR="004374FC">
        <w:rPr>
          <w:rFonts w:ascii="Arial" w:hAnsi="Arial" w:cs="Arial"/>
          <w:sz w:val="24"/>
          <w:szCs w:val="24"/>
        </w:rPr>
        <w:t>relating to</w:t>
      </w:r>
      <w:r w:rsidR="00C23437">
        <w:rPr>
          <w:rFonts w:ascii="Arial" w:hAnsi="Arial" w:cs="Arial"/>
          <w:sz w:val="24"/>
          <w:szCs w:val="24"/>
        </w:rPr>
        <w:t xml:space="preserve"> some of the </w:t>
      </w:r>
      <w:r w:rsidR="00D4301C">
        <w:rPr>
          <w:rFonts w:ascii="Arial" w:hAnsi="Arial" w:cs="Arial"/>
          <w:sz w:val="24"/>
          <w:szCs w:val="24"/>
        </w:rPr>
        <w:t>untested user evidence,</w:t>
      </w:r>
      <w:r w:rsidR="00B85EEA">
        <w:rPr>
          <w:rFonts w:ascii="Arial" w:hAnsi="Arial" w:cs="Arial"/>
          <w:sz w:val="24"/>
          <w:szCs w:val="24"/>
        </w:rPr>
        <w:t xml:space="preserve"> </w:t>
      </w:r>
      <w:r w:rsidR="00685024">
        <w:rPr>
          <w:rFonts w:ascii="Arial" w:hAnsi="Arial" w:cs="Arial"/>
          <w:sz w:val="24"/>
          <w:szCs w:val="24"/>
        </w:rPr>
        <w:t>and w</w:t>
      </w:r>
      <w:r w:rsidR="000A7D0C" w:rsidRPr="00685024">
        <w:rPr>
          <w:rFonts w:ascii="Arial" w:hAnsi="Arial" w:cs="Arial"/>
          <w:sz w:val="24"/>
          <w:szCs w:val="24"/>
        </w:rPr>
        <w:t>hen coupled with robust evidence given by the landowners</w:t>
      </w:r>
      <w:r w:rsidR="004519C2" w:rsidRPr="00685024">
        <w:rPr>
          <w:rFonts w:ascii="Arial" w:hAnsi="Arial" w:cs="Arial"/>
          <w:sz w:val="24"/>
          <w:szCs w:val="24"/>
        </w:rPr>
        <w:t xml:space="preserve"> </w:t>
      </w:r>
      <w:r w:rsidR="006C087A" w:rsidRPr="00685024">
        <w:rPr>
          <w:rFonts w:ascii="Arial" w:hAnsi="Arial" w:cs="Arial"/>
          <w:sz w:val="24"/>
          <w:szCs w:val="24"/>
        </w:rPr>
        <w:t>and their assertations of how rare it was to see anyone</w:t>
      </w:r>
      <w:r w:rsidR="006D7220" w:rsidRPr="00685024">
        <w:rPr>
          <w:rFonts w:ascii="Arial" w:hAnsi="Arial" w:cs="Arial"/>
          <w:sz w:val="24"/>
          <w:szCs w:val="24"/>
        </w:rPr>
        <w:t xml:space="preserve">, </w:t>
      </w:r>
      <w:r w:rsidR="00F707FB" w:rsidRPr="00685024">
        <w:rPr>
          <w:rFonts w:ascii="Arial" w:hAnsi="Arial" w:cs="Arial"/>
          <w:sz w:val="24"/>
          <w:szCs w:val="24"/>
        </w:rPr>
        <w:t xml:space="preserve">this </w:t>
      </w:r>
      <w:r w:rsidR="00A72967" w:rsidRPr="00685024">
        <w:rPr>
          <w:rFonts w:ascii="Arial" w:hAnsi="Arial" w:cs="Arial"/>
          <w:sz w:val="24"/>
          <w:szCs w:val="24"/>
        </w:rPr>
        <w:t xml:space="preserve">raises a level of doubt in my mind </w:t>
      </w:r>
      <w:r w:rsidR="002470B7" w:rsidRPr="00685024">
        <w:rPr>
          <w:rFonts w:ascii="Arial" w:hAnsi="Arial" w:cs="Arial"/>
          <w:sz w:val="24"/>
          <w:szCs w:val="24"/>
        </w:rPr>
        <w:t>in</w:t>
      </w:r>
      <w:r w:rsidR="00C50B1E" w:rsidRPr="00685024">
        <w:rPr>
          <w:rFonts w:ascii="Arial" w:hAnsi="Arial" w:cs="Arial"/>
          <w:sz w:val="24"/>
          <w:szCs w:val="24"/>
        </w:rPr>
        <w:t xml:space="preserve"> </w:t>
      </w:r>
      <w:r w:rsidR="00ED40BB">
        <w:rPr>
          <w:rFonts w:ascii="Arial" w:hAnsi="Arial" w:cs="Arial"/>
          <w:sz w:val="24"/>
          <w:szCs w:val="24"/>
        </w:rPr>
        <w:t xml:space="preserve">finding </w:t>
      </w:r>
      <w:r w:rsidR="002470B7" w:rsidRPr="00685024">
        <w:rPr>
          <w:rFonts w:ascii="Arial" w:hAnsi="Arial" w:cs="Arial"/>
          <w:sz w:val="24"/>
          <w:szCs w:val="24"/>
        </w:rPr>
        <w:t xml:space="preserve">a </w:t>
      </w:r>
      <w:r w:rsidR="00C50B1E" w:rsidRPr="00685024">
        <w:rPr>
          <w:rFonts w:ascii="Arial" w:hAnsi="Arial" w:cs="Arial"/>
          <w:sz w:val="24"/>
          <w:szCs w:val="24"/>
        </w:rPr>
        <w:t>sufficiency of use</w:t>
      </w:r>
      <w:r w:rsidR="009558F8" w:rsidRPr="00685024">
        <w:rPr>
          <w:rFonts w:ascii="Arial" w:hAnsi="Arial" w:cs="Arial"/>
          <w:sz w:val="24"/>
          <w:szCs w:val="24"/>
        </w:rPr>
        <w:t>, where the</w:t>
      </w:r>
      <w:r w:rsidR="006722B2">
        <w:rPr>
          <w:rFonts w:ascii="Arial" w:hAnsi="Arial" w:cs="Arial"/>
          <w:sz w:val="24"/>
          <w:szCs w:val="24"/>
        </w:rPr>
        <w:t xml:space="preserve"> very</w:t>
      </w:r>
      <w:r w:rsidR="009558F8" w:rsidRPr="00685024">
        <w:rPr>
          <w:rFonts w:ascii="Arial" w:hAnsi="Arial" w:cs="Arial"/>
          <w:sz w:val="24"/>
          <w:szCs w:val="24"/>
        </w:rPr>
        <w:t xml:space="preserve"> few evidence forms that were able to be tested, were</w:t>
      </w:r>
      <w:r w:rsidR="0086610F">
        <w:rPr>
          <w:rFonts w:ascii="Arial" w:hAnsi="Arial" w:cs="Arial"/>
          <w:sz w:val="24"/>
          <w:szCs w:val="24"/>
        </w:rPr>
        <w:t xml:space="preserve"> also</w:t>
      </w:r>
      <w:r w:rsidR="009558F8" w:rsidRPr="00685024">
        <w:rPr>
          <w:rFonts w:ascii="Arial" w:hAnsi="Arial" w:cs="Arial"/>
          <w:sz w:val="24"/>
          <w:szCs w:val="24"/>
        </w:rPr>
        <w:t xml:space="preserve"> found to be flawed.</w:t>
      </w:r>
    </w:p>
    <w:p w14:paraId="05853A64" w14:textId="15DF35E6" w:rsidR="00800C1C" w:rsidRPr="00DB0CDE" w:rsidRDefault="00D91929" w:rsidP="00DB0CDE">
      <w:pPr>
        <w:pStyle w:val="Style1"/>
        <w:tabs>
          <w:tab w:val="clear" w:pos="720"/>
        </w:tabs>
        <w:rPr>
          <w:rFonts w:ascii="Arial" w:hAnsi="Arial" w:cs="Arial"/>
          <w:sz w:val="24"/>
          <w:szCs w:val="24"/>
        </w:rPr>
      </w:pPr>
      <w:r>
        <w:rPr>
          <w:rFonts w:ascii="Arial" w:hAnsi="Arial" w:cs="Arial"/>
          <w:sz w:val="24"/>
          <w:szCs w:val="24"/>
        </w:rPr>
        <w:t xml:space="preserve">Therefore, I must conclude </w:t>
      </w:r>
      <w:r w:rsidR="003C708D" w:rsidRPr="00B72C58">
        <w:rPr>
          <w:rFonts w:ascii="Arial" w:hAnsi="Arial" w:cs="Arial"/>
          <w:sz w:val="24"/>
          <w:szCs w:val="24"/>
        </w:rPr>
        <w:t>that the</w:t>
      </w:r>
      <w:r w:rsidR="003C708D">
        <w:rPr>
          <w:rFonts w:ascii="Arial" w:hAnsi="Arial" w:cs="Arial"/>
          <w:sz w:val="24"/>
          <w:szCs w:val="24"/>
        </w:rPr>
        <w:t xml:space="preserve"> </w:t>
      </w:r>
      <w:r w:rsidR="003C708D" w:rsidRPr="00B72C58">
        <w:rPr>
          <w:rFonts w:ascii="Arial" w:hAnsi="Arial" w:cs="Arial"/>
          <w:sz w:val="24"/>
          <w:szCs w:val="24"/>
        </w:rPr>
        <w:t xml:space="preserve">evidence is </w:t>
      </w:r>
      <w:r w:rsidR="00BD6FC7">
        <w:rPr>
          <w:rFonts w:ascii="Arial" w:hAnsi="Arial" w:cs="Arial"/>
          <w:sz w:val="24"/>
          <w:szCs w:val="24"/>
        </w:rPr>
        <w:t>in</w:t>
      </w:r>
      <w:r w:rsidR="003C708D" w:rsidRPr="00B72C58">
        <w:rPr>
          <w:rFonts w:ascii="Arial" w:hAnsi="Arial" w:cs="Arial"/>
          <w:sz w:val="24"/>
          <w:szCs w:val="24"/>
        </w:rPr>
        <w:t xml:space="preserve">sufficient </w:t>
      </w:r>
      <w:r w:rsidR="003C708D">
        <w:rPr>
          <w:rFonts w:ascii="Arial" w:hAnsi="Arial" w:cs="Arial"/>
          <w:sz w:val="24"/>
          <w:szCs w:val="24"/>
        </w:rPr>
        <w:t xml:space="preserve">on the balance of probabilities, </w:t>
      </w:r>
      <w:r w:rsidR="003C708D" w:rsidRPr="00B72C58">
        <w:rPr>
          <w:rFonts w:ascii="Arial" w:hAnsi="Arial" w:cs="Arial"/>
          <w:sz w:val="24"/>
          <w:szCs w:val="24"/>
        </w:rPr>
        <w:t>to</w:t>
      </w:r>
      <w:r w:rsidR="006C732A">
        <w:rPr>
          <w:rFonts w:ascii="Arial" w:hAnsi="Arial" w:cs="Arial"/>
          <w:sz w:val="24"/>
          <w:szCs w:val="24"/>
        </w:rPr>
        <w:t xml:space="preserve"> demonstrate</w:t>
      </w:r>
      <w:r w:rsidR="003C708D" w:rsidRPr="00B72C58">
        <w:rPr>
          <w:rFonts w:ascii="Arial" w:hAnsi="Arial" w:cs="Arial"/>
          <w:sz w:val="24"/>
          <w:szCs w:val="24"/>
        </w:rPr>
        <w:t xml:space="preserve"> that</w:t>
      </w:r>
      <w:r w:rsidR="003C708D">
        <w:rPr>
          <w:rFonts w:ascii="Arial" w:hAnsi="Arial" w:cs="Arial"/>
          <w:sz w:val="24"/>
          <w:szCs w:val="24"/>
        </w:rPr>
        <w:t xml:space="preserve"> </w:t>
      </w:r>
      <w:r w:rsidR="007C6700">
        <w:rPr>
          <w:rFonts w:ascii="Arial" w:hAnsi="Arial" w:cs="Arial"/>
          <w:sz w:val="24"/>
          <w:szCs w:val="24"/>
        </w:rPr>
        <w:t>a</w:t>
      </w:r>
      <w:r w:rsidR="003C708D" w:rsidRPr="00B72C58">
        <w:rPr>
          <w:rFonts w:ascii="Arial" w:hAnsi="Arial" w:cs="Arial"/>
          <w:sz w:val="24"/>
          <w:szCs w:val="24"/>
        </w:rPr>
        <w:t xml:space="preserve"> public footpath subsist</w:t>
      </w:r>
      <w:r w:rsidR="008014C5">
        <w:rPr>
          <w:rFonts w:ascii="Arial" w:hAnsi="Arial" w:cs="Arial"/>
          <w:sz w:val="24"/>
          <w:szCs w:val="24"/>
        </w:rPr>
        <w:t>s</w:t>
      </w:r>
      <w:r w:rsidR="003C708D" w:rsidRPr="00B72C58">
        <w:rPr>
          <w:rFonts w:ascii="Arial" w:hAnsi="Arial" w:cs="Arial"/>
          <w:sz w:val="24"/>
          <w:szCs w:val="24"/>
        </w:rPr>
        <w:t xml:space="preserve">. </w:t>
      </w:r>
      <w:r w:rsidR="00361EAD">
        <w:rPr>
          <w:rFonts w:ascii="Arial" w:hAnsi="Arial" w:cs="Arial"/>
          <w:sz w:val="24"/>
          <w:szCs w:val="24"/>
        </w:rPr>
        <w:t>The context of</w:t>
      </w:r>
      <w:r w:rsidR="0044369C">
        <w:rPr>
          <w:rFonts w:ascii="Arial" w:hAnsi="Arial" w:cs="Arial"/>
          <w:sz w:val="24"/>
          <w:szCs w:val="24"/>
        </w:rPr>
        <w:t xml:space="preserve"> </w:t>
      </w:r>
      <w:r w:rsidR="004C7232">
        <w:rPr>
          <w:rFonts w:ascii="Arial" w:hAnsi="Arial" w:cs="Arial"/>
          <w:sz w:val="24"/>
          <w:szCs w:val="24"/>
        </w:rPr>
        <w:t>sufficiency</w:t>
      </w:r>
      <w:r w:rsidR="0044369C">
        <w:rPr>
          <w:rFonts w:ascii="Arial" w:hAnsi="Arial" w:cs="Arial"/>
          <w:sz w:val="24"/>
          <w:szCs w:val="24"/>
        </w:rPr>
        <w:t xml:space="preserve"> around</w:t>
      </w:r>
      <w:r w:rsidR="00361EAD">
        <w:rPr>
          <w:rFonts w:ascii="Arial" w:hAnsi="Arial" w:cs="Arial"/>
          <w:sz w:val="24"/>
          <w:szCs w:val="24"/>
        </w:rPr>
        <w:t xml:space="preserve"> the</w:t>
      </w:r>
      <w:r w:rsidR="004C7232">
        <w:rPr>
          <w:rFonts w:ascii="Arial" w:hAnsi="Arial" w:cs="Arial"/>
          <w:sz w:val="24"/>
          <w:szCs w:val="24"/>
        </w:rPr>
        <w:t xml:space="preserve"> user</w:t>
      </w:r>
      <w:r w:rsidR="00361EAD">
        <w:rPr>
          <w:rFonts w:ascii="Arial" w:hAnsi="Arial" w:cs="Arial"/>
          <w:sz w:val="24"/>
          <w:szCs w:val="24"/>
        </w:rPr>
        <w:t xml:space="preserve"> evidence </w:t>
      </w:r>
      <w:r w:rsidR="0066116F">
        <w:rPr>
          <w:rFonts w:ascii="Arial" w:hAnsi="Arial" w:cs="Arial"/>
          <w:sz w:val="24"/>
          <w:szCs w:val="24"/>
        </w:rPr>
        <w:t xml:space="preserve">inevitably </w:t>
      </w:r>
      <w:r w:rsidR="0044369C">
        <w:rPr>
          <w:rFonts w:ascii="Arial" w:hAnsi="Arial" w:cs="Arial"/>
          <w:sz w:val="24"/>
          <w:szCs w:val="24"/>
        </w:rPr>
        <w:t>requires</w:t>
      </w:r>
      <w:r w:rsidR="00361EAD">
        <w:rPr>
          <w:rFonts w:ascii="Arial" w:hAnsi="Arial" w:cs="Arial"/>
          <w:sz w:val="24"/>
          <w:szCs w:val="24"/>
        </w:rPr>
        <w:t xml:space="preserve"> the same </w:t>
      </w:r>
      <w:r w:rsidR="0044369C">
        <w:rPr>
          <w:rFonts w:ascii="Arial" w:hAnsi="Arial" w:cs="Arial"/>
          <w:sz w:val="24"/>
          <w:szCs w:val="24"/>
        </w:rPr>
        <w:t xml:space="preserve">outcome </w:t>
      </w:r>
      <w:r w:rsidR="00361EAD">
        <w:rPr>
          <w:rFonts w:ascii="Arial" w:hAnsi="Arial" w:cs="Arial"/>
          <w:sz w:val="24"/>
          <w:szCs w:val="24"/>
        </w:rPr>
        <w:t>for comm</w:t>
      </w:r>
      <w:r w:rsidR="00925248">
        <w:rPr>
          <w:rFonts w:ascii="Arial" w:hAnsi="Arial" w:cs="Arial"/>
          <w:sz w:val="24"/>
          <w:szCs w:val="24"/>
        </w:rPr>
        <w:t>o</w:t>
      </w:r>
      <w:r w:rsidR="00361EAD">
        <w:rPr>
          <w:rFonts w:ascii="Arial" w:hAnsi="Arial" w:cs="Arial"/>
          <w:sz w:val="24"/>
          <w:szCs w:val="24"/>
        </w:rPr>
        <w:t>n law dedication</w:t>
      </w:r>
      <w:r w:rsidR="0072467C">
        <w:rPr>
          <w:rFonts w:ascii="Arial" w:hAnsi="Arial" w:cs="Arial"/>
          <w:sz w:val="24"/>
          <w:szCs w:val="24"/>
        </w:rPr>
        <w:t>.</w:t>
      </w:r>
    </w:p>
    <w:p w14:paraId="3D0CDBDB" w14:textId="058BC8CA" w:rsidR="00B80E69" w:rsidRPr="00B80E69" w:rsidRDefault="00B80E69" w:rsidP="00B80E69">
      <w:pPr>
        <w:pStyle w:val="Style1"/>
        <w:numPr>
          <w:ilvl w:val="0"/>
          <w:numId w:val="0"/>
        </w:numPr>
        <w:rPr>
          <w:rFonts w:ascii="Arial" w:hAnsi="Arial" w:cs="Arial"/>
          <w:b/>
          <w:bCs/>
          <w:sz w:val="24"/>
          <w:szCs w:val="24"/>
        </w:rPr>
      </w:pPr>
      <w:r w:rsidRPr="00B80E69">
        <w:rPr>
          <w:rFonts w:ascii="Arial" w:hAnsi="Arial" w:cs="Arial"/>
          <w:b/>
          <w:bCs/>
          <w:sz w:val="24"/>
          <w:szCs w:val="24"/>
        </w:rPr>
        <w:t>Other Matters</w:t>
      </w:r>
    </w:p>
    <w:p w14:paraId="3E33F013" w14:textId="1B25DBB0" w:rsidR="001E5413" w:rsidRDefault="00D74A0D" w:rsidP="00A64736">
      <w:pPr>
        <w:pStyle w:val="Style1"/>
        <w:rPr>
          <w:rFonts w:ascii="Arial" w:hAnsi="Arial" w:cs="Arial"/>
          <w:sz w:val="24"/>
          <w:szCs w:val="24"/>
        </w:rPr>
      </w:pPr>
      <w:r>
        <w:rPr>
          <w:rFonts w:ascii="Arial" w:hAnsi="Arial" w:cs="Arial"/>
          <w:sz w:val="24"/>
          <w:szCs w:val="24"/>
        </w:rPr>
        <w:t xml:space="preserve">The Ramblers and other supporters of the Order </w:t>
      </w:r>
      <w:r w:rsidR="009229B6">
        <w:rPr>
          <w:rFonts w:ascii="Arial" w:hAnsi="Arial" w:cs="Arial"/>
          <w:sz w:val="24"/>
          <w:szCs w:val="24"/>
        </w:rPr>
        <w:t xml:space="preserve">were </w:t>
      </w:r>
      <w:r w:rsidR="00794100">
        <w:rPr>
          <w:rFonts w:ascii="Arial" w:hAnsi="Arial" w:cs="Arial"/>
          <w:sz w:val="24"/>
          <w:szCs w:val="24"/>
        </w:rPr>
        <w:t xml:space="preserve">of the view that the claimed </w:t>
      </w:r>
      <w:r w:rsidR="005A46C4">
        <w:rPr>
          <w:rFonts w:ascii="Arial" w:hAnsi="Arial" w:cs="Arial"/>
          <w:sz w:val="24"/>
          <w:szCs w:val="24"/>
        </w:rPr>
        <w:t>path</w:t>
      </w:r>
      <w:r w:rsidR="00794100">
        <w:rPr>
          <w:rFonts w:ascii="Arial" w:hAnsi="Arial" w:cs="Arial"/>
          <w:sz w:val="24"/>
          <w:szCs w:val="24"/>
        </w:rPr>
        <w:t xml:space="preserve"> was</w:t>
      </w:r>
      <w:r w:rsidR="00A5726D">
        <w:rPr>
          <w:rFonts w:ascii="Arial" w:hAnsi="Arial" w:cs="Arial"/>
          <w:sz w:val="24"/>
          <w:szCs w:val="24"/>
        </w:rPr>
        <w:t xml:space="preserve"> very</w:t>
      </w:r>
      <w:r w:rsidR="00794100">
        <w:rPr>
          <w:rFonts w:ascii="Arial" w:hAnsi="Arial" w:cs="Arial"/>
          <w:sz w:val="24"/>
          <w:szCs w:val="24"/>
        </w:rPr>
        <w:t xml:space="preserve"> </w:t>
      </w:r>
      <w:r w:rsidR="007C4193">
        <w:rPr>
          <w:rFonts w:ascii="Arial" w:hAnsi="Arial" w:cs="Arial"/>
          <w:sz w:val="24"/>
          <w:szCs w:val="24"/>
        </w:rPr>
        <w:t xml:space="preserve">important </w:t>
      </w:r>
      <w:r w:rsidR="0098561A">
        <w:rPr>
          <w:rFonts w:ascii="Arial" w:hAnsi="Arial" w:cs="Arial"/>
          <w:sz w:val="24"/>
          <w:szCs w:val="24"/>
        </w:rPr>
        <w:t xml:space="preserve">when </w:t>
      </w:r>
      <w:r w:rsidR="000D78A7">
        <w:rPr>
          <w:rFonts w:ascii="Arial" w:hAnsi="Arial" w:cs="Arial"/>
          <w:sz w:val="24"/>
          <w:szCs w:val="24"/>
        </w:rPr>
        <w:t>considering</w:t>
      </w:r>
      <w:r w:rsidR="0098561A">
        <w:rPr>
          <w:rFonts w:ascii="Arial" w:hAnsi="Arial" w:cs="Arial"/>
          <w:sz w:val="24"/>
          <w:szCs w:val="24"/>
        </w:rPr>
        <w:t xml:space="preserve"> the </w:t>
      </w:r>
      <w:r w:rsidR="00501FEA">
        <w:rPr>
          <w:rFonts w:ascii="Arial" w:hAnsi="Arial" w:cs="Arial"/>
          <w:sz w:val="24"/>
          <w:szCs w:val="24"/>
        </w:rPr>
        <w:t xml:space="preserve">health and safety of the right of way </w:t>
      </w:r>
      <w:r w:rsidR="000D78A7">
        <w:rPr>
          <w:rFonts w:ascii="Arial" w:hAnsi="Arial" w:cs="Arial"/>
          <w:sz w:val="24"/>
          <w:szCs w:val="24"/>
        </w:rPr>
        <w:t>network</w:t>
      </w:r>
      <w:r w:rsidR="00A5726D">
        <w:rPr>
          <w:rFonts w:ascii="Arial" w:hAnsi="Arial" w:cs="Arial"/>
          <w:sz w:val="24"/>
          <w:szCs w:val="24"/>
        </w:rPr>
        <w:t>. They felt that th</w:t>
      </w:r>
      <w:r w:rsidR="00224493">
        <w:rPr>
          <w:rFonts w:ascii="Arial" w:hAnsi="Arial" w:cs="Arial"/>
          <w:sz w:val="24"/>
          <w:szCs w:val="24"/>
        </w:rPr>
        <w:t>e claimed route was a</w:t>
      </w:r>
      <w:r w:rsidR="00052A1E">
        <w:rPr>
          <w:rFonts w:ascii="Arial" w:hAnsi="Arial" w:cs="Arial"/>
          <w:sz w:val="24"/>
          <w:szCs w:val="24"/>
        </w:rPr>
        <w:t xml:space="preserve"> safe</w:t>
      </w:r>
      <w:r w:rsidR="00EC2D9C">
        <w:rPr>
          <w:rFonts w:ascii="Arial" w:hAnsi="Arial" w:cs="Arial"/>
          <w:sz w:val="24"/>
          <w:szCs w:val="24"/>
        </w:rPr>
        <w:t>r</w:t>
      </w:r>
      <w:r w:rsidR="00224493">
        <w:rPr>
          <w:rFonts w:ascii="Arial" w:hAnsi="Arial" w:cs="Arial"/>
          <w:sz w:val="24"/>
          <w:szCs w:val="24"/>
        </w:rPr>
        <w:t xml:space="preserve"> alternative from Alton</w:t>
      </w:r>
      <w:r w:rsidR="00EC2D9C">
        <w:rPr>
          <w:rFonts w:ascii="Arial" w:hAnsi="Arial" w:cs="Arial"/>
          <w:sz w:val="24"/>
          <w:szCs w:val="24"/>
        </w:rPr>
        <w:t>,</w:t>
      </w:r>
      <w:r w:rsidR="00224493">
        <w:rPr>
          <w:rFonts w:ascii="Arial" w:hAnsi="Arial" w:cs="Arial"/>
          <w:sz w:val="24"/>
          <w:szCs w:val="24"/>
        </w:rPr>
        <w:t xml:space="preserve"> to join the Hangers Way </w:t>
      </w:r>
      <w:r w:rsidR="00B97165">
        <w:rPr>
          <w:rFonts w:ascii="Arial" w:hAnsi="Arial" w:cs="Arial"/>
          <w:sz w:val="24"/>
          <w:szCs w:val="24"/>
        </w:rPr>
        <w:t>long distance route</w:t>
      </w:r>
      <w:r w:rsidR="00052A1E">
        <w:rPr>
          <w:rFonts w:ascii="Arial" w:hAnsi="Arial" w:cs="Arial"/>
          <w:sz w:val="24"/>
          <w:szCs w:val="24"/>
        </w:rPr>
        <w:t xml:space="preserve">. </w:t>
      </w:r>
    </w:p>
    <w:p w14:paraId="324E047B" w14:textId="51F1F432" w:rsidR="00A97BC1" w:rsidRPr="00B72C58" w:rsidRDefault="00052A1E" w:rsidP="00A64736">
      <w:pPr>
        <w:pStyle w:val="Style1"/>
        <w:rPr>
          <w:rFonts w:ascii="Arial" w:hAnsi="Arial" w:cs="Arial"/>
          <w:sz w:val="24"/>
          <w:szCs w:val="24"/>
        </w:rPr>
      </w:pPr>
      <w:r>
        <w:rPr>
          <w:rFonts w:ascii="Arial" w:hAnsi="Arial" w:cs="Arial"/>
          <w:sz w:val="24"/>
          <w:szCs w:val="24"/>
        </w:rPr>
        <w:lastRenderedPageBreak/>
        <w:t>Currently</w:t>
      </w:r>
      <w:r w:rsidR="003A63AC">
        <w:rPr>
          <w:rFonts w:ascii="Arial" w:hAnsi="Arial" w:cs="Arial"/>
          <w:sz w:val="24"/>
          <w:szCs w:val="24"/>
        </w:rPr>
        <w:t xml:space="preserve">, </w:t>
      </w:r>
      <w:r w:rsidR="001E5413">
        <w:rPr>
          <w:rFonts w:ascii="Arial" w:hAnsi="Arial" w:cs="Arial"/>
          <w:sz w:val="24"/>
          <w:szCs w:val="24"/>
        </w:rPr>
        <w:t>FP26</w:t>
      </w:r>
      <w:r w:rsidR="00EF466B">
        <w:rPr>
          <w:rFonts w:ascii="Arial" w:hAnsi="Arial" w:cs="Arial"/>
          <w:sz w:val="24"/>
          <w:szCs w:val="24"/>
        </w:rPr>
        <w:t>,</w:t>
      </w:r>
      <w:r w:rsidR="00A64736">
        <w:rPr>
          <w:rFonts w:ascii="Arial" w:hAnsi="Arial" w:cs="Arial"/>
          <w:sz w:val="24"/>
          <w:szCs w:val="24"/>
        </w:rPr>
        <w:t xml:space="preserve"> </w:t>
      </w:r>
      <w:r w:rsidR="007749DB">
        <w:rPr>
          <w:rFonts w:ascii="Arial" w:hAnsi="Arial" w:cs="Arial"/>
          <w:sz w:val="24"/>
          <w:szCs w:val="24"/>
        </w:rPr>
        <w:t xml:space="preserve">which connects to Hangers Way </w:t>
      </w:r>
      <w:r w:rsidR="00A64736">
        <w:rPr>
          <w:rFonts w:ascii="Arial" w:hAnsi="Arial" w:cs="Arial"/>
          <w:sz w:val="24"/>
          <w:szCs w:val="24"/>
        </w:rPr>
        <w:t>crosses the A31</w:t>
      </w:r>
      <w:r w:rsidR="007E1CD8">
        <w:rPr>
          <w:rFonts w:ascii="Arial" w:hAnsi="Arial" w:cs="Arial"/>
          <w:sz w:val="24"/>
          <w:szCs w:val="24"/>
        </w:rPr>
        <w:t>, a busy dual carriageway</w:t>
      </w:r>
      <w:r w:rsidR="00874946">
        <w:rPr>
          <w:rFonts w:ascii="Arial" w:hAnsi="Arial" w:cs="Arial"/>
          <w:sz w:val="24"/>
          <w:szCs w:val="24"/>
        </w:rPr>
        <w:t>,</w:t>
      </w:r>
      <w:r w:rsidR="007E1CD8">
        <w:rPr>
          <w:rFonts w:ascii="Arial" w:hAnsi="Arial" w:cs="Arial"/>
          <w:sz w:val="24"/>
          <w:szCs w:val="24"/>
        </w:rPr>
        <w:t xml:space="preserve"> </w:t>
      </w:r>
      <w:r w:rsidR="00F76E90">
        <w:rPr>
          <w:rFonts w:ascii="Arial" w:hAnsi="Arial" w:cs="Arial"/>
          <w:sz w:val="24"/>
          <w:szCs w:val="24"/>
        </w:rPr>
        <w:t>at road level. I crossed the carriageway twice on my site visit and</w:t>
      </w:r>
      <w:r w:rsidR="000F33E1">
        <w:rPr>
          <w:rFonts w:ascii="Arial" w:hAnsi="Arial" w:cs="Arial"/>
          <w:sz w:val="24"/>
          <w:szCs w:val="24"/>
        </w:rPr>
        <w:t xml:space="preserve"> both understand and </w:t>
      </w:r>
      <w:r w:rsidR="00217A3C">
        <w:rPr>
          <w:rFonts w:ascii="Arial" w:hAnsi="Arial" w:cs="Arial"/>
          <w:sz w:val="24"/>
          <w:szCs w:val="24"/>
        </w:rPr>
        <w:t xml:space="preserve">completely </w:t>
      </w:r>
      <w:r w:rsidR="000F33E1">
        <w:rPr>
          <w:rFonts w:ascii="Arial" w:hAnsi="Arial" w:cs="Arial"/>
          <w:sz w:val="24"/>
          <w:szCs w:val="24"/>
        </w:rPr>
        <w:t>sympathise with the level of danger this presents</w:t>
      </w:r>
      <w:r w:rsidR="005D1B15">
        <w:rPr>
          <w:rFonts w:ascii="Arial" w:hAnsi="Arial" w:cs="Arial"/>
          <w:sz w:val="24"/>
          <w:szCs w:val="24"/>
        </w:rPr>
        <w:t xml:space="preserve"> to walkers.</w:t>
      </w:r>
      <w:r w:rsidR="00374AE6">
        <w:rPr>
          <w:rFonts w:ascii="Arial" w:hAnsi="Arial" w:cs="Arial"/>
          <w:sz w:val="24"/>
          <w:szCs w:val="24"/>
        </w:rPr>
        <w:t xml:space="preserve"> However </w:t>
      </w:r>
      <w:r w:rsidR="00A30595">
        <w:rPr>
          <w:rFonts w:ascii="Arial" w:hAnsi="Arial" w:cs="Arial"/>
          <w:sz w:val="24"/>
          <w:szCs w:val="24"/>
        </w:rPr>
        <w:t xml:space="preserve">the legislation </w:t>
      </w:r>
      <w:r w:rsidR="007540E8">
        <w:rPr>
          <w:rFonts w:ascii="Arial" w:hAnsi="Arial" w:cs="Arial"/>
          <w:sz w:val="24"/>
          <w:szCs w:val="24"/>
        </w:rPr>
        <w:t>is quite clear that such matters cannot be taken into account</w:t>
      </w:r>
      <w:r w:rsidR="00C86810">
        <w:rPr>
          <w:rFonts w:ascii="Arial" w:hAnsi="Arial" w:cs="Arial"/>
          <w:sz w:val="24"/>
          <w:szCs w:val="24"/>
        </w:rPr>
        <w:t xml:space="preserve"> in my decision</w:t>
      </w:r>
      <w:r w:rsidR="006B1B16">
        <w:rPr>
          <w:rFonts w:ascii="Arial" w:hAnsi="Arial" w:cs="Arial"/>
          <w:sz w:val="24"/>
          <w:szCs w:val="24"/>
        </w:rPr>
        <w:t xml:space="preserve">. </w:t>
      </w:r>
      <w:r w:rsidR="00352286">
        <w:rPr>
          <w:rFonts w:ascii="Arial" w:hAnsi="Arial" w:cs="Arial"/>
          <w:sz w:val="24"/>
          <w:szCs w:val="24"/>
        </w:rPr>
        <w:t>C</w:t>
      </w:r>
      <w:r w:rsidR="006B1B16">
        <w:rPr>
          <w:rFonts w:ascii="Arial" w:hAnsi="Arial" w:cs="Arial"/>
          <w:sz w:val="24"/>
          <w:szCs w:val="24"/>
        </w:rPr>
        <w:t>oncerns</w:t>
      </w:r>
      <w:r w:rsidR="000156F6">
        <w:rPr>
          <w:rFonts w:ascii="Arial" w:hAnsi="Arial" w:cs="Arial"/>
          <w:sz w:val="24"/>
          <w:szCs w:val="24"/>
        </w:rPr>
        <w:t xml:space="preserve"> regarding the safety of adjoining rights of way</w:t>
      </w:r>
      <w:r w:rsidR="006B1B16">
        <w:rPr>
          <w:rFonts w:ascii="Arial" w:hAnsi="Arial" w:cs="Arial"/>
          <w:sz w:val="24"/>
          <w:szCs w:val="24"/>
        </w:rPr>
        <w:t xml:space="preserve"> should be </w:t>
      </w:r>
      <w:r w:rsidR="007540C7">
        <w:rPr>
          <w:rFonts w:ascii="Arial" w:hAnsi="Arial" w:cs="Arial"/>
          <w:sz w:val="24"/>
          <w:szCs w:val="24"/>
        </w:rPr>
        <w:t>referred directly to the Council.</w:t>
      </w:r>
    </w:p>
    <w:p w14:paraId="5173CF23" w14:textId="02F76264" w:rsidR="00C1748C" w:rsidRPr="00B45B9B" w:rsidRDefault="00A97BC1" w:rsidP="00B45B9B">
      <w:pPr>
        <w:pStyle w:val="Style1"/>
        <w:tabs>
          <w:tab w:val="clear" w:pos="720"/>
        </w:tabs>
        <w:rPr>
          <w:rFonts w:ascii="Arial" w:hAnsi="Arial" w:cs="Arial"/>
          <w:sz w:val="24"/>
          <w:szCs w:val="24"/>
        </w:rPr>
      </w:pPr>
      <w:r w:rsidRPr="00646B29">
        <w:rPr>
          <w:rFonts w:ascii="Arial" w:hAnsi="Arial" w:cs="Arial"/>
          <w:sz w:val="24"/>
          <w:szCs w:val="24"/>
        </w:rPr>
        <w:t>Having regard to these and all other matters raised at the inquiry and in the written representations</w:t>
      </w:r>
      <w:r w:rsidR="001020F4">
        <w:rPr>
          <w:rFonts w:ascii="Arial" w:hAnsi="Arial" w:cs="Arial"/>
          <w:sz w:val="24"/>
          <w:szCs w:val="24"/>
        </w:rPr>
        <w:t>,</w:t>
      </w:r>
      <w:r w:rsidRPr="00646B29">
        <w:rPr>
          <w:rFonts w:ascii="Arial" w:hAnsi="Arial" w:cs="Arial"/>
          <w:sz w:val="24"/>
          <w:szCs w:val="24"/>
        </w:rPr>
        <w:t xml:space="preserve"> I conclude that the Order should </w:t>
      </w:r>
      <w:r w:rsidR="000C1280">
        <w:rPr>
          <w:rFonts w:ascii="Arial" w:hAnsi="Arial" w:cs="Arial"/>
          <w:sz w:val="24"/>
          <w:szCs w:val="24"/>
        </w:rPr>
        <w:t xml:space="preserve">not </w:t>
      </w:r>
      <w:r w:rsidRPr="00646B29">
        <w:rPr>
          <w:rFonts w:ascii="Arial" w:hAnsi="Arial" w:cs="Arial"/>
          <w:sz w:val="24"/>
          <w:szCs w:val="24"/>
        </w:rPr>
        <w:t>be confirmed</w:t>
      </w:r>
      <w:r w:rsidR="00880E25">
        <w:rPr>
          <w:rFonts w:ascii="Arial" w:hAnsi="Arial" w:cs="Arial"/>
          <w:sz w:val="24"/>
          <w:szCs w:val="24"/>
        </w:rPr>
        <w:t>.</w:t>
      </w:r>
    </w:p>
    <w:p w14:paraId="4B4546E3" w14:textId="07416BE6" w:rsidR="00A97BC1" w:rsidRPr="007730ED" w:rsidRDefault="00A97BC1" w:rsidP="007730ED">
      <w:pPr>
        <w:pStyle w:val="Heading6blackfont"/>
        <w:rPr>
          <w:rFonts w:ascii="Arial" w:hAnsi="Arial" w:cs="Arial"/>
          <w:sz w:val="24"/>
          <w:szCs w:val="24"/>
        </w:rPr>
      </w:pPr>
      <w:bookmarkStart w:id="3" w:name="bmkScheduleStart"/>
      <w:bookmarkEnd w:id="3"/>
      <w:r w:rsidRPr="00166502">
        <w:rPr>
          <w:rFonts w:ascii="Arial" w:hAnsi="Arial" w:cs="Arial"/>
          <w:sz w:val="24"/>
          <w:szCs w:val="24"/>
        </w:rPr>
        <w:t>Formal Decision</w:t>
      </w:r>
    </w:p>
    <w:p w14:paraId="6A10A7E4" w14:textId="5E3BD70B" w:rsidR="00A97BC1" w:rsidRPr="00E25AD9" w:rsidRDefault="00A97BC1" w:rsidP="00E25AD9">
      <w:pPr>
        <w:pStyle w:val="Style1"/>
        <w:tabs>
          <w:tab w:val="clear" w:pos="720"/>
        </w:tabs>
        <w:rPr>
          <w:rFonts w:ascii="Arial" w:hAnsi="Arial" w:cs="Arial"/>
          <w:sz w:val="24"/>
          <w:szCs w:val="24"/>
        </w:rPr>
      </w:pPr>
      <w:r w:rsidRPr="00166502">
        <w:rPr>
          <w:rFonts w:ascii="Arial" w:hAnsi="Arial" w:cs="Arial"/>
          <w:sz w:val="24"/>
          <w:szCs w:val="24"/>
        </w:rPr>
        <w:t xml:space="preserve">I </w:t>
      </w:r>
      <w:r w:rsidR="000C1280">
        <w:rPr>
          <w:rFonts w:ascii="Arial" w:hAnsi="Arial" w:cs="Arial"/>
          <w:sz w:val="24"/>
          <w:szCs w:val="24"/>
        </w:rPr>
        <w:t xml:space="preserve">do not </w:t>
      </w:r>
      <w:r w:rsidRPr="00166502">
        <w:rPr>
          <w:rFonts w:ascii="Arial" w:hAnsi="Arial" w:cs="Arial"/>
          <w:sz w:val="24"/>
          <w:szCs w:val="24"/>
        </w:rPr>
        <w:t>confirm the Order</w:t>
      </w:r>
      <w:r w:rsidR="00E25AD9">
        <w:rPr>
          <w:rFonts w:ascii="Arial" w:hAnsi="Arial" w:cs="Arial"/>
          <w:sz w:val="24"/>
          <w:szCs w:val="24"/>
        </w:rPr>
        <w:t>.</w:t>
      </w:r>
    </w:p>
    <w:p w14:paraId="663D43A9" w14:textId="77777777" w:rsidR="00A95268" w:rsidRPr="00166502" w:rsidRDefault="00A95268" w:rsidP="007730ED">
      <w:pPr>
        <w:pStyle w:val="Style1"/>
        <w:numPr>
          <w:ilvl w:val="0"/>
          <w:numId w:val="0"/>
        </w:numPr>
        <w:rPr>
          <w:rFonts w:ascii="Arial" w:hAnsi="Arial" w:cs="Arial"/>
          <w:sz w:val="24"/>
          <w:szCs w:val="24"/>
        </w:rPr>
      </w:pPr>
    </w:p>
    <w:p w14:paraId="1C05C76C" w14:textId="3A997D67" w:rsidR="00A97BC1" w:rsidRDefault="008D210A" w:rsidP="00A97BC1">
      <w:pPr>
        <w:pStyle w:val="Style1"/>
        <w:numPr>
          <w:ilvl w:val="0"/>
          <w:numId w:val="0"/>
        </w:numPr>
        <w:rPr>
          <w:rFonts w:ascii="Monotype Corsiva" w:hAnsi="Monotype Corsiva"/>
          <w:sz w:val="36"/>
          <w:szCs w:val="36"/>
        </w:rPr>
      </w:pPr>
      <w:r>
        <w:rPr>
          <w:rFonts w:ascii="Monotype Corsiva" w:hAnsi="Monotype Corsiva"/>
          <w:sz w:val="36"/>
          <w:szCs w:val="36"/>
        </w:rPr>
        <w:t>A Behn</w:t>
      </w:r>
    </w:p>
    <w:p w14:paraId="7DC81BB0" w14:textId="63548A72" w:rsidR="00F20712" w:rsidRDefault="00A97BC1" w:rsidP="00CF6DDD">
      <w:pPr>
        <w:pStyle w:val="Style1"/>
        <w:numPr>
          <w:ilvl w:val="0"/>
          <w:numId w:val="0"/>
        </w:numPr>
        <w:rPr>
          <w:rFonts w:ascii="Arial" w:hAnsi="Arial" w:cs="Arial"/>
          <w:b/>
          <w:bCs/>
          <w:sz w:val="24"/>
          <w:szCs w:val="24"/>
        </w:rPr>
      </w:pPr>
      <w:r w:rsidRPr="00053FD9">
        <w:rPr>
          <w:rFonts w:ascii="Arial" w:hAnsi="Arial" w:cs="Arial"/>
          <w:b/>
          <w:bCs/>
          <w:sz w:val="24"/>
          <w:szCs w:val="24"/>
        </w:rPr>
        <w:t>INSPECTO</w:t>
      </w:r>
      <w:r w:rsidR="007730ED" w:rsidRPr="00053FD9">
        <w:rPr>
          <w:rFonts w:ascii="Arial" w:hAnsi="Arial" w:cs="Arial"/>
          <w:b/>
          <w:bCs/>
          <w:sz w:val="24"/>
          <w:szCs w:val="24"/>
        </w:rPr>
        <w:t>R</w:t>
      </w:r>
    </w:p>
    <w:p w14:paraId="2FF8B748" w14:textId="66996C0B" w:rsidR="007B43C1" w:rsidRDefault="007B43C1" w:rsidP="00CF6DDD">
      <w:pPr>
        <w:pStyle w:val="Style1"/>
        <w:numPr>
          <w:ilvl w:val="0"/>
          <w:numId w:val="0"/>
        </w:numPr>
        <w:rPr>
          <w:rFonts w:ascii="Arial" w:hAnsi="Arial" w:cs="Arial"/>
          <w:b/>
          <w:bCs/>
          <w:sz w:val="24"/>
          <w:szCs w:val="24"/>
        </w:rPr>
      </w:pPr>
    </w:p>
    <w:p w14:paraId="0934BA8F" w14:textId="77777777" w:rsidR="00791D7C" w:rsidRDefault="00791D7C" w:rsidP="00CF6DDD">
      <w:pPr>
        <w:pStyle w:val="Style1"/>
        <w:numPr>
          <w:ilvl w:val="0"/>
          <w:numId w:val="0"/>
        </w:numPr>
        <w:rPr>
          <w:rFonts w:ascii="Arial" w:hAnsi="Arial" w:cs="Arial"/>
          <w:b/>
          <w:bCs/>
          <w:sz w:val="24"/>
          <w:szCs w:val="24"/>
        </w:rPr>
      </w:pPr>
    </w:p>
    <w:p w14:paraId="0E178471" w14:textId="77777777" w:rsidR="00B2126B" w:rsidRDefault="00B2126B" w:rsidP="00CF6DDD">
      <w:pPr>
        <w:pStyle w:val="Style1"/>
        <w:numPr>
          <w:ilvl w:val="0"/>
          <w:numId w:val="0"/>
        </w:numPr>
        <w:rPr>
          <w:rFonts w:ascii="Arial" w:hAnsi="Arial" w:cs="Arial"/>
          <w:b/>
          <w:bCs/>
          <w:sz w:val="24"/>
          <w:szCs w:val="24"/>
        </w:rPr>
      </w:pPr>
    </w:p>
    <w:p w14:paraId="4462A4A3" w14:textId="77777777" w:rsidR="00B2126B" w:rsidRDefault="00B2126B" w:rsidP="00CF6DDD">
      <w:pPr>
        <w:pStyle w:val="Style1"/>
        <w:numPr>
          <w:ilvl w:val="0"/>
          <w:numId w:val="0"/>
        </w:numPr>
        <w:rPr>
          <w:rFonts w:ascii="Arial" w:hAnsi="Arial" w:cs="Arial"/>
          <w:b/>
          <w:bCs/>
          <w:sz w:val="24"/>
          <w:szCs w:val="24"/>
        </w:rPr>
      </w:pPr>
    </w:p>
    <w:p w14:paraId="60515DC4" w14:textId="77777777" w:rsidR="00B2126B" w:rsidRDefault="00B2126B" w:rsidP="00CF6DDD">
      <w:pPr>
        <w:pStyle w:val="Style1"/>
        <w:numPr>
          <w:ilvl w:val="0"/>
          <w:numId w:val="0"/>
        </w:numPr>
        <w:rPr>
          <w:rFonts w:ascii="Arial" w:hAnsi="Arial" w:cs="Arial"/>
          <w:b/>
          <w:bCs/>
          <w:sz w:val="24"/>
          <w:szCs w:val="24"/>
        </w:rPr>
      </w:pPr>
    </w:p>
    <w:p w14:paraId="543ABC96" w14:textId="77777777" w:rsidR="00B2126B" w:rsidRDefault="00B2126B" w:rsidP="00CF6DDD">
      <w:pPr>
        <w:pStyle w:val="Style1"/>
        <w:numPr>
          <w:ilvl w:val="0"/>
          <w:numId w:val="0"/>
        </w:numPr>
        <w:rPr>
          <w:rFonts w:ascii="Arial" w:hAnsi="Arial" w:cs="Arial"/>
          <w:b/>
          <w:bCs/>
          <w:sz w:val="24"/>
          <w:szCs w:val="24"/>
        </w:rPr>
      </w:pPr>
    </w:p>
    <w:p w14:paraId="7B10EEDD" w14:textId="77777777" w:rsidR="00B2126B" w:rsidRDefault="00B2126B" w:rsidP="00CF6DDD">
      <w:pPr>
        <w:pStyle w:val="Style1"/>
        <w:numPr>
          <w:ilvl w:val="0"/>
          <w:numId w:val="0"/>
        </w:numPr>
        <w:rPr>
          <w:rFonts w:ascii="Arial" w:hAnsi="Arial" w:cs="Arial"/>
          <w:b/>
          <w:bCs/>
          <w:sz w:val="24"/>
          <w:szCs w:val="24"/>
        </w:rPr>
      </w:pPr>
    </w:p>
    <w:p w14:paraId="037266E3" w14:textId="77777777" w:rsidR="00B2126B" w:rsidRDefault="00B2126B" w:rsidP="00CF6DDD">
      <w:pPr>
        <w:pStyle w:val="Style1"/>
        <w:numPr>
          <w:ilvl w:val="0"/>
          <w:numId w:val="0"/>
        </w:numPr>
        <w:rPr>
          <w:rFonts w:ascii="Arial" w:hAnsi="Arial" w:cs="Arial"/>
          <w:b/>
          <w:bCs/>
          <w:sz w:val="24"/>
          <w:szCs w:val="24"/>
        </w:rPr>
      </w:pPr>
    </w:p>
    <w:p w14:paraId="2FB291DE" w14:textId="77777777" w:rsidR="00B2126B" w:rsidRDefault="00B2126B" w:rsidP="00CF6DDD">
      <w:pPr>
        <w:pStyle w:val="Style1"/>
        <w:numPr>
          <w:ilvl w:val="0"/>
          <w:numId w:val="0"/>
        </w:numPr>
        <w:rPr>
          <w:rFonts w:ascii="Arial" w:hAnsi="Arial" w:cs="Arial"/>
          <w:b/>
          <w:bCs/>
          <w:sz w:val="24"/>
          <w:szCs w:val="24"/>
        </w:rPr>
      </w:pPr>
    </w:p>
    <w:p w14:paraId="4AF427D0" w14:textId="77777777" w:rsidR="00B2126B" w:rsidRDefault="00B2126B" w:rsidP="00CF6DDD">
      <w:pPr>
        <w:pStyle w:val="Style1"/>
        <w:numPr>
          <w:ilvl w:val="0"/>
          <w:numId w:val="0"/>
        </w:numPr>
        <w:rPr>
          <w:rFonts w:ascii="Arial" w:hAnsi="Arial" w:cs="Arial"/>
          <w:b/>
          <w:bCs/>
          <w:sz w:val="24"/>
          <w:szCs w:val="24"/>
        </w:rPr>
      </w:pPr>
    </w:p>
    <w:p w14:paraId="38E5139B" w14:textId="77777777" w:rsidR="00B2126B" w:rsidRDefault="00B2126B" w:rsidP="00CF6DDD">
      <w:pPr>
        <w:pStyle w:val="Style1"/>
        <w:numPr>
          <w:ilvl w:val="0"/>
          <w:numId w:val="0"/>
        </w:numPr>
        <w:rPr>
          <w:rFonts w:ascii="Arial" w:hAnsi="Arial" w:cs="Arial"/>
          <w:b/>
          <w:bCs/>
          <w:sz w:val="24"/>
          <w:szCs w:val="24"/>
        </w:rPr>
      </w:pPr>
    </w:p>
    <w:p w14:paraId="472313D8" w14:textId="77777777" w:rsidR="00B2126B" w:rsidRDefault="00B2126B" w:rsidP="00CF6DDD">
      <w:pPr>
        <w:pStyle w:val="Style1"/>
        <w:numPr>
          <w:ilvl w:val="0"/>
          <w:numId w:val="0"/>
        </w:numPr>
        <w:rPr>
          <w:rFonts w:ascii="Arial" w:hAnsi="Arial" w:cs="Arial"/>
          <w:b/>
          <w:bCs/>
          <w:sz w:val="24"/>
          <w:szCs w:val="24"/>
        </w:rPr>
      </w:pPr>
    </w:p>
    <w:p w14:paraId="1BB1FF08" w14:textId="77777777" w:rsidR="00B2126B" w:rsidRDefault="00B2126B" w:rsidP="00CF6DDD">
      <w:pPr>
        <w:pStyle w:val="Style1"/>
        <w:numPr>
          <w:ilvl w:val="0"/>
          <w:numId w:val="0"/>
        </w:numPr>
        <w:rPr>
          <w:rFonts w:ascii="Arial" w:hAnsi="Arial" w:cs="Arial"/>
          <w:b/>
          <w:bCs/>
          <w:sz w:val="24"/>
          <w:szCs w:val="24"/>
        </w:rPr>
      </w:pPr>
    </w:p>
    <w:p w14:paraId="2F6B29A7" w14:textId="77777777" w:rsidR="00B2126B" w:rsidRDefault="00B2126B" w:rsidP="00CF6DDD">
      <w:pPr>
        <w:pStyle w:val="Style1"/>
        <w:numPr>
          <w:ilvl w:val="0"/>
          <w:numId w:val="0"/>
        </w:numPr>
        <w:rPr>
          <w:rFonts w:ascii="Arial" w:hAnsi="Arial" w:cs="Arial"/>
          <w:b/>
          <w:bCs/>
          <w:sz w:val="24"/>
          <w:szCs w:val="24"/>
        </w:rPr>
      </w:pPr>
    </w:p>
    <w:p w14:paraId="6D0733FF" w14:textId="77777777" w:rsidR="00EC2D9C" w:rsidRDefault="00EC2D9C" w:rsidP="00CF6DDD">
      <w:pPr>
        <w:pStyle w:val="Style1"/>
        <w:numPr>
          <w:ilvl w:val="0"/>
          <w:numId w:val="0"/>
        </w:numPr>
        <w:rPr>
          <w:rFonts w:ascii="Arial" w:hAnsi="Arial" w:cs="Arial"/>
          <w:b/>
          <w:bCs/>
          <w:sz w:val="24"/>
          <w:szCs w:val="24"/>
        </w:rPr>
      </w:pPr>
    </w:p>
    <w:p w14:paraId="0E141E8D" w14:textId="77777777" w:rsidR="00EC2D9C" w:rsidRDefault="00EC2D9C" w:rsidP="00CF6DDD">
      <w:pPr>
        <w:pStyle w:val="Style1"/>
        <w:numPr>
          <w:ilvl w:val="0"/>
          <w:numId w:val="0"/>
        </w:numPr>
        <w:rPr>
          <w:rFonts w:ascii="Arial" w:hAnsi="Arial" w:cs="Arial"/>
          <w:b/>
          <w:bCs/>
          <w:sz w:val="24"/>
          <w:szCs w:val="24"/>
        </w:rPr>
      </w:pPr>
    </w:p>
    <w:p w14:paraId="447F6659" w14:textId="77777777" w:rsidR="00EC2D9C" w:rsidRDefault="00EC2D9C" w:rsidP="00CF6DDD">
      <w:pPr>
        <w:pStyle w:val="Style1"/>
        <w:numPr>
          <w:ilvl w:val="0"/>
          <w:numId w:val="0"/>
        </w:numPr>
        <w:rPr>
          <w:rFonts w:ascii="Arial" w:hAnsi="Arial" w:cs="Arial"/>
          <w:b/>
          <w:bCs/>
          <w:sz w:val="24"/>
          <w:szCs w:val="24"/>
        </w:rPr>
      </w:pPr>
    </w:p>
    <w:p w14:paraId="46F7D090" w14:textId="77777777" w:rsidR="00EC2D9C" w:rsidRDefault="00EC2D9C" w:rsidP="00CF6DDD">
      <w:pPr>
        <w:pStyle w:val="Style1"/>
        <w:numPr>
          <w:ilvl w:val="0"/>
          <w:numId w:val="0"/>
        </w:numPr>
        <w:rPr>
          <w:rFonts w:ascii="Arial" w:hAnsi="Arial" w:cs="Arial"/>
          <w:b/>
          <w:bCs/>
          <w:sz w:val="24"/>
          <w:szCs w:val="24"/>
        </w:rPr>
      </w:pPr>
    </w:p>
    <w:p w14:paraId="6E8CA10A" w14:textId="77777777" w:rsidR="00EC2D9C" w:rsidRDefault="00EC2D9C" w:rsidP="00CF6DDD">
      <w:pPr>
        <w:pStyle w:val="Style1"/>
        <w:numPr>
          <w:ilvl w:val="0"/>
          <w:numId w:val="0"/>
        </w:numPr>
        <w:rPr>
          <w:rFonts w:ascii="Arial" w:hAnsi="Arial" w:cs="Arial"/>
          <w:b/>
          <w:bCs/>
          <w:sz w:val="24"/>
          <w:szCs w:val="24"/>
        </w:rPr>
      </w:pPr>
    </w:p>
    <w:p w14:paraId="5067FF65" w14:textId="77777777" w:rsidR="00EC2D9C" w:rsidRDefault="00EC2D9C" w:rsidP="00CF6DDD">
      <w:pPr>
        <w:pStyle w:val="Style1"/>
        <w:numPr>
          <w:ilvl w:val="0"/>
          <w:numId w:val="0"/>
        </w:numPr>
        <w:rPr>
          <w:rFonts w:ascii="Arial" w:hAnsi="Arial" w:cs="Arial"/>
          <w:b/>
          <w:bCs/>
          <w:sz w:val="24"/>
          <w:szCs w:val="24"/>
        </w:rPr>
      </w:pPr>
    </w:p>
    <w:p w14:paraId="44B5208E" w14:textId="77777777" w:rsidR="00EC2D9C" w:rsidRDefault="00EC2D9C" w:rsidP="00CF6DDD">
      <w:pPr>
        <w:pStyle w:val="Style1"/>
        <w:numPr>
          <w:ilvl w:val="0"/>
          <w:numId w:val="0"/>
        </w:numPr>
        <w:rPr>
          <w:rFonts w:ascii="Arial" w:hAnsi="Arial" w:cs="Arial"/>
          <w:b/>
          <w:bCs/>
          <w:sz w:val="24"/>
          <w:szCs w:val="24"/>
        </w:rPr>
      </w:pPr>
    </w:p>
    <w:p w14:paraId="107638D6" w14:textId="77777777" w:rsidR="00EC2D9C" w:rsidRDefault="00EC2D9C" w:rsidP="00CF6DDD">
      <w:pPr>
        <w:pStyle w:val="Style1"/>
        <w:numPr>
          <w:ilvl w:val="0"/>
          <w:numId w:val="0"/>
        </w:numPr>
        <w:rPr>
          <w:rFonts w:ascii="Arial" w:hAnsi="Arial" w:cs="Arial"/>
          <w:b/>
          <w:bCs/>
          <w:sz w:val="24"/>
          <w:szCs w:val="24"/>
        </w:rPr>
      </w:pPr>
    </w:p>
    <w:p w14:paraId="1A208A8F" w14:textId="77777777" w:rsidR="00EC2D9C" w:rsidRDefault="00EC2D9C" w:rsidP="00CF6DDD">
      <w:pPr>
        <w:pStyle w:val="Style1"/>
        <w:numPr>
          <w:ilvl w:val="0"/>
          <w:numId w:val="0"/>
        </w:numPr>
        <w:rPr>
          <w:rFonts w:ascii="Arial" w:hAnsi="Arial" w:cs="Arial"/>
          <w:b/>
          <w:bCs/>
          <w:sz w:val="24"/>
          <w:szCs w:val="24"/>
        </w:rPr>
      </w:pPr>
    </w:p>
    <w:p w14:paraId="45E086F2" w14:textId="21E3E39D" w:rsidR="000D04CC" w:rsidRDefault="00221013" w:rsidP="00CF6DDD">
      <w:pPr>
        <w:pStyle w:val="Style1"/>
        <w:numPr>
          <w:ilvl w:val="0"/>
          <w:numId w:val="0"/>
        </w:numPr>
        <w:rPr>
          <w:rFonts w:ascii="Arial" w:hAnsi="Arial" w:cs="Arial"/>
          <w:b/>
          <w:bCs/>
          <w:sz w:val="24"/>
          <w:szCs w:val="24"/>
        </w:rPr>
      </w:pPr>
      <w:r>
        <w:rPr>
          <w:rFonts w:ascii="Arial" w:hAnsi="Arial" w:cs="Arial"/>
          <w:b/>
          <w:bCs/>
          <w:sz w:val="24"/>
          <w:szCs w:val="24"/>
        </w:rPr>
        <w:t>A</w:t>
      </w:r>
      <w:r w:rsidR="00F93D29">
        <w:rPr>
          <w:rFonts w:ascii="Arial" w:hAnsi="Arial" w:cs="Arial"/>
          <w:b/>
          <w:bCs/>
          <w:sz w:val="24"/>
          <w:szCs w:val="24"/>
        </w:rPr>
        <w:t>PPEARANCES</w:t>
      </w:r>
    </w:p>
    <w:p w14:paraId="3E9FD4E1" w14:textId="77777777" w:rsidR="00FA74E3" w:rsidRDefault="00FA74E3" w:rsidP="00CF6DDD">
      <w:pPr>
        <w:pStyle w:val="Style1"/>
        <w:numPr>
          <w:ilvl w:val="0"/>
          <w:numId w:val="0"/>
        </w:numPr>
        <w:rPr>
          <w:rFonts w:ascii="Arial" w:hAnsi="Arial" w:cs="Arial"/>
          <w:b/>
          <w:bCs/>
          <w:sz w:val="24"/>
          <w:szCs w:val="24"/>
        </w:rPr>
      </w:pPr>
    </w:p>
    <w:p w14:paraId="2A3C11A1" w14:textId="54F914AA" w:rsidR="000D04CC" w:rsidRDefault="000D04CC" w:rsidP="00CF6DDD">
      <w:pPr>
        <w:pStyle w:val="Style1"/>
        <w:numPr>
          <w:ilvl w:val="0"/>
          <w:numId w:val="0"/>
        </w:numPr>
        <w:rPr>
          <w:rFonts w:ascii="Arial" w:hAnsi="Arial" w:cs="Arial"/>
          <w:b/>
          <w:bCs/>
          <w:sz w:val="24"/>
          <w:szCs w:val="24"/>
        </w:rPr>
      </w:pPr>
      <w:r>
        <w:rPr>
          <w:rFonts w:ascii="Arial" w:hAnsi="Arial" w:cs="Arial"/>
          <w:b/>
          <w:bCs/>
          <w:sz w:val="24"/>
          <w:szCs w:val="24"/>
        </w:rPr>
        <w:t>For the Council</w:t>
      </w:r>
      <w:r w:rsidR="00BE2802">
        <w:rPr>
          <w:rFonts w:ascii="Arial" w:hAnsi="Arial" w:cs="Arial"/>
          <w:b/>
          <w:bCs/>
          <w:sz w:val="24"/>
          <w:szCs w:val="24"/>
        </w:rPr>
        <w:t>:</w:t>
      </w:r>
    </w:p>
    <w:p w14:paraId="47725D67" w14:textId="65D6925B" w:rsidR="00467D41" w:rsidRPr="000477E4" w:rsidRDefault="001D6B95" w:rsidP="00CF6DDD">
      <w:pPr>
        <w:pStyle w:val="Style1"/>
        <w:numPr>
          <w:ilvl w:val="0"/>
          <w:numId w:val="0"/>
        </w:numPr>
        <w:rPr>
          <w:rFonts w:ascii="Arial" w:hAnsi="Arial" w:cs="Arial"/>
          <w:sz w:val="24"/>
          <w:szCs w:val="24"/>
        </w:rPr>
      </w:pPr>
      <w:r>
        <w:rPr>
          <w:rFonts w:ascii="Arial" w:hAnsi="Arial" w:cs="Arial"/>
          <w:sz w:val="24"/>
          <w:szCs w:val="24"/>
        </w:rPr>
        <w:t>Matthew Dale-Harris</w:t>
      </w:r>
      <w:r w:rsidR="00BC00B7">
        <w:rPr>
          <w:rFonts w:ascii="Arial" w:hAnsi="Arial" w:cs="Arial"/>
          <w:sz w:val="24"/>
          <w:szCs w:val="24"/>
        </w:rPr>
        <w:tab/>
      </w:r>
      <w:r w:rsidR="00D075DC">
        <w:rPr>
          <w:rFonts w:ascii="Arial" w:hAnsi="Arial" w:cs="Arial"/>
          <w:sz w:val="24"/>
          <w:szCs w:val="24"/>
        </w:rPr>
        <w:t xml:space="preserve">Barrister </w:t>
      </w:r>
      <w:r w:rsidR="0060441A">
        <w:rPr>
          <w:rFonts w:ascii="Arial" w:hAnsi="Arial" w:cs="Arial"/>
          <w:sz w:val="24"/>
          <w:szCs w:val="24"/>
        </w:rPr>
        <w:t>on behalf of Hampshire</w:t>
      </w:r>
      <w:r w:rsidR="00C95D6D">
        <w:rPr>
          <w:rFonts w:ascii="Arial" w:hAnsi="Arial" w:cs="Arial"/>
          <w:sz w:val="24"/>
          <w:szCs w:val="24"/>
        </w:rPr>
        <w:t xml:space="preserve"> County</w:t>
      </w:r>
      <w:r w:rsidR="0060441A">
        <w:rPr>
          <w:rFonts w:ascii="Arial" w:hAnsi="Arial" w:cs="Arial"/>
          <w:sz w:val="24"/>
          <w:szCs w:val="24"/>
        </w:rPr>
        <w:t xml:space="preserve"> </w:t>
      </w:r>
      <w:r w:rsidR="00B737DF" w:rsidRPr="000477E4">
        <w:rPr>
          <w:rFonts w:ascii="Arial" w:hAnsi="Arial" w:cs="Arial"/>
          <w:sz w:val="24"/>
          <w:szCs w:val="24"/>
        </w:rPr>
        <w:t>C</w:t>
      </w:r>
      <w:r w:rsidR="005B0208" w:rsidRPr="000477E4">
        <w:rPr>
          <w:rFonts w:ascii="Arial" w:hAnsi="Arial" w:cs="Arial"/>
          <w:sz w:val="24"/>
          <w:szCs w:val="24"/>
        </w:rPr>
        <w:t>ouncil</w:t>
      </w:r>
    </w:p>
    <w:p w14:paraId="3627BF12" w14:textId="7E99438B" w:rsidR="00467D41" w:rsidRPr="000477E4" w:rsidRDefault="00705CA7" w:rsidP="00CF6DDD">
      <w:pPr>
        <w:pStyle w:val="Style1"/>
        <w:numPr>
          <w:ilvl w:val="0"/>
          <w:numId w:val="0"/>
        </w:numPr>
        <w:rPr>
          <w:rFonts w:ascii="Arial" w:hAnsi="Arial" w:cs="Arial"/>
          <w:sz w:val="24"/>
          <w:szCs w:val="24"/>
        </w:rPr>
      </w:pPr>
      <w:r>
        <w:rPr>
          <w:rFonts w:ascii="Arial" w:hAnsi="Arial" w:cs="Arial"/>
          <w:sz w:val="24"/>
          <w:szCs w:val="24"/>
        </w:rPr>
        <w:t>who</w:t>
      </w:r>
      <w:r w:rsidR="00467D41" w:rsidRPr="000477E4">
        <w:rPr>
          <w:rFonts w:ascii="Arial" w:hAnsi="Arial" w:cs="Arial"/>
          <w:sz w:val="24"/>
          <w:szCs w:val="24"/>
        </w:rPr>
        <w:t xml:space="preserve"> called:</w:t>
      </w:r>
    </w:p>
    <w:p w14:paraId="6EAFA9CE" w14:textId="01E6535F" w:rsidR="00467D41" w:rsidRPr="000477E4" w:rsidRDefault="00D075DC" w:rsidP="00CF6DDD">
      <w:pPr>
        <w:pStyle w:val="Style1"/>
        <w:numPr>
          <w:ilvl w:val="0"/>
          <w:numId w:val="0"/>
        </w:numPr>
        <w:rPr>
          <w:rFonts w:ascii="Arial" w:hAnsi="Arial" w:cs="Arial"/>
          <w:sz w:val="24"/>
          <w:szCs w:val="24"/>
        </w:rPr>
      </w:pPr>
      <w:r>
        <w:rPr>
          <w:rFonts w:ascii="Arial" w:hAnsi="Arial" w:cs="Arial"/>
          <w:sz w:val="24"/>
          <w:szCs w:val="24"/>
        </w:rPr>
        <w:t>J Holden-Warren</w:t>
      </w:r>
      <w:r w:rsidR="000C5515" w:rsidRPr="000477E4">
        <w:rPr>
          <w:rFonts w:ascii="Arial" w:hAnsi="Arial" w:cs="Arial"/>
          <w:sz w:val="24"/>
          <w:szCs w:val="24"/>
        </w:rPr>
        <w:tab/>
      </w:r>
      <w:r w:rsidR="000C5515" w:rsidRPr="000477E4">
        <w:rPr>
          <w:rFonts w:ascii="Arial" w:hAnsi="Arial" w:cs="Arial"/>
          <w:sz w:val="24"/>
          <w:szCs w:val="24"/>
        </w:rPr>
        <w:tab/>
      </w:r>
      <w:r w:rsidR="00C95D6D">
        <w:rPr>
          <w:rFonts w:ascii="Arial" w:hAnsi="Arial" w:cs="Arial"/>
          <w:sz w:val="24"/>
          <w:szCs w:val="24"/>
        </w:rPr>
        <w:t>Senior Definitive Map Officer</w:t>
      </w:r>
      <w:r w:rsidR="001C1ED0">
        <w:rPr>
          <w:rFonts w:ascii="Arial" w:hAnsi="Arial" w:cs="Arial"/>
          <w:sz w:val="24"/>
          <w:szCs w:val="24"/>
        </w:rPr>
        <w:t>,</w:t>
      </w:r>
      <w:r w:rsidR="00A87335">
        <w:rPr>
          <w:rFonts w:ascii="Arial" w:hAnsi="Arial" w:cs="Arial"/>
          <w:sz w:val="24"/>
          <w:szCs w:val="24"/>
        </w:rPr>
        <w:t xml:space="preserve"> </w:t>
      </w:r>
      <w:r w:rsidR="00C95D6D">
        <w:rPr>
          <w:rFonts w:ascii="Arial" w:hAnsi="Arial" w:cs="Arial"/>
          <w:sz w:val="24"/>
          <w:szCs w:val="24"/>
        </w:rPr>
        <w:t>Hampshire County</w:t>
      </w:r>
      <w:r w:rsidR="00705CA7">
        <w:rPr>
          <w:rFonts w:ascii="Arial" w:hAnsi="Arial" w:cs="Arial"/>
          <w:sz w:val="24"/>
          <w:szCs w:val="24"/>
        </w:rPr>
        <w:t xml:space="preserve"> Council</w:t>
      </w:r>
    </w:p>
    <w:p w14:paraId="631FA78C" w14:textId="6A62EB33" w:rsidR="000C5515" w:rsidRDefault="003A5938" w:rsidP="00CF6DDD">
      <w:pPr>
        <w:pStyle w:val="Style1"/>
        <w:numPr>
          <w:ilvl w:val="0"/>
          <w:numId w:val="0"/>
        </w:numPr>
        <w:rPr>
          <w:rFonts w:ascii="Arial" w:hAnsi="Arial" w:cs="Arial"/>
          <w:sz w:val="24"/>
          <w:szCs w:val="24"/>
        </w:rPr>
      </w:pPr>
      <w:r>
        <w:rPr>
          <w:rFonts w:ascii="Arial" w:hAnsi="Arial" w:cs="Arial"/>
          <w:sz w:val="24"/>
          <w:szCs w:val="24"/>
        </w:rPr>
        <w:t>G Plumbley</w:t>
      </w:r>
      <w:r>
        <w:rPr>
          <w:rFonts w:ascii="Arial" w:hAnsi="Arial" w:cs="Arial"/>
          <w:sz w:val="24"/>
          <w:szCs w:val="24"/>
        </w:rPr>
        <w:tab/>
      </w:r>
      <w:r>
        <w:rPr>
          <w:rFonts w:ascii="Arial" w:hAnsi="Arial" w:cs="Arial"/>
          <w:sz w:val="24"/>
          <w:szCs w:val="24"/>
        </w:rPr>
        <w:tab/>
      </w:r>
      <w:r>
        <w:rPr>
          <w:rFonts w:ascii="Arial" w:hAnsi="Arial" w:cs="Arial"/>
          <w:sz w:val="24"/>
          <w:szCs w:val="24"/>
        </w:rPr>
        <w:tab/>
        <w:t>Applicant</w:t>
      </w:r>
    </w:p>
    <w:p w14:paraId="6AF549AD" w14:textId="06988645" w:rsidR="00467C4D" w:rsidRDefault="00467C4D" w:rsidP="00CF6DDD">
      <w:pPr>
        <w:pStyle w:val="Style1"/>
        <w:numPr>
          <w:ilvl w:val="0"/>
          <w:numId w:val="0"/>
        </w:numPr>
        <w:rPr>
          <w:rFonts w:ascii="Arial" w:hAnsi="Arial" w:cs="Arial"/>
          <w:sz w:val="24"/>
          <w:szCs w:val="24"/>
        </w:rPr>
      </w:pPr>
      <w:r>
        <w:rPr>
          <w:rFonts w:ascii="Arial" w:hAnsi="Arial" w:cs="Arial"/>
          <w:sz w:val="24"/>
          <w:szCs w:val="24"/>
        </w:rPr>
        <w:t>J Bartholomew</w:t>
      </w:r>
    </w:p>
    <w:p w14:paraId="75B2E9B7" w14:textId="77777777" w:rsidR="00007092" w:rsidRDefault="00007092" w:rsidP="00CF6DDD">
      <w:pPr>
        <w:pStyle w:val="Style1"/>
        <w:numPr>
          <w:ilvl w:val="0"/>
          <w:numId w:val="0"/>
        </w:numPr>
        <w:rPr>
          <w:rFonts w:ascii="Arial" w:hAnsi="Arial" w:cs="Arial"/>
          <w:sz w:val="24"/>
          <w:szCs w:val="24"/>
        </w:rPr>
      </w:pPr>
    </w:p>
    <w:p w14:paraId="51DBA5ED" w14:textId="4F16F745" w:rsidR="00007092" w:rsidRPr="007722F1" w:rsidRDefault="00007092" w:rsidP="00CF6DDD">
      <w:pPr>
        <w:pStyle w:val="Style1"/>
        <w:numPr>
          <w:ilvl w:val="0"/>
          <w:numId w:val="0"/>
        </w:numPr>
        <w:rPr>
          <w:rFonts w:ascii="Arial" w:hAnsi="Arial" w:cs="Arial"/>
          <w:b/>
          <w:bCs/>
          <w:sz w:val="24"/>
          <w:szCs w:val="24"/>
        </w:rPr>
      </w:pPr>
      <w:r w:rsidRPr="007722F1">
        <w:rPr>
          <w:rFonts w:ascii="Arial" w:hAnsi="Arial" w:cs="Arial"/>
          <w:b/>
          <w:bCs/>
          <w:sz w:val="24"/>
          <w:szCs w:val="24"/>
        </w:rPr>
        <w:t>Supporter</w:t>
      </w:r>
      <w:r w:rsidR="00EE7D57">
        <w:rPr>
          <w:rFonts w:ascii="Arial" w:hAnsi="Arial" w:cs="Arial"/>
          <w:b/>
          <w:bCs/>
          <w:sz w:val="24"/>
          <w:szCs w:val="24"/>
        </w:rPr>
        <w:t>s</w:t>
      </w:r>
      <w:r w:rsidR="007722F1" w:rsidRPr="007722F1">
        <w:rPr>
          <w:rFonts w:ascii="Arial" w:hAnsi="Arial" w:cs="Arial"/>
          <w:b/>
          <w:bCs/>
          <w:sz w:val="24"/>
          <w:szCs w:val="24"/>
        </w:rPr>
        <w:t>:</w:t>
      </w:r>
    </w:p>
    <w:p w14:paraId="014DA49E" w14:textId="3AA3A1CC" w:rsidR="00351850" w:rsidRDefault="000E12C4" w:rsidP="00CF6DDD">
      <w:pPr>
        <w:pStyle w:val="Style1"/>
        <w:numPr>
          <w:ilvl w:val="0"/>
          <w:numId w:val="0"/>
        </w:numPr>
        <w:rPr>
          <w:rFonts w:ascii="Arial" w:hAnsi="Arial" w:cs="Arial"/>
          <w:sz w:val="24"/>
          <w:szCs w:val="24"/>
        </w:rPr>
      </w:pPr>
      <w:r>
        <w:rPr>
          <w:rFonts w:ascii="Arial" w:hAnsi="Arial" w:cs="Arial"/>
          <w:sz w:val="24"/>
          <w:szCs w:val="24"/>
        </w:rPr>
        <w:t>P Ebutt</w:t>
      </w:r>
    </w:p>
    <w:p w14:paraId="5F63EFA9" w14:textId="08D5961D" w:rsidR="000E12C4" w:rsidRDefault="000E12C4" w:rsidP="00CF6DDD">
      <w:pPr>
        <w:pStyle w:val="Style1"/>
        <w:numPr>
          <w:ilvl w:val="0"/>
          <w:numId w:val="0"/>
        </w:numPr>
        <w:rPr>
          <w:rFonts w:ascii="Arial" w:hAnsi="Arial" w:cs="Arial"/>
          <w:sz w:val="24"/>
          <w:szCs w:val="24"/>
        </w:rPr>
      </w:pPr>
      <w:r>
        <w:rPr>
          <w:rFonts w:ascii="Arial" w:hAnsi="Arial" w:cs="Arial"/>
          <w:sz w:val="24"/>
          <w:szCs w:val="24"/>
        </w:rPr>
        <w:t>S Till</w:t>
      </w:r>
    </w:p>
    <w:p w14:paraId="769DEA88" w14:textId="7CAC83EA" w:rsidR="00D11CC0" w:rsidRDefault="005371E4" w:rsidP="00CF6DDD">
      <w:pPr>
        <w:pStyle w:val="Style1"/>
        <w:numPr>
          <w:ilvl w:val="0"/>
          <w:numId w:val="0"/>
        </w:numPr>
        <w:rPr>
          <w:rFonts w:ascii="Arial" w:hAnsi="Arial" w:cs="Arial"/>
          <w:sz w:val="24"/>
          <w:szCs w:val="24"/>
        </w:rPr>
      </w:pPr>
      <w:r>
        <w:rPr>
          <w:rFonts w:ascii="Arial" w:hAnsi="Arial" w:cs="Arial"/>
          <w:sz w:val="24"/>
          <w:szCs w:val="24"/>
        </w:rPr>
        <w:t>Cllr Boxall</w:t>
      </w:r>
    </w:p>
    <w:p w14:paraId="07038F54" w14:textId="79098126" w:rsidR="005371E4" w:rsidRDefault="005371E4" w:rsidP="00CF6DDD">
      <w:pPr>
        <w:pStyle w:val="Style1"/>
        <w:numPr>
          <w:ilvl w:val="0"/>
          <w:numId w:val="0"/>
        </w:numPr>
        <w:rPr>
          <w:rFonts w:ascii="Arial" w:hAnsi="Arial" w:cs="Arial"/>
          <w:sz w:val="24"/>
          <w:szCs w:val="24"/>
        </w:rPr>
      </w:pPr>
      <w:r>
        <w:rPr>
          <w:rFonts w:ascii="Arial" w:hAnsi="Arial" w:cs="Arial"/>
          <w:sz w:val="24"/>
          <w:szCs w:val="24"/>
        </w:rPr>
        <w:t>Cllr</w:t>
      </w:r>
      <w:r w:rsidR="00351850">
        <w:rPr>
          <w:rFonts w:ascii="Arial" w:hAnsi="Arial" w:cs="Arial"/>
          <w:sz w:val="24"/>
          <w:szCs w:val="24"/>
        </w:rPr>
        <w:t xml:space="preserve"> Young</w:t>
      </w:r>
    </w:p>
    <w:p w14:paraId="1CEDB3A3" w14:textId="77777777" w:rsidR="00BE563A" w:rsidRPr="009929A8" w:rsidRDefault="00BE563A" w:rsidP="00CF6DDD">
      <w:pPr>
        <w:pStyle w:val="Style1"/>
        <w:numPr>
          <w:ilvl w:val="0"/>
          <w:numId w:val="0"/>
        </w:numPr>
        <w:rPr>
          <w:rFonts w:ascii="Arial" w:hAnsi="Arial" w:cs="Arial"/>
          <w:sz w:val="24"/>
          <w:szCs w:val="24"/>
        </w:rPr>
      </w:pPr>
    </w:p>
    <w:p w14:paraId="05BA2252" w14:textId="72D8823C" w:rsidR="002613B2" w:rsidRPr="005E2B99" w:rsidRDefault="002C4CB3" w:rsidP="00CF6DDD">
      <w:pPr>
        <w:pStyle w:val="Style1"/>
        <w:numPr>
          <w:ilvl w:val="0"/>
          <w:numId w:val="0"/>
        </w:numPr>
        <w:rPr>
          <w:rFonts w:ascii="Arial" w:hAnsi="Arial" w:cs="Arial"/>
          <w:b/>
          <w:bCs/>
          <w:sz w:val="24"/>
          <w:szCs w:val="24"/>
        </w:rPr>
      </w:pPr>
      <w:r>
        <w:rPr>
          <w:rFonts w:ascii="Arial" w:hAnsi="Arial" w:cs="Arial"/>
          <w:b/>
          <w:bCs/>
          <w:sz w:val="24"/>
          <w:szCs w:val="24"/>
        </w:rPr>
        <w:t xml:space="preserve">For the </w:t>
      </w:r>
      <w:r w:rsidR="00A1614E">
        <w:rPr>
          <w:rFonts w:ascii="Arial" w:hAnsi="Arial" w:cs="Arial"/>
          <w:b/>
          <w:bCs/>
          <w:sz w:val="24"/>
          <w:szCs w:val="24"/>
        </w:rPr>
        <w:t>landowner</w:t>
      </w:r>
      <w:r w:rsidR="00511BC7">
        <w:rPr>
          <w:rFonts w:ascii="Arial" w:hAnsi="Arial" w:cs="Arial"/>
          <w:b/>
          <w:bCs/>
          <w:sz w:val="24"/>
          <w:szCs w:val="24"/>
        </w:rPr>
        <w:t>s</w:t>
      </w:r>
      <w:r w:rsidR="00AD2450" w:rsidRPr="005E2B99">
        <w:rPr>
          <w:rFonts w:ascii="Arial" w:hAnsi="Arial" w:cs="Arial"/>
          <w:b/>
          <w:bCs/>
          <w:sz w:val="24"/>
          <w:szCs w:val="24"/>
        </w:rPr>
        <w:t>:</w:t>
      </w:r>
    </w:p>
    <w:p w14:paraId="1BA459D7" w14:textId="72CD18D0" w:rsidR="00764C97" w:rsidRDefault="00BA772A" w:rsidP="00CF6DDD">
      <w:pPr>
        <w:pStyle w:val="Style1"/>
        <w:numPr>
          <w:ilvl w:val="0"/>
          <w:numId w:val="0"/>
        </w:numPr>
        <w:rPr>
          <w:rFonts w:ascii="Arial" w:hAnsi="Arial" w:cs="Arial"/>
          <w:sz w:val="24"/>
          <w:szCs w:val="24"/>
        </w:rPr>
      </w:pPr>
      <w:r>
        <w:rPr>
          <w:rFonts w:ascii="Arial" w:hAnsi="Arial" w:cs="Arial"/>
          <w:sz w:val="24"/>
          <w:szCs w:val="24"/>
        </w:rPr>
        <w:t>T</w:t>
      </w:r>
      <w:r w:rsidR="003F4C09">
        <w:rPr>
          <w:rFonts w:ascii="Arial" w:hAnsi="Arial" w:cs="Arial"/>
          <w:sz w:val="24"/>
          <w:szCs w:val="24"/>
        </w:rPr>
        <w:t>revor</w:t>
      </w:r>
      <w:r>
        <w:rPr>
          <w:rFonts w:ascii="Arial" w:hAnsi="Arial" w:cs="Arial"/>
          <w:sz w:val="24"/>
          <w:szCs w:val="24"/>
        </w:rPr>
        <w:t xml:space="preserve"> Ward</w:t>
      </w:r>
      <w:r w:rsidR="000F6897">
        <w:rPr>
          <w:rFonts w:ascii="Arial" w:hAnsi="Arial" w:cs="Arial"/>
          <w:sz w:val="24"/>
          <w:szCs w:val="24"/>
        </w:rPr>
        <w:tab/>
      </w:r>
      <w:r w:rsidR="000F6897">
        <w:rPr>
          <w:rFonts w:ascii="Arial" w:hAnsi="Arial" w:cs="Arial"/>
          <w:sz w:val="24"/>
          <w:szCs w:val="24"/>
        </w:rPr>
        <w:tab/>
      </w:r>
      <w:r w:rsidR="000F6897">
        <w:rPr>
          <w:rFonts w:ascii="Arial" w:hAnsi="Arial" w:cs="Arial"/>
          <w:sz w:val="24"/>
          <w:szCs w:val="24"/>
        </w:rPr>
        <w:tab/>
      </w:r>
      <w:r w:rsidR="008F1F49">
        <w:rPr>
          <w:rFonts w:ascii="Arial" w:hAnsi="Arial" w:cs="Arial"/>
          <w:sz w:val="24"/>
          <w:szCs w:val="24"/>
        </w:rPr>
        <w:t xml:space="preserve">Barrister on behalf of </w:t>
      </w:r>
      <w:r w:rsidR="000F12E1">
        <w:rPr>
          <w:rFonts w:ascii="Arial" w:hAnsi="Arial" w:cs="Arial"/>
          <w:sz w:val="24"/>
          <w:szCs w:val="24"/>
        </w:rPr>
        <w:t>Mr Butler</w:t>
      </w:r>
    </w:p>
    <w:p w14:paraId="5E4BBC43" w14:textId="7BD5B235" w:rsidR="000F12E1" w:rsidRDefault="000F12E1" w:rsidP="00CF6DDD">
      <w:pPr>
        <w:pStyle w:val="Style1"/>
        <w:numPr>
          <w:ilvl w:val="0"/>
          <w:numId w:val="0"/>
        </w:numPr>
        <w:rPr>
          <w:rFonts w:ascii="Arial" w:hAnsi="Arial" w:cs="Arial"/>
          <w:sz w:val="24"/>
          <w:szCs w:val="24"/>
        </w:rPr>
      </w:pPr>
      <w:r>
        <w:rPr>
          <w:rFonts w:ascii="Arial" w:hAnsi="Arial" w:cs="Arial"/>
          <w:sz w:val="24"/>
          <w:szCs w:val="24"/>
        </w:rPr>
        <w:t>Who called:</w:t>
      </w:r>
    </w:p>
    <w:p w14:paraId="3A198789" w14:textId="3762CD93" w:rsidR="00AC7602" w:rsidRDefault="00F10E25" w:rsidP="00CF6DDD">
      <w:pPr>
        <w:pStyle w:val="Style1"/>
        <w:numPr>
          <w:ilvl w:val="0"/>
          <w:numId w:val="0"/>
        </w:numPr>
        <w:rPr>
          <w:rFonts w:ascii="Arial" w:hAnsi="Arial" w:cs="Arial"/>
          <w:sz w:val="24"/>
          <w:szCs w:val="24"/>
        </w:rPr>
      </w:pPr>
      <w:r>
        <w:rPr>
          <w:rFonts w:ascii="Arial" w:hAnsi="Arial" w:cs="Arial"/>
          <w:sz w:val="24"/>
          <w:szCs w:val="24"/>
        </w:rPr>
        <w:t>S Butler</w:t>
      </w:r>
      <w:r w:rsidR="00511BC7">
        <w:rPr>
          <w:rFonts w:ascii="Arial" w:hAnsi="Arial" w:cs="Arial"/>
          <w:sz w:val="24"/>
          <w:szCs w:val="24"/>
        </w:rPr>
        <w:tab/>
      </w:r>
      <w:r w:rsidR="00511BC7">
        <w:rPr>
          <w:rFonts w:ascii="Arial" w:hAnsi="Arial" w:cs="Arial"/>
          <w:sz w:val="24"/>
          <w:szCs w:val="24"/>
        </w:rPr>
        <w:tab/>
      </w:r>
      <w:r w:rsidR="00511BC7">
        <w:rPr>
          <w:rFonts w:ascii="Arial" w:hAnsi="Arial" w:cs="Arial"/>
          <w:sz w:val="24"/>
          <w:szCs w:val="24"/>
        </w:rPr>
        <w:tab/>
        <w:t>Landowner</w:t>
      </w:r>
    </w:p>
    <w:p w14:paraId="5A3BF42E" w14:textId="775FE745" w:rsidR="00F10E25" w:rsidRDefault="00F10E25" w:rsidP="00CF6DDD">
      <w:pPr>
        <w:pStyle w:val="Style1"/>
        <w:numPr>
          <w:ilvl w:val="0"/>
          <w:numId w:val="0"/>
        </w:numPr>
        <w:rPr>
          <w:rFonts w:ascii="Arial" w:hAnsi="Arial" w:cs="Arial"/>
          <w:sz w:val="24"/>
          <w:szCs w:val="24"/>
        </w:rPr>
      </w:pPr>
      <w:r>
        <w:rPr>
          <w:rFonts w:ascii="Arial" w:hAnsi="Arial" w:cs="Arial"/>
          <w:sz w:val="24"/>
          <w:szCs w:val="24"/>
        </w:rPr>
        <w:t>T Ayers</w:t>
      </w:r>
    </w:p>
    <w:p w14:paraId="3DFC9B64" w14:textId="7C719565" w:rsidR="00EA7D1B" w:rsidRDefault="00EA7D1B" w:rsidP="00CF6DDD">
      <w:pPr>
        <w:pStyle w:val="Style1"/>
        <w:numPr>
          <w:ilvl w:val="0"/>
          <w:numId w:val="0"/>
        </w:numPr>
        <w:rPr>
          <w:rFonts w:ascii="Arial" w:hAnsi="Arial" w:cs="Arial"/>
          <w:sz w:val="24"/>
          <w:szCs w:val="24"/>
        </w:rPr>
      </w:pPr>
      <w:r>
        <w:rPr>
          <w:rFonts w:ascii="Arial" w:hAnsi="Arial" w:cs="Arial"/>
          <w:sz w:val="24"/>
          <w:szCs w:val="24"/>
        </w:rPr>
        <w:t>J Kilby</w:t>
      </w:r>
    </w:p>
    <w:p w14:paraId="3212E215" w14:textId="77777777" w:rsidR="00A1614E" w:rsidRDefault="00A1614E" w:rsidP="00CF6DDD">
      <w:pPr>
        <w:pStyle w:val="Style1"/>
        <w:numPr>
          <w:ilvl w:val="0"/>
          <w:numId w:val="0"/>
        </w:numPr>
        <w:rPr>
          <w:rFonts w:ascii="Arial" w:hAnsi="Arial" w:cs="Arial"/>
          <w:sz w:val="24"/>
          <w:szCs w:val="24"/>
        </w:rPr>
      </w:pPr>
    </w:p>
    <w:p w14:paraId="2FDA7DBE" w14:textId="15B909BF" w:rsidR="00A1614E" w:rsidRPr="007A2987" w:rsidRDefault="007B5D84" w:rsidP="00CF6DDD">
      <w:pPr>
        <w:pStyle w:val="Style1"/>
        <w:numPr>
          <w:ilvl w:val="0"/>
          <w:numId w:val="0"/>
        </w:numPr>
        <w:rPr>
          <w:rFonts w:ascii="Arial" w:hAnsi="Arial" w:cs="Arial"/>
          <w:b/>
          <w:bCs/>
          <w:sz w:val="24"/>
          <w:szCs w:val="24"/>
        </w:rPr>
      </w:pPr>
      <w:r>
        <w:rPr>
          <w:rFonts w:ascii="Arial" w:hAnsi="Arial" w:cs="Arial"/>
          <w:b/>
          <w:bCs/>
          <w:sz w:val="24"/>
          <w:szCs w:val="24"/>
        </w:rPr>
        <w:t>N</w:t>
      </w:r>
      <w:r w:rsidR="00F9479F">
        <w:rPr>
          <w:rFonts w:ascii="Arial" w:hAnsi="Arial" w:cs="Arial"/>
          <w:b/>
          <w:bCs/>
          <w:sz w:val="24"/>
          <w:szCs w:val="24"/>
        </w:rPr>
        <w:t>eutral</w:t>
      </w:r>
      <w:r w:rsidR="00A1614E" w:rsidRPr="002D13ED">
        <w:rPr>
          <w:rFonts w:ascii="Arial" w:hAnsi="Arial" w:cs="Arial"/>
          <w:b/>
          <w:bCs/>
          <w:sz w:val="24"/>
          <w:szCs w:val="24"/>
        </w:rPr>
        <w:t>:</w:t>
      </w:r>
    </w:p>
    <w:p w14:paraId="09B2E647" w14:textId="45A1A49B" w:rsidR="00A620A4" w:rsidRDefault="00A620A4" w:rsidP="00CF6DDD">
      <w:pPr>
        <w:pStyle w:val="Style1"/>
        <w:numPr>
          <w:ilvl w:val="0"/>
          <w:numId w:val="0"/>
        </w:numPr>
        <w:rPr>
          <w:rFonts w:ascii="Arial" w:hAnsi="Arial" w:cs="Arial"/>
          <w:sz w:val="24"/>
          <w:szCs w:val="24"/>
        </w:rPr>
      </w:pPr>
      <w:r>
        <w:rPr>
          <w:rFonts w:ascii="Arial" w:hAnsi="Arial" w:cs="Arial"/>
          <w:sz w:val="24"/>
          <w:szCs w:val="24"/>
        </w:rPr>
        <w:t>M</w:t>
      </w:r>
      <w:r w:rsidR="00F9479F">
        <w:rPr>
          <w:rFonts w:ascii="Arial" w:hAnsi="Arial" w:cs="Arial"/>
          <w:sz w:val="24"/>
          <w:szCs w:val="24"/>
        </w:rPr>
        <w:t xml:space="preserve"> Ray</w:t>
      </w:r>
    </w:p>
    <w:p w14:paraId="2B230D0F" w14:textId="77777777" w:rsidR="00A41027" w:rsidRPr="009929A8" w:rsidRDefault="00A41027" w:rsidP="00CF6DDD">
      <w:pPr>
        <w:pStyle w:val="Style1"/>
        <w:numPr>
          <w:ilvl w:val="0"/>
          <w:numId w:val="0"/>
        </w:numPr>
        <w:rPr>
          <w:rFonts w:ascii="Arial" w:hAnsi="Arial" w:cs="Arial"/>
          <w:sz w:val="24"/>
          <w:szCs w:val="24"/>
        </w:rPr>
      </w:pPr>
    </w:p>
    <w:p w14:paraId="24410F56" w14:textId="4BD68C31" w:rsidR="00640C08" w:rsidRPr="005E2B99" w:rsidRDefault="00764C97" w:rsidP="00CF6DDD">
      <w:pPr>
        <w:pStyle w:val="Style1"/>
        <w:numPr>
          <w:ilvl w:val="0"/>
          <w:numId w:val="0"/>
        </w:numPr>
        <w:rPr>
          <w:rFonts w:ascii="Arial" w:hAnsi="Arial" w:cs="Arial"/>
          <w:b/>
          <w:bCs/>
          <w:sz w:val="24"/>
          <w:szCs w:val="24"/>
        </w:rPr>
      </w:pPr>
      <w:r w:rsidRPr="005E2B99">
        <w:rPr>
          <w:rFonts w:ascii="Arial" w:hAnsi="Arial" w:cs="Arial"/>
          <w:b/>
          <w:bCs/>
          <w:sz w:val="24"/>
          <w:szCs w:val="24"/>
        </w:rPr>
        <w:t>DOCUMENTS</w:t>
      </w:r>
      <w:r w:rsidR="00383349">
        <w:rPr>
          <w:rFonts w:ascii="Arial" w:hAnsi="Arial" w:cs="Arial"/>
          <w:b/>
          <w:bCs/>
          <w:sz w:val="24"/>
          <w:szCs w:val="24"/>
        </w:rPr>
        <w:t xml:space="preserve"> HANDED IN AT THE INQUIRY</w:t>
      </w:r>
    </w:p>
    <w:p w14:paraId="72552D31" w14:textId="19B0A165" w:rsidR="00640C08" w:rsidRDefault="001D2DF8" w:rsidP="008A4DAA">
      <w:pPr>
        <w:pStyle w:val="Style1"/>
        <w:numPr>
          <w:ilvl w:val="0"/>
          <w:numId w:val="27"/>
        </w:numPr>
        <w:rPr>
          <w:rFonts w:ascii="Arial" w:hAnsi="Arial" w:cs="Arial"/>
          <w:sz w:val="24"/>
          <w:szCs w:val="24"/>
        </w:rPr>
      </w:pPr>
      <w:r w:rsidRPr="005E2B99">
        <w:rPr>
          <w:rFonts w:ascii="Arial" w:hAnsi="Arial" w:cs="Arial"/>
          <w:sz w:val="24"/>
          <w:szCs w:val="24"/>
        </w:rPr>
        <w:t>Opening statement</w:t>
      </w:r>
      <w:r w:rsidR="00022C96" w:rsidRPr="005E2B99">
        <w:rPr>
          <w:rFonts w:ascii="Arial" w:hAnsi="Arial" w:cs="Arial"/>
          <w:sz w:val="24"/>
          <w:szCs w:val="24"/>
        </w:rPr>
        <w:t xml:space="preserve"> of</w:t>
      </w:r>
      <w:r w:rsidRPr="005E2B99">
        <w:rPr>
          <w:rFonts w:ascii="Arial" w:hAnsi="Arial" w:cs="Arial"/>
          <w:sz w:val="24"/>
          <w:szCs w:val="24"/>
        </w:rPr>
        <w:t xml:space="preserve"> </w:t>
      </w:r>
      <w:r w:rsidR="00511BC7">
        <w:rPr>
          <w:rFonts w:ascii="Arial" w:hAnsi="Arial" w:cs="Arial"/>
          <w:sz w:val="24"/>
          <w:szCs w:val="24"/>
        </w:rPr>
        <w:t>Hampshire County</w:t>
      </w:r>
      <w:r w:rsidR="00022C96" w:rsidRPr="005E2B99">
        <w:rPr>
          <w:rFonts w:ascii="Arial" w:hAnsi="Arial" w:cs="Arial"/>
          <w:sz w:val="24"/>
          <w:szCs w:val="24"/>
        </w:rPr>
        <w:t xml:space="preserve"> </w:t>
      </w:r>
      <w:r w:rsidRPr="005E2B99">
        <w:rPr>
          <w:rFonts w:ascii="Arial" w:hAnsi="Arial" w:cs="Arial"/>
          <w:sz w:val="24"/>
          <w:szCs w:val="24"/>
        </w:rPr>
        <w:t>C</w:t>
      </w:r>
      <w:r w:rsidR="00022C96" w:rsidRPr="005E2B99">
        <w:rPr>
          <w:rFonts w:ascii="Arial" w:hAnsi="Arial" w:cs="Arial"/>
          <w:sz w:val="24"/>
          <w:szCs w:val="24"/>
        </w:rPr>
        <w:t>ouncil</w:t>
      </w:r>
      <w:r w:rsidR="002B5DF4">
        <w:rPr>
          <w:rFonts w:ascii="Arial" w:hAnsi="Arial" w:cs="Arial"/>
          <w:sz w:val="24"/>
          <w:szCs w:val="24"/>
        </w:rPr>
        <w:t xml:space="preserve"> </w:t>
      </w:r>
    </w:p>
    <w:p w14:paraId="79333FCD" w14:textId="42D9A282" w:rsidR="00DF4E97" w:rsidRDefault="007C4570" w:rsidP="008A4DAA">
      <w:pPr>
        <w:pStyle w:val="Style1"/>
        <w:numPr>
          <w:ilvl w:val="0"/>
          <w:numId w:val="27"/>
        </w:numPr>
        <w:rPr>
          <w:rFonts w:ascii="Arial" w:hAnsi="Arial" w:cs="Arial"/>
          <w:sz w:val="24"/>
          <w:szCs w:val="24"/>
        </w:rPr>
      </w:pPr>
      <w:r>
        <w:rPr>
          <w:rFonts w:ascii="Arial" w:hAnsi="Arial" w:cs="Arial"/>
          <w:sz w:val="24"/>
          <w:szCs w:val="24"/>
        </w:rPr>
        <w:t>Bar chart</w:t>
      </w:r>
      <w:r w:rsidR="005023DB">
        <w:rPr>
          <w:rFonts w:ascii="Arial" w:hAnsi="Arial" w:cs="Arial"/>
          <w:sz w:val="24"/>
          <w:szCs w:val="24"/>
        </w:rPr>
        <w:t xml:space="preserve"> of </w:t>
      </w:r>
      <w:r w:rsidR="00F4008F">
        <w:rPr>
          <w:rFonts w:ascii="Arial" w:hAnsi="Arial" w:cs="Arial"/>
          <w:sz w:val="24"/>
          <w:szCs w:val="24"/>
        </w:rPr>
        <w:t>user evidence</w:t>
      </w:r>
      <w:r w:rsidR="00CA77C0">
        <w:rPr>
          <w:rFonts w:ascii="Arial" w:hAnsi="Arial" w:cs="Arial"/>
          <w:sz w:val="24"/>
          <w:szCs w:val="24"/>
        </w:rPr>
        <w:t xml:space="preserve"> </w:t>
      </w:r>
      <w:r w:rsidR="00766517">
        <w:rPr>
          <w:rFonts w:ascii="Arial" w:hAnsi="Arial" w:cs="Arial"/>
          <w:sz w:val="24"/>
          <w:szCs w:val="24"/>
        </w:rPr>
        <w:t>from</w:t>
      </w:r>
      <w:r w:rsidR="00C93E74">
        <w:rPr>
          <w:rFonts w:ascii="Arial" w:hAnsi="Arial" w:cs="Arial"/>
          <w:sz w:val="24"/>
          <w:szCs w:val="24"/>
        </w:rPr>
        <w:t xml:space="preserve"> </w:t>
      </w:r>
      <w:r w:rsidR="00130796">
        <w:rPr>
          <w:rFonts w:ascii="Arial" w:hAnsi="Arial" w:cs="Arial"/>
          <w:sz w:val="24"/>
          <w:szCs w:val="24"/>
        </w:rPr>
        <w:t>the landowne</w:t>
      </w:r>
      <w:r w:rsidR="008D6C95">
        <w:rPr>
          <w:rFonts w:ascii="Arial" w:hAnsi="Arial" w:cs="Arial"/>
          <w:sz w:val="24"/>
          <w:szCs w:val="24"/>
        </w:rPr>
        <w:t>r</w:t>
      </w:r>
    </w:p>
    <w:p w14:paraId="1B339758" w14:textId="33B373CD" w:rsidR="00951128" w:rsidRPr="005E2B99" w:rsidRDefault="00951128" w:rsidP="00B43E0B">
      <w:pPr>
        <w:pStyle w:val="Style1"/>
        <w:numPr>
          <w:ilvl w:val="0"/>
          <w:numId w:val="0"/>
        </w:numPr>
        <w:rPr>
          <w:rFonts w:ascii="Arial" w:hAnsi="Arial" w:cs="Arial"/>
          <w:sz w:val="24"/>
          <w:szCs w:val="24"/>
        </w:rPr>
      </w:pPr>
    </w:p>
    <w:p w14:paraId="623FDA3B" w14:textId="5C01F680" w:rsidR="003600B7" w:rsidRDefault="003600B7" w:rsidP="00CF6DDD">
      <w:pPr>
        <w:pStyle w:val="Style1"/>
        <w:numPr>
          <w:ilvl w:val="0"/>
          <w:numId w:val="0"/>
        </w:numPr>
        <w:rPr>
          <w:b/>
          <w:bCs/>
        </w:rPr>
      </w:pPr>
    </w:p>
    <w:p w14:paraId="525A6DE8" w14:textId="6FAA428E" w:rsidR="003600B7" w:rsidRPr="00053FD9" w:rsidRDefault="0071499E" w:rsidP="00CF6DDD">
      <w:pPr>
        <w:pStyle w:val="Style1"/>
        <w:numPr>
          <w:ilvl w:val="0"/>
          <w:numId w:val="0"/>
        </w:numPr>
        <w:rPr>
          <w:b/>
          <w:bCs/>
        </w:rPr>
      </w:pPr>
      <w:r w:rsidRPr="0071499E">
        <w:rPr>
          <w:b/>
          <w:bCs/>
          <w:noProof/>
        </w:rPr>
        <w:drawing>
          <wp:inline distT="0" distB="0" distL="0" distR="0" wp14:anchorId="71C82BD5" wp14:editId="4C6C98B1">
            <wp:extent cx="5524784" cy="7829952"/>
            <wp:effectExtent l="0" t="0" r="0" b="0"/>
            <wp:docPr id="910822294"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22294" name="Picture 1" descr="ORDER MAP"/>
                    <pic:cNvPicPr/>
                  </pic:nvPicPr>
                  <pic:blipFill>
                    <a:blip r:embed="rId13"/>
                    <a:stretch>
                      <a:fillRect/>
                    </a:stretch>
                  </pic:blipFill>
                  <pic:spPr>
                    <a:xfrm>
                      <a:off x="0" y="0"/>
                      <a:ext cx="5524784" cy="7829952"/>
                    </a:xfrm>
                    <a:prstGeom prst="rect">
                      <a:avLst/>
                    </a:prstGeom>
                  </pic:spPr>
                </pic:pic>
              </a:graphicData>
            </a:graphic>
          </wp:inline>
        </w:drawing>
      </w:r>
    </w:p>
    <w:sectPr w:rsidR="003600B7" w:rsidRPr="00053FD9" w:rsidSect="0095019C">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3657" w14:textId="77777777" w:rsidR="007C5C01" w:rsidRDefault="007C5C01" w:rsidP="00F62916">
      <w:r>
        <w:separator/>
      </w:r>
    </w:p>
  </w:endnote>
  <w:endnote w:type="continuationSeparator" w:id="0">
    <w:p w14:paraId="458B11BD" w14:textId="77777777" w:rsidR="007C5C01" w:rsidRDefault="007C5C01" w:rsidP="00F62916">
      <w:r>
        <w:continuationSeparator/>
      </w:r>
    </w:p>
  </w:endnote>
  <w:endnote w:type="continuationNotice" w:id="1">
    <w:p w14:paraId="09D33B41" w14:textId="77777777" w:rsidR="007C5C01" w:rsidRDefault="007C5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6C66"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A05F3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C73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2049A5DB" wp14:editId="446C8A1D">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66A1A" id="Line 1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5E623EE2"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14A0" w14:textId="77777777" w:rsidR="00366F95" w:rsidRDefault="00366F95" w:rsidP="00AC2F6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2FB6649" wp14:editId="518FB9A3">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8FD47"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3895156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20A5" w14:textId="77777777" w:rsidR="007C5C01" w:rsidRDefault="007C5C01" w:rsidP="00F62916">
      <w:r>
        <w:separator/>
      </w:r>
    </w:p>
  </w:footnote>
  <w:footnote w:type="continuationSeparator" w:id="0">
    <w:p w14:paraId="695B23BF" w14:textId="77777777" w:rsidR="007C5C01" w:rsidRDefault="007C5C01" w:rsidP="00F62916">
      <w:r>
        <w:continuationSeparator/>
      </w:r>
    </w:p>
  </w:footnote>
  <w:footnote w:type="continuationNotice" w:id="1">
    <w:p w14:paraId="439563CC" w14:textId="77777777" w:rsidR="007C5C01" w:rsidRDefault="007C5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1F23ED29" w14:textId="77777777">
      <w:tc>
        <w:tcPr>
          <w:tcW w:w="9520" w:type="dxa"/>
        </w:tcPr>
        <w:p w14:paraId="1C590BBC" w14:textId="1CF5B864" w:rsidR="00366F95" w:rsidRPr="00A41627" w:rsidRDefault="00AC2F67">
          <w:pPr>
            <w:pStyle w:val="Footer"/>
            <w:rPr>
              <w:rFonts w:ascii="Arial" w:hAnsi="Arial" w:cs="Arial"/>
            </w:rPr>
          </w:pPr>
          <w:r w:rsidRPr="00A41627">
            <w:rPr>
              <w:rFonts w:ascii="Arial" w:hAnsi="Arial" w:cs="Arial"/>
            </w:rPr>
            <w:t xml:space="preserve">Order Decision </w:t>
          </w:r>
          <w:r w:rsidR="00F225FD" w:rsidRPr="00A41627">
            <w:rPr>
              <w:rFonts w:ascii="Arial" w:hAnsi="Arial" w:cs="Arial"/>
            </w:rPr>
            <w:t>ROW</w:t>
          </w:r>
          <w:r w:rsidRPr="00A41627">
            <w:rPr>
              <w:rFonts w:ascii="Arial" w:hAnsi="Arial" w:cs="Arial"/>
            </w:rPr>
            <w:t>/</w:t>
          </w:r>
          <w:r w:rsidR="00F225FD" w:rsidRPr="00A41627">
            <w:rPr>
              <w:rFonts w:ascii="Arial" w:hAnsi="Arial" w:cs="Arial"/>
            </w:rPr>
            <w:t>3</w:t>
          </w:r>
          <w:r w:rsidR="0095019C">
            <w:rPr>
              <w:rFonts w:ascii="Arial" w:hAnsi="Arial" w:cs="Arial"/>
            </w:rPr>
            <w:t>3</w:t>
          </w:r>
          <w:r w:rsidR="001A042B">
            <w:rPr>
              <w:rFonts w:ascii="Arial" w:hAnsi="Arial" w:cs="Arial"/>
            </w:rPr>
            <w:t>08400</w:t>
          </w:r>
        </w:p>
      </w:tc>
    </w:tr>
  </w:tbl>
  <w:p w14:paraId="404E0AC5" w14:textId="77777777" w:rsidR="00366F95" w:rsidRDefault="00366F95" w:rsidP="00087477">
    <w:pPr>
      <w:pStyle w:val="Footer"/>
      <w:spacing w:after="180"/>
    </w:pPr>
    <w:r>
      <w:rPr>
        <w:noProof/>
      </w:rPr>
      <mc:AlternateContent>
        <mc:Choice Requires="wps">
          <w:drawing>
            <wp:anchor distT="0" distB="0" distL="114300" distR="114300" simplePos="0" relativeHeight="251662848" behindDoc="0" locked="0" layoutInCell="1" allowOverlap="1" wp14:anchorId="50420488" wp14:editId="0FB4A5CF">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A7A16" id="Line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06A2"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373A60DD"/>
    <w:multiLevelType w:val="hybridMultilevel"/>
    <w:tmpl w:val="9A729176"/>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6D855531"/>
    <w:multiLevelType w:val="hybridMultilevel"/>
    <w:tmpl w:val="206A0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3920217">
    <w:abstractNumId w:val="18"/>
  </w:num>
  <w:num w:numId="2" w16cid:durableId="453594333">
    <w:abstractNumId w:val="18"/>
  </w:num>
  <w:num w:numId="3" w16cid:durableId="1923024698">
    <w:abstractNumId w:val="20"/>
  </w:num>
  <w:num w:numId="4" w16cid:durableId="1248077950">
    <w:abstractNumId w:val="0"/>
  </w:num>
  <w:num w:numId="5" w16cid:durableId="74087323">
    <w:abstractNumId w:val="9"/>
  </w:num>
  <w:num w:numId="6" w16cid:durableId="1154027564">
    <w:abstractNumId w:val="17"/>
  </w:num>
  <w:num w:numId="7" w16cid:durableId="224682224">
    <w:abstractNumId w:val="22"/>
  </w:num>
  <w:num w:numId="8" w16cid:durableId="2092778843">
    <w:abstractNumId w:val="16"/>
  </w:num>
  <w:num w:numId="9" w16cid:durableId="1104765429">
    <w:abstractNumId w:val="3"/>
  </w:num>
  <w:num w:numId="10" w16cid:durableId="1855607388">
    <w:abstractNumId w:val="4"/>
  </w:num>
  <w:num w:numId="11" w16cid:durableId="614412358">
    <w:abstractNumId w:val="12"/>
  </w:num>
  <w:num w:numId="12" w16cid:durableId="1775321206">
    <w:abstractNumId w:val="13"/>
  </w:num>
  <w:num w:numId="13" w16cid:durableId="1633057461">
    <w:abstractNumId w:val="7"/>
  </w:num>
  <w:num w:numId="14" w16cid:durableId="470054701">
    <w:abstractNumId w:val="11"/>
  </w:num>
  <w:num w:numId="15" w16cid:durableId="1883059784">
    <w:abstractNumId w:val="14"/>
  </w:num>
  <w:num w:numId="16" w16cid:durableId="1695614494">
    <w:abstractNumId w:val="1"/>
  </w:num>
  <w:num w:numId="17" w16cid:durableId="378943603">
    <w:abstractNumId w:val="15"/>
  </w:num>
  <w:num w:numId="18" w16cid:durableId="573777435">
    <w:abstractNumId w:val="5"/>
  </w:num>
  <w:num w:numId="19" w16cid:durableId="596598398">
    <w:abstractNumId w:val="2"/>
  </w:num>
  <w:num w:numId="20" w16cid:durableId="1188300649">
    <w:abstractNumId w:val="6"/>
  </w:num>
  <w:num w:numId="21" w16cid:durableId="1143889163">
    <w:abstractNumId w:val="10"/>
  </w:num>
  <w:num w:numId="22" w16cid:durableId="1834296814">
    <w:abstractNumId w:val="10"/>
  </w:num>
  <w:num w:numId="23" w16cid:durableId="41563362">
    <w:abstractNumId w:val="19"/>
  </w:num>
  <w:num w:numId="24" w16cid:durableId="139467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2793259">
    <w:abstractNumId w:val="10"/>
    <w:lvlOverride w:ilvl="0">
      <w:lvl w:ilvl="0">
        <w:start w:val="1"/>
        <w:numFmt w:val="decimal"/>
        <w:pStyle w:val="Style1"/>
        <w:lvlText w:val="%1."/>
        <w:lvlJc w:val="left"/>
        <w:pPr>
          <w:tabs>
            <w:tab w:val="num" w:pos="720"/>
          </w:tabs>
          <w:ind w:left="431" w:hanging="431"/>
        </w:pPr>
        <w:rPr>
          <w:i w:val="0"/>
          <w:iCs w:val="0"/>
          <w:color w:val="auto"/>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26" w16cid:durableId="188645229">
    <w:abstractNumId w:val="8"/>
  </w:num>
  <w:num w:numId="27" w16cid:durableId="38129529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AC2F67"/>
    <w:rsid w:val="00000454"/>
    <w:rsid w:val="00000634"/>
    <w:rsid w:val="00000789"/>
    <w:rsid w:val="000007B8"/>
    <w:rsid w:val="0000094C"/>
    <w:rsid w:val="00000F80"/>
    <w:rsid w:val="000013FA"/>
    <w:rsid w:val="00001A50"/>
    <w:rsid w:val="00001CC9"/>
    <w:rsid w:val="00002197"/>
    <w:rsid w:val="00002597"/>
    <w:rsid w:val="0000299E"/>
    <w:rsid w:val="00002E07"/>
    <w:rsid w:val="00002F4E"/>
    <w:rsid w:val="00002F84"/>
    <w:rsid w:val="0000335F"/>
    <w:rsid w:val="00003B5C"/>
    <w:rsid w:val="00003CEE"/>
    <w:rsid w:val="00003EBD"/>
    <w:rsid w:val="000044D7"/>
    <w:rsid w:val="00004FAD"/>
    <w:rsid w:val="0000552C"/>
    <w:rsid w:val="0000585F"/>
    <w:rsid w:val="000063FE"/>
    <w:rsid w:val="00006650"/>
    <w:rsid w:val="00007092"/>
    <w:rsid w:val="000076E4"/>
    <w:rsid w:val="00007EC4"/>
    <w:rsid w:val="00007F7B"/>
    <w:rsid w:val="00010B64"/>
    <w:rsid w:val="00010D72"/>
    <w:rsid w:val="00010EA3"/>
    <w:rsid w:val="00011424"/>
    <w:rsid w:val="00011B8C"/>
    <w:rsid w:val="00011D3D"/>
    <w:rsid w:val="00011F3F"/>
    <w:rsid w:val="000125AE"/>
    <w:rsid w:val="0001269C"/>
    <w:rsid w:val="000126B0"/>
    <w:rsid w:val="00012D77"/>
    <w:rsid w:val="00012ECC"/>
    <w:rsid w:val="0001383D"/>
    <w:rsid w:val="0001398D"/>
    <w:rsid w:val="00013DC8"/>
    <w:rsid w:val="00013E6F"/>
    <w:rsid w:val="00013F05"/>
    <w:rsid w:val="00014174"/>
    <w:rsid w:val="000148DD"/>
    <w:rsid w:val="00014FDD"/>
    <w:rsid w:val="000156F6"/>
    <w:rsid w:val="000159C9"/>
    <w:rsid w:val="000167DE"/>
    <w:rsid w:val="00016E3F"/>
    <w:rsid w:val="000175AF"/>
    <w:rsid w:val="000179D5"/>
    <w:rsid w:val="00017B44"/>
    <w:rsid w:val="00017C81"/>
    <w:rsid w:val="00017CCE"/>
    <w:rsid w:val="0002028E"/>
    <w:rsid w:val="000208EC"/>
    <w:rsid w:val="000215A6"/>
    <w:rsid w:val="000217B6"/>
    <w:rsid w:val="00021BA2"/>
    <w:rsid w:val="00021BAA"/>
    <w:rsid w:val="0002251C"/>
    <w:rsid w:val="00022738"/>
    <w:rsid w:val="00022C96"/>
    <w:rsid w:val="00022EF9"/>
    <w:rsid w:val="000232F5"/>
    <w:rsid w:val="00023610"/>
    <w:rsid w:val="00023E2D"/>
    <w:rsid w:val="00024271"/>
    <w:rsid w:val="00024500"/>
    <w:rsid w:val="00024698"/>
    <w:rsid w:val="0002479F"/>
    <w:rsid w:val="000247B2"/>
    <w:rsid w:val="000247C5"/>
    <w:rsid w:val="00024CBB"/>
    <w:rsid w:val="00024E2A"/>
    <w:rsid w:val="00025427"/>
    <w:rsid w:val="00025E6A"/>
    <w:rsid w:val="0002609C"/>
    <w:rsid w:val="000263A3"/>
    <w:rsid w:val="00027759"/>
    <w:rsid w:val="00027DAC"/>
    <w:rsid w:val="000308C2"/>
    <w:rsid w:val="00030F9A"/>
    <w:rsid w:val="00031347"/>
    <w:rsid w:val="00031768"/>
    <w:rsid w:val="0003181F"/>
    <w:rsid w:val="00031E25"/>
    <w:rsid w:val="00032472"/>
    <w:rsid w:val="00032A29"/>
    <w:rsid w:val="00032A90"/>
    <w:rsid w:val="00033666"/>
    <w:rsid w:val="0003391A"/>
    <w:rsid w:val="00034590"/>
    <w:rsid w:val="00034DF2"/>
    <w:rsid w:val="0003536C"/>
    <w:rsid w:val="0003579A"/>
    <w:rsid w:val="00035942"/>
    <w:rsid w:val="0003624D"/>
    <w:rsid w:val="0003654A"/>
    <w:rsid w:val="00036F74"/>
    <w:rsid w:val="00037658"/>
    <w:rsid w:val="00040C0C"/>
    <w:rsid w:val="000413FB"/>
    <w:rsid w:val="00041549"/>
    <w:rsid w:val="00041889"/>
    <w:rsid w:val="00041F9E"/>
    <w:rsid w:val="0004300A"/>
    <w:rsid w:val="00043320"/>
    <w:rsid w:val="00043326"/>
    <w:rsid w:val="00043419"/>
    <w:rsid w:val="000437BF"/>
    <w:rsid w:val="00043B89"/>
    <w:rsid w:val="00043BE4"/>
    <w:rsid w:val="00044C6E"/>
    <w:rsid w:val="000457B6"/>
    <w:rsid w:val="000459AF"/>
    <w:rsid w:val="00045A4F"/>
    <w:rsid w:val="00045D3F"/>
    <w:rsid w:val="00046145"/>
    <w:rsid w:val="0004625F"/>
    <w:rsid w:val="000477E4"/>
    <w:rsid w:val="00047833"/>
    <w:rsid w:val="0005081B"/>
    <w:rsid w:val="00050833"/>
    <w:rsid w:val="00050B54"/>
    <w:rsid w:val="00050FD2"/>
    <w:rsid w:val="00051514"/>
    <w:rsid w:val="000519A0"/>
    <w:rsid w:val="00051FC1"/>
    <w:rsid w:val="00052472"/>
    <w:rsid w:val="00052A1E"/>
    <w:rsid w:val="00052B20"/>
    <w:rsid w:val="00052F85"/>
    <w:rsid w:val="00053135"/>
    <w:rsid w:val="00053679"/>
    <w:rsid w:val="00053B64"/>
    <w:rsid w:val="00053FB1"/>
    <w:rsid w:val="00053FD9"/>
    <w:rsid w:val="00054589"/>
    <w:rsid w:val="00054B31"/>
    <w:rsid w:val="00054B92"/>
    <w:rsid w:val="0005526A"/>
    <w:rsid w:val="00055D8B"/>
    <w:rsid w:val="00055F74"/>
    <w:rsid w:val="000562AE"/>
    <w:rsid w:val="00056499"/>
    <w:rsid w:val="00056FB6"/>
    <w:rsid w:val="000570B0"/>
    <w:rsid w:val="000573BD"/>
    <w:rsid w:val="000573D7"/>
    <w:rsid w:val="00057EAA"/>
    <w:rsid w:val="000601F2"/>
    <w:rsid w:val="000604F4"/>
    <w:rsid w:val="00060A4B"/>
    <w:rsid w:val="00060D22"/>
    <w:rsid w:val="00061020"/>
    <w:rsid w:val="000617AD"/>
    <w:rsid w:val="000617E2"/>
    <w:rsid w:val="000620B5"/>
    <w:rsid w:val="000621BD"/>
    <w:rsid w:val="000630C7"/>
    <w:rsid w:val="00063BBA"/>
    <w:rsid w:val="00063D1C"/>
    <w:rsid w:val="00063EFE"/>
    <w:rsid w:val="00064219"/>
    <w:rsid w:val="0006450C"/>
    <w:rsid w:val="00064698"/>
    <w:rsid w:val="00064899"/>
    <w:rsid w:val="00064E2D"/>
    <w:rsid w:val="00065864"/>
    <w:rsid w:val="00065A99"/>
    <w:rsid w:val="00065DCF"/>
    <w:rsid w:val="0006623F"/>
    <w:rsid w:val="00066649"/>
    <w:rsid w:val="00067279"/>
    <w:rsid w:val="0006764E"/>
    <w:rsid w:val="00067AB2"/>
    <w:rsid w:val="00070446"/>
    <w:rsid w:val="00070623"/>
    <w:rsid w:val="0007062C"/>
    <w:rsid w:val="00070710"/>
    <w:rsid w:val="00071389"/>
    <w:rsid w:val="0007141F"/>
    <w:rsid w:val="00071D85"/>
    <w:rsid w:val="000721F7"/>
    <w:rsid w:val="00072614"/>
    <w:rsid w:val="00072A93"/>
    <w:rsid w:val="000731DD"/>
    <w:rsid w:val="00073379"/>
    <w:rsid w:val="000736AA"/>
    <w:rsid w:val="000737B2"/>
    <w:rsid w:val="000742DD"/>
    <w:rsid w:val="00074797"/>
    <w:rsid w:val="0007487A"/>
    <w:rsid w:val="00074F2B"/>
    <w:rsid w:val="000753A5"/>
    <w:rsid w:val="00075574"/>
    <w:rsid w:val="00075A2C"/>
    <w:rsid w:val="00075B3A"/>
    <w:rsid w:val="00075B3E"/>
    <w:rsid w:val="00075B74"/>
    <w:rsid w:val="00076DC6"/>
    <w:rsid w:val="00077358"/>
    <w:rsid w:val="00077366"/>
    <w:rsid w:val="00077502"/>
    <w:rsid w:val="00077C7B"/>
    <w:rsid w:val="000803BF"/>
    <w:rsid w:val="00080DCB"/>
    <w:rsid w:val="00080EDB"/>
    <w:rsid w:val="000813CF"/>
    <w:rsid w:val="0008214D"/>
    <w:rsid w:val="000821B4"/>
    <w:rsid w:val="000826CC"/>
    <w:rsid w:val="00082DD8"/>
    <w:rsid w:val="000831BA"/>
    <w:rsid w:val="00083384"/>
    <w:rsid w:val="000834EF"/>
    <w:rsid w:val="00083831"/>
    <w:rsid w:val="00083F9B"/>
    <w:rsid w:val="000849AC"/>
    <w:rsid w:val="0008542C"/>
    <w:rsid w:val="000855EE"/>
    <w:rsid w:val="00085A8D"/>
    <w:rsid w:val="00086BFC"/>
    <w:rsid w:val="0008709C"/>
    <w:rsid w:val="000873D5"/>
    <w:rsid w:val="00087477"/>
    <w:rsid w:val="00087538"/>
    <w:rsid w:val="00087A61"/>
    <w:rsid w:val="00087DEC"/>
    <w:rsid w:val="00090E0D"/>
    <w:rsid w:val="0009109A"/>
    <w:rsid w:val="000910B8"/>
    <w:rsid w:val="000933BE"/>
    <w:rsid w:val="0009341F"/>
    <w:rsid w:val="0009349C"/>
    <w:rsid w:val="0009358C"/>
    <w:rsid w:val="00093914"/>
    <w:rsid w:val="00093AC2"/>
    <w:rsid w:val="00093D6F"/>
    <w:rsid w:val="0009422D"/>
    <w:rsid w:val="00094A44"/>
    <w:rsid w:val="000954EF"/>
    <w:rsid w:val="000957D6"/>
    <w:rsid w:val="00095EA2"/>
    <w:rsid w:val="000968E5"/>
    <w:rsid w:val="00096B02"/>
    <w:rsid w:val="00096ECF"/>
    <w:rsid w:val="0009727B"/>
    <w:rsid w:val="000974CD"/>
    <w:rsid w:val="00097571"/>
    <w:rsid w:val="00097BC8"/>
    <w:rsid w:val="00097F90"/>
    <w:rsid w:val="000A1086"/>
    <w:rsid w:val="000A14AD"/>
    <w:rsid w:val="000A1CDC"/>
    <w:rsid w:val="000A20C9"/>
    <w:rsid w:val="000A22A0"/>
    <w:rsid w:val="000A2A20"/>
    <w:rsid w:val="000A301E"/>
    <w:rsid w:val="000A36F9"/>
    <w:rsid w:val="000A3B25"/>
    <w:rsid w:val="000A3D8E"/>
    <w:rsid w:val="000A48AF"/>
    <w:rsid w:val="000A48DC"/>
    <w:rsid w:val="000A4AEB"/>
    <w:rsid w:val="000A4C5E"/>
    <w:rsid w:val="000A4C66"/>
    <w:rsid w:val="000A5131"/>
    <w:rsid w:val="000A5208"/>
    <w:rsid w:val="000A64AE"/>
    <w:rsid w:val="000A6C9E"/>
    <w:rsid w:val="000A7270"/>
    <w:rsid w:val="000A76EF"/>
    <w:rsid w:val="000A7818"/>
    <w:rsid w:val="000A795C"/>
    <w:rsid w:val="000A7D0C"/>
    <w:rsid w:val="000A7E4B"/>
    <w:rsid w:val="000B02BC"/>
    <w:rsid w:val="000B03F8"/>
    <w:rsid w:val="000B0589"/>
    <w:rsid w:val="000B0747"/>
    <w:rsid w:val="000B0C47"/>
    <w:rsid w:val="000B0D26"/>
    <w:rsid w:val="000B0DC6"/>
    <w:rsid w:val="000B133F"/>
    <w:rsid w:val="000B1AC8"/>
    <w:rsid w:val="000B1BB4"/>
    <w:rsid w:val="000B250E"/>
    <w:rsid w:val="000B336D"/>
    <w:rsid w:val="000B34F9"/>
    <w:rsid w:val="000B3509"/>
    <w:rsid w:val="000B3534"/>
    <w:rsid w:val="000B37E3"/>
    <w:rsid w:val="000B47B0"/>
    <w:rsid w:val="000B5133"/>
    <w:rsid w:val="000B5405"/>
    <w:rsid w:val="000B5B37"/>
    <w:rsid w:val="000B5B77"/>
    <w:rsid w:val="000B5BF6"/>
    <w:rsid w:val="000B6497"/>
    <w:rsid w:val="000B6739"/>
    <w:rsid w:val="000B6E05"/>
    <w:rsid w:val="000B722D"/>
    <w:rsid w:val="000B7B00"/>
    <w:rsid w:val="000C01EC"/>
    <w:rsid w:val="000C0226"/>
    <w:rsid w:val="000C0826"/>
    <w:rsid w:val="000C1280"/>
    <w:rsid w:val="000C1453"/>
    <w:rsid w:val="000C151D"/>
    <w:rsid w:val="000C1933"/>
    <w:rsid w:val="000C1B31"/>
    <w:rsid w:val="000C23D9"/>
    <w:rsid w:val="000C2418"/>
    <w:rsid w:val="000C2A1F"/>
    <w:rsid w:val="000C30B3"/>
    <w:rsid w:val="000C3F13"/>
    <w:rsid w:val="000C4559"/>
    <w:rsid w:val="000C4C6F"/>
    <w:rsid w:val="000C4F9D"/>
    <w:rsid w:val="000C5098"/>
    <w:rsid w:val="000C511A"/>
    <w:rsid w:val="000C5515"/>
    <w:rsid w:val="000C59CE"/>
    <w:rsid w:val="000C685C"/>
    <w:rsid w:val="000C698E"/>
    <w:rsid w:val="000C6C07"/>
    <w:rsid w:val="000C72CD"/>
    <w:rsid w:val="000C7C84"/>
    <w:rsid w:val="000D04CC"/>
    <w:rsid w:val="000D0638"/>
    <w:rsid w:val="000D0673"/>
    <w:rsid w:val="000D0851"/>
    <w:rsid w:val="000D0C3B"/>
    <w:rsid w:val="000D1135"/>
    <w:rsid w:val="000D137F"/>
    <w:rsid w:val="000D163F"/>
    <w:rsid w:val="000D3616"/>
    <w:rsid w:val="000D380C"/>
    <w:rsid w:val="000D3972"/>
    <w:rsid w:val="000D3D6D"/>
    <w:rsid w:val="000D472B"/>
    <w:rsid w:val="000D485B"/>
    <w:rsid w:val="000D4E27"/>
    <w:rsid w:val="000D57D8"/>
    <w:rsid w:val="000D59FC"/>
    <w:rsid w:val="000D6579"/>
    <w:rsid w:val="000D6620"/>
    <w:rsid w:val="000D68B9"/>
    <w:rsid w:val="000D6A87"/>
    <w:rsid w:val="000D7513"/>
    <w:rsid w:val="000D78A7"/>
    <w:rsid w:val="000D7B51"/>
    <w:rsid w:val="000D7CA9"/>
    <w:rsid w:val="000D7D2F"/>
    <w:rsid w:val="000E0969"/>
    <w:rsid w:val="000E12C4"/>
    <w:rsid w:val="000E144C"/>
    <w:rsid w:val="000E223A"/>
    <w:rsid w:val="000E2277"/>
    <w:rsid w:val="000E261E"/>
    <w:rsid w:val="000E2682"/>
    <w:rsid w:val="000E2E07"/>
    <w:rsid w:val="000E3224"/>
    <w:rsid w:val="000E33A8"/>
    <w:rsid w:val="000E34A2"/>
    <w:rsid w:val="000E34EF"/>
    <w:rsid w:val="000E3991"/>
    <w:rsid w:val="000E3CF4"/>
    <w:rsid w:val="000E57C1"/>
    <w:rsid w:val="000E5833"/>
    <w:rsid w:val="000E5AC5"/>
    <w:rsid w:val="000E5CD7"/>
    <w:rsid w:val="000E5DE7"/>
    <w:rsid w:val="000E5FA7"/>
    <w:rsid w:val="000E6074"/>
    <w:rsid w:val="000E6F56"/>
    <w:rsid w:val="000E7508"/>
    <w:rsid w:val="000E79AA"/>
    <w:rsid w:val="000E7B4A"/>
    <w:rsid w:val="000F03E2"/>
    <w:rsid w:val="000F0BD2"/>
    <w:rsid w:val="000F0F6C"/>
    <w:rsid w:val="000F12E1"/>
    <w:rsid w:val="000F1445"/>
    <w:rsid w:val="000F150D"/>
    <w:rsid w:val="000F16F4"/>
    <w:rsid w:val="000F23E5"/>
    <w:rsid w:val="000F2815"/>
    <w:rsid w:val="000F33E1"/>
    <w:rsid w:val="000F3B25"/>
    <w:rsid w:val="000F3BFC"/>
    <w:rsid w:val="000F464F"/>
    <w:rsid w:val="000F49EE"/>
    <w:rsid w:val="000F5F26"/>
    <w:rsid w:val="000F6897"/>
    <w:rsid w:val="000F68E0"/>
    <w:rsid w:val="000F6CAD"/>
    <w:rsid w:val="000F6EC2"/>
    <w:rsid w:val="000F7357"/>
    <w:rsid w:val="001000CB"/>
    <w:rsid w:val="00100430"/>
    <w:rsid w:val="00100504"/>
    <w:rsid w:val="00100BDD"/>
    <w:rsid w:val="001014C2"/>
    <w:rsid w:val="001018F2"/>
    <w:rsid w:val="00101D83"/>
    <w:rsid w:val="001020F4"/>
    <w:rsid w:val="0010215D"/>
    <w:rsid w:val="001027EB"/>
    <w:rsid w:val="00103061"/>
    <w:rsid w:val="00103068"/>
    <w:rsid w:val="00103FEB"/>
    <w:rsid w:val="0010431E"/>
    <w:rsid w:val="001043A5"/>
    <w:rsid w:val="00104A54"/>
    <w:rsid w:val="00104D35"/>
    <w:rsid w:val="00104D93"/>
    <w:rsid w:val="001069CF"/>
    <w:rsid w:val="00106A35"/>
    <w:rsid w:val="001076AC"/>
    <w:rsid w:val="001076E3"/>
    <w:rsid w:val="00107936"/>
    <w:rsid w:val="001079F4"/>
    <w:rsid w:val="00107B73"/>
    <w:rsid w:val="00107FE0"/>
    <w:rsid w:val="001102F9"/>
    <w:rsid w:val="00110484"/>
    <w:rsid w:val="001106C9"/>
    <w:rsid w:val="00110BEC"/>
    <w:rsid w:val="00110C52"/>
    <w:rsid w:val="001111DA"/>
    <w:rsid w:val="0011143C"/>
    <w:rsid w:val="00111E98"/>
    <w:rsid w:val="0011206B"/>
    <w:rsid w:val="001120BB"/>
    <w:rsid w:val="00112141"/>
    <w:rsid w:val="0011257C"/>
    <w:rsid w:val="001126CE"/>
    <w:rsid w:val="00112750"/>
    <w:rsid w:val="00112A59"/>
    <w:rsid w:val="00112B99"/>
    <w:rsid w:val="00112F2E"/>
    <w:rsid w:val="00112FD7"/>
    <w:rsid w:val="00113686"/>
    <w:rsid w:val="00113A9F"/>
    <w:rsid w:val="001142FF"/>
    <w:rsid w:val="00114CDC"/>
    <w:rsid w:val="00114DC0"/>
    <w:rsid w:val="00114F14"/>
    <w:rsid w:val="00115455"/>
    <w:rsid w:val="001154F6"/>
    <w:rsid w:val="001156FF"/>
    <w:rsid w:val="001158DB"/>
    <w:rsid w:val="00115B54"/>
    <w:rsid w:val="001167B0"/>
    <w:rsid w:val="001167F1"/>
    <w:rsid w:val="00116AD6"/>
    <w:rsid w:val="00117080"/>
    <w:rsid w:val="00117136"/>
    <w:rsid w:val="00117145"/>
    <w:rsid w:val="001178FE"/>
    <w:rsid w:val="00117E36"/>
    <w:rsid w:val="00120CD8"/>
    <w:rsid w:val="00120F83"/>
    <w:rsid w:val="0012161E"/>
    <w:rsid w:val="0012174C"/>
    <w:rsid w:val="001223A1"/>
    <w:rsid w:val="00122F86"/>
    <w:rsid w:val="00123A14"/>
    <w:rsid w:val="00124650"/>
    <w:rsid w:val="00124D4F"/>
    <w:rsid w:val="00124E4E"/>
    <w:rsid w:val="0012513F"/>
    <w:rsid w:val="001251E3"/>
    <w:rsid w:val="001259EB"/>
    <w:rsid w:val="00125D6E"/>
    <w:rsid w:val="00125DD8"/>
    <w:rsid w:val="00126675"/>
    <w:rsid w:val="001270A8"/>
    <w:rsid w:val="001300C8"/>
    <w:rsid w:val="00130796"/>
    <w:rsid w:val="00130AE9"/>
    <w:rsid w:val="00130CE5"/>
    <w:rsid w:val="00131884"/>
    <w:rsid w:val="00131FD6"/>
    <w:rsid w:val="00132134"/>
    <w:rsid w:val="00132AB0"/>
    <w:rsid w:val="001331C6"/>
    <w:rsid w:val="001331E0"/>
    <w:rsid w:val="0013439B"/>
    <w:rsid w:val="00134501"/>
    <w:rsid w:val="0013486A"/>
    <w:rsid w:val="00134A60"/>
    <w:rsid w:val="00134F5F"/>
    <w:rsid w:val="001350BF"/>
    <w:rsid w:val="00135478"/>
    <w:rsid w:val="00135BB5"/>
    <w:rsid w:val="00135E36"/>
    <w:rsid w:val="00135F55"/>
    <w:rsid w:val="00135FD7"/>
    <w:rsid w:val="00136672"/>
    <w:rsid w:val="0013683A"/>
    <w:rsid w:val="00136A3A"/>
    <w:rsid w:val="00136B15"/>
    <w:rsid w:val="00136BAA"/>
    <w:rsid w:val="001371D1"/>
    <w:rsid w:val="00140482"/>
    <w:rsid w:val="0014081B"/>
    <w:rsid w:val="00140BBE"/>
    <w:rsid w:val="00140C2B"/>
    <w:rsid w:val="001417F9"/>
    <w:rsid w:val="00141BEA"/>
    <w:rsid w:val="001426EC"/>
    <w:rsid w:val="001429A2"/>
    <w:rsid w:val="00143275"/>
    <w:rsid w:val="00143E6B"/>
    <w:rsid w:val="00144094"/>
    <w:rsid w:val="001440C3"/>
    <w:rsid w:val="001444BB"/>
    <w:rsid w:val="001447F7"/>
    <w:rsid w:val="001458BB"/>
    <w:rsid w:val="00145CF4"/>
    <w:rsid w:val="00146781"/>
    <w:rsid w:val="00146E52"/>
    <w:rsid w:val="0014799D"/>
    <w:rsid w:val="001506A0"/>
    <w:rsid w:val="001506E7"/>
    <w:rsid w:val="0015094B"/>
    <w:rsid w:val="001512FC"/>
    <w:rsid w:val="00151A49"/>
    <w:rsid w:val="0015222C"/>
    <w:rsid w:val="00152274"/>
    <w:rsid w:val="00152C92"/>
    <w:rsid w:val="00154584"/>
    <w:rsid w:val="001547F4"/>
    <w:rsid w:val="00155461"/>
    <w:rsid w:val="00155E81"/>
    <w:rsid w:val="00156113"/>
    <w:rsid w:val="00156367"/>
    <w:rsid w:val="00156CB8"/>
    <w:rsid w:val="00157318"/>
    <w:rsid w:val="001578A2"/>
    <w:rsid w:val="00157C24"/>
    <w:rsid w:val="00157D92"/>
    <w:rsid w:val="00160454"/>
    <w:rsid w:val="001606EF"/>
    <w:rsid w:val="00160BDF"/>
    <w:rsid w:val="001615B8"/>
    <w:rsid w:val="00161B5C"/>
    <w:rsid w:val="00161C5A"/>
    <w:rsid w:val="00161FDE"/>
    <w:rsid w:val="0016274D"/>
    <w:rsid w:val="001628EC"/>
    <w:rsid w:val="0016320D"/>
    <w:rsid w:val="0016347F"/>
    <w:rsid w:val="00163BB4"/>
    <w:rsid w:val="00163D06"/>
    <w:rsid w:val="00164585"/>
    <w:rsid w:val="00164986"/>
    <w:rsid w:val="00164EF0"/>
    <w:rsid w:val="0016513F"/>
    <w:rsid w:val="001652CA"/>
    <w:rsid w:val="00165823"/>
    <w:rsid w:val="001666A8"/>
    <w:rsid w:val="00167054"/>
    <w:rsid w:val="001674BE"/>
    <w:rsid w:val="00167953"/>
    <w:rsid w:val="00167A9E"/>
    <w:rsid w:val="00170150"/>
    <w:rsid w:val="001703DC"/>
    <w:rsid w:val="00170B88"/>
    <w:rsid w:val="00170CBF"/>
    <w:rsid w:val="001712DD"/>
    <w:rsid w:val="00171854"/>
    <w:rsid w:val="00171FD1"/>
    <w:rsid w:val="00172602"/>
    <w:rsid w:val="0017262C"/>
    <w:rsid w:val="00172900"/>
    <w:rsid w:val="001730DD"/>
    <w:rsid w:val="0017379A"/>
    <w:rsid w:val="00173D74"/>
    <w:rsid w:val="00173E36"/>
    <w:rsid w:val="001749B1"/>
    <w:rsid w:val="00174BA8"/>
    <w:rsid w:val="00174CB1"/>
    <w:rsid w:val="0017504F"/>
    <w:rsid w:val="0017547D"/>
    <w:rsid w:val="00175488"/>
    <w:rsid w:val="001755AB"/>
    <w:rsid w:val="00175728"/>
    <w:rsid w:val="0017674B"/>
    <w:rsid w:val="0017681D"/>
    <w:rsid w:val="00176FCF"/>
    <w:rsid w:val="0017774A"/>
    <w:rsid w:val="001779EA"/>
    <w:rsid w:val="001800E0"/>
    <w:rsid w:val="00180672"/>
    <w:rsid w:val="00181375"/>
    <w:rsid w:val="001813C3"/>
    <w:rsid w:val="001813F9"/>
    <w:rsid w:val="001818E5"/>
    <w:rsid w:val="00181988"/>
    <w:rsid w:val="00181AAB"/>
    <w:rsid w:val="00181ADA"/>
    <w:rsid w:val="00181D8A"/>
    <w:rsid w:val="00181E8F"/>
    <w:rsid w:val="00182809"/>
    <w:rsid w:val="001837B6"/>
    <w:rsid w:val="001838F1"/>
    <w:rsid w:val="0018399B"/>
    <w:rsid w:val="00183CCD"/>
    <w:rsid w:val="00183CCE"/>
    <w:rsid w:val="00183EC7"/>
    <w:rsid w:val="00184027"/>
    <w:rsid w:val="00184104"/>
    <w:rsid w:val="00184BBB"/>
    <w:rsid w:val="00184D7D"/>
    <w:rsid w:val="00184E68"/>
    <w:rsid w:val="0018501D"/>
    <w:rsid w:val="00185BFE"/>
    <w:rsid w:val="0018607E"/>
    <w:rsid w:val="001860E8"/>
    <w:rsid w:val="00187021"/>
    <w:rsid w:val="0018725D"/>
    <w:rsid w:val="0018781B"/>
    <w:rsid w:val="00187AC7"/>
    <w:rsid w:val="00190097"/>
    <w:rsid w:val="00190780"/>
    <w:rsid w:val="00190861"/>
    <w:rsid w:val="00190B10"/>
    <w:rsid w:val="001914E1"/>
    <w:rsid w:val="00191838"/>
    <w:rsid w:val="00192934"/>
    <w:rsid w:val="0019326E"/>
    <w:rsid w:val="001934A8"/>
    <w:rsid w:val="001938DA"/>
    <w:rsid w:val="00193DFB"/>
    <w:rsid w:val="001947C6"/>
    <w:rsid w:val="00194848"/>
    <w:rsid w:val="001951A3"/>
    <w:rsid w:val="001952F2"/>
    <w:rsid w:val="001953DB"/>
    <w:rsid w:val="00195A76"/>
    <w:rsid w:val="001971CB"/>
    <w:rsid w:val="001973E6"/>
    <w:rsid w:val="00197B5B"/>
    <w:rsid w:val="001A0354"/>
    <w:rsid w:val="001A042B"/>
    <w:rsid w:val="001A0566"/>
    <w:rsid w:val="001A0CEB"/>
    <w:rsid w:val="001A0F96"/>
    <w:rsid w:val="001A0FAC"/>
    <w:rsid w:val="001A14E6"/>
    <w:rsid w:val="001A153A"/>
    <w:rsid w:val="001A16E3"/>
    <w:rsid w:val="001A1D65"/>
    <w:rsid w:val="001A1E53"/>
    <w:rsid w:val="001A27DE"/>
    <w:rsid w:val="001A303D"/>
    <w:rsid w:val="001A30F7"/>
    <w:rsid w:val="001A36B3"/>
    <w:rsid w:val="001A3AD1"/>
    <w:rsid w:val="001A3FC6"/>
    <w:rsid w:val="001A40A4"/>
    <w:rsid w:val="001A479D"/>
    <w:rsid w:val="001A550F"/>
    <w:rsid w:val="001A553F"/>
    <w:rsid w:val="001A5735"/>
    <w:rsid w:val="001A617E"/>
    <w:rsid w:val="001A6E38"/>
    <w:rsid w:val="001A6E75"/>
    <w:rsid w:val="001A72DA"/>
    <w:rsid w:val="001A7931"/>
    <w:rsid w:val="001A7D2D"/>
    <w:rsid w:val="001A7E38"/>
    <w:rsid w:val="001B0C6A"/>
    <w:rsid w:val="001B0D05"/>
    <w:rsid w:val="001B16C7"/>
    <w:rsid w:val="001B205D"/>
    <w:rsid w:val="001B20C3"/>
    <w:rsid w:val="001B24C3"/>
    <w:rsid w:val="001B2A92"/>
    <w:rsid w:val="001B2BD6"/>
    <w:rsid w:val="001B3041"/>
    <w:rsid w:val="001B3226"/>
    <w:rsid w:val="001B3492"/>
    <w:rsid w:val="001B34D4"/>
    <w:rsid w:val="001B37BF"/>
    <w:rsid w:val="001B42BE"/>
    <w:rsid w:val="001B4D8D"/>
    <w:rsid w:val="001B56FB"/>
    <w:rsid w:val="001B5768"/>
    <w:rsid w:val="001B5CC0"/>
    <w:rsid w:val="001B5FD6"/>
    <w:rsid w:val="001B615C"/>
    <w:rsid w:val="001B61FF"/>
    <w:rsid w:val="001B6414"/>
    <w:rsid w:val="001B72E0"/>
    <w:rsid w:val="001B7754"/>
    <w:rsid w:val="001B7957"/>
    <w:rsid w:val="001B7F88"/>
    <w:rsid w:val="001C0198"/>
    <w:rsid w:val="001C0CEA"/>
    <w:rsid w:val="001C1A4B"/>
    <w:rsid w:val="001C1ED0"/>
    <w:rsid w:val="001C2B7F"/>
    <w:rsid w:val="001C3B7C"/>
    <w:rsid w:val="001C3CCD"/>
    <w:rsid w:val="001C446F"/>
    <w:rsid w:val="001C4E17"/>
    <w:rsid w:val="001C524E"/>
    <w:rsid w:val="001C5B53"/>
    <w:rsid w:val="001C6B6D"/>
    <w:rsid w:val="001C6CAB"/>
    <w:rsid w:val="001C7274"/>
    <w:rsid w:val="001C733E"/>
    <w:rsid w:val="001C7582"/>
    <w:rsid w:val="001C7E16"/>
    <w:rsid w:val="001D005B"/>
    <w:rsid w:val="001D006C"/>
    <w:rsid w:val="001D0323"/>
    <w:rsid w:val="001D08B5"/>
    <w:rsid w:val="001D1511"/>
    <w:rsid w:val="001D1918"/>
    <w:rsid w:val="001D1DBE"/>
    <w:rsid w:val="001D2DF8"/>
    <w:rsid w:val="001D320C"/>
    <w:rsid w:val="001D4A0F"/>
    <w:rsid w:val="001D4B02"/>
    <w:rsid w:val="001D4C79"/>
    <w:rsid w:val="001D4DFA"/>
    <w:rsid w:val="001D526D"/>
    <w:rsid w:val="001D5275"/>
    <w:rsid w:val="001D5280"/>
    <w:rsid w:val="001D6346"/>
    <w:rsid w:val="001D6384"/>
    <w:rsid w:val="001D638A"/>
    <w:rsid w:val="001D6B41"/>
    <w:rsid w:val="001D6B95"/>
    <w:rsid w:val="001D6C2D"/>
    <w:rsid w:val="001D75A0"/>
    <w:rsid w:val="001D75DD"/>
    <w:rsid w:val="001E03B2"/>
    <w:rsid w:val="001E0587"/>
    <w:rsid w:val="001E0A36"/>
    <w:rsid w:val="001E0E64"/>
    <w:rsid w:val="001E11A4"/>
    <w:rsid w:val="001E1791"/>
    <w:rsid w:val="001E205A"/>
    <w:rsid w:val="001E2E64"/>
    <w:rsid w:val="001E3952"/>
    <w:rsid w:val="001E3AE0"/>
    <w:rsid w:val="001E3C31"/>
    <w:rsid w:val="001E498A"/>
    <w:rsid w:val="001E4BE9"/>
    <w:rsid w:val="001E4F47"/>
    <w:rsid w:val="001E539C"/>
    <w:rsid w:val="001E5413"/>
    <w:rsid w:val="001E67B5"/>
    <w:rsid w:val="001E6B28"/>
    <w:rsid w:val="001E6BE9"/>
    <w:rsid w:val="001E73F4"/>
    <w:rsid w:val="001E793A"/>
    <w:rsid w:val="001E7947"/>
    <w:rsid w:val="001E7B41"/>
    <w:rsid w:val="001E7BE1"/>
    <w:rsid w:val="001F0466"/>
    <w:rsid w:val="001F09E5"/>
    <w:rsid w:val="001F0A7E"/>
    <w:rsid w:val="001F0ADC"/>
    <w:rsid w:val="001F1754"/>
    <w:rsid w:val="001F1B9C"/>
    <w:rsid w:val="001F28D8"/>
    <w:rsid w:val="001F2D74"/>
    <w:rsid w:val="001F2D7A"/>
    <w:rsid w:val="001F39AE"/>
    <w:rsid w:val="001F3B0F"/>
    <w:rsid w:val="001F44C1"/>
    <w:rsid w:val="001F556B"/>
    <w:rsid w:val="001F5990"/>
    <w:rsid w:val="001F607A"/>
    <w:rsid w:val="001F623E"/>
    <w:rsid w:val="001F6A5A"/>
    <w:rsid w:val="001F7460"/>
    <w:rsid w:val="001F75ED"/>
    <w:rsid w:val="001F7A68"/>
    <w:rsid w:val="00200659"/>
    <w:rsid w:val="00200976"/>
    <w:rsid w:val="0020154F"/>
    <w:rsid w:val="002019A8"/>
    <w:rsid w:val="002022E1"/>
    <w:rsid w:val="0020349E"/>
    <w:rsid w:val="00203BBA"/>
    <w:rsid w:val="00203C02"/>
    <w:rsid w:val="00204282"/>
    <w:rsid w:val="00204380"/>
    <w:rsid w:val="002045AC"/>
    <w:rsid w:val="002046FD"/>
    <w:rsid w:val="0020479B"/>
    <w:rsid w:val="002047A0"/>
    <w:rsid w:val="002047EB"/>
    <w:rsid w:val="00204860"/>
    <w:rsid w:val="002056FE"/>
    <w:rsid w:val="00205C1B"/>
    <w:rsid w:val="0020634D"/>
    <w:rsid w:val="002071F1"/>
    <w:rsid w:val="00207816"/>
    <w:rsid w:val="00207DBD"/>
    <w:rsid w:val="002101EE"/>
    <w:rsid w:val="00210233"/>
    <w:rsid w:val="0021035E"/>
    <w:rsid w:val="002103E4"/>
    <w:rsid w:val="00210F85"/>
    <w:rsid w:val="00212C8F"/>
    <w:rsid w:val="00213178"/>
    <w:rsid w:val="00213531"/>
    <w:rsid w:val="00213D5F"/>
    <w:rsid w:val="0021462F"/>
    <w:rsid w:val="00214B32"/>
    <w:rsid w:val="00214E02"/>
    <w:rsid w:val="00215172"/>
    <w:rsid w:val="002151AB"/>
    <w:rsid w:val="00215364"/>
    <w:rsid w:val="002154CF"/>
    <w:rsid w:val="00216320"/>
    <w:rsid w:val="00217424"/>
    <w:rsid w:val="00217A3C"/>
    <w:rsid w:val="00217DAE"/>
    <w:rsid w:val="002201FB"/>
    <w:rsid w:val="00221013"/>
    <w:rsid w:val="00221354"/>
    <w:rsid w:val="0022150F"/>
    <w:rsid w:val="00222339"/>
    <w:rsid w:val="00222607"/>
    <w:rsid w:val="00223D59"/>
    <w:rsid w:val="002242C0"/>
    <w:rsid w:val="002242EE"/>
    <w:rsid w:val="00224493"/>
    <w:rsid w:val="00224671"/>
    <w:rsid w:val="00224732"/>
    <w:rsid w:val="00224C85"/>
    <w:rsid w:val="00225140"/>
    <w:rsid w:val="002267AD"/>
    <w:rsid w:val="00226DCD"/>
    <w:rsid w:val="0022717E"/>
    <w:rsid w:val="002271E6"/>
    <w:rsid w:val="00227AB1"/>
    <w:rsid w:val="00227D43"/>
    <w:rsid w:val="00227F44"/>
    <w:rsid w:val="002300D7"/>
    <w:rsid w:val="002302AB"/>
    <w:rsid w:val="00230522"/>
    <w:rsid w:val="002305A8"/>
    <w:rsid w:val="00230758"/>
    <w:rsid w:val="002311D7"/>
    <w:rsid w:val="00231931"/>
    <w:rsid w:val="002319D8"/>
    <w:rsid w:val="00231A68"/>
    <w:rsid w:val="00233114"/>
    <w:rsid w:val="002337E3"/>
    <w:rsid w:val="00234815"/>
    <w:rsid w:val="00234A59"/>
    <w:rsid w:val="00235266"/>
    <w:rsid w:val="00235268"/>
    <w:rsid w:val="002352FE"/>
    <w:rsid w:val="002353D2"/>
    <w:rsid w:val="00235581"/>
    <w:rsid w:val="002355A8"/>
    <w:rsid w:val="00235A5F"/>
    <w:rsid w:val="00235A7D"/>
    <w:rsid w:val="00236BC7"/>
    <w:rsid w:val="0023771C"/>
    <w:rsid w:val="00237B63"/>
    <w:rsid w:val="00237EA1"/>
    <w:rsid w:val="00237FA2"/>
    <w:rsid w:val="00240F14"/>
    <w:rsid w:val="00241476"/>
    <w:rsid w:val="0024153F"/>
    <w:rsid w:val="0024181C"/>
    <w:rsid w:val="002418BB"/>
    <w:rsid w:val="002422A3"/>
    <w:rsid w:val="0024233D"/>
    <w:rsid w:val="00242453"/>
    <w:rsid w:val="002424D5"/>
    <w:rsid w:val="0024285D"/>
    <w:rsid w:val="00242A5E"/>
    <w:rsid w:val="00242C7E"/>
    <w:rsid w:val="00243488"/>
    <w:rsid w:val="00244604"/>
    <w:rsid w:val="00244F32"/>
    <w:rsid w:val="0024592C"/>
    <w:rsid w:val="00245A33"/>
    <w:rsid w:val="00246726"/>
    <w:rsid w:val="002469B3"/>
    <w:rsid w:val="002470B7"/>
    <w:rsid w:val="002479FC"/>
    <w:rsid w:val="00247A78"/>
    <w:rsid w:val="00251334"/>
    <w:rsid w:val="002514D3"/>
    <w:rsid w:val="002525A0"/>
    <w:rsid w:val="002527B9"/>
    <w:rsid w:val="002530B4"/>
    <w:rsid w:val="002535DC"/>
    <w:rsid w:val="00253730"/>
    <w:rsid w:val="0025379B"/>
    <w:rsid w:val="0025415B"/>
    <w:rsid w:val="002541B1"/>
    <w:rsid w:val="00254292"/>
    <w:rsid w:val="00254578"/>
    <w:rsid w:val="00255652"/>
    <w:rsid w:val="00255CE5"/>
    <w:rsid w:val="002566BD"/>
    <w:rsid w:val="00256A9C"/>
    <w:rsid w:val="00256BBE"/>
    <w:rsid w:val="00257313"/>
    <w:rsid w:val="002575DA"/>
    <w:rsid w:val="00257DD0"/>
    <w:rsid w:val="00257E28"/>
    <w:rsid w:val="00260631"/>
    <w:rsid w:val="00260697"/>
    <w:rsid w:val="002613B2"/>
    <w:rsid w:val="002615DA"/>
    <w:rsid w:val="0026194C"/>
    <w:rsid w:val="00261D84"/>
    <w:rsid w:val="00261EC0"/>
    <w:rsid w:val="002620D3"/>
    <w:rsid w:val="002634B9"/>
    <w:rsid w:val="00263570"/>
    <w:rsid w:val="0026380D"/>
    <w:rsid w:val="00264080"/>
    <w:rsid w:val="00264217"/>
    <w:rsid w:val="00264705"/>
    <w:rsid w:val="00264BD1"/>
    <w:rsid w:val="002650FC"/>
    <w:rsid w:val="00265AAF"/>
    <w:rsid w:val="00265C3E"/>
    <w:rsid w:val="00265E49"/>
    <w:rsid w:val="002660C5"/>
    <w:rsid w:val="0026647A"/>
    <w:rsid w:val="00266764"/>
    <w:rsid w:val="002668C1"/>
    <w:rsid w:val="00267889"/>
    <w:rsid w:val="00267E35"/>
    <w:rsid w:val="00267F64"/>
    <w:rsid w:val="00270180"/>
    <w:rsid w:val="00270311"/>
    <w:rsid w:val="0027035D"/>
    <w:rsid w:val="002705CE"/>
    <w:rsid w:val="00271136"/>
    <w:rsid w:val="002713BB"/>
    <w:rsid w:val="002725F3"/>
    <w:rsid w:val="00272D0D"/>
    <w:rsid w:val="002731B6"/>
    <w:rsid w:val="00273213"/>
    <w:rsid w:val="0027398A"/>
    <w:rsid w:val="00273DB9"/>
    <w:rsid w:val="00273EF7"/>
    <w:rsid w:val="00273FFF"/>
    <w:rsid w:val="002742EE"/>
    <w:rsid w:val="00274DEB"/>
    <w:rsid w:val="00274EBA"/>
    <w:rsid w:val="0027551A"/>
    <w:rsid w:val="002757FF"/>
    <w:rsid w:val="002766D4"/>
    <w:rsid w:val="00276902"/>
    <w:rsid w:val="00276E31"/>
    <w:rsid w:val="002771E4"/>
    <w:rsid w:val="002779F0"/>
    <w:rsid w:val="00280261"/>
    <w:rsid w:val="002804E8"/>
    <w:rsid w:val="00280623"/>
    <w:rsid w:val="00280A0D"/>
    <w:rsid w:val="00280DCA"/>
    <w:rsid w:val="00280FF4"/>
    <w:rsid w:val="0028128F"/>
    <w:rsid w:val="002819AB"/>
    <w:rsid w:val="002819B5"/>
    <w:rsid w:val="00281E97"/>
    <w:rsid w:val="00282390"/>
    <w:rsid w:val="00284B25"/>
    <w:rsid w:val="002850B5"/>
    <w:rsid w:val="0028530B"/>
    <w:rsid w:val="00285453"/>
    <w:rsid w:val="0028590E"/>
    <w:rsid w:val="00285A38"/>
    <w:rsid w:val="00286CBE"/>
    <w:rsid w:val="00286E2E"/>
    <w:rsid w:val="00287971"/>
    <w:rsid w:val="00287BF2"/>
    <w:rsid w:val="00287E4D"/>
    <w:rsid w:val="00290F89"/>
    <w:rsid w:val="002918CC"/>
    <w:rsid w:val="00291CE4"/>
    <w:rsid w:val="0029204B"/>
    <w:rsid w:val="002923C2"/>
    <w:rsid w:val="002927B2"/>
    <w:rsid w:val="00292913"/>
    <w:rsid w:val="002929BE"/>
    <w:rsid w:val="00292D9A"/>
    <w:rsid w:val="00292DD9"/>
    <w:rsid w:val="00293812"/>
    <w:rsid w:val="002939DD"/>
    <w:rsid w:val="00293AE0"/>
    <w:rsid w:val="00293B58"/>
    <w:rsid w:val="00293CEB"/>
    <w:rsid w:val="00293CEF"/>
    <w:rsid w:val="00294017"/>
    <w:rsid w:val="002941A5"/>
    <w:rsid w:val="00294466"/>
    <w:rsid w:val="00294A6D"/>
    <w:rsid w:val="00294E94"/>
    <w:rsid w:val="00294F95"/>
    <w:rsid w:val="00295735"/>
    <w:rsid w:val="002958D9"/>
    <w:rsid w:val="00296066"/>
    <w:rsid w:val="00296460"/>
    <w:rsid w:val="00296B5C"/>
    <w:rsid w:val="00296E48"/>
    <w:rsid w:val="0029717A"/>
    <w:rsid w:val="002974BD"/>
    <w:rsid w:val="00297C51"/>
    <w:rsid w:val="00297EB0"/>
    <w:rsid w:val="002A05B9"/>
    <w:rsid w:val="002A06C4"/>
    <w:rsid w:val="002A08C9"/>
    <w:rsid w:val="002A0C5A"/>
    <w:rsid w:val="002A0D8D"/>
    <w:rsid w:val="002A0EDB"/>
    <w:rsid w:val="002A0F37"/>
    <w:rsid w:val="002A1212"/>
    <w:rsid w:val="002A1CD3"/>
    <w:rsid w:val="002A1EA4"/>
    <w:rsid w:val="002A21EB"/>
    <w:rsid w:val="002A2507"/>
    <w:rsid w:val="002A28F2"/>
    <w:rsid w:val="002A3FBF"/>
    <w:rsid w:val="002A4BD1"/>
    <w:rsid w:val="002A5186"/>
    <w:rsid w:val="002A526E"/>
    <w:rsid w:val="002A56C8"/>
    <w:rsid w:val="002A660B"/>
    <w:rsid w:val="002A6614"/>
    <w:rsid w:val="002A6907"/>
    <w:rsid w:val="002A6C5D"/>
    <w:rsid w:val="002A7325"/>
    <w:rsid w:val="002B038F"/>
    <w:rsid w:val="002B11C3"/>
    <w:rsid w:val="002B1B69"/>
    <w:rsid w:val="002B1EC5"/>
    <w:rsid w:val="002B20E7"/>
    <w:rsid w:val="002B2C55"/>
    <w:rsid w:val="002B3012"/>
    <w:rsid w:val="002B342C"/>
    <w:rsid w:val="002B3566"/>
    <w:rsid w:val="002B38DC"/>
    <w:rsid w:val="002B393E"/>
    <w:rsid w:val="002B426E"/>
    <w:rsid w:val="002B4731"/>
    <w:rsid w:val="002B4869"/>
    <w:rsid w:val="002B4927"/>
    <w:rsid w:val="002B4C07"/>
    <w:rsid w:val="002B5A3A"/>
    <w:rsid w:val="002B5D75"/>
    <w:rsid w:val="002B5DF4"/>
    <w:rsid w:val="002B67AD"/>
    <w:rsid w:val="002B6BE9"/>
    <w:rsid w:val="002B74F1"/>
    <w:rsid w:val="002B7512"/>
    <w:rsid w:val="002B7AAC"/>
    <w:rsid w:val="002B7DAC"/>
    <w:rsid w:val="002C068A"/>
    <w:rsid w:val="002C06E5"/>
    <w:rsid w:val="002C17F4"/>
    <w:rsid w:val="002C1D0D"/>
    <w:rsid w:val="002C2524"/>
    <w:rsid w:val="002C2887"/>
    <w:rsid w:val="002C3013"/>
    <w:rsid w:val="002C3058"/>
    <w:rsid w:val="002C3252"/>
    <w:rsid w:val="002C352B"/>
    <w:rsid w:val="002C357E"/>
    <w:rsid w:val="002C36CD"/>
    <w:rsid w:val="002C3C29"/>
    <w:rsid w:val="002C3C4A"/>
    <w:rsid w:val="002C3F38"/>
    <w:rsid w:val="002C4424"/>
    <w:rsid w:val="002C4898"/>
    <w:rsid w:val="002C4CB3"/>
    <w:rsid w:val="002C5128"/>
    <w:rsid w:val="002C59C5"/>
    <w:rsid w:val="002C5A0C"/>
    <w:rsid w:val="002C5AF0"/>
    <w:rsid w:val="002C5C73"/>
    <w:rsid w:val="002C6973"/>
    <w:rsid w:val="002C6EF6"/>
    <w:rsid w:val="002C6F93"/>
    <w:rsid w:val="002C6FBD"/>
    <w:rsid w:val="002C74A3"/>
    <w:rsid w:val="002C79D5"/>
    <w:rsid w:val="002C7BB2"/>
    <w:rsid w:val="002C7C9A"/>
    <w:rsid w:val="002D027B"/>
    <w:rsid w:val="002D13ED"/>
    <w:rsid w:val="002D1B59"/>
    <w:rsid w:val="002D1BC4"/>
    <w:rsid w:val="002D1E08"/>
    <w:rsid w:val="002D1E76"/>
    <w:rsid w:val="002D1F21"/>
    <w:rsid w:val="002D1F7D"/>
    <w:rsid w:val="002D2003"/>
    <w:rsid w:val="002D312F"/>
    <w:rsid w:val="002D3AC9"/>
    <w:rsid w:val="002D3C4B"/>
    <w:rsid w:val="002D4000"/>
    <w:rsid w:val="002D4790"/>
    <w:rsid w:val="002D4FBD"/>
    <w:rsid w:val="002D50F8"/>
    <w:rsid w:val="002D5645"/>
    <w:rsid w:val="002D5A7C"/>
    <w:rsid w:val="002D5CF7"/>
    <w:rsid w:val="002D6CB6"/>
    <w:rsid w:val="002D6E48"/>
    <w:rsid w:val="002D71AA"/>
    <w:rsid w:val="002D76AD"/>
    <w:rsid w:val="002D7E8D"/>
    <w:rsid w:val="002E1DEC"/>
    <w:rsid w:val="002E23C3"/>
    <w:rsid w:val="002E2563"/>
    <w:rsid w:val="002E2C38"/>
    <w:rsid w:val="002E3B92"/>
    <w:rsid w:val="002E3FB3"/>
    <w:rsid w:val="002E44BB"/>
    <w:rsid w:val="002E4513"/>
    <w:rsid w:val="002E4C01"/>
    <w:rsid w:val="002E4C46"/>
    <w:rsid w:val="002E5E48"/>
    <w:rsid w:val="002E61DC"/>
    <w:rsid w:val="002E6380"/>
    <w:rsid w:val="002E64A8"/>
    <w:rsid w:val="002E64DC"/>
    <w:rsid w:val="002E6E6D"/>
    <w:rsid w:val="002E6E9E"/>
    <w:rsid w:val="002E7670"/>
    <w:rsid w:val="002E79AE"/>
    <w:rsid w:val="002E7B40"/>
    <w:rsid w:val="002F001F"/>
    <w:rsid w:val="002F0652"/>
    <w:rsid w:val="002F0725"/>
    <w:rsid w:val="002F077C"/>
    <w:rsid w:val="002F1E81"/>
    <w:rsid w:val="002F2691"/>
    <w:rsid w:val="002F2AA9"/>
    <w:rsid w:val="002F3268"/>
    <w:rsid w:val="002F329B"/>
    <w:rsid w:val="002F339C"/>
    <w:rsid w:val="002F3933"/>
    <w:rsid w:val="002F3AE6"/>
    <w:rsid w:val="002F3F23"/>
    <w:rsid w:val="002F3F7B"/>
    <w:rsid w:val="002F4124"/>
    <w:rsid w:val="002F442F"/>
    <w:rsid w:val="002F4586"/>
    <w:rsid w:val="002F45B6"/>
    <w:rsid w:val="002F4D3F"/>
    <w:rsid w:val="002F553F"/>
    <w:rsid w:val="002F662A"/>
    <w:rsid w:val="002F6B8C"/>
    <w:rsid w:val="002F75B5"/>
    <w:rsid w:val="002F7D6C"/>
    <w:rsid w:val="00300FDB"/>
    <w:rsid w:val="00301277"/>
    <w:rsid w:val="003012AF"/>
    <w:rsid w:val="00301C2C"/>
    <w:rsid w:val="00302443"/>
    <w:rsid w:val="003037F4"/>
    <w:rsid w:val="00303BB7"/>
    <w:rsid w:val="00303CA5"/>
    <w:rsid w:val="003040FB"/>
    <w:rsid w:val="0030500E"/>
    <w:rsid w:val="00305017"/>
    <w:rsid w:val="0030505E"/>
    <w:rsid w:val="00305250"/>
    <w:rsid w:val="00305B7F"/>
    <w:rsid w:val="00305BAD"/>
    <w:rsid w:val="00305DE0"/>
    <w:rsid w:val="00305FFB"/>
    <w:rsid w:val="0030783B"/>
    <w:rsid w:val="003078BD"/>
    <w:rsid w:val="00307941"/>
    <w:rsid w:val="00307D09"/>
    <w:rsid w:val="00307E95"/>
    <w:rsid w:val="00310070"/>
    <w:rsid w:val="00312029"/>
    <w:rsid w:val="0031222D"/>
    <w:rsid w:val="00312400"/>
    <w:rsid w:val="00312439"/>
    <w:rsid w:val="003127BA"/>
    <w:rsid w:val="003128ED"/>
    <w:rsid w:val="0031290E"/>
    <w:rsid w:val="00312A37"/>
    <w:rsid w:val="00312B66"/>
    <w:rsid w:val="00312CBF"/>
    <w:rsid w:val="00313289"/>
    <w:rsid w:val="003137EC"/>
    <w:rsid w:val="00313A9D"/>
    <w:rsid w:val="00313C6A"/>
    <w:rsid w:val="00314098"/>
    <w:rsid w:val="003142C8"/>
    <w:rsid w:val="003145B0"/>
    <w:rsid w:val="00315A88"/>
    <w:rsid w:val="003160B7"/>
    <w:rsid w:val="0031630F"/>
    <w:rsid w:val="00316CFD"/>
    <w:rsid w:val="00316F02"/>
    <w:rsid w:val="003170EC"/>
    <w:rsid w:val="0031760B"/>
    <w:rsid w:val="0031768D"/>
    <w:rsid w:val="003206FD"/>
    <w:rsid w:val="0032099A"/>
    <w:rsid w:val="00320B36"/>
    <w:rsid w:val="0032118C"/>
    <w:rsid w:val="003216A1"/>
    <w:rsid w:val="00321A0C"/>
    <w:rsid w:val="00321BA7"/>
    <w:rsid w:val="00321C07"/>
    <w:rsid w:val="00321DD6"/>
    <w:rsid w:val="00321EBE"/>
    <w:rsid w:val="003220FC"/>
    <w:rsid w:val="003222B7"/>
    <w:rsid w:val="003232C5"/>
    <w:rsid w:val="0032399D"/>
    <w:rsid w:val="00323E75"/>
    <w:rsid w:val="00324154"/>
    <w:rsid w:val="003246A6"/>
    <w:rsid w:val="00324A54"/>
    <w:rsid w:val="00325053"/>
    <w:rsid w:val="00326CD7"/>
    <w:rsid w:val="00327030"/>
    <w:rsid w:val="00327495"/>
    <w:rsid w:val="00327847"/>
    <w:rsid w:val="0033002C"/>
    <w:rsid w:val="00330704"/>
    <w:rsid w:val="00330FE4"/>
    <w:rsid w:val="003310A7"/>
    <w:rsid w:val="00331363"/>
    <w:rsid w:val="0033142C"/>
    <w:rsid w:val="003316F8"/>
    <w:rsid w:val="00331BBC"/>
    <w:rsid w:val="00331BDA"/>
    <w:rsid w:val="00332073"/>
    <w:rsid w:val="00333106"/>
    <w:rsid w:val="00333E64"/>
    <w:rsid w:val="003341EE"/>
    <w:rsid w:val="00334CD6"/>
    <w:rsid w:val="00335175"/>
    <w:rsid w:val="0033607C"/>
    <w:rsid w:val="0034005F"/>
    <w:rsid w:val="0034033A"/>
    <w:rsid w:val="00340D82"/>
    <w:rsid w:val="00341985"/>
    <w:rsid w:val="00341A3F"/>
    <w:rsid w:val="00341E92"/>
    <w:rsid w:val="00342824"/>
    <w:rsid w:val="00342999"/>
    <w:rsid w:val="00343142"/>
    <w:rsid w:val="003433BB"/>
    <w:rsid w:val="00343A1F"/>
    <w:rsid w:val="00343A6E"/>
    <w:rsid w:val="00343AC7"/>
    <w:rsid w:val="00343BAC"/>
    <w:rsid w:val="00344294"/>
    <w:rsid w:val="00344669"/>
    <w:rsid w:val="003447AC"/>
    <w:rsid w:val="00344A32"/>
    <w:rsid w:val="00344CD1"/>
    <w:rsid w:val="003451F2"/>
    <w:rsid w:val="00345715"/>
    <w:rsid w:val="00345AD4"/>
    <w:rsid w:val="00345DED"/>
    <w:rsid w:val="003460EA"/>
    <w:rsid w:val="00346B02"/>
    <w:rsid w:val="00347211"/>
    <w:rsid w:val="00347D1E"/>
    <w:rsid w:val="00350041"/>
    <w:rsid w:val="003500E5"/>
    <w:rsid w:val="00350FBD"/>
    <w:rsid w:val="0035111D"/>
    <w:rsid w:val="00351850"/>
    <w:rsid w:val="003518AF"/>
    <w:rsid w:val="00352027"/>
    <w:rsid w:val="00352286"/>
    <w:rsid w:val="0035315F"/>
    <w:rsid w:val="00353172"/>
    <w:rsid w:val="00353269"/>
    <w:rsid w:val="003537A1"/>
    <w:rsid w:val="00354172"/>
    <w:rsid w:val="00354E79"/>
    <w:rsid w:val="003553FB"/>
    <w:rsid w:val="00355716"/>
    <w:rsid w:val="003557EA"/>
    <w:rsid w:val="0035592F"/>
    <w:rsid w:val="00355FCC"/>
    <w:rsid w:val="00356E1B"/>
    <w:rsid w:val="00357030"/>
    <w:rsid w:val="00357897"/>
    <w:rsid w:val="003600B7"/>
    <w:rsid w:val="00360664"/>
    <w:rsid w:val="00360686"/>
    <w:rsid w:val="00360929"/>
    <w:rsid w:val="003614EC"/>
    <w:rsid w:val="003615C2"/>
    <w:rsid w:val="003616A3"/>
    <w:rsid w:val="0036170E"/>
    <w:rsid w:val="00361890"/>
    <w:rsid w:val="00361EAD"/>
    <w:rsid w:val="003626F7"/>
    <w:rsid w:val="0036323D"/>
    <w:rsid w:val="00363A6D"/>
    <w:rsid w:val="00363CA3"/>
    <w:rsid w:val="003640CE"/>
    <w:rsid w:val="003645FB"/>
    <w:rsid w:val="003646DA"/>
    <w:rsid w:val="0036481A"/>
    <w:rsid w:val="00364AFD"/>
    <w:rsid w:val="00364E17"/>
    <w:rsid w:val="0036641D"/>
    <w:rsid w:val="003667AE"/>
    <w:rsid w:val="00366CBA"/>
    <w:rsid w:val="00366F7E"/>
    <w:rsid w:val="00366F95"/>
    <w:rsid w:val="0036756B"/>
    <w:rsid w:val="00367C07"/>
    <w:rsid w:val="00370099"/>
    <w:rsid w:val="00370C39"/>
    <w:rsid w:val="00371116"/>
    <w:rsid w:val="00371361"/>
    <w:rsid w:val="0037145B"/>
    <w:rsid w:val="00371B24"/>
    <w:rsid w:val="00371C59"/>
    <w:rsid w:val="003731CD"/>
    <w:rsid w:val="003735B9"/>
    <w:rsid w:val="00373930"/>
    <w:rsid w:val="00373D90"/>
    <w:rsid w:val="003742F9"/>
    <w:rsid w:val="003743AA"/>
    <w:rsid w:val="00374AE6"/>
    <w:rsid w:val="0037515E"/>
    <w:rsid w:val="0037516F"/>
    <w:rsid w:val="003753FE"/>
    <w:rsid w:val="003759A1"/>
    <w:rsid w:val="00376008"/>
    <w:rsid w:val="00376FB8"/>
    <w:rsid w:val="0037749B"/>
    <w:rsid w:val="00377503"/>
    <w:rsid w:val="00377A67"/>
    <w:rsid w:val="003805C5"/>
    <w:rsid w:val="00380830"/>
    <w:rsid w:val="0038138F"/>
    <w:rsid w:val="00381452"/>
    <w:rsid w:val="00381863"/>
    <w:rsid w:val="00381BF7"/>
    <w:rsid w:val="00381E6A"/>
    <w:rsid w:val="00382135"/>
    <w:rsid w:val="00382174"/>
    <w:rsid w:val="003825CF"/>
    <w:rsid w:val="00382A70"/>
    <w:rsid w:val="00382B0B"/>
    <w:rsid w:val="00383109"/>
    <w:rsid w:val="00383349"/>
    <w:rsid w:val="0038379E"/>
    <w:rsid w:val="00383BBA"/>
    <w:rsid w:val="0038452F"/>
    <w:rsid w:val="00384553"/>
    <w:rsid w:val="003849D6"/>
    <w:rsid w:val="00384ED8"/>
    <w:rsid w:val="003850DD"/>
    <w:rsid w:val="00385E2C"/>
    <w:rsid w:val="003861FF"/>
    <w:rsid w:val="00386606"/>
    <w:rsid w:val="00387E45"/>
    <w:rsid w:val="00390018"/>
    <w:rsid w:val="00390AD8"/>
    <w:rsid w:val="00390C9D"/>
    <w:rsid w:val="00390EE9"/>
    <w:rsid w:val="0039112A"/>
    <w:rsid w:val="0039143D"/>
    <w:rsid w:val="0039151A"/>
    <w:rsid w:val="003916A5"/>
    <w:rsid w:val="00392525"/>
    <w:rsid w:val="00392D7F"/>
    <w:rsid w:val="003939B4"/>
    <w:rsid w:val="00394107"/>
    <w:rsid w:val="003941CF"/>
    <w:rsid w:val="0039435C"/>
    <w:rsid w:val="00394CE9"/>
    <w:rsid w:val="003951E2"/>
    <w:rsid w:val="003952DE"/>
    <w:rsid w:val="0039559D"/>
    <w:rsid w:val="0039580B"/>
    <w:rsid w:val="00395B89"/>
    <w:rsid w:val="00396531"/>
    <w:rsid w:val="00396AC7"/>
    <w:rsid w:val="00396BFB"/>
    <w:rsid w:val="00397228"/>
    <w:rsid w:val="003972CB"/>
    <w:rsid w:val="0039737A"/>
    <w:rsid w:val="0039743C"/>
    <w:rsid w:val="00397494"/>
    <w:rsid w:val="0039773D"/>
    <w:rsid w:val="00397C78"/>
    <w:rsid w:val="003A01AA"/>
    <w:rsid w:val="003A0A55"/>
    <w:rsid w:val="003A0A81"/>
    <w:rsid w:val="003A0FB5"/>
    <w:rsid w:val="003A1099"/>
    <w:rsid w:val="003A249B"/>
    <w:rsid w:val="003A2BC1"/>
    <w:rsid w:val="003A2FDB"/>
    <w:rsid w:val="003A3474"/>
    <w:rsid w:val="003A3668"/>
    <w:rsid w:val="003A3A58"/>
    <w:rsid w:val="003A3DBA"/>
    <w:rsid w:val="003A40D2"/>
    <w:rsid w:val="003A471B"/>
    <w:rsid w:val="003A4729"/>
    <w:rsid w:val="003A47C9"/>
    <w:rsid w:val="003A4ADE"/>
    <w:rsid w:val="003A50A2"/>
    <w:rsid w:val="003A5938"/>
    <w:rsid w:val="003A5958"/>
    <w:rsid w:val="003A5A83"/>
    <w:rsid w:val="003A5D0D"/>
    <w:rsid w:val="003A63AC"/>
    <w:rsid w:val="003A6646"/>
    <w:rsid w:val="003A6E4E"/>
    <w:rsid w:val="003A6E7D"/>
    <w:rsid w:val="003A78E3"/>
    <w:rsid w:val="003A7AE7"/>
    <w:rsid w:val="003B1DBF"/>
    <w:rsid w:val="003B2542"/>
    <w:rsid w:val="003B295D"/>
    <w:rsid w:val="003B2FD9"/>
    <w:rsid w:val="003B2FE6"/>
    <w:rsid w:val="003B303C"/>
    <w:rsid w:val="003B30A3"/>
    <w:rsid w:val="003B4729"/>
    <w:rsid w:val="003B54A7"/>
    <w:rsid w:val="003B5B7A"/>
    <w:rsid w:val="003B5CB2"/>
    <w:rsid w:val="003B5EC6"/>
    <w:rsid w:val="003B64DE"/>
    <w:rsid w:val="003B6ADA"/>
    <w:rsid w:val="003B6B19"/>
    <w:rsid w:val="003B70C2"/>
    <w:rsid w:val="003B73D3"/>
    <w:rsid w:val="003B76C9"/>
    <w:rsid w:val="003B7756"/>
    <w:rsid w:val="003B7899"/>
    <w:rsid w:val="003B7D24"/>
    <w:rsid w:val="003C063F"/>
    <w:rsid w:val="003C0AAF"/>
    <w:rsid w:val="003C174E"/>
    <w:rsid w:val="003C20FF"/>
    <w:rsid w:val="003C219A"/>
    <w:rsid w:val="003C249B"/>
    <w:rsid w:val="003C24E8"/>
    <w:rsid w:val="003C2B7B"/>
    <w:rsid w:val="003C3376"/>
    <w:rsid w:val="003C35A8"/>
    <w:rsid w:val="003C39DA"/>
    <w:rsid w:val="003C3C09"/>
    <w:rsid w:val="003C4621"/>
    <w:rsid w:val="003C4734"/>
    <w:rsid w:val="003C4D3B"/>
    <w:rsid w:val="003C5028"/>
    <w:rsid w:val="003C540C"/>
    <w:rsid w:val="003C54FB"/>
    <w:rsid w:val="003C6058"/>
    <w:rsid w:val="003C63D7"/>
    <w:rsid w:val="003C64EE"/>
    <w:rsid w:val="003C6B0B"/>
    <w:rsid w:val="003C708D"/>
    <w:rsid w:val="003C7515"/>
    <w:rsid w:val="003C7847"/>
    <w:rsid w:val="003D0132"/>
    <w:rsid w:val="003D0502"/>
    <w:rsid w:val="003D10BF"/>
    <w:rsid w:val="003D1D4A"/>
    <w:rsid w:val="003D1DAF"/>
    <w:rsid w:val="003D2AE4"/>
    <w:rsid w:val="003D2BE7"/>
    <w:rsid w:val="003D2FE2"/>
    <w:rsid w:val="003D3635"/>
    <w:rsid w:val="003D3715"/>
    <w:rsid w:val="003D3E19"/>
    <w:rsid w:val="003D46E2"/>
    <w:rsid w:val="003D4D99"/>
    <w:rsid w:val="003D5912"/>
    <w:rsid w:val="003D5B57"/>
    <w:rsid w:val="003D6EE3"/>
    <w:rsid w:val="003D735D"/>
    <w:rsid w:val="003D7F66"/>
    <w:rsid w:val="003E0066"/>
    <w:rsid w:val="003E0659"/>
    <w:rsid w:val="003E0A94"/>
    <w:rsid w:val="003E3B39"/>
    <w:rsid w:val="003E3D94"/>
    <w:rsid w:val="003E42E3"/>
    <w:rsid w:val="003E4843"/>
    <w:rsid w:val="003E4A34"/>
    <w:rsid w:val="003E4C81"/>
    <w:rsid w:val="003E4CAB"/>
    <w:rsid w:val="003E4E07"/>
    <w:rsid w:val="003E54CC"/>
    <w:rsid w:val="003E57D2"/>
    <w:rsid w:val="003E5924"/>
    <w:rsid w:val="003E619D"/>
    <w:rsid w:val="003E6D84"/>
    <w:rsid w:val="003E72CA"/>
    <w:rsid w:val="003F01D7"/>
    <w:rsid w:val="003F0728"/>
    <w:rsid w:val="003F0B59"/>
    <w:rsid w:val="003F0BEC"/>
    <w:rsid w:val="003F113D"/>
    <w:rsid w:val="003F247B"/>
    <w:rsid w:val="003F25D3"/>
    <w:rsid w:val="003F3533"/>
    <w:rsid w:val="003F3860"/>
    <w:rsid w:val="003F3D2E"/>
    <w:rsid w:val="003F4062"/>
    <w:rsid w:val="003F4659"/>
    <w:rsid w:val="003F47C8"/>
    <w:rsid w:val="003F48A7"/>
    <w:rsid w:val="003F4A3E"/>
    <w:rsid w:val="003F4B87"/>
    <w:rsid w:val="003F4C09"/>
    <w:rsid w:val="003F4EC9"/>
    <w:rsid w:val="003F508B"/>
    <w:rsid w:val="003F50F1"/>
    <w:rsid w:val="003F553F"/>
    <w:rsid w:val="003F5FBC"/>
    <w:rsid w:val="003F60F9"/>
    <w:rsid w:val="003F6452"/>
    <w:rsid w:val="003F7302"/>
    <w:rsid w:val="003F7340"/>
    <w:rsid w:val="003F76AF"/>
    <w:rsid w:val="003F77ED"/>
    <w:rsid w:val="003F79A3"/>
    <w:rsid w:val="003F7B4A"/>
    <w:rsid w:val="003F7DFB"/>
    <w:rsid w:val="004001D2"/>
    <w:rsid w:val="004004DF"/>
    <w:rsid w:val="00401DAF"/>
    <w:rsid w:val="00402027"/>
    <w:rsid w:val="00402094"/>
    <w:rsid w:val="00402125"/>
    <w:rsid w:val="004029F3"/>
    <w:rsid w:val="00403292"/>
    <w:rsid w:val="004036A8"/>
    <w:rsid w:val="00403BAF"/>
    <w:rsid w:val="00403C03"/>
    <w:rsid w:val="00403C5A"/>
    <w:rsid w:val="00403E1A"/>
    <w:rsid w:val="00404141"/>
    <w:rsid w:val="004044C2"/>
    <w:rsid w:val="004048BF"/>
    <w:rsid w:val="004048D2"/>
    <w:rsid w:val="004049D2"/>
    <w:rsid w:val="00404A3F"/>
    <w:rsid w:val="00404D00"/>
    <w:rsid w:val="00405227"/>
    <w:rsid w:val="00405442"/>
    <w:rsid w:val="0040552C"/>
    <w:rsid w:val="00405CC8"/>
    <w:rsid w:val="004064E4"/>
    <w:rsid w:val="004069DD"/>
    <w:rsid w:val="0040714F"/>
    <w:rsid w:val="00407782"/>
    <w:rsid w:val="00407890"/>
    <w:rsid w:val="00407C17"/>
    <w:rsid w:val="00407D85"/>
    <w:rsid w:val="00410110"/>
    <w:rsid w:val="0041026E"/>
    <w:rsid w:val="004103EB"/>
    <w:rsid w:val="004105A3"/>
    <w:rsid w:val="00410737"/>
    <w:rsid w:val="00410B07"/>
    <w:rsid w:val="00410F79"/>
    <w:rsid w:val="004111A4"/>
    <w:rsid w:val="00411AC0"/>
    <w:rsid w:val="00411FD6"/>
    <w:rsid w:val="0041412B"/>
    <w:rsid w:val="00414207"/>
    <w:rsid w:val="0041427D"/>
    <w:rsid w:val="004142DD"/>
    <w:rsid w:val="004144B3"/>
    <w:rsid w:val="004145AD"/>
    <w:rsid w:val="00414734"/>
    <w:rsid w:val="00414C31"/>
    <w:rsid w:val="00414D55"/>
    <w:rsid w:val="004156F0"/>
    <w:rsid w:val="00415F75"/>
    <w:rsid w:val="004160F9"/>
    <w:rsid w:val="004168E5"/>
    <w:rsid w:val="00416A76"/>
    <w:rsid w:val="00417083"/>
    <w:rsid w:val="00417324"/>
    <w:rsid w:val="004174FC"/>
    <w:rsid w:val="0041775D"/>
    <w:rsid w:val="004177BB"/>
    <w:rsid w:val="00417828"/>
    <w:rsid w:val="00417995"/>
    <w:rsid w:val="00417AB2"/>
    <w:rsid w:val="00420538"/>
    <w:rsid w:val="00420703"/>
    <w:rsid w:val="004211D1"/>
    <w:rsid w:val="004218B4"/>
    <w:rsid w:val="00422356"/>
    <w:rsid w:val="00422C6B"/>
    <w:rsid w:val="00423035"/>
    <w:rsid w:val="00423475"/>
    <w:rsid w:val="00423DF3"/>
    <w:rsid w:val="00423E1B"/>
    <w:rsid w:val="004245D4"/>
    <w:rsid w:val="00424933"/>
    <w:rsid w:val="00424EE2"/>
    <w:rsid w:val="00425C16"/>
    <w:rsid w:val="0042643C"/>
    <w:rsid w:val="00426F02"/>
    <w:rsid w:val="00427A2B"/>
    <w:rsid w:val="00427DC3"/>
    <w:rsid w:val="00430171"/>
    <w:rsid w:val="00430704"/>
    <w:rsid w:val="004313EE"/>
    <w:rsid w:val="0043182F"/>
    <w:rsid w:val="004319ED"/>
    <w:rsid w:val="00431EF8"/>
    <w:rsid w:val="00432579"/>
    <w:rsid w:val="00433383"/>
    <w:rsid w:val="0043352E"/>
    <w:rsid w:val="00433B5C"/>
    <w:rsid w:val="00433BEF"/>
    <w:rsid w:val="00433E2D"/>
    <w:rsid w:val="00433F2E"/>
    <w:rsid w:val="00434532"/>
    <w:rsid w:val="0043467E"/>
    <w:rsid w:val="00434739"/>
    <w:rsid w:val="00434A17"/>
    <w:rsid w:val="004355F5"/>
    <w:rsid w:val="004356BC"/>
    <w:rsid w:val="00435B3B"/>
    <w:rsid w:val="00435CB9"/>
    <w:rsid w:val="0043631E"/>
    <w:rsid w:val="00436E00"/>
    <w:rsid w:val="00437078"/>
    <w:rsid w:val="004370E1"/>
    <w:rsid w:val="004373A8"/>
    <w:rsid w:val="00437403"/>
    <w:rsid w:val="004374FC"/>
    <w:rsid w:val="00440394"/>
    <w:rsid w:val="004407C2"/>
    <w:rsid w:val="00441177"/>
    <w:rsid w:val="00441820"/>
    <w:rsid w:val="00441921"/>
    <w:rsid w:val="00441C98"/>
    <w:rsid w:val="004421FC"/>
    <w:rsid w:val="0044221C"/>
    <w:rsid w:val="004424D4"/>
    <w:rsid w:val="00442527"/>
    <w:rsid w:val="00442635"/>
    <w:rsid w:val="00442665"/>
    <w:rsid w:val="00442ED9"/>
    <w:rsid w:val="00443172"/>
    <w:rsid w:val="004434FC"/>
    <w:rsid w:val="00443534"/>
    <w:rsid w:val="0044369C"/>
    <w:rsid w:val="0044379B"/>
    <w:rsid w:val="00443EF5"/>
    <w:rsid w:val="00444557"/>
    <w:rsid w:val="00444C3A"/>
    <w:rsid w:val="00444C54"/>
    <w:rsid w:val="00445139"/>
    <w:rsid w:val="004452A4"/>
    <w:rsid w:val="00445825"/>
    <w:rsid w:val="00445F2B"/>
    <w:rsid w:val="0044659A"/>
    <w:rsid w:val="00446961"/>
    <w:rsid w:val="00446ABD"/>
    <w:rsid w:val="00447264"/>
    <w:rsid w:val="00447351"/>
    <w:rsid w:val="004474A9"/>
    <w:rsid w:val="004474DE"/>
    <w:rsid w:val="00447DBD"/>
    <w:rsid w:val="00447F4F"/>
    <w:rsid w:val="004502DD"/>
    <w:rsid w:val="00450DDD"/>
    <w:rsid w:val="00450FE3"/>
    <w:rsid w:val="00451481"/>
    <w:rsid w:val="004519C2"/>
    <w:rsid w:val="00451B99"/>
    <w:rsid w:val="00451D14"/>
    <w:rsid w:val="00451EE4"/>
    <w:rsid w:val="004522C1"/>
    <w:rsid w:val="00452E43"/>
    <w:rsid w:val="0045371A"/>
    <w:rsid w:val="00453E15"/>
    <w:rsid w:val="00454231"/>
    <w:rsid w:val="004543CD"/>
    <w:rsid w:val="00454754"/>
    <w:rsid w:val="00454899"/>
    <w:rsid w:val="00454957"/>
    <w:rsid w:val="004549A4"/>
    <w:rsid w:val="00454DDC"/>
    <w:rsid w:val="0045505A"/>
    <w:rsid w:val="004551D0"/>
    <w:rsid w:val="00455D20"/>
    <w:rsid w:val="00455D50"/>
    <w:rsid w:val="00456204"/>
    <w:rsid w:val="00456347"/>
    <w:rsid w:val="0045651B"/>
    <w:rsid w:val="0045693B"/>
    <w:rsid w:val="00456EA1"/>
    <w:rsid w:val="0045718E"/>
    <w:rsid w:val="00457699"/>
    <w:rsid w:val="00460023"/>
    <w:rsid w:val="00460687"/>
    <w:rsid w:val="00460742"/>
    <w:rsid w:val="00460A26"/>
    <w:rsid w:val="00460A43"/>
    <w:rsid w:val="0046163B"/>
    <w:rsid w:val="00461B10"/>
    <w:rsid w:val="00461FA6"/>
    <w:rsid w:val="00461FF4"/>
    <w:rsid w:val="004626F2"/>
    <w:rsid w:val="004628C3"/>
    <w:rsid w:val="004629F6"/>
    <w:rsid w:val="00462B7A"/>
    <w:rsid w:val="00463460"/>
    <w:rsid w:val="00463658"/>
    <w:rsid w:val="00463B9E"/>
    <w:rsid w:val="004641C8"/>
    <w:rsid w:val="004645A7"/>
    <w:rsid w:val="00465213"/>
    <w:rsid w:val="00465281"/>
    <w:rsid w:val="004655CF"/>
    <w:rsid w:val="00465717"/>
    <w:rsid w:val="0046572F"/>
    <w:rsid w:val="0046589F"/>
    <w:rsid w:val="00465B4A"/>
    <w:rsid w:val="00466999"/>
    <w:rsid w:val="00466B40"/>
    <w:rsid w:val="00466B66"/>
    <w:rsid w:val="00467085"/>
    <w:rsid w:val="00467A0A"/>
    <w:rsid w:val="00467C4D"/>
    <w:rsid w:val="00467D41"/>
    <w:rsid w:val="00467E62"/>
    <w:rsid w:val="00467ECD"/>
    <w:rsid w:val="0047012B"/>
    <w:rsid w:val="0047048D"/>
    <w:rsid w:val="00470CC0"/>
    <w:rsid w:val="004713E4"/>
    <w:rsid w:val="004714B2"/>
    <w:rsid w:val="00471AD6"/>
    <w:rsid w:val="00472CC9"/>
    <w:rsid w:val="00474305"/>
    <w:rsid w:val="00474426"/>
    <w:rsid w:val="0047471D"/>
    <w:rsid w:val="00474CFD"/>
    <w:rsid w:val="0047500B"/>
    <w:rsid w:val="0047517E"/>
    <w:rsid w:val="0047553F"/>
    <w:rsid w:val="00475DA7"/>
    <w:rsid w:val="0047628D"/>
    <w:rsid w:val="0047663C"/>
    <w:rsid w:val="004770D6"/>
    <w:rsid w:val="0047718B"/>
    <w:rsid w:val="00477894"/>
    <w:rsid w:val="00477A2D"/>
    <w:rsid w:val="00477B13"/>
    <w:rsid w:val="00477EC4"/>
    <w:rsid w:val="004801D4"/>
    <w:rsid w:val="0048041A"/>
    <w:rsid w:val="00480C5C"/>
    <w:rsid w:val="00480D4A"/>
    <w:rsid w:val="004810B7"/>
    <w:rsid w:val="00481319"/>
    <w:rsid w:val="004813AF"/>
    <w:rsid w:val="00481AED"/>
    <w:rsid w:val="00481D0D"/>
    <w:rsid w:val="004825E1"/>
    <w:rsid w:val="004826C9"/>
    <w:rsid w:val="00482C32"/>
    <w:rsid w:val="00483173"/>
    <w:rsid w:val="00483C70"/>
    <w:rsid w:val="00483D15"/>
    <w:rsid w:val="00484250"/>
    <w:rsid w:val="00484D2A"/>
    <w:rsid w:val="00485023"/>
    <w:rsid w:val="00485790"/>
    <w:rsid w:val="00485A41"/>
    <w:rsid w:val="00485EBA"/>
    <w:rsid w:val="004865A7"/>
    <w:rsid w:val="004865FE"/>
    <w:rsid w:val="00486793"/>
    <w:rsid w:val="004869A3"/>
    <w:rsid w:val="00487EFA"/>
    <w:rsid w:val="00487F24"/>
    <w:rsid w:val="00490389"/>
    <w:rsid w:val="00490396"/>
    <w:rsid w:val="00490508"/>
    <w:rsid w:val="00490884"/>
    <w:rsid w:val="00491909"/>
    <w:rsid w:val="00492A00"/>
    <w:rsid w:val="00492DE4"/>
    <w:rsid w:val="00493254"/>
    <w:rsid w:val="004948D7"/>
    <w:rsid w:val="00494C13"/>
    <w:rsid w:val="00495DAE"/>
    <w:rsid w:val="00495FF7"/>
    <w:rsid w:val="00496456"/>
    <w:rsid w:val="004966BB"/>
    <w:rsid w:val="004968B7"/>
    <w:rsid w:val="004971E5"/>
    <w:rsid w:val="004976CF"/>
    <w:rsid w:val="00497816"/>
    <w:rsid w:val="004A0190"/>
    <w:rsid w:val="004A0375"/>
    <w:rsid w:val="004A03EB"/>
    <w:rsid w:val="004A069D"/>
    <w:rsid w:val="004A0743"/>
    <w:rsid w:val="004A0C80"/>
    <w:rsid w:val="004A119D"/>
    <w:rsid w:val="004A1D3E"/>
    <w:rsid w:val="004A1ECC"/>
    <w:rsid w:val="004A1FCF"/>
    <w:rsid w:val="004A2990"/>
    <w:rsid w:val="004A2D48"/>
    <w:rsid w:val="004A2E16"/>
    <w:rsid w:val="004A2EB8"/>
    <w:rsid w:val="004A35E7"/>
    <w:rsid w:val="004A36E7"/>
    <w:rsid w:val="004A3A03"/>
    <w:rsid w:val="004A3DE4"/>
    <w:rsid w:val="004A4260"/>
    <w:rsid w:val="004A46A0"/>
    <w:rsid w:val="004A4F86"/>
    <w:rsid w:val="004A58A1"/>
    <w:rsid w:val="004A5AB4"/>
    <w:rsid w:val="004A6898"/>
    <w:rsid w:val="004A6CAE"/>
    <w:rsid w:val="004A7096"/>
    <w:rsid w:val="004A779F"/>
    <w:rsid w:val="004A7D01"/>
    <w:rsid w:val="004A7D2E"/>
    <w:rsid w:val="004B008C"/>
    <w:rsid w:val="004B0138"/>
    <w:rsid w:val="004B020B"/>
    <w:rsid w:val="004B0664"/>
    <w:rsid w:val="004B0D3B"/>
    <w:rsid w:val="004B1238"/>
    <w:rsid w:val="004B1D73"/>
    <w:rsid w:val="004B1F16"/>
    <w:rsid w:val="004B1F5F"/>
    <w:rsid w:val="004B1FF3"/>
    <w:rsid w:val="004B20A3"/>
    <w:rsid w:val="004B22CF"/>
    <w:rsid w:val="004B26A3"/>
    <w:rsid w:val="004B2B52"/>
    <w:rsid w:val="004B3013"/>
    <w:rsid w:val="004B337E"/>
    <w:rsid w:val="004B34E2"/>
    <w:rsid w:val="004B3892"/>
    <w:rsid w:val="004B3F01"/>
    <w:rsid w:val="004B4410"/>
    <w:rsid w:val="004B4ABD"/>
    <w:rsid w:val="004B4C51"/>
    <w:rsid w:val="004B4E6E"/>
    <w:rsid w:val="004B51F0"/>
    <w:rsid w:val="004B52DF"/>
    <w:rsid w:val="004B5806"/>
    <w:rsid w:val="004B63B5"/>
    <w:rsid w:val="004B641A"/>
    <w:rsid w:val="004B66B3"/>
    <w:rsid w:val="004B6D11"/>
    <w:rsid w:val="004B7548"/>
    <w:rsid w:val="004B797B"/>
    <w:rsid w:val="004B7AA5"/>
    <w:rsid w:val="004C029D"/>
    <w:rsid w:val="004C06FF"/>
    <w:rsid w:val="004C07CB"/>
    <w:rsid w:val="004C0A8A"/>
    <w:rsid w:val="004C0D55"/>
    <w:rsid w:val="004C0FEB"/>
    <w:rsid w:val="004C10D5"/>
    <w:rsid w:val="004C1499"/>
    <w:rsid w:val="004C1512"/>
    <w:rsid w:val="004C1932"/>
    <w:rsid w:val="004C1CD5"/>
    <w:rsid w:val="004C2213"/>
    <w:rsid w:val="004C355A"/>
    <w:rsid w:val="004C379D"/>
    <w:rsid w:val="004C37DE"/>
    <w:rsid w:val="004C38AF"/>
    <w:rsid w:val="004C408C"/>
    <w:rsid w:val="004C40BE"/>
    <w:rsid w:val="004C4DC3"/>
    <w:rsid w:val="004C525D"/>
    <w:rsid w:val="004C58C5"/>
    <w:rsid w:val="004C5CE8"/>
    <w:rsid w:val="004C61E1"/>
    <w:rsid w:val="004C6289"/>
    <w:rsid w:val="004C6A53"/>
    <w:rsid w:val="004C7232"/>
    <w:rsid w:val="004D0FF7"/>
    <w:rsid w:val="004D1728"/>
    <w:rsid w:val="004D1851"/>
    <w:rsid w:val="004D1BBB"/>
    <w:rsid w:val="004D1EC1"/>
    <w:rsid w:val="004D1F5F"/>
    <w:rsid w:val="004D2C41"/>
    <w:rsid w:val="004D2DB5"/>
    <w:rsid w:val="004D3915"/>
    <w:rsid w:val="004D3D3C"/>
    <w:rsid w:val="004D482D"/>
    <w:rsid w:val="004D4DF0"/>
    <w:rsid w:val="004D4F8D"/>
    <w:rsid w:val="004D58A3"/>
    <w:rsid w:val="004D5AFB"/>
    <w:rsid w:val="004D614A"/>
    <w:rsid w:val="004D62DB"/>
    <w:rsid w:val="004D66F1"/>
    <w:rsid w:val="004D78ED"/>
    <w:rsid w:val="004D7B6A"/>
    <w:rsid w:val="004E02DC"/>
    <w:rsid w:val="004E04E0"/>
    <w:rsid w:val="004E08A6"/>
    <w:rsid w:val="004E0C44"/>
    <w:rsid w:val="004E100C"/>
    <w:rsid w:val="004E1087"/>
    <w:rsid w:val="004E17CB"/>
    <w:rsid w:val="004E1AAC"/>
    <w:rsid w:val="004E2933"/>
    <w:rsid w:val="004E29AF"/>
    <w:rsid w:val="004E3495"/>
    <w:rsid w:val="004E3EC0"/>
    <w:rsid w:val="004E404A"/>
    <w:rsid w:val="004E41AF"/>
    <w:rsid w:val="004E47B4"/>
    <w:rsid w:val="004E4948"/>
    <w:rsid w:val="004E59C5"/>
    <w:rsid w:val="004E5D57"/>
    <w:rsid w:val="004E5D76"/>
    <w:rsid w:val="004E6091"/>
    <w:rsid w:val="004E62C5"/>
    <w:rsid w:val="004E669B"/>
    <w:rsid w:val="004E6AC9"/>
    <w:rsid w:val="004E6E00"/>
    <w:rsid w:val="004E75A2"/>
    <w:rsid w:val="004F0F82"/>
    <w:rsid w:val="004F12C5"/>
    <w:rsid w:val="004F15D8"/>
    <w:rsid w:val="004F1E47"/>
    <w:rsid w:val="004F274A"/>
    <w:rsid w:val="004F29EB"/>
    <w:rsid w:val="004F37CB"/>
    <w:rsid w:val="004F3922"/>
    <w:rsid w:val="004F3DFC"/>
    <w:rsid w:val="004F475A"/>
    <w:rsid w:val="004F4DDF"/>
    <w:rsid w:val="004F4E86"/>
    <w:rsid w:val="004F5322"/>
    <w:rsid w:val="004F53C8"/>
    <w:rsid w:val="004F55BC"/>
    <w:rsid w:val="004F5B9D"/>
    <w:rsid w:val="004F5BCB"/>
    <w:rsid w:val="004F5BCF"/>
    <w:rsid w:val="004F6BDE"/>
    <w:rsid w:val="004F73EB"/>
    <w:rsid w:val="004F77D7"/>
    <w:rsid w:val="004F785B"/>
    <w:rsid w:val="004F7DDE"/>
    <w:rsid w:val="00500352"/>
    <w:rsid w:val="005014D1"/>
    <w:rsid w:val="005014D5"/>
    <w:rsid w:val="00501FEA"/>
    <w:rsid w:val="005023DB"/>
    <w:rsid w:val="00502FE8"/>
    <w:rsid w:val="00503362"/>
    <w:rsid w:val="0050374F"/>
    <w:rsid w:val="00503F38"/>
    <w:rsid w:val="00503FC4"/>
    <w:rsid w:val="00504572"/>
    <w:rsid w:val="00504665"/>
    <w:rsid w:val="005046D4"/>
    <w:rsid w:val="00504B40"/>
    <w:rsid w:val="00504BAD"/>
    <w:rsid w:val="005057A2"/>
    <w:rsid w:val="00506851"/>
    <w:rsid w:val="00506DD9"/>
    <w:rsid w:val="00506FA3"/>
    <w:rsid w:val="00507075"/>
    <w:rsid w:val="00507077"/>
    <w:rsid w:val="00507B42"/>
    <w:rsid w:val="00507D9B"/>
    <w:rsid w:val="00507E42"/>
    <w:rsid w:val="00510D94"/>
    <w:rsid w:val="00510F41"/>
    <w:rsid w:val="0051118D"/>
    <w:rsid w:val="005111BE"/>
    <w:rsid w:val="005116F2"/>
    <w:rsid w:val="005117B4"/>
    <w:rsid w:val="00511960"/>
    <w:rsid w:val="00511B42"/>
    <w:rsid w:val="00511BC7"/>
    <w:rsid w:val="00511CFC"/>
    <w:rsid w:val="00512808"/>
    <w:rsid w:val="005136EC"/>
    <w:rsid w:val="00514206"/>
    <w:rsid w:val="00514BE4"/>
    <w:rsid w:val="0051571A"/>
    <w:rsid w:val="00515A60"/>
    <w:rsid w:val="00515EA0"/>
    <w:rsid w:val="00516366"/>
    <w:rsid w:val="00516AFE"/>
    <w:rsid w:val="00517283"/>
    <w:rsid w:val="005175E7"/>
    <w:rsid w:val="0052027B"/>
    <w:rsid w:val="00521210"/>
    <w:rsid w:val="00521960"/>
    <w:rsid w:val="00521A6D"/>
    <w:rsid w:val="00521D75"/>
    <w:rsid w:val="005220BC"/>
    <w:rsid w:val="005220D3"/>
    <w:rsid w:val="00522549"/>
    <w:rsid w:val="00522CC1"/>
    <w:rsid w:val="00522E77"/>
    <w:rsid w:val="0052347F"/>
    <w:rsid w:val="00523706"/>
    <w:rsid w:val="005237C6"/>
    <w:rsid w:val="00523BB5"/>
    <w:rsid w:val="005241EA"/>
    <w:rsid w:val="005257DC"/>
    <w:rsid w:val="0052596C"/>
    <w:rsid w:val="00525B2F"/>
    <w:rsid w:val="00525CCE"/>
    <w:rsid w:val="00525E8B"/>
    <w:rsid w:val="00525EE5"/>
    <w:rsid w:val="00526C34"/>
    <w:rsid w:val="00527D53"/>
    <w:rsid w:val="00527D67"/>
    <w:rsid w:val="00530109"/>
    <w:rsid w:val="00530270"/>
    <w:rsid w:val="00530D4B"/>
    <w:rsid w:val="00530E5E"/>
    <w:rsid w:val="00530F10"/>
    <w:rsid w:val="00531850"/>
    <w:rsid w:val="00531C9F"/>
    <w:rsid w:val="005320BB"/>
    <w:rsid w:val="00532824"/>
    <w:rsid w:val="00532920"/>
    <w:rsid w:val="00532A90"/>
    <w:rsid w:val="00532E07"/>
    <w:rsid w:val="0053358C"/>
    <w:rsid w:val="00533612"/>
    <w:rsid w:val="0053362C"/>
    <w:rsid w:val="00533762"/>
    <w:rsid w:val="00533B98"/>
    <w:rsid w:val="00533BAE"/>
    <w:rsid w:val="00533CAB"/>
    <w:rsid w:val="00533EFD"/>
    <w:rsid w:val="005340F9"/>
    <w:rsid w:val="0053414B"/>
    <w:rsid w:val="00534653"/>
    <w:rsid w:val="0053482A"/>
    <w:rsid w:val="00534E29"/>
    <w:rsid w:val="00535597"/>
    <w:rsid w:val="005358DF"/>
    <w:rsid w:val="0053659D"/>
    <w:rsid w:val="0053678B"/>
    <w:rsid w:val="00536D68"/>
    <w:rsid w:val="005371E4"/>
    <w:rsid w:val="0053749B"/>
    <w:rsid w:val="0054007E"/>
    <w:rsid w:val="00540104"/>
    <w:rsid w:val="00540657"/>
    <w:rsid w:val="00540D5C"/>
    <w:rsid w:val="005411BB"/>
    <w:rsid w:val="00541734"/>
    <w:rsid w:val="005428DB"/>
    <w:rsid w:val="00542B4C"/>
    <w:rsid w:val="00542D55"/>
    <w:rsid w:val="00542F9C"/>
    <w:rsid w:val="00543026"/>
    <w:rsid w:val="00544057"/>
    <w:rsid w:val="00544304"/>
    <w:rsid w:val="00544B98"/>
    <w:rsid w:val="0054517A"/>
    <w:rsid w:val="00545376"/>
    <w:rsid w:val="00545586"/>
    <w:rsid w:val="005461A9"/>
    <w:rsid w:val="0054652C"/>
    <w:rsid w:val="0054696F"/>
    <w:rsid w:val="00546DD4"/>
    <w:rsid w:val="00546EB1"/>
    <w:rsid w:val="005477CE"/>
    <w:rsid w:val="00547AC2"/>
    <w:rsid w:val="00547E62"/>
    <w:rsid w:val="0055046D"/>
    <w:rsid w:val="005506C7"/>
    <w:rsid w:val="00551918"/>
    <w:rsid w:val="005519DE"/>
    <w:rsid w:val="00551B4E"/>
    <w:rsid w:val="00551C8D"/>
    <w:rsid w:val="005522B7"/>
    <w:rsid w:val="00552956"/>
    <w:rsid w:val="00552C17"/>
    <w:rsid w:val="0055342A"/>
    <w:rsid w:val="00553661"/>
    <w:rsid w:val="005536CF"/>
    <w:rsid w:val="00553855"/>
    <w:rsid w:val="00554030"/>
    <w:rsid w:val="00554A28"/>
    <w:rsid w:val="0055553C"/>
    <w:rsid w:val="00555641"/>
    <w:rsid w:val="00555F50"/>
    <w:rsid w:val="0055676E"/>
    <w:rsid w:val="00556D9A"/>
    <w:rsid w:val="00556DAB"/>
    <w:rsid w:val="00556F9E"/>
    <w:rsid w:val="00557A13"/>
    <w:rsid w:val="00557C76"/>
    <w:rsid w:val="00557CCB"/>
    <w:rsid w:val="0056039B"/>
    <w:rsid w:val="0056047F"/>
    <w:rsid w:val="005604BC"/>
    <w:rsid w:val="005604C5"/>
    <w:rsid w:val="005604CA"/>
    <w:rsid w:val="00560E3B"/>
    <w:rsid w:val="00561E69"/>
    <w:rsid w:val="0056206B"/>
    <w:rsid w:val="005628B8"/>
    <w:rsid w:val="00562C93"/>
    <w:rsid w:val="00562CB2"/>
    <w:rsid w:val="00562D16"/>
    <w:rsid w:val="00563B89"/>
    <w:rsid w:val="00563D1D"/>
    <w:rsid w:val="00564DAD"/>
    <w:rsid w:val="00564DC2"/>
    <w:rsid w:val="005651AB"/>
    <w:rsid w:val="005651B7"/>
    <w:rsid w:val="005656B3"/>
    <w:rsid w:val="005657C8"/>
    <w:rsid w:val="00565801"/>
    <w:rsid w:val="005658E9"/>
    <w:rsid w:val="00565CFA"/>
    <w:rsid w:val="00565E99"/>
    <w:rsid w:val="0056633A"/>
    <w:rsid w:val="0056634F"/>
    <w:rsid w:val="0056668A"/>
    <w:rsid w:val="00566BEC"/>
    <w:rsid w:val="00566D84"/>
    <w:rsid w:val="00566FEA"/>
    <w:rsid w:val="005671FF"/>
    <w:rsid w:val="005672FC"/>
    <w:rsid w:val="00567309"/>
    <w:rsid w:val="005676F8"/>
    <w:rsid w:val="005700AC"/>
    <w:rsid w:val="005703E4"/>
    <w:rsid w:val="00570489"/>
    <w:rsid w:val="005706A0"/>
    <w:rsid w:val="0057098A"/>
    <w:rsid w:val="00570C72"/>
    <w:rsid w:val="005718AF"/>
    <w:rsid w:val="00571AD8"/>
    <w:rsid w:val="00571D9B"/>
    <w:rsid w:val="00571FD4"/>
    <w:rsid w:val="0057277E"/>
    <w:rsid w:val="00572879"/>
    <w:rsid w:val="005728A3"/>
    <w:rsid w:val="005729BE"/>
    <w:rsid w:val="00572DF6"/>
    <w:rsid w:val="00573234"/>
    <w:rsid w:val="005733D5"/>
    <w:rsid w:val="0057368E"/>
    <w:rsid w:val="00573748"/>
    <w:rsid w:val="00573970"/>
    <w:rsid w:val="00573C8D"/>
    <w:rsid w:val="00573D65"/>
    <w:rsid w:val="0057471E"/>
    <w:rsid w:val="005758DD"/>
    <w:rsid w:val="00575DF1"/>
    <w:rsid w:val="00576318"/>
    <w:rsid w:val="00576C16"/>
    <w:rsid w:val="00576CE2"/>
    <w:rsid w:val="00576F3A"/>
    <w:rsid w:val="00577115"/>
    <w:rsid w:val="0057772C"/>
    <w:rsid w:val="0057782A"/>
    <w:rsid w:val="005778A2"/>
    <w:rsid w:val="00577DB3"/>
    <w:rsid w:val="00580D12"/>
    <w:rsid w:val="00581D0F"/>
    <w:rsid w:val="00582174"/>
    <w:rsid w:val="0058239F"/>
    <w:rsid w:val="0058266D"/>
    <w:rsid w:val="0058283B"/>
    <w:rsid w:val="00582D00"/>
    <w:rsid w:val="0058418A"/>
    <w:rsid w:val="005847ED"/>
    <w:rsid w:val="00584ED4"/>
    <w:rsid w:val="00585067"/>
    <w:rsid w:val="00585C57"/>
    <w:rsid w:val="00585E63"/>
    <w:rsid w:val="00586036"/>
    <w:rsid w:val="0058647E"/>
    <w:rsid w:val="00586515"/>
    <w:rsid w:val="0058652D"/>
    <w:rsid w:val="00586E12"/>
    <w:rsid w:val="00587379"/>
    <w:rsid w:val="005874BB"/>
    <w:rsid w:val="005876F4"/>
    <w:rsid w:val="005903A6"/>
    <w:rsid w:val="0059094E"/>
    <w:rsid w:val="00590ADB"/>
    <w:rsid w:val="00590BD8"/>
    <w:rsid w:val="00591235"/>
    <w:rsid w:val="00591F02"/>
    <w:rsid w:val="00591F31"/>
    <w:rsid w:val="00592AFD"/>
    <w:rsid w:val="00592BC2"/>
    <w:rsid w:val="00592C60"/>
    <w:rsid w:val="005940E4"/>
    <w:rsid w:val="00594369"/>
    <w:rsid w:val="00594B4A"/>
    <w:rsid w:val="00594D13"/>
    <w:rsid w:val="00594F38"/>
    <w:rsid w:val="0059562D"/>
    <w:rsid w:val="00595A69"/>
    <w:rsid w:val="00596192"/>
    <w:rsid w:val="00596A64"/>
    <w:rsid w:val="00596CE9"/>
    <w:rsid w:val="00596EB1"/>
    <w:rsid w:val="00596F07"/>
    <w:rsid w:val="00597AE0"/>
    <w:rsid w:val="00597B46"/>
    <w:rsid w:val="005A039C"/>
    <w:rsid w:val="005A0700"/>
    <w:rsid w:val="005A0799"/>
    <w:rsid w:val="005A09ED"/>
    <w:rsid w:val="005A0A02"/>
    <w:rsid w:val="005A0A14"/>
    <w:rsid w:val="005A18C3"/>
    <w:rsid w:val="005A1908"/>
    <w:rsid w:val="005A2066"/>
    <w:rsid w:val="005A2B0A"/>
    <w:rsid w:val="005A2FF9"/>
    <w:rsid w:val="005A33D2"/>
    <w:rsid w:val="005A366E"/>
    <w:rsid w:val="005A36F8"/>
    <w:rsid w:val="005A3A64"/>
    <w:rsid w:val="005A3C52"/>
    <w:rsid w:val="005A419D"/>
    <w:rsid w:val="005A46C4"/>
    <w:rsid w:val="005A4BAC"/>
    <w:rsid w:val="005A5278"/>
    <w:rsid w:val="005A599D"/>
    <w:rsid w:val="005A67EB"/>
    <w:rsid w:val="005A715C"/>
    <w:rsid w:val="005A73B6"/>
    <w:rsid w:val="005A7547"/>
    <w:rsid w:val="005A7D5B"/>
    <w:rsid w:val="005A7D83"/>
    <w:rsid w:val="005B0208"/>
    <w:rsid w:val="005B030D"/>
    <w:rsid w:val="005B093C"/>
    <w:rsid w:val="005B0AA0"/>
    <w:rsid w:val="005B0BA8"/>
    <w:rsid w:val="005B0BE5"/>
    <w:rsid w:val="005B0BFA"/>
    <w:rsid w:val="005B0C27"/>
    <w:rsid w:val="005B0DD3"/>
    <w:rsid w:val="005B0F30"/>
    <w:rsid w:val="005B0FFC"/>
    <w:rsid w:val="005B1248"/>
    <w:rsid w:val="005B134E"/>
    <w:rsid w:val="005B13D3"/>
    <w:rsid w:val="005B1956"/>
    <w:rsid w:val="005B2168"/>
    <w:rsid w:val="005B2292"/>
    <w:rsid w:val="005B26C7"/>
    <w:rsid w:val="005B27AF"/>
    <w:rsid w:val="005B415A"/>
    <w:rsid w:val="005B45A0"/>
    <w:rsid w:val="005B4825"/>
    <w:rsid w:val="005B4A2B"/>
    <w:rsid w:val="005B5701"/>
    <w:rsid w:val="005B598C"/>
    <w:rsid w:val="005B5C42"/>
    <w:rsid w:val="005B5E36"/>
    <w:rsid w:val="005B6ACF"/>
    <w:rsid w:val="005B6C67"/>
    <w:rsid w:val="005B70D4"/>
    <w:rsid w:val="005B7967"/>
    <w:rsid w:val="005B7C6F"/>
    <w:rsid w:val="005B7FAE"/>
    <w:rsid w:val="005C06A5"/>
    <w:rsid w:val="005C0BA6"/>
    <w:rsid w:val="005C0FA0"/>
    <w:rsid w:val="005C1F5D"/>
    <w:rsid w:val="005C24A5"/>
    <w:rsid w:val="005C2B6C"/>
    <w:rsid w:val="005C2B9B"/>
    <w:rsid w:val="005C2C2A"/>
    <w:rsid w:val="005C3376"/>
    <w:rsid w:val="005C3452"/>
    <w:rsid w:val="005C390F"/>
    <w:rsid w:val="005C40A3"/>
    <w:rsid w:val="005C4328"/>
    <w:rsid w:val="005C49A2"/>
    <w:rsid w:val="005C49D5"/>
    <w:rsid w:val="005C4CAA"/>
    <w:rsid w:val="005C4DFA"/>
    <w:rsid w:val="005C4E3F"/>
    <w:rsid w:val="005C4EFB"/>
    <w:rsid w:val="005C514F"/>
    <w:rsid w:val="005C535C"/>
    <w:rsid w:val="005C5696"/>
    <w:rsid w:val="005C5881"/>
    <w:rsid w:val="005C68D7"/>
    <w:rsid w:val="005C6F34"/>
    <w:rsid w:val="005C71FA"/>
    <w:rsid w:val="005C7F5F"/>
    <w:rsid w:val="005D04EC"/>
    <w:rsid w:val="005D07FA"/>
    <w:rsid w:val="005D1903"/>
    <w:rsid w:val="005D1B15"/>
    <w:rsid w:val="005D1F17"/>
    <w:rsid w:val="005D222D"/>
    <w:rsid w:val="005D2800"/>
    <w:rsid w:val="005D2985"/>
    <w:rsid w:val="005D2E5F"/>
    <w:rsid w:val="005D334E"/>
    <w:rsid w:val="005D3DC4"/>
    <w:rsid w:val="005D4377"/>
    <w:rsid w:val="005D4F89"/>
    <w:rsid w:val="005D4FBD"/>
    <w:rsid w:val="005D5279"/>
    <w:rsid w:val="005D5DE8"/>
    <w:rsid w:val="005D65E0"/>
    <w:rsid w:val="005D6683"/>
    <w:rsid w:val="005D6E96"/>
    <w:rsid w:val="005D739E"/>
    <w:rsid w:val="005D7681"/>
    <w:rsid w:val="005E1683"/>
    <w:rsid w:val="005E1C1C"/>
    <w:rsid w:val="005E2266"/>
    <w:rsid w:val="005E24A8"/>
    <w:rsid w:val="005E29D8"/>
    <w:rsid w:val="005E2B99"/>
    <w:rsid w:val="005E300C"/>
    <w:rsid w:val="005E3299"/>
    <w:rsid w:val="005E34E1"/>
    <w:rsid w:val="005E34FF"/>
    <w:rsid w:val="005E3542"/>
    <w:rsid w:val="005E4077"/>
    <w:rsid w:val="005E52F9"/>
    <w:rsid w:val="005E5F53"/>
    <w:rsid w:val="005E6746"/>
    <w:rsid w:val="005E6C59"/>
    <w:rsid w:val="005E6CB6"/>
    <w:rsid w:val="005E7292"/>
    <w:rsid w:val="005E7542"/>
    <w:rsid w:val="005E75D6"/>
    <w:rsid w:val="005E7B8E"/>
    <w:rsid w:val="005F0045"/>
    <w:rsid w:val="005F0391"/>
    <w:rsid w:val="005F1261"/>
    <w:rsid w:val="005F1A9D"/>
    <w:rsid w:val="005F1B7D"/>
    <w:rsid w:val="005F1F36"/>
    <w:rsid w:val="005F22BF"/>
    <w:rsid w:val="005F2DB7"/>
    <w:rsid w:val="005F2ECD"/>
    <w:rsid w:val="005F3059"/>
    <w:rsid w:val="005F332C"/>
    <w:rsid w:val="005F337D"/>
    <w:rsid w:val="005F3448"/>
    <w:rsid w:val="005F39E8"/>
    <w:rsid w:val="005F416A"/>
    <w:rsid w:val="005F4173"/>
    <w:rsid w:val="005F4A13"/>
    <w:rsid w:val="005F56AF"/>
    <w:rsid w:val="005F57C4"/>
    <w:rsid w:val="005F5A88"/>
    <w:rsid w:val="005F5CC7"/>
    <w:rsid w:val="005F6545"/>
    <w:rsid w:val="005F6A5A"/>
    <w:rsid w:val="005F744C"/>
    <w:rsid w:val="00600214"/>
    <w:rsid w:val="006008D4"/>
    <w:rsid w:val="00600A3B"/>
    <w:rsid w:val="00600D63"/>
    <w:rsid w:val="0060102D"/>
    <w:rsid w:val="00601107"/>
    <w:rsid w:val="006012DD"/>
    <w:rsid w:val="00601655"/>
    <w:rsid w:val="0060206E"/>
    <w:rsid w:val="00602315"/>
    <w:rsid w:val="006023A5"/>
    <w:rsid w:val="0060240B"/>
    <w:rsid w:val="006038E7"/>
    <w:rsid w:val="006039D2"/>
    <w:rsid w:val="00603A36"/>
    <w:rsid w:val="0060441A"/>
    <w:rsid w:val="006045BD"/>
    <w:rsid w:val="00604606"/>
    <w:rsid w:val="00604ACA"/>
    <w:rsid w:val="006052EF"/>
    <w:rsid w:val="00605C3D"/>
    <w:rsid w:val="00606CB2"/>
    <w:rsid w:val="0060723A"/>
    <w:rsid w:val="00607294"/>
    <w:rsid w:val="00607417"/>
    <w:rsid w:val="006078F2"/>
    <w:rsid w:val="006079CC"/>
    <w:rsid w:val="0061002F"/>
    <w:rsid w:val="00610C94"/>
    <w:rsid w:val="00610E49"/>
    <w:rsid w:val="00611201"/>
    <w:rsid w:val="00611C7F"/>
    <w:rsid w:val="00611E78"/>
    <w:rsid w:val="00612515"/>
    <w:rsid w:val="00612550"/>
    <w:rsid w:val="00612765"/>
    <w:rsid w:val="006127F0"/>
    <w:rsid w:val="006129A3"/>
    <w:rsid w:val="00612C73"/>
    <w:rsid w:val="00612E56"/>
    <w:rsid w:val="00612E75"/>
    <w:rsid w:val="00612F1A"/>
    <w:rsid w:val="00613387"/>
    <w:rsid w:val="006140F3"/>
    <w:rsid w:val="006140FE"/>
    <w:rsid w:val="0061419C"/>
    <w:rsid w:val="00614A3A"/>
    <w:rsid w:val="00614A9B"/>
    <w:rsid w:val="00614C6B"/>
    <w:rsid w:val="00614E46"/>
    <w:rsid w:val="00615462"/>
    <w:rsid w:val="006155CF"/>
    <w:rsid w:val="00615AB0"/>
    <w:rsid w:val="00616164"/>
    <w:rsid w:val="006163DB"/>
    <w:rsid w:val="006164B2"/>
    <w:rsid w:val="00616976"/>
    <w:rsid w:val="006171CC"/>
    <w:rsid w:val="006174FB"/>
    <w:rsid w:val="00617910"/>
    <w:rsid w:val="00617D6B"/>
    <w:rsid w:val="0062074E"/>
    <w:rsid w:val="00620950"/>
    <w:rsid w:val="006216D1"/>
    <w:rsid w:val="006224E4"/>
    <w:rsid w:val="006229FF"/>
    <w:rsid w:val="00622C25"/>
    <w:rsid w:val="00623039"/>
    <w:rsid w:val="00623192"/>
    <w:rsid w:val="0062377B"/>
    <w:rsid w:val="00623A61"/>
    <w:rsid w:val="00623E8D"/>
    <w:rsid w:val="0062401C"/>
    <w:rsid w:val="00624294"/>
    <w:rsid w:val="006254CC"/>
    <w:rsid w:val="006256EA"/>
    <w:rsid w:val="00626ECF"/>
    <w:rsid w:val="00627143"/>
    <w:rsid w:val="00627173"/>
    <w:rsid w:val="00627474"/>
    <w:rsid w:val="00630409"/>
    <w:rsid w:val="006304C6"/>
    <w:rsid w:val="006308C7"/>
    <w:rsid w:val="006309A7"/>
    <w:rsid w:val="00630E8D"/>
    <w:rsid w:val="0063155E"/>
    <w:rsid w:val="006319E6"/>
    <w:rsid w:val="00631A31"/>
    <w:rsid w:val="0063270A"/>
    <w:rsid w:val="00632D58"/>
    <w:rsid w:val="0063327C"/>
    <w:rsid w:val="0063373D"/>
    <w:rsid w:val="00633832"/>
    <w:rsid w:val="00633CE8"/>
    <w:rsid w:val="00634713"/>
    <w:rsid w:val="00634BC8"/>
    <w:rsid w:val="00635112"/>
    <w:rsid w:val="006355B1"/>
    <w:rsid w:val="006358B2"/>
    <w:rsid w:val="00635B3F"/>
    <w:rsid w:val="00635CE6"/>
    <w:rsid w:val="00635FAF"/>
    <w:rsid w:val="00635FFC"/>
    <w:rsid w:val="006360BA"/>
    <w:rsid w:val="00636518"/>
    <w:rsid w:val="0063759C"/>
    <w:rsid w:val="00637776"/>
    <w:rsid w:val="006378A0"/>
    <w:rsid w:val="00637FF9"/>
    <w:rsid w:val="00640C07"/>
    <w:rsid w:val="00640C08"/>
    <w:rsid w:val="00641136"/>
    <w:rsid w:val="00641264"/>
    <w:rsid w:val="0064179D"/>
    <w:rsid w:val="006436F5"/>
    <w:rsid w:val="00643727"/>
    <w:rsid w:val="00643EAD"/>
    <w:rsid w:val="00643FD5"/>
    <w:rsid w:val="006440AD"/>
    <w:rsid w:val="006442C6"/>
    <w:rsid w:val="0064471C"/>
    <w:rsid w:val="006447AD"/>
    <w:rsid w:val="00644929"/>
    <w:rsid w:val="00644A3F"/>
    <w:rsid w:val="006466C3"/>
    <w:rsid w:val="00646787"/>
    <w:rsid w:val="0064694F"/>
    <w:rsid w:val="00646B21"/>
    <w:rsid w:val="00646B28"/>
    <w:rsid w:val="006476D0"/>
    <w:rsid w:val="00647D8D"/>
    <w:rsid w:val="00647F18"/>
    <w:rsid w:val="0065075F"/>
    <w:rsid w:val="006509A7"/>
    <w:rsid w:val="00650EDD"/>
    <w:rsid w:val="00651B17"/>
    <w:rsid w:val="00651EDC"/>
    <w:rsid w:val="006522BC"/>
    <w:rsid w:val="0065257A"/>
    <w:rsid w:val="006525F5"/>
    <w:rsid w:val="00653575"/>
    <w:rsid w:val="00653BB8"/>
    <w:rsid w:val="00653D2E"/>
    <w:rsid w:val="00653D5A"/>
    <w:rsid w:val="0065449D"/>
    <w:rsid w:val="00654E00"/>
    <w:rsid w:val="00655123"/>
    <w:rsid w:val="00655718"/>
    <w:rsid w:val="006557EA"/>
    <w:rsid w:val="006558E8"/>
    <w:rsid w:val="00655BA7"/>
    <w:rsid w:val="00655CFE"/>
    <w:rsid w:val="00655D22"/>
    <w:rsid w:val="00656464"/>
    <w:rsid w:val="00656D6D"/>
    <w:rsid w:val="0065719B"/>
    <w:rsid w:val="006573E1"/>
    <w:rsid w:val="0065740B"/>
    <w:rsid w:val="0065758F"/>
    <w:rsid w:val="00657776"/>
    <w:rsid w:val="00657B99"/>
    <w:rsid w:val="00660196"/>
    <w:rsid w:val="00660801"/>
    <w:rsid w:val="00660FD6"/>
    <w:rsid w:val="0066116F"/>
    <w:rsid w:val="00661252"/>
    <w:rsid w:val="006618F9"/>
    <w:rsid w:val="006621B3"/>
    <w:rsid w:val="00662EA7"/>
    <w:rsid w:val="0066322F"/>
    <w:rsid w:val="00663687"/>
    <w:rsid w:val="00663763"/>
    <w:rsid w:val="00664221"/>
    <w:rsid w:val="00664400"/>
    <w:rsid w:val="0066469A"/>
    <w:rsid w:val="006649A0"/>
    <w:rsid w:val="00664C54"/>
    <w:rsid w:val="00665310"/>
    <w:rsid w:val="00666151"/>
    <w:rsid w:val="00666526"/>
    <w:rsid w:val="00666E71"/>
    <w:rsid w:val="00667461"/>
    <w:rsid w:val="006676C5"/>
    <w:rsid w:val="0067026C"/>
    <w:rsid w:val="006705B0"/>
    <w:rsid w:val="006708E2"/>
    <w:rsid w:val="00670DC2"/>
    <w:rsid w:val="00670EAC"/>
    <w:rsid w:val="00671348"/>
    <w:rsid w:val="0067154F"/>
    <w:rsid w:val="006717C1"/>
    <w:rsid w:val="00671C98"/>
    <w:rsid w:val="00671E85"/>
    <w:rsid w:val="00671FF1"/>
    <w:rsid w:val="006722B2"/>
    <w:rsid w:val="006723FD"/>
    <w:rsid w:val="00672610"/>
    <w:rsid w:val="006730A6"/>
    <w:rsid w:val="0067423F"/>
    <w:rsid w:val="006747FA"/>
    <w:rsid w:val="006749D7"/>
    <w:rsid w:val="00674EC3"/>
    <w:rsid w:val="0067513D"/>
    <w:rsid w:val="00675157"/>
    <w:rsid w:val="00675466"/>
    <w:rsid w:val="00675531"/>
    <w:rsid w:val="0067607D"/>
    <w:rsid w:val="006762C2"/>
    <w:rsid w:val="006764A7"/>
    <w:rsid w:val="00676FC2"/>
    <w:rsid w:val="00677A11"/>
    <w:rsid w:val="0068016D"/>
    <w:rsid w:val="00680C9F"/>
    <w:rsid w:val="00681108"/>
    <w:rsid w:val="006817E8"/>
    <w:rsid w:val="00681A41"/>
    <w:rsid w:val="00681F42"/>
    <w:rsid w:val="00682484"/>
    <w:rsid w:val="00682AA9"/>
    <w:rsid w:val="00682CED"/>
    <w:rsid w:val="00682E87"/>
    <w:rsid w:val="00682F5A"/>
    <w:rsid w:val="00683104"/>
    <w:rsid w:val="00683417"/>
    <w:rsid w:val="006835E7"/>
    <w:rsid w:val="006840F7"/>
    <w:rsid w:val="0068424D"/>
    <w:rsid w:val="006843BA"/>
    <w:rsid w:val="006845ED"/>
    <w:rsid w:val="00684945"/>
    <w:rsid w:val="00685024"/>
    <w:rsid w:val="00685080"/>
    <w:rsid w:val="006855E9"/>
    <w:rsid w:val="00685A46"/>
    <w:rsid w:val="00685ABB"/>
    <w:rsid w:val="00686CE1"/>
    <w:rsid w:val="006874F6"/>
    <w:rsid w:val="0068762B"/>
    <w:rsid w:val="00687684"/>
    <w:rsid w:val="00687A7B"/>
    <w:rsid w:val="00687AE4"/>
    <w:rsid w:val="0069002B"/>
    <w:rsid w:val="00690126"/>
    <w:rsid w:val="00690A54"/>
    <w:rsid w:val="00691066"/>
    <w:rsid w:val="00691CBA"/>
    <w:rsid w:val="0069206C"/>
    <w:rsid w:val="0069210F"/>
    <w:rsid w:val="0069267D"/>
    <w:rsid w:val="006926D2"/>
    <w:rsid w:val="00692E1A"/>
    <w:rsid w:val="006934C1"/>
    <w:rsid w:val="0069367C"/>
    <w:rsid w:val="006938EB"/>
    <w:rsid w:val="0069397C"/>
    <w:rsid w:val="00693B61"/>
    <w:rsid w:val="0069411D"/>
    <w:rsid w:val="00694222"/>
    <w:rsid w:val="006942D2"/>
    <w:rsid w:val="00694A7F"/>
    <w:rsid w:val="0069501D"/>
    <w:rsid w:val="00695113"/>
    <w:rsid w:val="0069559D"/>
    <w:rsid w:val="006958E8"/>
    <w:rsid w:val="00695A9B"/>
    <w:rsid w:val="00695B5D"/>
    <w:rsid w:val="00696368"/>
    <w:rsid w:val="00697A3C"/>
    <w:rsid w:val="00697D8C"/>
    <w:rsid w:val="006A0202"/>
    <w:rsid w:val="006A040C"/>
    <w:rsid w:val="006A08C5"/>
    <w:rsid w:val="006A110E"/>
    <w:rsid w:val="006A16F5"/>
    <w:rsid w:val="006A1DCB"/>
    <w:rsid w:val="006A26FB"/>
    <w:rsid w:val="006A29AB"/>
    <w:rsid w:val="006A328B"/>
    <w:rsid w:val="006A3585"/>
    <w:rsid w:val="006A3DE7"/>
    <w:rsid w:val="006A3F55"/>
    <w:rsid w:val="006A3F7E"/>
    <w:rsid w:val="006A436A"/>
    <w:rsid w:val="006A45B5"/>
    <w:rsid w:val="006A4B79"/>
    <w:rsid w:val="006A4FA0"/>
    <w:rsid w:val="006A519F"/>
    <w:rsid w:val="006A59CB"/>
    <w:rsid w:val="006A5ABF"/>
    <w:rsid w:val="006A5BB3"/>
    <w:rsid w:val="006A6683"/>
    <w:rsid w:val="006A7325"/>
    <w:rsid w:val="006A7326"/>
    <w:rsid w:val="006A754A"/>
    <w:rsid w:val="006A7B8B"/>
    <w:rsid w:val="006B0C3F"/>
    <w:rsid w:val="006B0DB1"/>
    <w:rsid w:val="006B0DCD"/>
    <w:rsid w:val="006B0F29"/>
    <w:rsid w:val="006B1B16"/>
    <w:rsid w:val="006B20AF"/>
    <w:rsid w:val="006B29B0"/>
    <w:rsid w:val="006B2A72"/>
    <w:rsid w:val="006B36A6"/>
    <w:rsid w:val="006B386C"/>
    <w:rsid w:val="006B40E1"/>
    <w:rsid w:val="006B4215"/>
    <w:rsid w:val="006B4506"/>
    <w:rsid w:val="006B4A04"/>
    <w:rsid w:val="006B5D11"/>
    <w:rsid w:val="006B6363"/>
    <w:rsid w:val="006B6680"/>
    <w:rsid w:val="006B6841"/>
    <w:rsid w:val="006B6AF8"/>
    <w:rsid w:val="006B7249"/>
    <w:rsid w:val="006B75CA"/>
    <w:rsid w:val="006B76F1"/>
    <w:rsid w:val="006B7C8D"/>
    <w:rsid w:val="006C017B"/>
    <w:rsid w:val="006C01B4"/>
    <w:rsid w:val="006C02B5"/>
    <w:rsid w:val="006C02CB"/>
    <w:rsid w:val="006C087A"/>
    <w:rsid w:val="006C0FD4"/>
    <w:rsid w:val="006C1087"/>
    <w:rsid w:val="006C13CC"/>
    <w:rsid w:val="006C14E5"/>
    <w:rsid w:val="006C273D"/>
    <w:rsid w:val="006C2C87"/>
    <w:rsid w:val="006C3497"/>
    <w:rsid w:val="006C3CBB"/>
    <w:rsid w:val="006C3E5B"/>
    <w:rsid w:val="006C46A3"/>
    <w:rsid w:val="006C4AD8"/>
    <w:rsid w:val="006C4B30"/>
    <w:rsid w:val="006C4C25"/>
    <w:rsid w:val="006C4CFB"/>
    <w:rsid w:val="006C4D5B"/>
    <w:rsid w:val="006C4F3D"/>
    <w:rsid w:val="006C51C1"/>
    <w:rsid w:val="006C5AE8"/>
    <w:rsid w:val="006C5DCE"/>
    <w:rsid w:val="006C6376"/>
    <w:rsid w:val="006C6535"/>
    <w:rsid w:val="006C6800"/>
    <w:rsid w:val="006C6D1A"/>
    <w:rsid w:val="006C732A"/>
    <w:rsid w:val="006C7518"/>
    <w:rsid w:val="006C7726"/>
    <w:rsid w:val="006C7D66"/>
    <w:rsid w:val="006C7D7D"/>
    <w:rsid w:val="006C7E03"/>
    <w:rsid w:val="006D03E4"/>
    <w:rsid w:val="006D0DB9"/>
    <w:rsid w:val="006D1006"/>
    <w:rsid w:val="006D1A24"/>
    <w:rsid w:val="006D1C40"/>
    <w:rsid w:val="006D23C7"/>
    <w:rsid w:val="006D2457"/>
    <w:rsid w:val="006D25D6"/>
    <w:rsid w:val="006D2786"/>
    <w:rsid w:val="006D2842"/>
    <w:rsid w:val="006D2D26"/>
    <w:rsid w:val="006D35B0"/>
    <w:rsid w:val="006D3680"/>
    <w:rsid w:val="006D3D71"/>
    <w:rsid w:val="006D40D6"/>
    <w:rsid w:val="006D4805"/>
    <w:rsid w:val="006D49C4"/>
    <w:rsid w:val="006D4D64"/>
    <w:rsid w:val="006D5133"/>
    <w:rsid w:val="006D5379"/>
    <w:rsid w:val="006D5CB6"/>
    <w:rsid w:val="006D5D9A"/>
    <w:rsid w:val="006D6724"/>
    <w:rsid w:val="006D6B74"/>
    <w:rsid w:val="006D6C41"/>
    <w:rsid w:val="006D70A3"/>
    <w:rsid w:val="006D7220"/>
    <w:rsid w:val="006D749D"/>
    <w:rsid w:val="006D7AA0"/>
    <w:rsid w:val="006E03AD"/>
    <w:rsid w:val="006E07E7"/>
    <w:rsid w:val="006E0926"/>
    <w:rsid w:val="006E0C3C"/>
    <w:rsid w:val="006E0E89"/>
    <w:rsid w:val="006E116C"/>
    <w:rsid w:val="006E1CA4"/>
    <w:rsid w:val="006E2490"/>
    <w:rsid w:val="006E356E"/>
    <w:rsid w:val="006E3851"/>
    <w:rsid w:val="006E3A36"/>
    <w:rsid w:val="006E4A7E"/>
    <w:rsid w:val="006E5A01"/>
    <w:rsid w:val="006E5DD1"/>
    <w:rsid w:val="006E613D"/>
    <w:rsid w:val="006E647C"/>
    <w:rsid w:val="006E66C7"/>
    <w:rsid w:val="006E6AA0"/>
    <w:rsid w:val="006E6B75"/>
    <w:rsid w:val="006E6D99"/>
    <w:rsid w:val="006E717E"/>
    <w:rsid w:val="006E7735"/>
    <w:rsid w:val="006E7A3B"/>
    <w:rsid w:val="006F0417"/>
    <w:rsid w:val="006F0C09"/>
    <w:rsid w:val="006F0E22"/>
    <w:rsid w:val="006F0EA3"/>
    <w:rsid w:val="006F1310"/>
    <w:rsid w:val="006F1411"/>
    <w:rsid w:val="006F147E"/>
    <w:rsid w:val="006F14B4"/>
    <w:rsid w:val="006F14D4"/>
    <w:rsid w:val="006F16D9"/>
    <w:rsid w:val="006F2300"/>
    <w:rsid w:val="006F27FC"/>
    <w:rsid w:val="006F2A96"/>
    <w:rsid w:val="006F3308"/>
    <w:rsid w:val="006F35A6"/>
    <w:rsid w:val="006F3CC8"/>
    <w:rsid w:val="006F3EC0"/>
    <w:rsid w:val="006F42C0"/>
    <w:rsid w:val="006F44C5"/>
    <w:rsid w:val="006F47A7"/>
    <w:rsid w:val="006F4B43"/>
    <w:rsid w:val="006F4BDC"/>
    <w:rsid w:val="006F533D"/>
    <w:rsid w:val="006F5479"/>
    <w:rsid w:val="006F5960"/>
    <w:rsid w:val="006F5A09"/>
    <w:rsid w:val="006F5B9D"/>
    <w:rsid w:val="006F6496"/>
    <w:rsid w:val="006F65F7"/>
    <w:rsid w:val="006F67C1"/>
    <w:rsid w:val="006F6D7C"/>
    <w:rsid w:val="006F6E83"/>
    <w:rsid w:val="00700110"/>
    <w:rsid w:val="0070031B"/>
    <w:rsid w:val="007003DD"/>
    <w:rsid w:val="0070041E"/>
    <w:rsid w:val="00700A77"/>
    <w:rsid w:val="0070160B"/>
    <w:rsid w:val="007016CC"/>
    <w:rsid w:val="007017EF"/>
    <w:rsid w:val="00701816"/>
    <w:rsid w:val="007019B3"/>
    <w:rsid w:val="00701A0B"/>
    <w:rsid w:val="00701CE2"/>
    <w:rsid w:val="00702428"/>
    <w:rsid w:val="00702693"/>
    <w:rsid w:val="00703767"/>
    <w:rsid w:val="00704126"/>
    <w:rsid w:val="00705313"/>
    <w:rsid w:val="007054F7"/>
    <w:rsid w:val="00705CA7"/>
    <w:rsid w:val="00705CB4"/>
    <w:rsid w:val="007064C6"/>
    <w:rsid w:val="00706A83"/>
    <w:rsid w:val="00707258"/>
    <w:rsid w:val="007079AD"/>
    <w:rsid w:val="00707E8A"/>
    <w:rsid w:val="00707F45"/>
    <w:rsid w:val="0071047C"/>
    <w:rsid w:val="00710B76"/>
    <w:rsid w:val="00711872"/>
    <w:rsid w:val="00712199"/>
    <w:rsid w:val="007122DB"/>
    <w:rsid w:val="00712AAC"/>
    <w:rsid w:val="00712D8C"/>
    <w:rsid w:val="00713139"/>
    <w:rsid w:val="007132A1"/>
    <w:rsid w:val="00713FBD"/>
    <w:rsid w:val="007142CF"/>
    <w:rsid w:val="007145D4"/>
    <w:rsid w:val="00714839"/>
    <w:rsid w:val="0071499E"/>
    <w:rsid w:val="007155F0"/>
    <w:rsid w:val="00715812"/>
    <w:rsid w:val="0071604A"/>
    <w:rsid w:val="007160D0"/>
    <w:rsid w:val="007161AF"/>
    <w:rsid w:val="00716629"/>
    <w:rsid w:val="00716FE7"/>
    <w:rsid w:val="00717511"/>
    <w:rsid w:val="00717A20"/>
    <w:rsid w:val="00720937"/>
    <w:rsid w:val="00720B12"/>
    <w:rsid w:val="0072135B"/>
    <w:rsid w:val="00721600"/>
    <w:rsid w:val="00722306"/>
    <w:rsid w:val="00722959"/>
    <w:rsid w:val="00722D7A"/>
    <w:rsid w:val="007238F1"/>
    <w:rsid w:val="00723AA8"/>
    <w:rsid w:val="00724373"/>
    <w:rsid w:val="0072467C"/>
    <w:rsid w:val="0072528B"/>
    <w:rsid w:val="00725389"/>
    <w:rsid w:val="007258D5"/>
    <w:rsid w:val="007263EB"/>
    <w:rsid w:val="00726E9D"/>
    <w:rsid w:val="00727AE1"/>
    <w:rsid w:val="00727BF9"/>
    <w:rsid w:val="00727F0B"/>
    <w:rsid w:val="007308B5"/>
    <w:rsid w:val="00730DCD"/>
    <w:rsid w:val="00731073"/>
    <w:rsid w:val="007312A1"/>
    <w:rsid w:val="0073132D"/>
    <w:rsid w:val="00731561"/>
    <w:rsid w:val="00731DD2"/>
    <w:rsid w:val="007323F5"/>
    <w:rsid w:val="00732630"/>
    <w:rsid w:val="00732B10"/>
    <w:rsid w:val="00732C21"/>
    <w:rsid w:val="007332E5"/>
    <w:rsid w:val="007333BC"/>
    <w:rsid w:val="0073517D"/>
    <w:rsid w:val="00735653"/>
    <w:rsid w:val="00735B67"/>
    <w:rsid w:val="00735D41"/>
    <w:rsid w:val="00735E52"/>
    <w:rsid w:val="007378F6"/>
    <w:rsid w:val="0073798B"/>
    <w:rsid w:val="00740A9B"/>
    <w:rsid w:val="00741321"/>
    <w:rsid w:val="00741804"/>
    <w:rsid w:val="00741E40"/>
    <w:rsid w:val="007422C4"/>
    <w:rsid w:val="00742431"/>
    <w:rsid w:val="007433AD"/>
    <w:rsid w:val="00743B02"/>
    <w:rsid w:val="00743C49"/>
    <w:rsid w:val="00744392"/>
    <w:rsid w:val="007444B7"/>
    <w:rsid w:val="007449CC"/>
    <w:rsid w:val="00744FF3"/>
    <w:rsid w:val="00745CAF"/>
    <w:rsid w:val="00745FD7"/>
    <w:rsid w:val="0074608B"/>
    <w:rsid w:val="00746981"/>
    <w:rsid w:val="007471A6"/>
    <w:rsid w:val="007472E3"/>
    <w:rsid w:val="0074751C"/>
    <w:rsid w:val="00747754"/>
    <w:rsid w:val="007479FE"/>
    <w:rsid w:val="00747B91"/>
    <w:rsid w:val="00747F6D"/>
    <w:rsid w:val="00750103"/>
    <w:rsid w:val="00750D0F"/>
    <w:rsid w:val="00750E85"/>
    <w:rsid w:val="007510BE"/>
    <w:rsid w:val="00751ADF"/>
    <w:rsid w:val="00751C14"/>
    <w:rsid w:val="00751F0E"/>
    <w:rsid w:val="007521C2"/>
    <w:rsid w:val="00752639"/>
    <w:rsid w:val="00753429"/>
    <w:rsid w:val="0075347F"/>
    <w:rsid w:val="00753567"/>
    <w:rsid w:val="00753C7D"/>
    <w:rsid w:val="00753F2D"/>
    <w:rsid w:val="007540C7"/>
    <w:rsid w:val="007540E8"/>
    <w:rsid w:val="00754883"/>
    <w:rsid w:val="00754907"/>
    <w:rsid w:val="00754C43"/>
    <w:rsid w:val="00755113"/>
    <w:rsid w:val="007553F1"/>
    <w:rsid w:val="0075542B"/>
    <w:rsid w:val="0075626C"/>
    <w:rsid w:val="007563E0"/>
    <w:rsid w:val="00756F87"/>
    <w:rsid w:val="00757124"/>
    <w:rsid w:val="00757897"/>
    <w:rsid w:val="007578B6"/>
    <w:rsid w:val="0075796F"/>
    <w:rsid w:val="00757FA6"/>
    <w:rsid w:val="007601E4"/>
    <w:rsid w:val="007605AE"/>
    <w:rsid w:val="00760A41"/>
    <w:rsid w:val="00760BE9"/>
    <w:rsid w:val="00760C1D"/>
    <w:rsid w:val="007618A6"/>
    <w:rsid w:val="00761BB2"/>
    <w:rsid w:val="007623E7"/>
    <w:rsid w:val="00762664"/>
    <w:rsid w:val="00763722"/>
    <w:rsid w:val="007637E0"/>
    <w:rsid w:val="007637FD"/>
    <w:rsid w:val="007648C5"/>
    <w:rsid w:val="00764A25"/>
    <w:rsid w:val="00764C97"/>
    <w:rsid w:val="00765138"/>
    <w:rsid w:val="0076549E"/>
    <w:rsid w:val="00765C41"/>
    <w:rsid w:val="00765E2B"/>
    <w:rsid w:val="00765F91"/>
    <w:rsid w:val="00766517"/>
    <w:rsid w:val="00766B6F"/>
    <w:rsid w:val="007672DC"/>
    <w:rsid w:val="0076765A"/>
    <w:rsid w:val="00767B73"/>
    <w:rsid w:val="00767BDF"/>
    <w:rsid w:val="00767C3D"/>
    <w:rsid w:val="007700CA"/>
    <w:rsid w:val="0077029C"/>
    <w:rsid w:val="007714DD"/>
    <w:rsid w:val="007715CE"/>
    <w:rsid w:val="007717B1"/>
    <w:rsid w:val="0077183F"/>
    <w:rsid w:val="00771914"/>
    <w:rsid w:val="00771B8C"/>
    <w:rsid w:val="00771C01"/>
    <w:rsid w:val="007722F1"/>
    <w:rsid w:val="00772B3D"/>
    <w:rsid w:val="00772D9B"/>
    <w:rsid w:val="007730ED"/>
    <w:rsid w:val="00773169"/>
    <w:rsid w:val="007731DF"/>
    <w:rsid w:val="00773235"/>
    <w:rsid w:val="00773554"/>
    <w:rsid w:val="00773639"/>
    <w:rsid w:val="00773904"/>
    <w:rsid w:val="007747B7"/>
    <w:rsid w:val="007749DB"/>
    <w:rsid w:val="00776090"/>
    <w:rsid w:val="00776903"/>
    <w:rsid w:val="00777469"/>
    <w:rsid w:val="007807A2"/>
    <w:rsid w:val="007812EC"/>
    <w:rsid w:val="007813D1"/>
    <w:rsid w:val="0078160F"/>
    <w:rsid w:val="00781AA6"/>
    <w:rsid w:val="00781C45"/>
    <w:rsid w:val="00781FB2"/>
    <w:rsid w:val="00782B22"/>
    <w:rsid w:val="00782CD9"/>
    <w:rsid w:val="00783271"/>
    <w:rsid w:val="00783392"/>
    <w:rsid w:val="007836CF"/>
    <w:rsid w:val="0078381A"/>
    <w:rsid w:val="00783D5A"/>
    <w:rsid w:val="00783EDC"/>
    <w:rsid w:val="00784D23"/>
    <w:rsid w:val="00784D7A"/>
    <w:rsid w:val="00784F9D"/>
    <w:rsid w:val="007850E0"/>
    <w:rsid w:val="00785507"/>
    <w:rsid w:val="00785862"/>
    <w:rsid w:val="007859D1"/>
    <w:rsid w:val="00785DBF"/>
    <w:rsid w:val="00786F0E"/>
    <w:rsid w:val="00787084"/>
    <w:rsid w:val="00787142"/>
    <w:rsid w:val="007872E1"/>
    <w:rsid w:val="00787E65"/>
    <w:rsid w:val="007902C5"/>
    <w:rsid w:val="007903EA"/>
    <w:rsid w:val="007905E3"/>
    <w:rsid w:val="00790638"/>
    <w:rsid w:val="00790D5B"/>
    <w:rsid w:val="0079112E"/>
    <w:rsid w:val="007911B0"/>
    <w:rsid w:val="00791995"/>
    <w:rsid w:val="007919D0"/>
    <w:rsid w:val="00791D7C"/>
    <w:rsid w:val="00792C0D"/>
    <w:rsid w:val="00792C2B"/>
    <w:rsid w:val="00792E35"/>
    <w:rsid w:val="007939C1"/>
    <w:rsid w:val="00794100"/>
    <w:rsid w:val="007951B1"/>
    <w:rsid w:val="00795B7E"/>
    <w:rsid w:val="00795EAA"/>
    <w:rsid w:val="00795FA2"/>
    <w:rsid w:val="0079682D"/>
    <w:rsid w:val="00796A82"/>
    <w:rsid w:val="00796AE5"/>
    <w:rsid w:val="007972B3"/>
    <w:rsid w:val="00797AB3"/>
    <w:rsid w:val="007A00D4"/>
    <w:rsid w:val="007A04AE"/>
    <w:rsid w:val="007A0537"/>
    <w:rsid w:val="007A06BE"/>
    <w:rsid w:val="007A070E"/>
    <w:rsid w:val="007A07EA"/>
    <w:rsid w:val="007A0C36"/>
    <w:rsid w:val="007A1396"/>
    <w:rsid w:val="007A13D4"/>
    <w:rsid w:val="007A15FB"/>
    <w:rsid w:val="007A24E6"/>
    <w:rsid w:val="007A27EB"/>
    <w:rsid w:val="007A2987"/>
    <w:rsid w:val="007A35E8"/>
    <w:rsid w:val="007A393D"/>
    <w:rsid w:val="007A42B8"/>
    <w:rsid w:val="007A4382"/>
    <w:rsid w:val="007A46D9"/>
    <w:rsid w:val="007A547A"/>
    <w:rsid w:val="007A6006"/>
    <w:rsid w:val="007A7111"/>
    <w:rsid w:val="007A7CA1"/>
    <w:rsid w:val="007B02C4"/>
    <w:rsid w:val="007B04F4"/>
    <w:rsid w:val="007B0673"/>
    <w:rsid w:val="007B07AB"/>
    <w:rsid w:val="007B07EB"/>
    <w:rsid w:val="007B0BE6"/>
    <w:rsid w:val="007B0DC9"/>
    <w:rsid w:val="007B209E"/>
    <w:rsid w:val="007B3066"/>
    <w:rsid w:val="007B3524"/>
    <w:rsid w:val="007B358B"/>
    <w:rsid w:val="007B3FE0"/>
    <w:rsid w:val="007B3FFA"/>
    <w:rsid w:val="007B43C1"/>
    <w:rsid w:val="007B4AA9"/>
    <w:rsid w:val="007B4C9B"/>
    <w:rsid w:val="007B4F0B"/>
    <w:rsid w:val="007B5575"/>
    <w:rsid w:val="007B5D84"/>
    <w:rsid w:val="007B5ECF"/>
    <w:rsid w:val="007B6597"/>
    <w:rsid w:val="007B66F4"/>
    <w:rsid w:val="007B67D3"/>
    <w:rsid w:val="007B6939"/>
    <w:rsid w:val="007B6EAD"/>
    <w:rsid w:val="007B6F27"/>
    <w:rsid w:val="007B7EC6"/>
    <w:rsid w:val="007C045C"/>
    <w:rsid w:val="007C0ADD"/>
    <w:rsid w:val="007C1008"/>
    <w:rsid w:val="007C1301"/>
    <w:rsid w:val="007C14AB"/>
    <w:rsid w:val="007C1BC4"/>
    <w:rsid w:val="007C1DBC"/>
    <w:rsid w:val="007C1DDF"/>
    <w:rsid w:val="007C224D"/>
    <w:rsid w:val="007C252C"/>
    <w:rsid w:val="007C2B05"/>
    <w:rsid w:val="007C3216"/>
    <w:rsid w:val="007C3903"/>
    <w:rsid w:val="007C3CB3"/>
    <w:rsid w:val="007C3D0E"/>
    <w:rsid w:val="007C4193"/>
    <w:rsid w:val="007C4570"/>
    <w:rsid w:val="007C474F"/>
    <w:rsid w:val="007C4F55"/>
    <w:rsid w:val="007C530C"/>
    <w:rsid w:val="007C566C"/>
    <w:rsid w:val="007C5C01"/>
    <w:rsid w:val="007C5EC3"/>
    <w:rsid w:val="007C6009"/>
    <w:rsid w:val="007C64B3"/>
    <w:rsid w:val="007C668B"/>
    <w:rsid w:val="007C6700"/>
    <w:rsid w:val="007C67A8"/>
    <w:rsid w:val="007C68D6"/>
    <w:rsid w:val="007C6F5D"/>
    <w:rsid w:val="007C71B1"/>
    <w:rsid w:val="007C722B"/>
    <w:rsid w:val="007C7C51"/>
    <w:rsid w:val="007C7D31"/>
    <w:rsid w:val="007D0059"/>
    <w:rsid w:val="007D050D"/>
    <w:rsid w:val="007D066F"/>
    <w:rsid w:val="007D0B84"/>
    <w:rsid w:val="007D0C8C"/>
    <w:rsid w:val="007D0EF1"/>
    <w:rsid w:val="007D1247"/>
    <w:rsid w:val="007D1A47"/>
    <w:rsid w:val="007D2719"/>
    <w:rsid w:val="007D2F31"/>
    <w:rsid w:val="007D38E3"/>
    <w:rsid w:val="007D3AD4"/>
    <w:rsid w:val="007D55F4"/>
    <w:rsid w:val="007D5726"/>
    <w:rsid w:val="007D59D5"/>
    <w:rsid w:val="007D631A"/>
    <w:rsid w:val="007D65B4"/>
    <w:rsid w:val="007D6E32"/>
    <w:rsid w:val="007D6E58"/>
    <w:rsid w:val="007D7920"/>
    <w:rsid w:val="007D7ED5"/>
    <w:rsid w:val="007E02B0"/>
    <w:rsid w:val="007E06D3"/>
    <w:rsid w:val="007E11B3"/>
    <w:rsid w:val="007E149E"/>
    <w:rsid w:val="007E1681"/>
    <w:rsid w:val="007E186A"/>
    <w:rsid w:val="007E1CD8"/>
    <w:rsid w:val="007E1FF9"/>
    <w:rsid w:val="007E2143"/>
    <w:rsid w:val="007E2277"/>
    <w:rsid w:val="007E319C"/>
    <w:rsid w:val="007E31CA"/>
    <w:rsid w:val="007E3557"/>
    <w:rsid w:val="007E361E"/>
    <w:rsid w:val="007E3C88"/>
    <w:rsid w:val="007E4073"/>
    <w:rsid w:val="007E407C"/>
    <w:rsid w:val="007E46EE"/>
    <w:rsid w:val="007E4895"/>
    <w:rsid w:val="007E4C54"/>
    <w:rsid w:val="007E4F6D"/>
    <w:rsid w:val="007E547B"/>
    <w:rsid w:val="007E5763"/>
    <w:rsid w:val="007E58AE"/>
    <w:rsid w:val="007E599A"/>
    <w:rsid w:val="007E5BAE"/>
    <w:rsid w:val="007E5DB1"/>
    <w:rsid w:val="007E5E21"/>
    <w:rsid w:val="007E6479"/>
    <w:rsid w:val="007E6BAB"/>
    <w:rsid w:val="007E6EF0"/>
    <w:rsid w:val="007E7D9C"/>
    <w:rsid w:val="007E7F8D"/>
    <w:rsid w:val="007F09AA"/>
    <w:rsid w:val="007F0D35"/>
    <w:rsid w:val="007F1352"/>
    <w:rsid w:val="007F15CB"/>
    <w:rsid w:val="007F16C8"/>
    <w:rsid w:val="007F17CD"/>
    <w:rsid w:val="007F1A40"/>
    <w:rsid w:val="007F213E"/>
    <w:rsid w:val="007F28F3"/>
    <w:rsid w:val="007F2A61"/>
    <w:rsid w:val="007F371F"/>
    <w:rsid w:val="007F3804"/>
    <w:rsid w:val="007F3E61"/>
    <w:rsid w:val="007F3F10"/>
    <w:rsid w:val="007F4289"/>
    <w:rsid w:val="007F4872"/>
    <w:rsid w:val="007F4A58"/>
    <w:rsid w:val="007F4E60"/>
    <w:rsid w:val="007F5014"/>
    <w:rsid w:val="007F5150"/>
    <w:rsid w:val="007F53E9"/>
    <w:rsid w:val="007F54F5"/>
    <w:rsid w:val="007F562D"/>
    <w:rsid w:val="007F59EB"/>
    <w:rsid w:val="007F5B32"/>
    <w:rsid w:val="007F5D29"/>
    <w:rsid w:val="007F6FEF"/>
    <w:rsid w:val="007F701D"/>
    <w:rsid w:val="007F710C"/>
    <w:rsid w:val="007F72C0"/>
    <w:rsid w:val="007F7A23"/>
    <w:rsid w:val="007F7F6D"/>
    <w:rsid w:val="0080033A"/>
    <w:rsid w:val="00800417"/>
    <w:rsid w:val="008004B7"/>
    <w:rsid w:val="008007EA"/>
    <w:rsid w:val="00800C1C"/>
    <w:rsid w:val="00800D92"/>
    <w:rsid w:val="00800DA9"/>
    <w:rsid w:val="00800E9F"/>
    <w:rsid w:val="008014C5"/>
    <w:rsid w:val="00801ABC"/>
    <w:rsid w:val="008025F0"/>
    <w:rsid w:val="00802D95"/>
    <w:rsid w:val="0080324E"/>
    <w:rsid w:val="008036FB"/>
    <w:rsid w:val="00803ADA"/>
    <w:rsid w:val="0080434F"/>
    <w:rsid w:val="0080479E"/>
    <w:rsid w:val="00804F21"/>
    <w:rsid w:val="00805202"/>
    <w:rsid w:val="0080590F"/>
    <w:rsid w:val="00805FA5"/>
    <w:rsid w:val="0080638A"/>
    <w:rsid w:val="00806408"/>
    <w:rsid w:val="0080664D"/>
    <w:rsid w:val="00806EC3"/>
    <w:rsid w:val="00806F2A"/>
    <w:rsid w:val="00806F68"/>
    <w:rsid w:val="0080715A"/>
    <w:rsid w:val="008072A4"/>
    <w:rsid w:val="00807753"/>
    <w:rsid w:val="00807973"/>
    <w:rsid w:val="00807EB6"/>
    <w:rsid w:val="00810934"/>
    <w:rsid w:val="0081122B"/>
    <w:rsid w:val="00811589"/>
    <w:rsid w:val="00812352"/>
    <w:rsid w:val="00812664"/>
    <w:rsid w:val="00812850"/>
    <w:rsid w:val="00812CD7"/>
    <w:rsid w:val="00813022"/>
    <w:rsid w:val="00813412"/>
    <w:rsid w:val="00813AE4"/>
    <w:rsid w:val="00813E98"/>
    <w:rsid w:val="00814265"/>
    <w:rsid w:val="008149A5"/>
    <w:rsid w:val="00814DDA"/>
    <w:rsid w:val="008154E5"/>
    <w:rsid w:val="00815D75"/>
    <w:rsid w:val="00816BF4"/>
    <w:rsid w:val="008170AF"/>
    <w:rsid w:val="00817765"/>
    <w:rsid w:val="00817C1F"/>
    <w:rsid w:val="00817CB5"/>
    <w:rsid w:val="00817DE7"/>
    <w:rsid w:val="00817E5C"/>
    <w:rsid w:val="00817E92"/>
    <w:rsid w:val="0082014D"/>
    <w:rsid w:val="00820B72"/>
    <w:rsid w:val="00820D39"/>
    <w:rsid w:val="0082100E"/>
    <w:rsid w:val="00821D4D"/>
    <w:rsid w:val="00822419"/>
    <w:rsid w:val="0082256F"/>
    <w:rsid w:val="00822911"/>
    <w:rsid w:val="00822CD4"/>
    <w:rsid w:val="00822E58"/>
    <w:rsid w:val="00823084"/>
    <w:rsid w:val="0082330C"/>
    <w:rsid w:val="008238FD"/>
    <w:rsid w:val="0082452D"/>
    <w:rsid w:val="008245C3"/>
    <w:rsid w:val="008249C3"/>
    <w:rsid w:val="00824BB1"/>
    <w:rsid w:val="00824BDC"/>
    <w:rsid w:val="00824C74"/>
    <w:rsid w:val="00824DA5"/>
    <w:rsid w:val="00825265"/>
    <w:rsid w:val="00825285"/>
    <w:rsid w:val="008263A6"/>
    <w:rsid w:val="008266EC"/>
    <w:rsid w:val="00826F4F"/>
    <w:rsid w:val="008271B8"/>
    <w:rsid w:val="00827937"/>
    <w:rsid w:val="00827E31"/>
    <w:rsid w:val="00827E55"/>
    <w:rsid w:val="0083050E"/>
    <w:rsid w:val="00830C5E"/>
    <w:rsid w:val="008312D8"/>
    <w:rsid w:val="00831977"/>
    <w:rsid w:val="00831B7A"/>
    <w:rsid w:val="00833761"/>
    <w:rsid w:val="00834368"/>
    <w:rsid w:val="00834E51"/>
    <w:rsid w:val="0083523B"/>
    <w:rsid w:val="008356EF"/>
    <w:rsid w:val="00835D7F"/>
    <w:rsid w:val="0083632D"/>
    <w:rsid w:val="0083640D"/>
    <w:rsid w:val="00836DE8"/>
    <w:rsid w:val="00837499"/>
    <w:rsid w:val="00837707"/>
    <w:rsid w:val="0083776D"/>
    <w:rsid w:val="008379F8"/>
    <w:rsid w:val="00837DD8"/>
    <w:rsid w:val="0084020B"/>
    <w:rsid w:val="008403DA"/>
    <w:rsid w:val="00840A41"/>
    <w:rsid w:val="00840AE1"/>
    <w:rsid w:val="00840C1A"/>
    <w:rsid w:val="00840E9B"/>
    <w:rsid w:val="00840F07"/>
    <w:rsid w:val="0084100F"/>
    <w:rsid w:val="008411A4"/>
    <w:rsid w:val="00841360"/>
    <w:rsid w:val="00841C0C"/>
    <w:rsid w:val="00842C23"/>
    <w:rsid w:val="00842E6D"/>
    <w:rsid w:val="00843F51"/>
    <w:rsid w:val="0084407E"/>
    <w:rsid w:val="008440D8"/>
    <w:rsid w:val="00844231"/>
    <w:rsid w:val="0084438B"/>
    <w:rsid w:val="008443AA"/>
    <w:rsid w:val="00844935"/>
    <w:rsid w:val="008450FE"/>
    <w:rsid w:val="0084525C"/>
    <w:rsid w:val="00845318"/>
    <w:rsid w:val="00845A0B"/>
    <w:rsid w:val="0084610E"/>
    <w:rsid w:val="0084617D"/>
    <w:rsid w:val="0084625D"/>
    <w:rsid w:val="0084653F"/>
    <w:rsid w:val="008468FB"/>
    <w:rsid w:val="00847440"/>
    <w:rsid w:val="00847EC3"/>
    <w:rsid w:val="00850102"/>
    <w:rsid w:val="008507F1"/>
    <w:rsid w:val="00850985"/>
    <w:rsid w:val="00850D6B"/>
    <w:rsid w:val="008510AF"/>
    <w:rsid w:val="0085161F"/>
    <w:rsid w:val="00851980"/>
    <w:rsid w:val="00851AF7"/>
    <w:rsid w:val="008524CD"/>
    <w:rsid w:val="0085263F"/>
    <w:rsid w:val="008526BB"/>
    <w:rsid w:val="00852A17"/>
    <w:rsid w:val="00852F2F"/>
    <w:rsid w:val="00853B6E"/>
    <w:rsid w:val="00853C78"/>
    <w:rsid w:val="008543E8"/>
    <w:rsid w:val="008549F2"/>
    <w:rsid w:val="00854B9D"/>
    <w:rsid w:val="00855365"/>
    <w:rsid w:val="008555C8"/>
    <w:rsid w:val="00855685"/>
    <w:rsid w:val="00855F35"/>
    <w:rsid w:val="00855F5C"/>
    <w:rsid w:val="00856CCB"/>
    <w:rsid w:val="008575E2"/>
    <w:rsid w:val="00857959"/>
    <w:rsid w:val="008579CB"/>
    <w:rsid w:val="00860372"/>
    <w:rsid w:val="00860D39"/>
    <w:rsid w:val="00860D49"/>
    <w:rsid w:val="0086152C"/>
    <w:rsid w:val="00861E9B"/>
    <w:rsid w:val="00862142"/>
    <w:rsid w:val="00862459"/>
    <w:rsid w:val="00862ADE"/>
    <w:rsid w:val="00863015"/>
    <w:rsid w:val="008631F4"/>
    <w:rsid w:val="008633D1"/>
    <w:rsid w:val="008637A5"/>
    <w:rsid w:val="00863A85"/>
    <w:rsid w:val="00863B89"/>
    <w:rsid w:val="00864095"/>
    <w:rsid w:val="00864500"/>
    <w:rsid w:val="00864990"/>
    <w:rsid w:val="00864A8F"/>
    <w:rsid w:val="00864E6E"/>
    <w:rsid w:val="0086531F"/>
    <w:rsid w:val="00865437"/>
    <w:rsid w:val="008655BA"/>
    <w:rsid w:val="00865E64"/>
    <w:rsid w:val="0086610F"/>
    <w:rsid w:val="008663F6"/>
    <w:rsid w:val="00866ABD"/>
    <w:rsid w:val="00866E57"/>
    <w:rsid w:val="00867BAB"/>
    <w:rsid w:val="008700C6"/>
    <w:rsid w:val="00870589"/>
    <w:rsid w:val="00870F55"/>
    <w:rsid w:val="00871080"/>
    <w:rsid w:val="00871CA6"/>
    <w:rsid w:val="00871E5D"/>
    <w:rsid w:val="008722FF"/>
    <w:rsid w:val="008723A2"/>
    <w:rsid w:val="00872675"/>
    <w:rsid w:val="0087270C"/>
    <w:rsid w:val="00872A3A"/>
    <w:rsid w:val="00873511"/>
    <w:rsid w:val="00873AA9"/>
    <w:rsid w:val="0087481F"/>
    <w:rsid w:val="00874946"/>
    <w:rsid w:val="00874E25"/>
    <w:rsid w:val="00874E8D"/>
    <w:rsid w:val="0087508F"/>
    <w:rsid w:val="0087594E"/>
    <w:rsid w:val="00875CC8"/>
    <w:rsid w:val="008762A8"/>
    <w:rsid w:val="00876690"/>
    <w:rsid w:val="00877DD4"/>
    <w:rsid w:val="0088048C"/>
    <w:rsid w:val="0088079B"/>
    <w:rsid w:val="00880AA4"/>
    <w:rsid w:val="00880E25"/>
    <w:rsid w:val="008811CA"/>
    <w:rsid w:val="008812C6"/>
    <w:rsid w:val="008815F7"/>
    <w:rsid w:val="00882B66"/>
    <w:rsid w:val="008830DB"/>
    <w:rsid w:val="008840A3"/>
    <w:rsid w:val="00885813"/>
    <w:rsid w:val="00885CE9"/>
    <w:rsid w:val="00886022"/>
    <w:rsid w:val="00886130"/>
    <w:rsid w:val="0088627E"/>
    <w:rsid w:val="00886755"/>
    <w:rsid w:val="0088678D"/>
    <w:rsid w:val="00886828"/>
    <w:rsid w:val="008870E1"/>
    <w:rsid w:val="00887BE9"/>
    <w:rsid w:val="00887DB2"/>
    <w:rsid w:val="00890168"/>
    <w:rsid w:val="00890237"/>
    <w:rsid w:val="00890688"/>
    <w:rsid w:val="008909FD"/>
    <w:rsid w:val="008916A0"/>
    <w:rsid w:val="00891BC4"/>
    <w:rsid w:val="00891BDE"/>
    <w:rsid w:val="00891D50"/>
    <w:rsid w:val="00891FEC"/>
    <w:rsid w:val="008920F2"/>
    <w:rsid w:val="00892439"/>
    <w:rsid w:val="008928D7"/>
    <w:rsid w:val="00893121"/>
    <w:rsid w:val="00893D1D"/>
    <w:rsid w:val="008940DB"/>
    <w:rsid w:val="00894142"/>
    <w:rsid w:val="00894576"/>
    <w:rsid w:val="00894A3E"/>
    <w:rsid w:val="00894F63"/>
    <w:rsid w:val="0089501A"/>
    <w:rsid w:val="00895164"/>
    <w:rsid w:val="00895572"/>
    <w:rsid w:val="008956CF"/>
    <w:rsid w:val="0089616F"/>
    <w:rsid w:val="008961DB"/>
    <w:rsid w:val="008962E2"/>
    <w:rsid w:val="008965D9"/>
    <w:rsid w:val="0089663F"/>
    <w:rsid w:val="00896E38"/>
    <w:rsid w:val="00897550"/>
    <w:rsid w:val="00897871"/>
    <w:rsid w:val="00897A40"/>
    <w:rsid w:val="00897ED8"/>
    <w:rsid w:val="008A03E3"/>
    <w:rsid w:val="008A0598"/>
    <w:rsid w:val="008A1D4C"/>
    <w:rsid w:val="008A2507"/>
    <w:rsid w:val="008A2B5A"/>
    <w:rsid w:val="008A2EE8"/>
    <w:rsid w:val="008A3982"/>
    <w:rsid w:val="008A48BF"/>
    <w:rsid w:val="008A4DAA"/>
    <w:rsid w:val="008A4E42"/>
    <w:rsid w:val="008A501E"/>
    <w:rsid w:val="008A5712"/>
    <w:rsid w:val="008A5988"/>
    <w:rsid w:val="008A5AA1"/>
    <w:rsid w:val="008A5E3A"/>
    <w:rsid w:val="008A5EF8"/>
    <w:rsid w:val="008A61DA"/>
    <w:rsid w:val="008A61E1"/>
    <w:rsid w:val="008A65DB"/>
    <w:rsid w:val="008A6922"/>
    <w:rsid w:val="008A6B7B"/>
    <w:rsid w:val="008A6D4A"/>
    <w:rsid w:val="008A6D5A"/>
    <w:rsid w:val="008A6F23"/>
    <w:rsid w:val="008A7D7D"/>
    <w:rsid w:val="008B053A"/>
    <w:rsid w:val="008B09EB"/>
    <w:rsid w:val="008B13FB"/>
    <w:rsid w:val="008B194C"/>
    <w:rsid w:val="008B1B70"/>
    <w:rsid w:val="008B2A6C"/>
    <w:rsid w:val="008B4749"/>
    <w:rsid w:val="008B5AF2"/>
    <w:rsid w:val="008B5E15"/>
    <w:rsid w:val="008B5F72"/>
    <w:rsid w:val="008B615D"/>
    <w:rsid w:val="008B675E"/>
    <w:rsid w:val="008B7319"/>
    <w:rsid w:val="008C001D"/>
    <w:rsid w:val="008C00C3"/>
    <w:rsid w:val="008C0263"/>
    <w:rsid w:val="008C02A5"/>
    <w:rsid w:val="008C04F1"/>
    <w:rsid w:val="008C0736"/>
    <w:rsid w:val="008C0767"/>
    <w:rsid w:val="008C0B05"/>
    <w:rsid w:val="008C0D9C"/>
    <w:rsid w:val="008C0FAB"/>
    <w:rsid w:val="008C168F"/>
    <w:rsid w:val="008C1963"/>
    <w:rsid w:val="008C200D"/>
    <w:rsid w:val="008C21EC"/>
    <w:rsid w:val="008C2A37"/>
    <w:rsid w:val="008C2A94"/>
    <w:rsid w:val="008C2B52"/>
    <w:rsid w:val="008C2E46"/>
    <w:rsid w:val="008C2F40"/>
    <w:rsid w:val="008C301D"/>
    <w:rsid w:val="008C3330"/>
    <w:rsid w:val="008C35A1"/>
    <w:rsid w:val="008C3821"/>
    <w:rsid w:val="008C3FA1"/>
    <w:rsid w:val="008C4368"/>
    <w:rsid w:val="008C4954"/>
    <w:rsid w:val="008C4F2C"/>
    <w:rsid w:val="008C5182"/>
    <w:rsid w:val="008C52E7"/>
    <w:rsid w:val="008C5EED"/>
    <w:rsid w:val="008C6565"/>
    <w:rsid w:val="008C6888"/>
    <w:rsid w:val="008C6FA3"/>
    <w:rsid w:val="008C7FA6"/>
    <w:rsid w:val="008D0DA6"/>
    <w:rsid w:val="008D1682"/>
    <w:rsid w:val="008D1D51"/>
    <w:rsid w:val="008D210A"/>
    <w:rsid w:val="008D236F"/>
    <w:rsid w:val="008D268B"/>
    <w:rsid w:val="008D2FDC"/>
    <w:rsid w:val="008D3516"/>
    <w:rsid w:val="008D36E3"/>
    <w:rsid w:val="008D381D"/>
    <w:rsid w:val="008D3ADA"/>
    <w:rsid w:val="008D3E6F"/>
    <w:rsid w:val="008D3EE9"/>
    <w:rsid w:val="008D3EF2"/>
    <w:rsid w:val="008D48EF"/>
    <w:rsid w:val="008D4E08"/>
    <w:rsid w:val="008D53E8"/>
    <w:rsid w:val="008D5447"/>
    <w:rsid w:val="008D56F5"/>
    <w:rsid w:val="008D5909"/>
    <w:rsid w:val="008D59F0"/>
    <w:rsid w:val="008D5D6B"/>
    <w:rsid w:val="008D5DD8"/>
    <w:rsid w:val="008D6336"/>
    <w:rsid w:val="008D675B"/>
    <w:rsid w:val="008D6C12"/>
    <w:rsid w:val="008D6C95"/>
    <w:rsid w:val="008D7031"/>
    <w:rsid w:val="008D7201"/>
    <w:rsid w:val="008D72F3"/>
    <w:rsid w:val="008D76E2"/>
    <w:rsid w:val="008D7942"/>
    <w:rsid w:val="008D7CE8"/>
    <w:rsid w:val="008D7D00"/>
    <w:rsid w:val="008E0898"/>
    <w:rsid w:val="008E0D96"/>
    <w:rsid w:val="008E128A"/>
    <w:rsid w:val="008E204A"/>
    <w:rsid w:val="008E25B9"/>
    <w:rsid w:val="008E25C0"/>
    <w:rsid w:val="008E27ED"/>
    <w:rsid w:val="008E2E54"/>
    <w:rsid w:val="008E353F"/>
    <w:rsid w:val="008E359C"/>
    <w:rsid w:val="008E3887"/>
    <w:rsid w:val="008E4425"/>
    <w:rsid w:val="008E4E99"/>
    <w:rsid w:val="008E4FB6"/>
    <w:rsid w:val="008E5261"/>
    <w:rsid w:val="008E59CD"/>
    <w:rsid w:val="008E61AF"/>
    <w:rsid w:val="008E6360"/>
    <w:rsid w:val="008E643C"/>
    <w:rsid w:val="008E65FC"/>
    <w:rsid w:val="008E6EF5"/>
    <w:rsid w:val="008E71B3"/>
    <w:rsid w:val="008E7367"/>
    <w:rsid w:val="008E747A"/>
    <w:rsid w:val="008E7667"/>
    <w:rsid w:val="008F0497"/>
    <w:rsid w:val="008F09FB"/>
    <w:rsid w:val="008F0A3E"/>
    <w:rsid w:val="008F0B02"/>
    <w:rsid w:val="008F13FB"/>
    <w:rsid w:val="008F149F"/>
    <w:rsid w:val="008F16B5"/>
    <w:rsid w:val="008F1794"/>
    <w:rsid w:val="008F1F49"/>
    <w:rsid w:val="008F3350"/>
    <w:rsid w:val="008F3EA2"/>
    <w:rsid w:val="008F3F53"/>
    <w:rsid w:val="008F44F9"/>
    <w:rsid w:val="008F4DA5"/>
    <w:rsid w:val="008F4DDD"/>
    <w:rsid w:val="008F519B"/>
    <w:rsid w:val="008F5740"/>
    <w:rsid w:val="008F5FB7"/>
    <w:rsid w:val="008F6399"/>
    <w:rsid w:val="008F63D2"/>
    <w:rsid w:val="008F6846"/>
    <w:rsid w:val="008F724A"/>
    <w:rsid w:val="008F742E"/>
    <w:rsid w:val="008F77D3"/>
    <w:rsid w:val="008F78F1"/>
    <w:rsid w:val="008F79E4"/>
    <w:rsid w:val="008F7E93"/>
    <w:rsid w:val="00900250"/>
    <w:rsid w:val="0090053C"/>
    <w:rsid w:val="00900E41"/>
    <w:rsid w:val="009011EF"/>
    <w:rsid w:val="00901334"/>
    <w:rsid w:val="00901BA6"/>
    <w:rsid w:val="00901FA9"/>
    <w:rsid w:val="0090214E"/>
    <w:rsid w:val="0090276F"/>
    <w:rsid w:val="00902934"/>
    <w:rsid w:val="00902E2F"/>
    <w:rsid w:val="0090347B"/>
    <w:rsid w:val="0090354C"/>
    <w:rsid w:val="009038D6"/>
    <w:rsid w:val="00904221"/>
    <w:rsid w:val="009051AF"/>
    <w:rsid w:val="00905E58"/>
    <w:rsid w:val="009060C4"/>
    <w:rsid w:val="0090625B"/>
    <w:rsid w:val="0090642C"/>
    <w:rsid w:val="009064CB"/>
    <w:rsid w:val="00906547"/>
    <w:rsid w:val="00906940"/>
    <w:rsid w:val="00906C2E"/>
    <w:rsid w:val="00907B67"/>
    <w:rsid w:val="00910349"/>
    <w:rsid w:val="00910472"/>
    <w:rsid w:val="009105B1"/>
    <w:rsid w:val="00911715"/>
    <w:rsid w:val="00911D4C"/>
    <w:rsid w:val="0091241D"/>
    <w:rsid w:val="009124CE"/>
    <w:rsid w:val="00912843"/>
    <w:rsid w:val="00912954"/>
    <w:rsid w:val="00913066"/>
    <w:rsid w:val="00913160"/>
    <w:rsid w:val="00913191"/>
    <w:rsid w:val="009133A1"/>
    <w:rsid w:val="0091349D"/>
    <w:rsid w:val="00913827"/>
    <w:rsid w:val="009138D3"/>
    <w:rsid w:val="00913A1C"/>
    <w:rsid w:val="00913B85"/>
    <w:rsid w:val="00914321"/>
    <w:rsid w:val="009151F2"/>
    <w:rsid w:val="009153B7"/>
    <w:rsid w:val="0091545D"/>
    <w:rsid w:val="00915937"/>
    <w:rsid w:val="00915B40"/>
    <w:rsid w:val="00915D0D"/>
    <w:rsid w:val="0091626E"/>
    <w:rsid w:val="00916675"/>
    <w:rsid w:val="0091696A"/>
    <w:rsid w:val="00916AA3"/>
    <w:rsid w:val="00916ABA"/>
    <w:rsid w:val="00916D87"/>
    <w:rsid w:val="009171ED"/>
    <w:rsid w:val="0091761A"/>
    <w:rsid w:val="00917BFB"/>
    <w:rsid w:val="00917EF9"/>
    <w:rsid w:val="00920389"/>
    <w:rsid w:val="0092087D"/>
    <w:rsid w:val="00920BFF"/>
    <w:rsid w:val="00921EAA"/>
    <w:rsid w:val="00921F34"/>
    <w:rsid w:val="009220EF"/>
    <w:rsid w:val="0092256E"/>
    <w:rsid w:val="00922988"/>
    <w:rsid w:val="009229B6"/>
    <w:rsid w:val="00922F47"/>
    <w:rsid w:val="0092304C"/>
    <w:rsid w:val="009230F0"/>
    <w:rsid w:val="00923B6D"/>
    <w:rsid w:val="00923C69"/>
    <w:rsid w:val="00923CCE"/>
    <w:rsid w:val="00923F06"/>
    <w:rsid w:val="00923F1D"/>
    <w:rsid w:val="00924561"/>
    <w:rsid w:val="0092476F"/>
    <w:rsid w:val="00924A14"/>
    <w:rsid w:val="00924DC4"/>
    <w:rsid w:val="009250F5"/>
    <w:rsid w:val="00925248"/>
    <w:rsid w:val="0092562E"/>
    <w:rsid w:val="009258D9"/>
    <w:rsid w:val="00925DE7"/>
    <w:rsid w:val="00926872"/>
    <w:rsid w:val="009270F1"/>
    <w:rsid w:val="0092771C"/>
    <w:rsid w:val="009279C4"/>
    <w:rsid w:val="00927A75"/>
    <w:rsid w:val="0093020E"/>
    <w:rsid w:val="00930A58"/>
    <w:rsid w:val="00931E7A"/>
    <w:rsid w:val="0093262D"/>
    <w:rsid w:val="00932E02"/>
    <w:rsid w:val="009333A7"/>
    <w:rsid w:val="009333AD"/>
    <w:rsid w:val="00933572"/>
    <w:rsid w:val="0093428E"/>
    <w:rsid w:val="009343A0"/>
    <w:rsid w:val="00934998"/>
    <w:rsid w:val="00934E9C"/>
    <w:rsid w:val="009350FE"/>
    <w:rsid w:val="0093517C"/>
    <w:rsid w:val="00935337"/>
    <w:rsid w:val="009353C0"/>
    <w:rsid w:val="00935451"/>
    <w:rsid w:val="00935674"/>
    <w:rsid w:val="00935B3D"/>
    <w:rsid w:val="00935D54"/>
    <w:rsid w:val="0093662D"/>
    <w:rsid w:val="009366BE"/>
    <w:rsid w:val="0093670C"/>
    <w:rsid w:val="0093676B"/>
    <w:rsid w:val="00936890"/>
    <w:rsid w:val="00936D9A"/>
    <w:rsid w:val="00936DFF"/>
    <w:rsid w:val="009374FB"/>
    <w:rsid w:val="009377A1"/>
    <w:rsid w:val="009377EA"/>
    <w:rsid w:val="009378D3"/>
    <w:rsid w:val="00940A75"/>
    <w:rsid w:val="00941361"/>
    <w:rsid w:val="00941C81"/>
    <w:rsid w:val="00942420"/>
    <w:rsid w:val="0094257B"/>
    <w:rsid w:val="00942CC4"/>
    <w:rsid w:val="00942E62"/>
    <w:rsid w:val="00942F11"/>
    <w:rsid w:val="00942FB3"/>
    <w:rsid w:val="00943581"/>
    <w:rsid w:val="00943711"/>
    <w:rsid w:val="0094377F"/>
    <w:rsid w:val="009443AB"/>
    <w:rsid w:val="009448BE"/>
    <w:rsid w:val="009458EB"/>
    <w:rsid w:val="00945D68"/>
    <w:rsid w:val="00945F05"/>
    <w:rsid w:val="009462A5"/>
    <w:rsid w:val="00946346"/>
    <w:rsid w:val="00946D3C"/>
    <w:rsid w:val="009471EF"/>
    <w:rsid w:val="00947344"/>
    <w:rsid w:val="0095019C"/>
    <w:rsid w:val="009503E7"/>
    <w:rsid w:val="00951128"/>
    <w:rsid w:val="00951AD3"/>
    <w:rsid w:val="00951C22"/>
    <w:rsid w:val="009523C0"/>
    <w:rsid w:val="00952A4E"/>
    <w:rsid w:val="00952A9E"/>
    <w:rsid w:val="00953417"/>
    <w:rsid w:val="00953B11"/>
    <w:rsid w:val="00953CAC"/>
    <w:rsid w:val="00953CC1"/>
    <w:rsid w:val="00953E21"/>
    <w:rsid w:val="00953F59"/>
    <w:rsid w:val="00953F5D"/>
    <w:rsid w:val="009546AA"/>
    <w:rsid w:val="009546D6"/>
    <w:rsid w:val="0095475A"/>
    <w:rsid w:val="00954A41"/>
    <w:rsid w:val="00954FB3"/>
    <w:rsid w:val="009553E0"/>
    <w:rsid w:val="0095549D"/>
    <w:rsid w:val="009554C0"/>
    <w:rsid w:val="00955589"/>
    <w:rsid w:val="009558F8"/>
    <w:rsid w:val="00955A20"/>
    <w:rsid w:val="00956176"/>
    <w:rsid w:val="00957FCF"/>
    <w:rsid w:val="009603E0"/>
    <w:rsid w:val="009604FD"/>
    <w:rsid w:val="00960B10"/>
    <w:rsid w:val="009612DE"/>
    <w:rsid w:val="0096141F"/>
    <w:rsid w:val="00961F98"/>
    <w:rsid w:val="009624EA"/>
    <w:rsid w:val="009629D6"/>
    <w:rsid w:val="00962AA8"/>
    <w:rsid w:val="009635F9"/>
    <w:rsid w:val="009646DA"/>
    <w:rsid w:val="00964730"/>
    <w:rsid w:val="0096477C"/>
    <w:rsid w:val="00964AB7"/>
    <w:rsid w:val="00964ACE"/>
    <w:rsid w:val="00964B3B"/>
    <w:rsid w:val="00964F7F"/>
    <w:rsid w:val="0096537A"/>
    <w:rsid w:val="00965AA6"/>
    <w:rsid w:val="00965E91"/>
    <w:rsid w:val="00966096"/>
    <w:rsid w:val="0096642B"/>
    <w:rsid w:val="0096714B"/>
    <w:rsid w:val="009674F1"/>
    <w:rsid w:val="00967E7A"/>
    <w:rsid w:val="0097043E"/>
    <w:rsid w:val="00970930"/>
    <w:rsid w:val="00970D03"/>
    <w:rsid w:val="0097160C"/>
    <w:rsid w:val="009717CF"/>
    <w:rsid w:val="00971BB3"/>
    <w:rsid w:val="0097226F"/>
    <w:rsid w:val="00972486"/>
    <w:rsid w:val="009736B8"/>
    <w:rsid w:val="009736F3"/>
    <w:rsid w:val="00973791"/>
    <w:rsid w:val="009737F2"/>
    <w:rsid w:val="00973A4E"/>
    <w:rsid w:val="00973F55"/>
    <w:rsid w:val="0097441E"/>
    <w:rsid w:val="00974A17"/>
    <w:rsid w:val="00974A4C"/>
    <w:rsid w:val="00974F4C"/>
    <w:rsid w:val="009755EF"/>
    <w:rsid w:val="009756FC"/>
    <w:rsid w:val="00975B22"/>
    <w:rsid w:val="00975FA2"/>
    <w:rsid w:val="009762CB"/>
    <w:rsid w:val="009769EC"/>
    <w:rsid w:val="00976C17"/>
    <w:rsid w:val="0097708F"/>
    <w:rsid w:val="00977468"/>
    <w:rsid w:val="009776F3"/>
    <w:rsid w:val="009807A5"/>
    <w:rsid w:val="00980ED2"/>
    <w:rsid w:val="00981B3E"/>
    <w:rsid w:val="00982328"/>
    <w:rsid w:val="009826C1"/>
    <w:rsid w:val="0098358F"/>
    <w:rsid w:val="0098373D"/>
    <w:rsid w:val="00983A83"/>
    <w:rsid w:val="00983BCC"/>
    <w:rsid w:val="00983C18"/>
    <w:rsid w:val="009841DA"/>
    <w:rsid w:val="00984E03"/>
    <w:rsid w:val="00985274"/>
    <w:rsid w:val="0098561A"/>
    <w:rsid w:val="009857FD"/>
    <w:rsid w:val="00985CFF"/>
    <w:rsid w:val="00985EFC"/>
    <w:rsid w:val="009865D7"/>
    <w:rsid w:val="00986627"/>
    <w:rsid w:val="009866EE"/>
    <w:rsid w:val="00986708"/>
    <w:rsid w:val="00986773"/>
    <w:rsid w:val="0098787B"/>
    <w:rsid w:val="00987D77"/>
    <w:rsid w:val="009901DA"/>
    <w:rsid w:val="00990442"/>
    <w:rsid w:val="00991373"/>
    <w:rsid w:val="00991B04"/>
    <w:rsid w:val="00991F04"/>
    <w:rsid w:val="00992217"/>
    <w:rsid w:val="009922E4"/>
    <w:rsid w:val="009929A8"/>
    <w:rsid w:val="00993493"/>
    <w:rsid w:val="00993C0F"/>
    <w:rsid w:val="009944C8"/>
    <w:rsid w:val="00994525"/>
    <w:rsid w:val="00994724"/>
    <w:rsid w:val="00994861"/>
    <w:rsid w:val="00994A8E"/>
    <w:rsid w:val="009951FA"/>
    <w:rsid w:val="00996435"/>
    <w:rsid w:val="00997335"/>
    <w:rsid w:val="009973F9"/>
    <w:rsid w:val="00997AF1"/>
    <w:rsid w:val="00997D47"/>
    <w:rsid w:val="009A0269"/>
    <w:rsid w:val="009A084A"/>
    <w:rsid w:val="009A0AEB"/>
    <w:rsid w:val="009A1456"/>
    <w:rsid w:val="009A1FA8"/>
    <w:rsid w:val="009A28FC"/>
    <w:rsid w:val="009A2A6D"/>
    <w:rsid w:val="009A2E37"/>
    <w:rsid w:val="009A396D"/>
    <w:rsid w:val="009A3A1C"/>
    <w:rsid w:val="009A3D44"/>
    <w:rsid w:val="009A3D60"/>
    <w:rsid w:val="009A3FAE"/>
    <w:rsid w:val="009A46F7"/>
    <w:rsid w:val="009A51CE"/>
    <w:rsid w:val="009A528A"/>
    <w:rsid w:val="009A54F0"/>
    <w:rsid w:val="009A56FA"/>
    <w:rsid w:val="009A5AF3"/>
    <w:rsid w:val="009A5F3B"/>
    <w:rsid w:val="009A61C9"/>
    <w:rsid w:val="009A68D0"/>
    <w:rsid w:val="009A6C50"/>
    <w:rsid w:val="009A6D8A"/>
    <w:rsid w:val="009A78F0"/>
    <w:rsid w:val="009A7A2B"/>
    <w:rsid w:val="009B04CE"/>
    <w:rsid w:val="009B0CD9"/>
    <w:rsid w:val="009B1004"/>
    <w:rsid w:val="009B1D43"/>
    <w:rsid w:val="009B1F76"/>
    <w:rsid w:val="009B2335"/>
    <w:rsid w:val="009B24E5"/>
    <w:rsid w:val="009B2673"/>
    <w:rsid w:val="009B2BAA"/>
    <w:rsid w:val="009B2E60"/>
    <w:rsid w:val="009B3075"/>
    <w:rsid w:val="009B3348"/>
    <w:rsid w:val="009B33FA"/>
    <w:rsid w:val="009B37B1"/>
    <w:rsid w:val="009B39AF"/>
    <w:rsid w:val="009B3C26"/>
    <w:rsid w:val="009B51D2"/>
    <w:rsid w:val="009B5E43"/>
    <w:rsid w:val="009B617A"/>
    <w:rsid w:val="009B61EF"/>
    <w:rsid w:val="009B65EA"/>
    <w:rsid w:val="009B66A3"/>
    <w:rsid w:val="009B6EB5"/>
    <w:rsid w:val="009B71E2"/>
    <w:rsid w:val="009B72ED"/>
    <w:rsid w:val="009B7BA6"/>
    <w:rsid w:val="009B7BD4"/>
    <w:rsid w:val="009B7C42"/>
    <w:rsid w:val="009B7F3F"/>
    <w:rsid w:val="009C0522"/>
    <w:rsid w:val="009C0777"/>
    <w:rsid w:val="009C0FE6"/>
    <w:rsid w:val="009C1018"/>
    <w:rsid w:val="009C13FD"/>
    <w:rsid w:val="009C1BA7"/>
    <w:rsid w:val="009C2149"/>
    <w:rsid w:val="009C2536"/>
    <w:rsid w:val="009C351A"/>
    <w:rsid w:val="009C39AA"/>
    <w:rsid w:val="009C3E1A"/>
    <w:rsid w:val="009C40C4"/>
    <w:rsid w:val="009C4142"/>
    <w:rsid w:val="009C4883"/>
    <w:rsid w:val="009C4B6E"/>
    <w:rsid w:val="009C5156"/>
    <w:rsid w:val="009C560D"/>
    <w:rsid w:val="009C5929"/>
    <w:rsid w:val="009C5C60"/>
    <w:rsid w:val="009C5D8E"/>
    <w:rsid w:val="009C6738"/>
    <w:rsid w:val="009C675E"/>
    <w:rsid w:val="009C6BED"/>
    <w:rsid w:val="009C7226"/>
    <w:rsid w:val="009C74EA"/>
    <w:rsid w:val="009C7659"/>
    <w:rsid w:val="009C78BC"/>
    <w:rsid w:val="009C7AF9"/>
    <w:rsid w:val="009C7C2C"/>
    <w:rsid w:val="009D01C4"/>
    <w:rsid w:val="009D0A76"/>
    <w:rsid w:val="009D0BD9"/>
    <w:rsid w:val="009D14EC"/>
    <w:rsid w:val="009D1B1B"/>
    <w:rsid w:val="009D1F33"/>
    <w:rsid w:val="009D2110"/>
    <w:rsid w:val="009D2460"/>
    <w:rsid w:val="009D2802"/>
    <w:rsid w:val="009D310A"/>
    <w:rsid w:val="009D37BA"/>
    <w:rsid w:val="009D389A"/>
    <w:rsid w:val="009D3B1F"/>
    <w:rsid w:val="009D4882"/>
    <w:rsid w:val="009D499C"/>
    <w:rsid w:val="009D4DFA"/>
    <w:rsid w:val="009D5AC1"/>
    <w:rsid w:val="009D5B57"/>
    <w:rsid w:val="009D5FFF"/>
    <w:rsid w:val="009D6078"/>
    <w:rsid w:val="009D6122"/>
    <w:rsid w:val="009D61AD"/>
    <w:rsid w:val="009D63B8"/>
    <w:rsid w:val="009D63BF"/>
    <w:rsid w:val="009D693D"/>
    <w:rsid w:val="009D6B49"/>
    <w:rsid w:val="009D6C92"/>
    <w:rsid w:val="009D789E"/>
    <w:rsid w:val="009D78F5"/>
    <w:rsid w:val="009D79AF"/>
    <w:rsid w:val="009E011E"/>
    <w:rsid w:val="009E0B60"/>
    <w:rsid w:val="009E0DE3"/>
    <w:rsid w:val="009E1447"/>
    <w:rsid w:val="009E15B9"/>
    <w:rsid w:val="009E176B"/>
    <w:rsid w:val="009E179D"/>
    <w:rsid w:val="009E2531"/>
    <w:rsid w:val="009E30E0"/>
    <w:rsid w:val="009E317B"/>
    <w:rsid w:val="009E35F5"/>
    <w:rsid w:val="009E39A0"/>
    <w:rsid w:val="009E3B0C"/>
    <w:rsid w:val="009E3C69"/>
    <w:rsid w:val="009E4076"/>
    <w:rsid w:val="009E4394"/>
    <w:rsid w:val="009E4AC1"/>
    <w:rsid w:val="009E4B92"/>
    <w:rsid w:val="009E4C4B"/>
    <w:rsid w:val="009E54BC"/>
    <w:rsid w:val="009E5942"/>
    <w:rsid w:val="009E5AC6"/>
    <w:rsid w:val="009E5BB5"/>
    <w:rsid w:val="009E6194"/>
    <w:rsid w:val="009E6B57"/>
    <w:rsid w:val="009E6BBC"/>
    <w:rsid w:val="009E6F46"/>
    <w:rsid w:val="009E6FB7"/>
    <w:rsid w:val="009E7D67"/>
    <w:rsid w:val="009F017E"/>
    <w:rsid w:val="009F0DBE"/>
    <w:rsid w:val="009F0E6F"/>
    <w:rsid w:val="009F0FA7"/>
    <w:rsid w:val="009F16FC"/>
    <w:rsid w:val="009F1D81"/>
    <w:rsid w:val="009F1E0B"/>
    <w:rsid w:val="009F23E3"/>
    <w:rsid w:val="009F2745"/>
    <w:rsid w:val="009F274A"/>
    <w:rsid w:val="009F27E4"/>
    <w:rsid w:val="009F2A10"/>
    <w:rsid w:val="009F2EE9"/>
    <w:rsid w:val="009F2F61"/>
    <w:rsid w:val="009F3019"/>
    <w:rsid w:val="009F31AC"/>
    <w:rsid w:val="009F4A4A"/>
    <w:rsid w:val="009F5075"/>
    <w:rsid w:val="009F528C"/>
    <w:rsid w:val="009F5A73"/>
    <w:rsid w:val="009F6057"/>
    <w:rsid w:val="009F6A64"/>
    <w:rsid w:val="009F6DB0"/>
    <w:rsid w:val="00A00DE5"/>
    <w:rsid w:val="00A00FCD"/>
    <w:rsid w:val="00A014AB"/>
    <w:rsid w:val="00A017B4"/>
    <w:rsid w:val="00A01AAB"/>
    <w:rsid w:val="00A02659"/>
    <w:rsid w:val="00A02C7C"/>
    <w:rsid w:val="00A02F1D"/>
    <w:rsid w:val="00A03BF3"/>
    <w:rsid w:val="00A03E39"/>
    <w:rsid w:val="00A040A1"/>
    <w:rsid w:val="00A051FE"/>
    <w:rsid w:val="00A05700"/>
    <w:rsid w:val="00A0752D"/>
    <w:rsid w:val="00A07577"/>
    <w:rsid w:val="00A07C89"/>
    <w:rsid w:val="00A07F6F"/>
    <w:rsid w:val="00A101CD"/>
    <w:rsid w:val="00A104FA"/>
    <w:rsid w:val="00A10BAE"/>
    <w:rsid w:val="00A10FA9"/>
    <w:rsid w:val="00A11207"/>
    <w:rsid w:val="00A116D5"/>
    <w:rsid w:val="00A12160"/>
    <w:rsid w:val="00A134BD"/>
    <w:rsid w:val="00A13636"/>
    <w:rsid w:val="00A13F26"/>
    <w:rsid w:val="00A1481D"/>
    <w:rsid w:val="00A14C64"/>
    <w:rsid w:val="00A15242"/>
    <w:rsid w:val="00A15308"/>
    <w:rsid w:val="00A157C1"/>
    <w:rsid w:val="00A1598A"/>
    <w:rsid w:val="00A15F6B"/>
    <w:rsid w:val="00A1614E"/>
    <w:rsid w:val="00A1694A"/>
    <w:rsid w:val="00A16D5B"/>
    <w:rsid w:val="00A17C27"/>
    <w:rsid w:val="00A201B1"/>
    <w:rsid w:val="00A208FD"/>
    <w:rsid w:val="00A21213"/>
    <w:rsid w:val="00A215F6"/>
    <w:rsid w:val="00A219BC"/>
    <w:rsid w:val="00A22974"/>
    <w:rsid w:val="00A22A9C"/>
    <w:rsid w:val="00A22AAF"/>
    <w:rsid w:val="00A22C52"/>
    <w:rsid w:val="00A23D70"/>
    <w:rsid w:val="00A23FC7"/>
    <w:rsid w:val="00A241CF"/>
    <w:rsid w:val="00A244BE"/>
    <w:rsid w:val="00A24DF9"/>
    <w:rsid w:val="00A24EB9"/>
    <w:rsid w:val="00A25099"/>
    <w:rsid w:val="00A2525C"/>
    <w:rsid w:val="00A25795"/>
    <w:rsid w:val="00A25AD8"/>
    <w:rsid w:val="00A25DB6"/>
    <w:rsid w:val="00A2602D"/>
    <w:rsid w:val="00A26B9E"/>
    <w:rsid w:val="00A273C0"/>
    <w:rsid w:val="00A274AD"/>
    <w:rsid w:val="00A27B1A"/>
    <w:rsid w:val="00A27CAC"/>
    <w:rsid w:val="00A27F95"/>
    <w:rsid w:val="00A30595"/>
    <w:rsid w:val="00A31B6C"/>
    <w:rsid w:val="00A32281"/>
    <w:rsid w:val="00A3248F"/>
    <w:rsid w:val="00A326AE"/>
    <w:rsid w:val="00A32836"/>
    <w:rsid w:val="00A3286D"/>
    <w:rsid w:val="00A329C6"/>
    <w:rsid w:val="00A32B0B"/>
    <w:rsid w:val="00A32EC9"/>
    <w:rsid w:val="00A32ED0"/>
    <w:rsid w:val="00A33740"/>
    <w:rsid w:val="00A3378A"/>
    <w:rsid w:val="00A337DE"/>
    <w:rsid w:val="00A33CB8"/>
    <w:rsid w:val="00A33CCC"/>
    <w:rsid w:val="00A33D11"/>
    <w:rsid w:val="00A33EF4"/>
    <w:rsid w:val="00A34446"/>
    <w:rsid w:val="00A3447D"/>
    <w:rsid w:val="00A34521"/>
    <w:rsid w:val="00A349AE"/>
    <w:rsid w:val="00A349D3"/>
    <w:rsid w:val="00A34A8E"/>
    <w:rsid w:val="00A351A2"/>
    <w:rsid w:val="00A3560B"/>
    <w:rsid w:val="00A365A5"/>
    <w:rsid w:val="00A368A2"/>
    <w:rsid w:val="00A3727D"/>
    <w:rsid w:val="00A3765C"/>
    <w:rsid w:val="00A37FA2"/>
    <w:rsid w:val="00A40AB8"/>
    <w:rsid w:val="00A40F3F"/>
    <w:rsid w:val="00A41027"/>
    <w:rsid w:val="00A41603"/>
    <w:rsid w:val="00A41627"/>
    <w:rsid w:val="00A418A7"/>
    <w:rsid w:val="00A41A92"/>
    <w:rsid w:val="00A4230E"/>
    <w:rsid w:val="00A4232A"/>
    <w:rsid w:val="00A42476"/>
    <w:rsid w:val="00A4276F"/>
    <w:rsid w:val="00A43F61"/>
    <w:rsid w:val="00A4449A"/>
    <w:rsid w:val="00A4454C"/>
    <w:rsid w:val="00A44EC3"/>
    <w:rsid w:val="00A45847"/>
    <w:rsid w:val="00A4639F"/>
    <w:rsid w:val="00A464D0"/>
    <w:rsid w:val="00A465FD"/>
    <w:rsid w:val="00A47147"/>
    <w:rsid w:val="00A4718F"/>
    <w:rsid w:val="00A4743F"/>
    <w:rsid w:val="00A474FF"/>
    <w:rsid w:val="00A47DAC"/>
    <w:rsid w:val="00A508B8"/>
    <w:rsid w:val="00A50ED8"/>
    <w:rsid w:val="00A51B2C"/>
    <w:rsid w:val="00A520AC"/>
    <w:rsid w:val="00A52EB4"/>
    <w:rsid w:val="00A53C4C"/>
    <w:rsid w:val="00A54244"/>
    <w:rsid w:val="00A5433C"/>
    <w:rsid w:val="00A54868"/>
    <w:rsid w:val="00A551DA"/>
    <w:rsid w:val="00A557C3"/>
    <w:rsid w:val="00A557F9"/>
    <w:rsid w:val="00A56001"/>
    <w:rsid w:val="00A56034"/>
    <w:rsid w:val="00A5726D"/>
    <w:rsid w:val="00A5760C"/>
    <w:rsid w:val="00A5763A"/>
    <w:rsid w:val="00A5764A"/>
    <w:rsid w:val="00A60A81"/>
    <w:rsid w:val="00A60DB3"/>
    <w:rsid w:val="00A620A4"/>
    <w:rsid w:val="00A62645"/>
    <w:rsid w:val="00A628FB"/>
    <w:rsid w:val="00A629D7"/>
    <w:rsid w:val="00A6353B"/>
    <w:rsid w:val="00A6391C"/>
    <w:rsid w:val="00A63C3A"/>
    <w:rsid w:val="00A63F80"/>
    <w:rsid w:val="00A64388"/>
    <w:rsid w:val="00A64736"/>
    <w:rsid w:val="00A64AB0"/>
    <w:rsid w:val="00A64D74"/>
    <w:rsid w:val="00A65027"/>
    <w:rsid w:val="00A659F1"/>
    <w:rsid w:val="00A65BDF"/>
    <w:rsid w:val="00A65C05"/>
    <w:rsid w:val="00A661E2"/>
    <w:rsid w:val="00A666AF"/>
    <w:rsid w:val="00A66A54"/>
    <w:rsid w:val="00A66EBB"/>
    <w:rsid w:val="00A671D7"/>
    <w:rsid w:val="00A673E7"/>
    <w:rsid w:val="00A67613"/>
    <w:rsid w:val="00A678B1"/>
    <w:rsid w:val="00A7006F"/>
    <w:rsid w:val="00A700EC"/>
    <w:rsid w:val="00A70597"/>
    <w:rsid w:val="00A714BC"/>
    <w:rsid w:val="00A718D0"/>
    <w:rsid w:val="00A719F0"/>
    <w:rsid w:val="00A71CCC"/>
    <w:rsid w:val="00A71E5D"/>
    <w:rsid w:val="00A71E7F"/>
    <w:rsid w:val="00A7208B"/>
    <w:rsid w:val="00A72502"/>
    <w:rsid w:val="00A72967"/>
    <w:rsid w:val="00A72FA5"/>
    <w:rsid w:val="00A73081"/>
    <w:rsid w:val="00A73248"/>
    <w:rsid w:val="00A732C8"/>
    <w:rsid w:val="00A7364B"/>
    <w:rsid w:val="00A73D35"/>
    <w:rsid w:val="00A7440E"/>
    <w:rsid w:val="00A76102"/>
    <w:rsid w:val="00A76723"/>
    <w:rsid w:val="00A7676C"/>
    <w:rsid w:val="00A769D6"/>
    <w:rsid w:val="00A769EA"/>
    <w:rsid w:val="00A76A2D"/>
    <w:rsid w:val="00A76EE7"/>
    <w:rsid w:val="00A76F94"/>
    <w:rsid w:val="00A77393"/>
    <w:rsid w:val="00A777F7"/>
    <w:rsid w:val="00A77CB7"/>
    <w:rsid w:val="00A8067E"/>
    <w:rsid w:val="00A809DB"/>
    <w:rsid w:val="00A80B0C"/>
    <w:rsid w:val="00A80C51"/>
    <w:rsid w:val="00A80F34"/>
    <w:rsid w:val="00A814FC"/>
    <w:rsid w:val="00A816C7"/>
    <w:rsid w:val="00A81D36"/>
    <w:rsid w:val="00A81FAB"/>
    <w:rsid w:val="00A82317"/>
    <w:rsid w:val="00A828B1"/>
    <w:rsid w:val="00A82D0B"/>
    <w:rsid w:val="00A82E0F"/>
    <w:rsid w:val="00A8394E"/>
    <w:rsid w:val="00A8397D"/>
    <w:rsid w:val="00A83EAD"/>
    <w:rsid w:val="00A84B0E"/>
    <w:rsid w:val="00A85855"/>
    <w:rsid w:val="00A85B2B"/>
    <w:rsid w:val="00A85EAF"/>
    <w:rsid w:val="00A861AB"/>
    <w:rsid w:val="00A862A6"/>
    <w:rsid w:val="00A86362"/>
    <w:rsid w:val="00A87335"/>
    <w:rsid w:val="00A87788"/>
    <w:rsid w:val="00A9031D"/>
    <w:rsid w:val="00A9063D"/>
    <w:rsid w:val="00A90914"/>
    <w:rsid w:val="00A916C4"/>
    <w:rsid w:val="00A91CCA"/>
    <w:rsid w:val="00A9233D"/>
    <w:rsid w:val="00A92F5B"/>
    <w:rsid w:val="00A93D91"/>
    <w:rsid w:val="00A93E7A"/>
    <w:rsid w:val="00A94720"/>
    <w:rsid w:val="00A95268"/>
    <w:rsid w:val="00A96585"/>
    <w:rsid w:val="00A96E90"/>
    <w:rsid w:val="00A972E8"/>
    <w:rsid w:val="00A9740C"/>
    <w:rsid w:val="00A9743C"/>
    <w:rsid w:val="00A977AD"/>
    <w:rsid w:val="00A97B03"/>
    <w:rsid w:val="00A97BC1"/>
    <w:rsid w:val="00A97C8B"/>
    <w:rsid w:val="00A97FC5"/>
    <w:rsid w:val="00A97FD5"/>
    <w:rsid w:val="00AA00C3"/>
    <w:rsid w:val="00AA1239"/>
    <w:rsid w:val="00AA16D2"/>
    <w:rsid w:val="00AA1982"/>
    <w:rsid w:val="00AA2250"/>
    <w:rsid w:val="00AA2ED8"/>
    <w:rsid w:val="00AA2F58"/>
    <w:rsid w:val="00AA2FCE"/>
    <w:rsid w:val="00AA31EF"/>
    <w:rsid w:val="00AA31F0"/>
    <w:rsid w:val="00AA43D8"/>
    <w:rsid w:val="00AA43F6"/>
    <w:rsid w:val="00AA46B9"/>
    <w:rsid w:val="00AA5363"/>
    <w:rsid w:val="00AA55F8"/>
    <w:rsid w:val="00AA567B"/>
    <w:rsid w:val="00AA5E64"/>
    <w:rsid w:val="00AA6228"/>
    <w:rsid w:val="00AA6234"/>
    <w:rsid w:val="00AA71E3"/>
    <w:rsid w:val="00AA793A"/>
    <w:rsid w:val="00AA7955"/>
    <w:rsid w:val="00AA7F22"/>
    <w:rsid w:val="00AB001A"/>
    <w:rsid w:val="00AB0E12"/>
    <w:rsid w:val="00AB0E49"/>
    <w:rsid w:val="00AB0E5A"/>
    <w:rsid w:val="00AB141D"/>
    <w:rsid w:val="00AB1456"/>
    <w:rsid w:val="00AB15DF"/>
    <w:rsid w:val="00AB1B8F"/>
    <w:rsid w:val="00AB1CF6"/>
    <w:rsid w:val="00AB1DA9"/>
    <w:rsid w:val="00AB2356"/>
    <w:rsid w:val="00AB24BB"/>
    <w:rsid w:val="00AB2BF3"/>
    <w:rsid w:val="00AB2F38"/>
    <w:rsid w:val="00AB327D"/>
    <w:rsid w:val="00AB3408"/>
    <w:rsid w:val="00AB350C"/>
    <w:rsid w:val="00AB3538"/>
    <w:rsid w:val="00AB396B"/>
    <w:rsid w:val="00AB3B66"/>
    <w:rsid w:val="00AB4120"/>
    <w:rsid w:val="00AB41AC"/>
    <w:rsid w:val="00AB4A21"/>
    <w:rsid w:val="00AB5428"/>
    <w:rsid w:val="00AB59D3"/>
    <w:rsid w:val="00AB5A2D"/>
    <w:rsid w:val="00AB6966"/>
    <w:rsid w:val="00AB725E"/>
    <w:rsid w:val="00AB77E1"/>
    <w:rsid w:val="00AB78FF"/>
    <w:rsid w:val="00AC00AE"/>
    <w:rsid w:val="00AC0340"/>
    <w:rsid w:val="00AC08E9"/>
    <w:rsid w:val="00AC1430"/>
    <w:rsid w:val="00AC1A2C"/>
    <w:rsid w:val="00AC1B4B"/>
    <w:rsid w:val="00AC253B"/>
    <w:rsid w:val="00AC2F60"/>
    <w:rsid w:val="00AC2F67"/>
    <w:rsid w:val="00AC38FC"/>
    <w:rsid w:val="00AC5A60"/>
    <w:rsid w:val="00AC5F70"/>
    <w:rsid w:val="00AC6575"/>
    <w:rsid w:val="00AC6B99"/>
    <w:rsid w:val="00AC7004"/>
    <w:rsid w:val="00AC74B0"/>
    <w:rsid w:val="00AC7602"/>
    <w:rsid w:val="00AC78B6"/>
    <w:rsid w:val="00AC79FB"/>
    <w:rsid w:val="00AC7DC3"/>
    <w:rsid w:val="00AD0588"/>
    <w:rsid w:val="00AD0E39"/>
    <w:rsid w:val="00AD1AFC"/>
    <w:rsid w:val="00AD223B"/>
    <w:rsid w:val="00AD2450"/>
    <w:rsid w:val="00AD265F"/>
    <w:rsid w:val="00AD272C"/>
    <w:rsid w:val="00AD2BA3"/>
    <w:rsid w:val="00AD2C73"/>
    <w:rsid w:val="00AD2F56"/>
    <w:rsid w:val="00AD3456"/>
    <w:rsid w:val="00AD3810"/>
    <w:rsid w:val="00AD3B34"/>
    <w:rsid w:val="00AD3E90"/>
    <w:rsid w:val="00AD4838"/>
    <w:rsid w:val="00AD4981"/>
    <w:rsid w:val="00AD541B"/>
    <w:rsid w:val="00AD614A"/>
    <w:rsid w:val="00AD658F"/>
    <w:rsid w:val="00AD662B"/>
    <w:rsid w:val="00AD6FF3"/>
    <w:rsid w:val="00AD732E"/>
    <w:rsid w:val="00AD76E6"/>
    <w:rsid w:val="00AD7A3E"/>
    <w:rsid w:val="00AD7B8F"/>
    <w:rsid w:val="00AD7EBC"/>
    <w:rsid w:val="00AD7F75"/>
    <w:rsid w:val="00AE05C8"/>
    <w:rsid w:val="00AE145C"/>
    <w:rsid w:val="00AE220A"/>
    <w:rsid w:val="00AE262F"/>
    <w:rsid w:val="00AE26E3"/>
    <w:rsid w:val="00AE27A7"/>
    <w:rsid w:val="00AE2B4B"/>
    <w:rsid w:val="00AE2FAA"/>
    <w:rsid w:val="00AE30D0"/>
    <w:rsid w:val="00AE3201"/>
    <w:rsid w:val="00AE3B66"/>
    <w:rsid w:val="00AE3C38"/>
    <w:rsid w:val="00AE4615"/>
    <w:rsid w:val="00AE4D70"/>
    <w:rsid w:val="00AE51DD"/>
    <w:rsid w:val="00AE5547"/>
    <w:rsid w:val="00AE605E"/>
    <w:rsid w:val="00AE712D"/>
    <w:rsid w:val="00AE72D0"/>
    <w:rsid w:val="00AE7544"/>
    <w:rsid w:val="00AE783B"/>
    <w:rsid w:val="00AE7C36"/>
    <w:rsid w:val="00AF059F"/>
    <w:rsid w:val="00AF0E91"/>
    <w:rsid w:val="00AF1408"/>
    <w:rsid w:val="00AF18CA"/>
    <w:rsid w:val="00AF19F7"/>
    <w:rsid w:val="00AF1FD6"/>
    <w:rsid w:val="00AF24BB"/>
    <w:rsid w:val="00AF26A2"/>
    <w:rsid w:val="00AF3073"/>
    <w:rsid w:val="00AF31D0"/>
    <w:rsid w:val="00AF3406"/>
    <w:rsid w:val="00AF3A24"/>
    <w:rsid w:val="00AF3ACF"/>
    <w:rsid w:val="00AF4C3C"/>
    <w:rsid w:val="00AF4F73"/>
    <w:rsid w:val="00AF58A6"/>
    <w:rsid w:val="00AF58F8"/>
    <w:rsid w:val="00AF5D8F"/>
    <w:rsid w:val="00AF640D"/>
    <w:rsid w:val="00AF6622"/>
    <w:rsid w:val="00AF7164"/>
    <w:rsid w:val="00AF77B1"/>
    <w:rsid w:val="00AF7FBD"/>
    <w:rsid w:val="00B0019D"/>
    <w:rsid w:val="00B0051A"/>
    <w:rsid w:val="00B0073B"/>
    <w:rsid w:val="00B0095A"/>
    <w:rsid w:val="00B009C7"/>
    <w:rsid w:val="00B01955"/>
    <w:rsid w:val="00B01F83"/>
    <w:rsid w:val="00B02420"/>
    <w:rsid w:val="00B02C83"/>
    <w:rsid w:val="00B02F3D"/>
    <w:rsid w:val="00B040A1"/>
    <w:rsid w:val="00B049F2"/>
    <w:rsid w:val="00B0577C"/>
    <w:rsid w:val="00B05891"/>
    <w:rsid w:val="00B05A14"/>
    <w:rsid w:val="00B05B2C"/>
    <w:rsid w:val="00B05CF4"/>
    <w:rsid w:val="00B0661A"/>
    <w:rsid w:val="00B0751B"/>
    <w:rsid w:val="00B07A21"/>
    <w:rsid w:val="00B07EDC"/>
    <w:rsid w:val="00B10242"/>
    <w:rsid w:val="00B106B0"/>
    <w:rsid w:val="00B12088"/>
    <w:rsid w:val="00B12133"/>
    <w:rsid w:val="00B12492"/>
    <w:rsid w:val="00B12AA9"/>
    <w:rsid w:val="00B13605"/>
    <w:rsid w:val="00B14030"/>
    <w:rsid w:val="00B14177"/>
    <w:rsid w:val="00B1441F"/>
    <w:rsid w:val="00B153D5"/>
    <w:rsid w:val="00B15525"/>
    <w:rsid w:val="00B15A56"/>
    <w:rsid w:val="00B16183"/>
    <w:rsid w:val="00B1637A"/>
    <w:rsid w:val="00B163FB"/>
    <w:rsid w:val="00B16637"/>
    <w:rsid w:val="00B16D3B"/>
    <w:rsid w:val="00B17002"/>
    <w:rsid w:val="00B1778E"/>
    <w:rsid w:val="00B205B6"/>
    <w:rsid w:val="00B20C47"/>
    <w:rsid w:val="00B2126B"/>
    <w:rsid w:val="00B2184A"/>
    <w:rsid w:val="00B218CE"/>
    <w:rsid w:val="00B218DE"/>
    <w:rsid w:val="00B21F52"/>
    <w:rsid w:val="00B22592"/>
    <w:rsid w:val="00B22620"/>
    <w:rsid w:val="00B22622"/>
    <w:rsid w:val="00B22B48"/>
    <w:rsid w:val="00B22C71"/>
    <w:rsid w:val="00B22CC8"/>
    <w:rsid w:val="00B23138"/>
    <w:rsid w:val="00B23596"/>
    <w:rsid w:val="00B24BC4"/>
    <w:rsid w:val="00B24FCE"/>
    <w:rsid w:val="00B255F0"/>
    <w:rsid w:val="00B25B65"/>
    <w:rsid w:val="00B260C4"/>
    <w:rsid w:val="00B26535"/>
    <w:rsid w:val="00B26FA2"/>
    <w:rsid w:val="00B27383"/>
    <w:rsid w:val="00B274F0"/>
    <w:rsid w:val="00B30257"/>
    <w:rsid w:val="00B30D07"/>
    <w:rsid w:val="00B30FC9"/>
    <w:rsid w:val="00B3126B"/>
    <w:rsid w:val="00B3154B"/>
    <w:rsid w:val="00B3185C"/>
    <w:rsid w:val="00B31BEE"/>
    <w:rsid w:val="00B32324"/>
    <w:rsid w:val="00B32C07"/>
    <w:rsid w:val="00B32C4B"/>
    <w:rsid w:val="00B33756"/>
    <w:rsid w:val="00B345C9"/>
    <w:rsid w:val="00B345D8"/>
    <w:rsid w:val="00B356AB"/>
    <w:rsid w:val="00B357BD"/>
    <w:rsid w:val="00B35955"/>
    <w:rsid w:val="00B35957"/>
    <w:rsid w:val="00B37488"/>
    <w:rsid w:val="00B376F6"/>
    <w:rsid w:val="00B37B0B"/>
    <w:rsid w:val="00B37B9E"/>
    <w:rsid w:val="00B4096A"/>
    <w:rsid w:val="00B4096F"/>
    <w:rsid w:val="00B415B8"/>
    <w:rsid w:val="00B41766"/>
    <w:rsid w:val="00B41872"/>
    <w:rsid w:val="00B41C49"/>
    <w:rsid w:val="00B41F1F"/>
    <w:rsid w:val="00B41F7F"/>
    <w:rsid w:val="00B420C3"/>
    <w:rsid w:val="00B4218C"/>
    <w:rsid w:val="00B4227C"/>
    <w:rsid w:val="00B427D4"/>
    <w:rsid w:val="00B42AC3"/>
    <w:rsid w:val="00B42E70"/>
    <w:rsid w:val="00B4361B"/>
    <w:rsid w:val="00B43C3B"/>
    <w:rsid w:val="00B43D8E"/>
    <w:rsid w:val="00B43E0B"/>
    <w:rsid w:val="00B44505"/>
    <w:rsid w:val="00B44695"/>
    <w:rsid w:val="00B45396"/>
    <w:rsid w:val="00B45935"/>
    <w:rsid w:val="00B459B8"/>
    <w:rsid w:val="00B45B9B"/>
    <w:rsid w:val="00B46442"/>
    <w:rsid w:val="00B46689"/>
    <w:rsid w:val="00B46819"/>
    <w:rsid w:val="00B46C5E"/>
    <w:rsid w:val="00B478E1"/>
    <w:rsid w:val="00B5015D"/>
    <w:rsid w:val="00B50315"/>
    <w:rsid w:val="00B504E7"/>
    <w:rsid w:val="00B50C5F"/>
    <w:rsid w:val="00B50CB2"/>
    <w:rsid w:val="00B5114B"/>
    <w:rsid w:val="00B5151D"/>
    <w:rsid w:val="00B51A72"/>
    <w:rsid w:val="00B51D9F"/>
    <w:rsid w:val="00B5271C"/>
    <w:rsid w:val="00B52837"/>
    <w:rsid w:val="00B52B6B"/>
    <w:rsid w:val="00B53DEC"/>
    <w:rsid w:val="00B54819"/>
    <w:rsid w:val="00B54D41"/>
    <w:rsid w:val="00B54F16"/>
    <w:rsid w:val="00B55004"/>
    <w:rsid w:val="00B56006"/>
    <w:rsid w:val="00B56108"/>
    <w:rsid w:val="00B56439"/>
    <w:rsid w:val="00B5678E"/>
    <w:rsid w:val="00B5681B"/>
    <w:rsid w:val="00B56990"/>
    <w:rsid w:val="00B57623"/>
    <w:rsid w:val="00B5797A"/>
    <w:rsid w:val="00B57A89"/>
    <w:rsid w:val="00B604B9"/>
    <w:rsid w:val="00B60C6B"/>
    <w:rsid w:val="00B60EE8"/>
    <w:rsid w:val="00B61002"/>
    <w:rsid w:val="00B6106A"/>
    <w:rsid w:val="00B61A59"/>
    <w:rsid w:val="00B61B1A"/>
    <w:rsid w:val="00B620B1"/>
    <w:rsid w:val="00B6227C"/>
    <w:rsid w:val="00B63216"/>
    <w:rsid w:val="00B639F9"/>
    <w:rsid w:val="00B63BE5"/>
    <w:rsid w:val="00B64166"/>
    <w:rsid w:val="00B64E1E"/>
    <w:rsid w:val="00B64ED9"/>
    <w:rsid w:val="00B659E6"/>
    <w:rsid w:val="00B65E95"/>
    <w:rsid w:val="00B65F9A"/>
    <w:rsid w:val="00B665D1"/>
    <w:rsid w:val="00B66F62"/>
    <w:rsid w:val="00B674CD"/>
    <w:rsid w:val="00B67558"/>
    <w:rsid w:val="00B675BC"/>
    <w:rsid w:val="00B701BA"/>
    <w:rsid w:val="00B70303"/>
    <w:rsid w:val="00B70637"/>
    <w:rsid w:val="00B7142C"/>
    <w:rsid w:val="00B71773"/>
    <w:rsid w:val="00B71856"/>
    <w:rsid w:val="00B71B2F"/>
    <w:rsid w:val="00B71B5D"/>
    <w:rsid w:val="00B720E7"/>
    <w:rsid w:val="00B72C58"/>
    <w:rsid w:val="00B72D3F"/>
    <w:rsid w:val="00B737DF"/>
    <w:rsid w:val="00B73BEE"/>
    <w:rsid w:val="00B73BF8"/>
    <w:rsid w:val="00B73EF6"/>
    <w:rsid w:val="00B741F3"/>
    <w:rsid w:val="00B7432F"/>
    <w:rsid w:val="00B743F9"/>
    <w:rsid w:val="00B74466"/>
    <w:rsid w:val="00B745C8"/>
    <w:rsid w:val="00B74867"/>
    <w:rsid w:val="00B755D0"/>
    <w:rsid w:val="00B7586C"/>
    <w:rsid w:val="00B76D04"/>
    <w:rsid w:val="00B76D33"/>
    <w:rsid w:val="00B76EFE"/>
    <w:rsid w:val="00B77061"/>
    <w:rsid w:val="00B7715D"/>
    <w:rsid w:val="00B778C5"/>
    <w:rsid w:val="00B77A91"/>
    <w:rsid w:val="00B80666"/>
    <w:rsid w:val="00B80E69"/>
    <w:rsid w:val="00B81524"/>
    <w:rsid w:val="00B81692"/>
    <w:rsid w:val="00B8215C"/>
    <w:rsid w:val="00B83A4B"/>
    <w:rsid w:val="00B8423F"/>
    <w:rsid w:val="00B84E08"/>
    <w:rsid w:val="00B85377"/>
    <w:rsid w:val="00B85730"/>
    <w:rsid w:val="00B85EEA"/>
    <w:rsid w:val="00B85EED"/>
    <w:rsid w:val="00B86592"/>
    <w:rsid w:val="00B865AD"/>
    <w:rsid w:val="00B869C9"/>
    <w:rsid w:val="00B86C5D"/>
    <w:rsid w:val="00B87020"/>
    <w:rsid w:val="00B87418"/>
    <w:rsid w:val="00B874E3"/>
    <w:rsid w:val="00B87824"/>
    <w:rsid w:val="00B87891"/>
    <w:rsid w:val="00B87DFF"/>
    <w:rsid w:val="00B87E65"/>
    <w:rsid w:val="00B902A0"/>
    <w:rsid w:val="00B9050D"/>
    <w:rsid w:val="00B90944"/>
    <w:rsid w:val="00B90BA9"/>
    <w:rsid w:val="00B9157C"/>
    <w:rsid w:val="00B9207A"/>
    <w:rsid w:val="00B92AF0"/>
    <w:rsid w:val="00B93450"/>
    <w:rsid w:val="00B934DD"/>
    <w:rsid w:val="00B938E7"/>
    <w:rsid w:val="00B940E9"/>
    <w:rsid w:val="00B95119"/>
    <w:rsid w:val="00B95184"/>
    <w:rsid w:val="00B951DB"/>
    <w:rsid w:val="00B95542"/>
    <w:rsid w:val="00B955EB"/>
    <w:rsid w:val="00B95A74"/>
    <w:rsid w:val="00B964C4"/>
    <w:rsid w:val="00B965B4"/>
    <w:rsid w:val="00B9664E"/>
    <w:rsid w:val="00B97165"/>
    <w:rsid w:val="00B97327"/>
    <w:rsid w:val="00B978DD"/>
    <w:rsid w:val="00B97E35"/>
    <w:rsid w:val="00BA0091"/>
    <w:rsid w:val="00BA09AB"/>
    <w:rsid w:val="00BA0CB6"/>
    <w:rsid w:val="00BA102E"/>
    <w:rsid w:val="00BA12A5"/>
    <w:rsid w:val="00BA1BFE"/>
    <w:rsid w:val="00BA20B1"/>
    <w:rsid w:val="00BA2D4C"/>
    <w:rsid w:val="00BA2FE7"/>
    <w:rsid w:val="00BA390A"/>
    <w:rsid w:val="00BA4DF3"/>
    <w:rsid w:val="00BA4E98"/>
    <w:rsid w:val="00BA5222"/>
    <w:rsid w:val="00BA595D"/>
    <w:rsid w:val="00BA5B57"/>
    <w:rsid w:val="00BA5BA6"/>
    <w:rsid w:val="00BA630A"/>
    <w:rsid w:val="00BA6777"/>
    <w:rsid w:val="00BA75C7"/>
    <w:rsid w:val="00BA772A"/>
    <w:rsid w:val="00BA7B55"/>
    <w:rsid w:val="00BA7C71"/>
    <w:rsid w:val="00BA7D62"/>
    <w:rsid w:val="00BA7D9E"/>
    <w:rsid w:val="00BB0000"/>
    <w:rsid w:val="00BB0A37"/>
    <w:rsid w:val="00BB0CB9"/>
    <w:rsid w:val="00BB19DA"/>
    <w:rsid w:val="00BB1D69"/>
    <w:rsid w:val="00BB1E5D"/>
    <w:rsid w:val="00BB244F"/>
    <w:rsid w:val="00BB32EF"/>
    <w:rsid w:val="00BB3342"/>
    <w:rsid w:val="00BB3405"/>
    <w:rsid w:val="00BB3802"/>
    <w:rsid w:val="00BB3AD2"/>
    <w:rsid w:val="00BB3EBF"/>
    <w:rsid w:val="00BB41A8"/>
    <w:rsid w:val="00BB49FA"/>
    <w:rsid w:val="00BB4E63"/>
    <w:rsid w:val="00BB59A5"/>
    <w:rsid w:val="00BB5C4C"/>
    <w:rsid w:val="00BB5C8C"/>
    <w:rsid w:val="00BB5DC5"/>
    <w:rsid w:val="00BB61F7"/>
    <w:rsid w:val="00BB6AEE"/>
    <w:rsid w:val="00BB740F"/>
    <w:rsid w:val="00BB77F6"/>
    <w:rsid w:val="00BB7BF6"/>
    <w:rsid w:val="00BB7EFF"/>
    <w:rsid w:val="00BC00B7"/>
    <w:rsid w:val="00BC0524"/>
    <w:rsid w:val="00BC0AD3"/>
    <w:rsid w:val="00BC0E70"/>
    <w:rsid w:val="00BC12F4"/>
    <w:rsid w:val="00BC1424"/>
    <w:rsid w:val="00BC1AED"/>
    <w:rsid w:val="00BC1E57"/>
    <w:rsid w:val="00BC2573"/>
    <w:rsid w:val="00BC2702"/>
    <w:rsid w:val="00BC29B3"/>
    <w:rsid w:val="00BC2CBF"/>
    <w:rsid w:val="00BC35A2"/>
    <w:rsid w:val="00BC3A84"/>
    <w:rsid w:val="00BC4790"/>
    <w:rsid w:val="00BC4ACE"/>
    <w:rsid w:val="00BC4BFA"/>
    <w:rsid w:val="00BC531B"/>
    <w:rsid w:val="00BC5346"/>
    <w:rsid w:val="00BC6190"/>
    <w:rsid w:val="00BC758F"/>
    <w:rsid w:val="00BC7715"/>
    <w:rsid w:val="00BD09CD"/>
    <w:rsid w:val="00BD0A35"/>
    <w:rsid w:val="00BD0CFE"/>
    <w:rsid w:val="00BD0D9E"/>
    <w:rsid w:val="00BD0EA4"/>
    <w:rsid w:val="00BD0EE3"/>
    <w:rsid w:val="00BD0F75"/>
    <w:rsid w:val="00BD2480"/>
    <w:rsid w:val="00BD24AD"/>
    <w:rsid w:val="00BD26D2"/>
    <w:rsid w:val="00BD2A50"/>
    <w:rsid w:val="00BD2E80"/>
    <w:rsid w:val="00BD3D43"/>
    <w:rsid w:val="00BD3EA8"/>
    <w:rsid w:val="00BD406D"/>
    <w:rsid w:val="00BD4183"/>
    <w:rsid w:val="00BD486B"/>
    <w:rsid w:val="00BD57AF"/>
    <w:rsid w:val="00BD6FC7"/>
    <w:rsid w:val="00BD73AE"/>
    <w:rsid w:val="00BD7B83"/>
    <w:rsid w:val="00BD7CC3"/>
    <w:rsid w:val="00BE0136"/>
    <w:rsid w:val="00BE0220"/>
    <w:rsid w:val="00BE0495"/>
    <w:rsid w:val="00BE04C2"/>
    <w:rsid w:val="00BE168F"/>
    <w:rsid w:val="00BE185B"/>
    <w:rsid w:val="00BE1A55"/>
    <w:rsid w:val="00BE224E"/>
    <w:rsid w:val="00BE2802"/>
    <w:rsid w:val="00BE297B"/>
    <w:rsid w:val="00BE2B6A"/>
    <w:rsid w:val="00BE2E44"/>
    <w:rsid w:val="00BE2EC0"/>
    <w:rsid w:val="00BE340B"/>
    <w:rsid w:val="00BE346F"/>
    <w:rsid w:val="00BE3DAE"/>
    <w:rsid w:val="00BE3E48"/>
    <w:rsid w:val="00BE3E55"/>
    <w:rsid w:val="00BE3FC8"/>
    <w:rsid w:val="00BE4241"/>
    <w:rsid w:val="00BE43AB"/>
    <w:rsid w:val="00BE44C2"/>
    <w:rsid w:val="00BE4598"/>
    <w:rsid w:val="00BE50DD"/>
    <w:rsid w:val="00BE55F8"/>
    <w:rsid w:val="00BE563A"/>
    <w:rsid w:val="00BE574A"/>
    <w:rsid w:val="00BE5939"/>
    <w:rsid w:val="00BE5A6B"/>
    <w:rsid w:val="00BE5BD5"/>
    <w:rsid w:val="00BE5EEA"/>
    <w:rsid w:val="00BE606E"/>
    <w:rsid w:val="00BE6377"/>
    <w:rsid w:val="00BE68EB"/>
    <w:rsid w:val="00BE7118"/>
    <w:rsid w:val="00BE71D3"/>
    <w:rsid w:val="00BE7204"/>
    <w:rsid w:val="00BE7331"/>
    <w:rsid w:val="00BE751A"/>
    <w:rsid w:val="00BE77EF"/>
    <w:rsid w:val="00BE7996"/>
    <w:rsid w:val="00BF04BD"/>
    <w:rsid w:val="00BF0539"/>
    <w:rsid w:val="00BF0675"/>
    <w:rsid w:val="00BF0CB9"/>
    <w:rsid w:val="00BF1585"/>
    <w:rsid w:val="00BF15D6"/>
    <w:rsid w:val="00BF16AA"/>
    <w:rsid w:val="00BF17D6"/>
    <w:rsid w:val="00BF1D83"/>
    <w:rsid w:val="00BF2049"/>
    <w:rsid w:val="00BF301F"/>
    <w:rsid w:val="00BF314C"/>
    <w:rsid w:val="00BF34D7"/>
    <w:rsid w:val="00BF39F9"/>
    <w:rsid w:val="00BF4521"/>
    <w:rsid w:val="00BF4D48"/>
    <w:rsid w:val="00BF4D4D"/>
    <w:rsid w:val="00BF555C"/>
    <w:rsid w:val="00BF5CD7"/>
    <w:rsid w:val="00BF5F9D"/>
    <w:rsid w:val="00BF6488"/>
    <w:rsid w:val="00BF6A52"/>
    <w:rsid w:val="00BF70EB"/>
    <w:rsid w:val="00BF7213"/>
    <w:rsid w:val="00BF7496"/>
    <w:rsid w:val="00C003FC"/>
    <w:rsid w:val="00C0046A"/>
    <w:rsid w:val="00C00845"/>
    <w:rsid w:val="00C008ED"/>
    <w:rsid w:val="00C00BB4"/>
    <w:rsid w:val="00C00BD6"/>
    <w:rsid w:val="00C00E8A"/>
    <w:rsid w:val="00C00F95"/>
    <w:rsid w:val="00C01372"/>
    <w:rsid w:val="00C0140D"/>
    <w:rsid w:val="00C0171B"/>
    <w:rsid w:val="00C01990"/>
    <w:rsid w:val="00C01BA7"/>
    <w:rsid w:val="00C01D75"/>
    <w:rsid w:val="00C026CD"/>
    <w:rsid w:val="00C0293A"/>
    <w:rsid w:val="00C02C7B"/>
    <w:rsid w:val="00C03B89"/>
    <w:rsid w:val="00C0462C"/>
    <w:rsid w:val="00C04AB0"/>
    <w:rsid w:val="00C04B9D"/>
    <w:rsid w:val="00C0583B"/>
    <w:rsid w:val="00C0619E"/>
    <w:rsid w:val="00C063C2"/>
    <w:rsid w:val="00C06581"/>
    <w:rsid w:val="00C06AC1"/>
    <w:rsid w:val="00C07612"/>
    <w:rsid w:val="00C07C31"/>
    <w:rsid w:val="00C07C80"/>
    <w:rsid w:val="00C07FC3"/>
    <w:rsid w:val="00C1020D"/>
    <w:rsid w:val="00C10CDC"/>
    <w:rsid w:val="00C1180C"/>
    <w:rsid w:val="00C11BD0"/>
    <w:rsid w:val="00C11EF0"/>
    <w:rsid w:val="00C1258C"/>
    <w:rsid w:val="00C14308"/>
    <w:rsid w:val="00C14804"/>
    <w:rsid w:val="00C14E13"/>
    <w:rsid w:val="00C1511B"/>
    <w:rsid w:val="00C152F8"/>
    <w:rsid w:val="00C155F3"/>
    <w:rsid w:val="00C1590B"/>
    <w:rsid w:val="00C159FA"/>
    <w:rsid w:val="00C15AA2"/>
    <w:rsid w:val="00C15AC8"/>
    <w:rsid w:val="00C15F31"/>
    <w:rsid w:val="00C15F56"/>
    <w:rsid w:val="00C16D26"/>
    <w:rsid w:val="00C16F48"/>
    <w:rsid w:val="00C1748C"/>
    <w:rsid w:val="00C1751B"/>
    <w:rsid w:val="00C201CF"/>
    <w:rsid w:val="00C203D1"/>
    <w:rsid w:val="00C20FB8"/>
    <w:rsid w:val="00C2112B"/>
    <w:rsid w:val="00C21D74"/>
    <w:rsid w:val="00C21D79"/>
    <w:rsid w:val="00C23437"/>
    <w:rsid w:val="00C23840"/>
    <w:rsid w:val="00C23892"/>
    <w:rsid w:val="00C2452E"/>
    <w:rsid w:val="00C24974"/>
    <w:rsid w:val="00C24D87"/>
    <w:rsid w:val="00C25033"/>
    <w:rsid w:val="00C251FC"/>
    <w:rsid w:val="00C25389"/>
    <w:rsid w:val="00C2575B"/>
    <w:rsid w:val="00C26469"/>
    <w:rsid w:val="00C265FE"/>
    <w:rsid w:val="00C2689F"/>
    <w:rsid w:val="00C26CA9"/>
    <w:rsid w:val="00C2702E"/>
    <w:rsid w:val="00C2715F"/>
    <w:rsid w:val="00C274BD"/>
    <w:rsid w:val="00C2753A"/>
    <w:rsid w:val="00C3095F"/>
    <w:rsid w:val="00C31065"/>
    <w:rsid w:val="00C311C9"/>
    <w:rsid w:val="00C31450"/>
    <w:rsid w:val="00C317ED"/>
    <w:rsid w:val="00C31CD9"/>
    <w:rsid w:val="00C31EA7"/>
    <w:rsid w:val="00C32248"/>
    <w:rsid w:val="00C323D8"/>
    <w:rsid w:val="00C3253F"/>
    <w:rsid w:val="00C32727"/>
    <w:rsid w:val="00C329B7"/>
    <w:rsid w:val="00C3324E"/>
    <w:rsid w:val="00C33672"/>
    <w:rsid w:val="00C33813"/>
    <w:rsid w:val="00C33AEF"/>
    <w:rsid w:val="00C33AF4"/>
    <w:rsid w:val="00C33C45"/>
    <w:rsid w:val="00C33F65"/>
    <w:rsid w:val="00C3404A"/>
    <w:rsid w:val="00C3463F"/>
    <w:rsid w:val="00C34A22"/>
    <w:rsid w:val="00C34D4A"/>
    <w:rsid w:val="00C35166"/>
    <w:rsid w:val="00C35328"/>
    <w:rsid w:val="00C35AA8"/>
    <w:rsid w:val="00C35EE2"/>
    <w:rsid w:val="00C36797"/>
    <w:rsid w:val="00C3698A"/>
    <w:rsid w:val="00C36BC5"/>
    <w:rsid w:val="00C36C10"/>
    <w:rsid w:val="00C3725F"/>
    <w:rsid w:val="00C408ED"/>
    <w:rsid w:val="00C40ABB"/>
    <w:rsid w:val="00C40EA6"/>
    <w:rsid w:val="00C41AB3"/>
    <w:rsid w:val="00C4259B"/>
    <w:rsid w:val="00C431AD"/>
    <w:rsid w:val="00C43A42"/>
    <w:rsid w:val="00C43F30"/>
    <w:rsid w:val="00C45987"/>
    <w:rsid w:val="00C46508"/>
    <w:rsid w:val="00C46549"/>
    <w:rsid w:val="00C46870"/>
    <w:rsid w:val="00C468F3"/>
    <w:rsid w:val="00C46BBB"/>
    <w:rsid w:val="00C46D2C"/>
    <w:rsid w:val="00C46EC0"/>
    <w:rsid w:val="00C4712E"/>
    <w:rsid w:val="00C475D1"/>
    <w:rsid w:val="00C478B7"/>
    <w:rsid w:val="00C505EB"/>
    <w:rsid w:val="00C50B00"/>
    <w:rsid w:val="00C50B14"/>
    <w:rsid w:val="00C50B1E"/>
    <w:rsid w:val="00C50C67"/>
    <w:rsid w:val="00C50E0C"/>
    <w:rsid w:val="00C50E92"/>
    <w:rsid w:val="00C50FCD"/>
    <w:rsid w:val="00C51E9F"/>
    <w:rsid w:val="00C51FF3"/>
    <w:rsid w:val="00C525C6"/>
    <w:rsid w:val="00C52845"/>
    <w:rsid w:val="00C52A64"/>
    <w:rsid w:val="00C52F2E"/>
    <w:rsid w:val="00C534BB"/>
    <w:rsid w:val="00C53ADC"/>
    <w:rsid w:val="00C542B7"/>
    <w:rsid w:val="00C55707"/>
    <w:rsid w:val="00C55897"/>
    <w:rsid w:val="00C55A4D"/>
    <w:rsid w:val="00C56355"/>
    <w:rsid w:val="00C566B7"/>
    <w:rsid w:val="00C56E59"/>
    <w:rsid w:val="00C572E4"/>
    <w:rsid w:val="00C5740A"/>
    <w:rsid w:val="00C576E5"/>
    <w:rsid w:val="00C578E4"/>
    <w:rsid w:val="00C57B84"/>
    <w:rsid w:val="00C606BA"/>
    <w:rsid w:val="00C61982"/>
    <w:rsid w:val="00C61AF4"/>
    <w:rsid w:val="00C61C49"/>
    <w:rsid w:val="00C61C79"/>
    <w:rsid w:val="00C629C3"/>
    <w:rsid w:val="00C62CF3"/>
    <w:rsid w:val="00C62EB4"/>
    <w:rsid w:val="00C6336D"/>
    <w:rsid w:val="00C6418A"/>
    <w:rsid w:val="00C641AF"/>
    <w:rsid w:val="00C64205"/>
    <w:rsid w:val="00C64212"/>
    <w:rsid w:val="00C646CE"/>
    <w:rsid w:val="00C64850"/>
    <w:rsid w:val="00C64887"/>
    <w:rsid w:val="00C649A7"/>
    <w:rsid w:val="00C64BA2"/>
    <w:rsid w:val="00C64DDA"/>
    <w:rsid w:val="00C657EC"/>
    <w:rsid w:val="00C65821"/>
    <w:rsid w:val="00C659C7"/>
    <w:rsid w:val="00C66462"/>
    <w:rsid w:val="00C6748E"/>
    <w:rsid w:val="00C67626"/>
    <w:rsid w:val="00C6794D"/>
    <w:rsid w:val="00C67BF8"/>
    <w:rsid w:val="00C70DD5"/>
    <w:rsid w:val="00C715E9"/>
    <w:rsid w:val="00C71E0A"/>
    <w:rsid w:val="00C71E15"/>
    <w:rsid w:val="00C728A9"/>
    <w:rsid w:val="00C72F5A"/>
    <w:rsid w:val="00C7314B"/>
    <w:rsid w:val="00C73275"/>
    <w:rsid w:val="00C736EE"/>
    <w:rsid w:val="00C73721"/>
    <w:rsid w:val="00C74370"/>
    <w:rsid w:val="00C74873"/>
    <w:rsid w:val="00C7522A"/>
    <w:rsid w:val="00C75857"/>
    <w:rsid w:val="00C75B2F"/>
    <w:rsid w:val="00C76357"/>
    <w:rsid w:val="00C765B8"/>
    <w:rsid w:val="00C76B86"/>
    <w:rsid w:val="00C772CB"/>
    <w:rsid w:val="00C77485"/>
    <w:rsid w:val="00C77571"/>
    <w:rsid w:val="00C776AE"/>
    <w:rsid w:val="00C77918"/>
    <w:rsid w:val="00C77A5A"/>
    <w:rsid w:val="00C805A8"/>
    <w:rsid w:val="00C80755"/>
    <w:rsid w:val="00C81D02"/>
    <w:rsid w:val="00C81EC4"/>
    <w:rsid w:val="00C81EDE"/>
    <w:rsid w:val="00C82644"/>
    <w:rsid w:val="00C82851"/>
    <w:rsid w:val="00C8290F"/>
    <w:rsid w:val="00C82F4B"/>
    <w:rsid w:val="00C8343C"/>
    <w:rsid w:val="00C83A4B"/>
    <w:rsid w:val="00C845BB"/>
    <w:rsid w:val="00C856AA"/>
    <w:rsid w:val="00C857CB"/>
    <w:rsid w:val="00C85B3C"/>
    <w:rsid w:val="00C85EE8"/>
    <w:rsid w:val="00C865DF"/>
    <w:rsid w:val="00C866F4"/>
    <w:rsid w:val="00C86810"/>
    <w:rsid w:val="00C869AA"/>
    <w:rsid w:val="00C873D5"/>
    <w:rsid w:val="00C8740F"/>
    <w:rsid w:val="00C87997"/>
    <w:rsid w:val="00C87A88"/>
    <w:rsid w:val="00C87BD8"/>
    <w:rsid w:val="00C90053"/>
    <w:rsid w:val="00C90286"/>
    <w:rsid w:val="00C903F0"/>
    <w:rsid w:val="00C90750"/>
    <w:rsid w:val="00C90BC1"/>
    <w:rsid w:val="00C90F8F"/>
    <w:rsid w:val="00C91479"/>
    <w:rsid w:val="00C915A8"/>
    <w:rsid w:val="00C91C5B"/>
    <w:rsid w:val="00C91D7E"/>
    <w:rsid w:val="00C9334B"/>
    <w:rsid w:val="00C93572"/>
    <w:rsid w:val="00C93764"/>
    <w:rsid w:val="00C93E74"/>
    <w:rsid w:val="00C94515"/>
    <w:rsid w:val="00C94A0E"/>
    <w:rsid w:val="00C94D96"/>
    <w:rsid w:val="00C95171"/>
    <w:rsid w:val="00C957F5"/>
    <w:rsid w:val="00C95B16"/>
    <w:rsid w:val="00C95D21"/>
    <w:rsid w:val="00C95D6D"/>
    <w:rsid w:val="00C960E4"/>
    <w:rsid w:val="00C9698E"/>
    <w:rsid w:val="00C969CD"/>
    <w:rsid w:val="00C97001"/>
    <w:rsid w:val="00C9744D"/>
    <w:rsid w:val="00CA0035"/>
    <w:rsid w:val="00CA0199"/>
    <w:rsid w:val="00CA070A"/>
    <w:rsid w:val="00CA0B1F"/>
    <w:rsid w:val="00CA0B34"/>
    <w:rsid w:val="00CA12C6"/>
    <w:rsid w:val="00CA1770"/>
    <w:rsid w:val="00CA1840"/>
    <w:rsid w:val="00CA19FB"/>
    <w:rsid w:val="00CA23F1"/>
    <w:rsid w:val="00CA247A"/>
    <w:rsid w:val="00CA2BB4"/>
    <w:rsid w:val="00CA2C17"/>
    <w:rsid w:val="00CA2E45"/>
    <w:rsid w:val="00CA30A8"/>
    <w:rsid w:val="00CA3ADF"/>
    <w:rsid w:val="00CA3FF8"/>
    <w:rsid w:val="00CA42BA"/>
    <w:rsid w:val="00CA431C"/>
    <w:rsid w:val="00CA4772"/>
    <w:rsid w:val="00CA4C0F"/>
    <w:rsid w:val="00CA4C86"/>
    <w:rsid w:val="00CA4F02"/>
    <w:rsid w:val="00CA53E0"/>
    <w:rsid w:val="00CA5862"/>
    <w:rsid w:val="00CA5B64"/>
    <w:rsid w:val="00CA643C"/>
    <w:rsid w:val="00CA6CA7"/>
    <w:rsid w:val="00CA714A"/>
    <w:rsid w:val="00CA7673"/>
    <w:rsid w:val="00CA77C0"/>
    <w:rsid w:val="00CB01CD"/>
    <w:rsid w:val="00CB09B5"/>
    <w:rsid w:val="00CB0BEA"/>
    <w:rsid w:val="00CB0C2C"/>
    <w:rsid w:val="00CB1FFB"/>
    <w:rsid w:val="00CB2ABD"/>
    <w:rsid w:val="00CB3CA2"/>
    <w:rsid w:val="00CB3CED"/>
    <w:rsid w:val="00CB3D97"/>
    <w:rsid w:val="00CB471F"/>
    <w:rsid w:val="00CB4B0E"/>
    <w:rsid w:val="00CB51EE"/>
    <w:rsid w:val="00CB5344"/>
    <w:rsid w:val="00CB5605"/>
    <w:rsid w:val="00CB597B"/>
    <w:rsid w:val="00CB5C0B"/>
    <w:rsid w:val="00CB63BE"/>
    <w:rsid w:val="00CB659D"/>
    <w:rsid w:val="00CB6931"/>
    <w:rsid w:val="00CB6A7D"/>
    <w:rsid w:val="00CB6F3B"/>
    <w:rsid w:val="00CC0D52"/>
    <w:rsid w:val="00CC1175"/>
    <w:rsid w:val="00CC1278"/>
    <w:rsid w:val="00CC1A80"/>
    <w:rsid w:val="00CC1EE4"/>
    <w:rsid w:val="00CC2778"/>
    <w:rsid w:val="00CC27BF"/>
    <w:rsid w:val="00CC2BDB"/>
    <w:rsid w:val="00CC2F22"/>
    <w:rsid w:val="00CC30C2"/>
    <w:rsid w:val="00CC37ED"/>
    <w:rsid w:val="00CC3A00"/>
    <w:rsid w:val="00CC3AD3"/>
    <w:rsid w:val="00CC3BF7"/>
    <w:rsid w:val="00CC3C9D"/>
    <w:rsid w:val="00CC4C41"/>
    <w:rsid w:val="00CC50AC"/>
    <w:rsid w:val="00CC5AB6"/>
    <w:rsid w:val="00CC5FB6"/>
    <w:rsid w:val="00CC69F8"/>
    <w:rsid w:val="00CC6D63"/>
    <w:rsid w:val="00CC75C8"/>
    <w:rsid w:val="00CC7D2A"/>
    <w:rsid w:val="00CD07F4"/>
    <w:rsid w:val="00CD08EA"/>
    <w:rsid w:val="00CD0C38"/>
    <w:rsid w:val="00CD0E93"/>
    <w:rsid w:val="00CD1326"/>
    <w:rsid w:val="00CD14FC"/>
    <w:rsid w:val="00CD20D4"/>
    <w:rsid w:val="00CD2487"/>
    <w:rsid w:val="00CD31F9"/>
    <w:rsid w:val="00CD346B"/>
    <w:rsid w:val="00CD352A"/>
    <w:rsid w:val="00CD4A55"/>
    <w:rsid w:val="00CD4EDB"/>
    <w:rsid w:val="00CD5440"/>
    <w:rsid w:val="00CD5BEA"/>
    <w:rsid w:val="00CD5CA2"/>
    <w:rsid w:val="00CD5D14"/>
    <w:rsid w:val="00CD5DFE"/>
    <w:rsid w:val="00CD5F76"/>
    <w:rsid w:val="00CD6303"/>
    <w:rsid w:val="00CD6AEE"/>
    <w:rsid w:val="00CD6F44"/>
    <w:rsid w:val="00CD6F9D"/>
    <w:rsid w:val="00CD742F"/>
    <w:rsid w:val="00CD7841"/>
    <w:rsid w:val="00CD7A84"/>
    <w:rsid w:val="00CD7D1F"/>
    <w:rsid w:val="00CE0654"/>
    <w:rsid w:val="00CE0DDD"/>
    <w:rsid w:val="00CE1146"/>
    <w:rsid w:val="00CE1345"/>
    <w:rsid w:val="00CE15B1"/>
    <w:rsid w:val="00CE21C0"/>
    <w:rsid w:val="00CE2384"/>
    <w:rsid w:val="00CE284A"/>
    <w:rsid w:val="00CE29B2"/>
    <w:rsid w:val="00CE35AE"/>
    <w:rsid w:val="00CE3E93"/>
    <w:rsid w:val="00CE4C44"/>
    <w:rsid w:val="00CE4CB0"/>
    <w:rsid w:val="00CE4F9B"/>
    <w:rsid w:val="00CE528A"/>
    <w:rsid w:val="00CE6236"/>
    <w:rsid w:val="00CE639C"/>
    <w:rsid w:val="00CE6420"/>
    <w:rsid w:val="00CE6E78"/>
    <w:rsid w:val="00CE797E"/>
    <w:rsid w:val="00CE7CF2"/>
    <w:rsid w:val="00CF03C7"/>
    <w:rsid w:val="00CF06B4"/>
    <w:rsid w:val="00CF0792"/>
    <w:rsid w:val="00CF0CDA"/>
    <w:rsid w:val="00CF0D38"/>
    <w:rsid w:val="00CF0D39"/>
    <w:rsid w:val="00CF1426"/>
    <w:rsid w:val="00CF190B"/>
    <w:rsid w:val="00CF19C2"/>
    <w:rsid w:val="00CF2F6F"/>
    <w:rsid w:val="00CF2FB7"/>
    <w:rsid w:val="00CF30D3"/>
    <w:rsid w:val="00CF3F63"/>
    <w:rsid w:val="00CF412B"/>
    <w:rsid w:val="00CF41D7"/>
    <w:rsid w:val="00CF5228"/>
    <w:rsid w:val="00CF5509"/>
    <w:rsid w:val="00CF55FB"/>
    <w:rsid w:val="00CF5C7B"/>
    <w:rsid w:val="00CF5E46"/>
    <w:rsid w:val="00CF5FA7"/>
    <w:rsid w:val="00CF626B"/>
    <w:rsid w:val="00CF6C08"/>
    <w:rsid w:val="00CF6DDD"/>
    <w:rsid w:val="00CF70F5"/>
    <w:rsid w:val="00CF7710"/>
    <w:rsid w:val="00CF7CC2"/>
    <w:rsid w:val="00CF7FA3"/>
    <w:rsid w:val="00D00280"/>
    <w:rsid w:val="00D017FB"/>
    <w:rsid w:val="00D019A8"/>
    <w:rsid w:val="00D01AE3"/>
    <w:rsid w:val="00D0206B"/>
    <w:rsid w:val="00D02950"/>
    <w:rsid w:val="00D02B48"/>
    <w:rsid w:val="00D02E85"/>
    <w:rsid w:val="00D0369C"/>
    <w:rsid w:val="00D041F3"/>
    <w:rsid w:val="00D043BA"/>
    <w:rsid w:val="00D0444B"/>
    <w:rsid w:val="00D058B1"/>
    <w:rsid w:val="00D05B85"/>
    <w:rsid w:val="00D05F90"/>
    <w:rsid w:val="00D0617F"/>
    <w:rsid w:val="00D063E0"/>
    <w:rsid w:val="00D06531"/>
    <w:rsid w:val="00D07044"/>
    <w:rsid w:val="00D075DC"/>
    <w:rsid w:val="00D0761F"/>
    <w:rsid w:val="00D07A61"/>
    <w:rsid w:val="00D100D8"/>
    <w:rsid w:val="00D1012D"/>
    <w:rsid w:val="00D101AD"/>
    <w:rsid w:val="00D1059E"/>
    <w:rsid w:val="00D1120A"/>
    <w:rsid w:val="00D114BB"/>
    <w:rsid w:val="00D116FD"/>
    <w:rsid w:val="00D11C83"/>
    <w:rsid w:val="00D11CC0"/>
    <w:rsid w:val="00D12094"/>
    <w:rsid w:val="00D125BE"/>
    <w:rsid w:val="00D126F2"/>
    <w:rsid w:val="00D12DD4"/>
    <w:rsid w:val="00D13B4F"/>
    <w:rsid w:val="00D13E6B"/>
    <w:rsid w:val="00D1410D"/>
    <w:rsid w:val="00D14556"/>
    <w:rsid w:val="00D15057"/>
    <w:rsid w:val="00D15126"/>
    <w:rsid w:val="00D154C2"/>
    <w:rsid w:val="00D15922"/>
    <w:rsid w:val="00D162DC"/>
    <w:rsid w:val="00D16E72"/>
    <w:rsid w:val="00D20780"/>
    <w:rsid w:val="00D209EF"/>
    <w:rsid w:val="00D20B2E"/>
    <w:rsid w:val="00D212FD"/>
    <w:rsid w:val="00D216AA"/>
    <w:rsid w:val="00D219E5"/>
    <w:rsid w:val="00D22167"/>
    <w:rsid w:val="00D221A2"/>
    <w:rsid w:val="00D22244"/>
    <w:rsid w:val="00D2237A"/>
    <w:rsid w:val="00D22A3D"/>
    <w:rsid w:val="00D22F2A"/>
    <w:rsid w:val="00D22FAF"/>
    <w:rsid w:val="00D2338A"/>
    <w:rsid w:val="00D233D3"/>
    <w:rsid w:val="00D2374D"/>
    <w:rsid w:val="00D238A3"/>
    <w:rsid w:val="00D23DB0"/>
    <w:rsid w:val="00D23E7D"/>
    <w:rsid w:val="00D2475D"/>
    <w:rsid w:val="00D24AB9"/>
    <w:rsid w:val="00D24CA7"/>
    <w:rsid w:val="00D255C4"/>
    <w:rsid w:val="00D258AD"/>
    <w:rsid w:val="00D259C4"/>
    <w:rsid w:val="00D25D30"/>
    <w:rsid w:val="00D25F2A"/>
    <w:rsid w:val="00D2639C"/>
    <w:rsid w:val="00D26891"/>
    <w:rsid w:val="00D26C2D"/>
    <w:rsid w:val="00D26CF9"/>
    <w:rsid w:val="00D26D29"/>
    <w:rsid w:val="00D2719A"/>
    <w:rsid w:val="00D27499"/>
    <w:rsid w:val="00D275F4"/>
    <w:rsid w:val="00D27EEB"/>
    <w:rsid w:val="00D3005B"/>
    <w:rsid w:val="00D30077"/>
    <w:rsid w:val="00D30244"/>
    <w:rsid w:val="00D312D4"/>
    <w:rsid w:val="00D314E6"/>
    <w:rsid w:val="00D31643"/>
    <w:rsid w:val="00D31667"/>
    <w:rsid w:val="00D31C8A"/>
    <w:rsid w:val="00D31F93"/>
    <w:rsid w:val="00D321F8"/>
    <w:rsid w:val="00D33152"/>
    <w:rsid w:val="00D33389"/>
    <w:rsid w:val="00D33414"/>
    <w:rsid w:val="00D349E2"/>
    <w:rsid w:val="00D3534C"/>
    <w:rsid w:val="00D35357"/>
    <w:rsid w:val="00D3542E"/>
    <w:rsid w:val="00D354A3"/>
    <w:rsid w:val="00D35CE9"/>
    <w:rsid w:val="00D371CA"/>
    <w:rsid w:val="00D3770D"/>
    <w:rsid w:val="00D3786E"/>
    <w:rsid w:val="00D378D0"/>
    <w:rsid w:val="00D40319"/>
    <w:rsid w:val="00D40629"/>
    <w:rsid w:val="00D40A69"/>
    <w:rsid w:val="00D40FCE"/>
    <w:rsid w:val="00D41B8D"/>
    <w:rsid w:val="00D41CC8"/>
    <w:rsid w:val="00D41E49"/>
    <w:rsid w:val="00D423EB"/>
    <w:rsid w:val="00D42ABE"/>
    <w:rsid w:val="00D4301C"/>
    <w:rsid w:val="00D43D17"/>
    <w:rsid w:val="00D44BF3"/>
    <w:rsid w:val="00D44FE5"/>
    <w:rsid w:val="00D454E1"/>
    <w:rsid w:val="00D464D8"/>
    <w:rsid w:val="00D46ABE"/>
    <w:rsid w:val="00D46EB8"/>
    <w:rsid w:val="00D47D3F"/>
    <w:rsid w:val="00D51231"/>
    <w:rsid w:val="00D51698"/>
    <w:rsid w:val="00D519C1"/>
    <w:rsid w:val="00D519EF"/>
    <w:rsid w:val="00D51B59"/>
    <w:rsid w:val="00D51E31"/>
    <w:rsid w:val="00D52589"/>
    <w:rsid w:val="00D527E8"/>
    <w:rsid w:val="00D52B65"/>
    <w:rsid w:val="00D548ED"/>
    <w:rsid w:val="00D54AA2"/>
    <w:rsid w:val="00D54FEF"/>
    <w:rsid w:val="00D551B0"/>
    <w:rsid w:val="00D552F9"/>
    <w:rsid w:val="00D55470"/>
    <w:rsid w:val="00D555DA"/>
    <w:rsid w:val="00D555F5"/>
    <w:rsid w:val="00D55E40"/>
    <w:rsid w:val="00D56189"/>
    <w:rsid w:val="00D565A1"/>
    <w:rsid w:val="00D56857"/>
    <w:rsid w:val="00D5689A"/>
    <w:rsid w:val="00D57606"/>
    <w:rsid w:val="00D57B22"/>
    <w:rsid w:val="00D60385"/>
    <w:rsid w:val="00D60738"/>
    <w:rsid w:val="00D60B09"/>
    <w:rsid w:val="00D60EAD"/>
    <w:rsid w:val="00D60F05"/>
    <w:rsid w:val="00D61204"/>
    <w:rsid w:val="00D61648"/>
    <w:rsid w:val="00D61D1D"/>
    <w:rsid w:val="00D621F6"/>
    <w:rsid w:val="00D6265C"/>
    <w:rsid w:val="00D62BAF"/>
    <w:rsid w:val="00D62C53"/>
    <w:rsid w:val="00D62C66"/>
    <w:rsid w:val="00D6317A"/>
    <w:rsid w:val="00D6324C"/>
    <w:rsid w:val="00D63F56"/>
    <w:rsid w:val="00D6435B"/>
    <w:rsid w:val="00D643E5"/>
    <w:rsid w:val="00D64743"/>
    <w:rsid w:val="00D64AA9"/>
    <w:rsid w:val="00D652E8"/>
    <w:rsid w:val="00D65D29"/>
    <w:rsid w:val="00D66135"/>
    <w:rsid w:val="00D66FFA"/>
    <w:rsid w:val="00D67146"/>
    <w:rsid w:val="00D67CE6"/>
    <w:rsid w:val="00D7054F"/>
    <w:rsid w:val="00D7083B"/>
    <w:rsid w:val="00D718D1"/>
    <w:rsid w:val="00D7192B"/>
    <w:rsid w:val="00D71BCC"/>
    <w:rsid w:val="00D725C6"/>
    <w:rsid w:val="00D728D1"/>
    <w:rsid w:val="00D72911"/>
    <w:rsid w:val="00D72A79"/>
    <w:rsid w:val="00D72B4A"/>
    <w:rsid w:val="00D730D9"/>
    <w:rsid w:val="00D735FD"/>
    <w:rsid w:val="00D736C5"/>
    <w:rsid w:val="00D738E1"/>
    <w:rsid w:val="00D73DBE"/>
    <w:rsid w:val="00D740FF"/>
    <w:rsid w:val="00D74159"/>
    <w:rsid w:val="00D749AB"/>
    <w:rsid w:val="00D74A0D"/>
    <w:rsid w:val="00D757E7"/>
    <w:rsid w:val="00D75FD2"/>
    <w:rsid w:val="00D7652F"/>
    <w:rsid w:val="00D766CB"/>
    <w:rsid w:val="00D7678B"/>
    <w:rsid w:val="00D767B2"/>
    <w:rsid w:val="00D76A37"/>
    <w:rsid w:val="00D76BE9"/>
    <w:rsid w:val="00D7724B"/>
    <w:rsid w:val="00D777C3"/>
    <w:rsid w:val="00D77A13"/>
    <w:rsid w:val="00D77A95"/>
    <w:rsid w:val="00D77B98"/>
    <w:rsid w:val="00D77BFE"/>
    <w:rsid w:val="00D77EF4"/>
    <w:rsid w:val="00D77F12"/>
    <w:rsid w:val="00D8065D"/>
    <w:rsid w:val="00D807BC"/>
    <w:rsid w:val="00D82067"/>
    <w:rsid w:val="00D83655"/>
    <w:rsid w:val="00D83E65"/>
    <w:rsid w:val="00D84CEC"/>
    <w:rsid w:val="00D84E52"/>
    <w:rsid w:val="00D8573E"/>
    <w:rsid w:val="00D85824"/>
    <w:rsid w:val="00D85AF8"/>
    <w:rsid w:val="00D85E3D"/>
    <w:rsid w:val="00D86C73"/>
    <w:rsid w:val="00D87F60"/>
    <w:rsid w:val="00D87FB9"/>
    <w:rsid w:val="00D87FD2"/>
    <w:rsid w:val="00D90511"/>
    <w:rsid w:val="00D908E1"/>
    <w:rsid w:val="00D909AB"/>
    <w:rsid w:val="00D90C97"/>
    <w:rsid w:val="00D91929"/>
    <w:rsid w:val="00D91AC0"/>
    <w:rsid w:val="00D91D37"/>
    <w:rsid w:val="00D9233D"/>
    <w:rsid w:val="00D9239D"/>
    <w:rsid w:val="00D932F5"/>
    <w:rsid w:val="00D934B5"/>
    <w:rsid w:val="00D9403E"/>
    <w:rsid w:val="00D942A1"/>
    <w:rsid w:val="00D94523"/>
    <w:rsid w:val="00D94EAF"/>
    <w:rsid w:val="00D94FE9"/>
    <w:rsid w:val="00D9523A"/>
    <w:rsid w:val="00D9556B"/>
    <w:rsid w:val="00D959C4"/>
    <w:rsid w:val="00D96232"/>
    <w:rsid w:val="00D962C7"/>
    <w:rsid w:val="00D965E9"/>
    <w:rsid w:val="00D96710"/>
    <w:rsid w:val="00D9675E"/>
    <w:rsid w:val="00D96BE0"/>
    <w:rsid w:val="00D96C94"/>
    <w:rsid w:val="00D96F27"/>
    <w:rsid w:val="00D976A9"/>
    <w:rsid w:val="00D97CC4"/>
    <w:rsid w:val="00D97DC1"/>
    <w:rsid w:val="00DA00CF"/>
    <w:rsid w:val="00DA031B"/>
    <w:rsid w:val="00DA09A2"/>
    <w:rsid w:val="00DA0A4E"/>
    <w:rsid w:val="00DA0C88"/>
    <w:rsid w:val="00DA0D05"/>
    <w:rsid w:val="00DA12FC"/>
    <w:rsid w:val="00DA1522"/>
    <w:rsid w:val="00DA1771"/>
    <w:rsid w:val="00DA1913"/>
    <w:rsid w:val="00DA1BA5"/>
    <w:rsid w:val="00DA22F5"/>
    <w:rsid w:val="00DA26E1"/>
    <w:rsid w:val="00DA2E18"/>
    <w:rsid w:val="00DA3598"/>
    <w:rsid w:val="00DA3909"/>
    <w:rsid w:val="00DA3CA1"/>
    <w:rsid w:val="00DA471C"/>
    <w:rsid w:val="00DA4C69"/>
    <w:rsid w:val="00DA5855"/>
    <w:rsid w:val="00DA5D84"/>
    <w:rsid w:val="00DA5F53"/>
    <w:rsid w:val="00DA683E"/>
    <w:rsid w:val="00DA69D6"/>
    <w:rsid w:val="00DA6B12"/>
    <w:rsid w:val="00DA6C76"/>
    <w:rsid w:val="00DA6E00"/>
    <w:rsid w:val="00DA6FB3"/>
    <w:rsid w:val="00DA76DB"/>
    <w:rsid w:val="00DA7D69"/>
    <w:rsid w:val="00DB0617"/>
    <w:rsid w:val="00DB08C3"/>
    <w:rsid w:val="00DB0C4A"/>
    <w:rsid w:val="00DB0CDE"/>
    <w:rsid w:val="00DB0E88"/>
    <w:rsid w:val="00DB0F04"/>
    <w:rsid w:val="00DB10E7"/>
    <w:rsid w:val="00DB1128"/>
    <w:rsid w:val="00DB1AB6"/>
    <w:rsid w:val="00DB1D60"/>
    <w:rsid w:val="00DB1DB2"/>
    <w:rsid w:val="00DB2504"/>
    <w:rsid w:val="00DB2989"/>
    <w:rsid w:val="00DB3345"/>
    <w:rsid w:val="00DB38FA"/>
    <w:rsid w:val="00DB48BB"/>
    <w:rsid w:val="00DB5914"/>
    <w:rsid w:val="00DB5F75"/>
    <w:rsid w:val="00DB6A78"/>
    <w:rsid w:val="00DB6DFE"/>
    <w:rsid w:val="00DB7588"/>
    <w:rsid w:val="00DB7937"/>
    <w:rsid w:val="00DB7967"/>
    <w:rsid w:val="00DB7F43"/>
    <w:rsid w:val="00DC0086"/>
    <w:rsid w:val="00DC07BD"/>
    <w:rsid w:val="00DC07CC"/>
    <w:rsid w:val="00DC087C"/>
    <w:rsid w:val="00DC0C4C"/>
    <w:rsid w:val="00DC0C51"/>
    <w:rsid w:val="00DC11BF"/>
    <w:rsid w:val="00DC12D2"/>
    <w:rsid w:val="00DC1882"/>
    <w:rsid w:val="00DC1F28"/>
    <w:rsid w:val="00DC2034"/>
    <w:rsid w:val="00DC2633"/>
    <w:rsid w:val="00DC2906"/>
    <w:rsid w:val="00DC2A50"/>
    <w:rsid w:val="00DC2B6D"/>
    <w:rsid w:val="00DC315F"/>
    <w:rsid w:val="00DC3A7E"/>
    <w:rsid w:val="00DC3DED"/>
    <w:rsid w:val="00DC41DB"/>
    <w:rsid w:val="00DC5017"/>
    <w:rsid w:val="00DC5A0D"/>
    <w:rsid w:val="00DC6337"/>
    <w:rsid w:val="00DC68F1"/>
    <w:rsid w:val="00DC70E1"/>
    <w:rsid w:val="00DC7941"/>
    <w:rsid w:val="00DC7E34"/>
    <w:rsid w:val="00DD0F21"/>
    <w:rsid w:val="00DD16CB"/>
    <w:rsid w:val="00DD1A05"/>
    <w:rsid w:val="00DD3026"/>
    <w:rsid w:val="00DD3312"/>
    <w:rsid w:val="00DD351A"/>
    <w:rsid w:val="00DD3524"/>
    <w:rsid w:val="00DD395A"/>
    <w:rsid w:val="00DD3A5F"/>
    <w:rsid w:val="00DD4043"/>
    <w:rsid w:val="00DD44BB"/>
    <w:rsid w:val="00DD4F8C"/>
    <w:rsid w:val="00DD567A"/>
    <w:rsid w:val="00DD57C2"/>
    <w:rsid w:val="00DD57CC"/>
    <w:rsid w:val="00DD6405"/>
    <w:rsid w:val="00DD67CD"/>
    <w:rsid w:val="00DD6BC9"/>
    <w:rsid w:val="00DD6CC3"/>
    <w:rsid w:val="00DD73C3"/>
    <w:rsid w:val="00DD78E5"/>
    <w:rsid w:val="00DD7C77"/>
    <w:rsid w:val="00DD7C89"/>
    <w:rsid w:val="00DD7F78"/>
    <w:rsid w:val="00DE03C0"/>
    <w:rsid w:val="00DE1B31"/>
    <w:rsid w:val="00DE1EB9"/>
    <w:rsid w:val="00DE1ECC"/>
    <w:rsid w:val="00DE265F"/>
    <w:rsid w:val="00DE2D32"/>
    <w:rsid w:val="00DE4220"/>
    <w:rsid w:val="00DE4A77"/>
    <w:rsid w:val="00DE4FE5"/>
    <w:rsid w:val="00DE5093"/>
    <w:rsid w:val="00DE50B9"/>
    <w:rsid w:val="00DE50EB"/>
    <w:rsid w:val="00DE5803"/>
    <w:rsid w:val="00DE5BC1"/>
    <w:rsid w:val="00DE6118"/>
    <w:rsid w:val="00DE627C"/>
    <w:rsid w:val="00DE640C"/>
    <w:rsid w:val="00DE72EA"/>
    <w:rsid w:val="00DE7A9C"/>
    <w:rsid w:val="00DE7F80"/>
    <w:rsid w:val="00DF003C"/>
    <w:rsid w:val="00DF06B4"/>
    <w:rsid w:val="00DF0858"/>
    <w:rsid w:val="00DF11D5"/>
    <w:rsid w:val="00DF1812"/>
    <w:rsid w:val="00DF32C0"/>
    <w:rsid w:val="00DF3506"/>
    <w:rsid w:val="00DF37B7"/>
    <w:rsid w:val="00DF3A50"/>
    <w:rsid w:val="00DF3AA9"/>
    <w:rsid w:val="00DF3C71"/>
    <w:rsid w:val="00DF4AE7"/>
    <w:rsid w:val="00DF4E97"/>
    <w:rsid w:val="00DF4F88"/>
    <w:rsid w:val="00DF5630"/>
    <w:rsid w:val="00DF5694"/>
    <w:rsid w:val="00DF5A58"/>
    <w:rsid w:val="00DF5AF2"/>
    <w:rsid w:val="00DF6BAB"/>
    <w:rsid w:val="00DF6E9C"/>
    <w:rsid w:val="00DF791F"/>
    <w:rsid w:val="00DF7F2B"/>
    <w:rsid w:val="00E0046E"/>
    <w:rsid w:val="00E0068F"/>
    <w:rsid w:val="00E008D1"/>
    <w:rsid w:val="00E0196A"/>
    <w:rsid w:val="00E02710"/>
    <w:rsid w:val="00E0340D"/>
    <w:rsid w:val="00E04079"/>
    <w:rsid w:val="00E042BD"/>
    <w:rsid w:val="00E0456B"/>
    <w:rsid w:val="00E04837"/>
    <w:rsid w:val="00E04CC2"/>
    <w:rsid w:val="00E05286"/>
    <w:rsid w:val="00E05906"/>
    <w:rsid w:val="00E05EED"/>
    <w:rsid w:val="00E05FBE"/>
    <w:rsid w:val="00E06550"/>
    <w:rsid w:val="00E06A5E"/>
    <w:rsid w:val="00E06ADF"/>
    <w:rsid w:val="00E06B48"/>
    <w:rsid w:val="00E073BC"/>
    <w:rsid w:val="00E100D0"/>
    <w:rsid w:val="00E1012A"/>
    <w:rsid w:val="00E10A9F"/>
    <w:rsid w:val="00E11244"/>
    <w:rsid w:val="00E11356"/>
    <w:rsid w:val="00E116FD"/>
    <w:rsid w:val="00E11EB5"/>
    <w:rsid w:val="00E12EC5"/>
    <w:rsid w:val="00E13210"/>
    <w:rsid w:val="00E1395E"/>
    <w:rsid w:val="00E13EB7"/>
    <w:rsid w:val="00E13FE0"/>
    <w:rsid w:val="00E14077"/>
    <w:rsid w:val="00E14360"/>
    <w:rsid w:val="00E1477C"/>
    <w:rsid w:val="00E14C54"/>
    <w:rsid w:val="00E1527A"/>
    <w:rsid w:val="00E15353"/>
    <w:rsid w:val="00E15931"/>
    <w:rsid w:val="00E161B0"/>
    <w:rsid w:val="00E16583"/>
    <w:rsid w:val="00E16AEB"/>
    <w:rsid w:val="00E16CAE"/>
    <w:rsid w:val="00E16D52"/>
    <w:rsid w:val="00E1722D"/>
    <w:rsid w:val="00E17345"/>
    <w:rsid w:val="00E179C1"/>
    <w:rsid w:val="00E17F91"/>
    <w:rsid w:val="00E200C3"/>
    <w:rsid w:val="00E21296"/>
    <w:rsid w:val="00E2177D"/>
    <w:rsid w:val="00E217CF"/>
    <w:rsid w:val="00E22623"/>
    <w:rsid w:val="00E229CC"/>
    <w:rsid w:val="00E22D28"/>
    <w:rsid w:val="00E22FEB"/>
    <w:rsid w:val="00E23546"/>
    <w:rsid w:val="00E23702"/>
    <w:rsid w:val="00E23AC4"/>
    <w:rsid w:val="00E23F0D"/>
    <w:rsid w:val="00E24CD4"/>
    <w:rsid w:val="00E25176"/>
    <w:rsid w:val="00E25339"/>
    <w:rsid w:val="00E259D8"/>
    <w:rsid w:val="00E25A20"/>
    <w:rsid w:val="00E25AD9"/>
    <w:rsid w:val="00E26C3D"/>
    <w:rsid w:val="00E274A6"/>
    <w:rsid w:val="00E2775D"/>
    <w:rsid w:val="00E27B18"/>
    <w:rsid w:val="00E27CCE"/>
    <w:rsid w:val="00E3039B"/>
    <w:rsid w:val="00E308A2"/>
    <w:rsid w:val="00E30CCD"/>
    <w:rsid w:val="00E30EF8"/>
    <w:rsid w:val="00E30F83"/>
    <w:rsid w:val="00E31275"/>
    <w:rsid w:val="00E312B5"/>
    <w:rsid w:val="00E3141A"/>
    <w:rsid w:val="00E31770"/>
    <w:rsid w:val="00E31982"/>
    <w:rsid w:val="00E31ED2"/>
    <w:rsid w:val="00E31F73"/>
    <w:rsid w:val="00E32095"/>
    <w:rsid w:val="00E3234B"/>
    <w:rsid w:val="00E324A0"/>
    <w:rsid w:val="00E330F6"/>
    <w:rsid w:val="00E333ED"/>
    <w:rsid w:val="00E333F2"/>
    <w:rsid w:val="00E33E87"/>
    <w:rsid w:val="00E34375"/>
    <w:rsid w:val="00E3471F"/>
    <w:rsid w:val="00E3506B"/>
    <w:rsid w:val="00E35842"/>
    <w:rsid w:val="00E35D8F"/>
    <w:rsid w:val="00E36F49"/>
    <w:rsid w:val="00E3714C"/>
    <w:rsid w:val="00E373F5"/>
    <w:rsid w:val="00E40492"/>
    <w:rsid w:val="00E404B0"/>
    <w:rsid w:val="00E406AE"/>
    <w:rsid w:val="00E407C2"/>
    <w:rsid w:val="00E40CEC"/>
    <w:rsid w:val="00E40F38"/>
    <w:rsid w:val="00E415E3"/>
    <w:rsid w:val="00E41F86"/>
    <w:rsid w:val="00E42191"/>
    <w:rsid w:val="00E421D0"/>
    <w:rsid w:val="00E42228"/>
    <w:rsid w:val="00E422CF"/>
    <w:rsid w:val="00E42783"/>
    <w:rsid w:val="00E427C3"/>
    <w:rsid w:val="00E428E4"/>
    <w:rsid w:val="00E4327B"/>
    <w:rsid w:val="00E44FDA"/>
    <w:rsid w:val="00E45340"/>
    <w:rsid w:val="00E45458"/>
    <w:rsid w:val="00E459C1"/>
    <w:rsid w:val="00E45C19"/>
    <w:rsid w:val="00E463A7"/>
    <w:rsid w:val="00E46496"/>
    <w:rsid w:val="00E46693"/>
    <w:rsid w:val="00E468EF"/>
    <w:rsid w:val="00E46C58"/>
    <w:rsid w:val="00E46F2D"/>
    <w:rsid w:val="00E47A4B"/>
    <w:rsid w:val="00E47AEC"/>
    <w:rsid w:val="00E47E55"/>
    <w:rsid w:val="00E5017E"/>
    <w:rsid w:val="00E50678"/>
    <w:rsid w:val="00E51189"/>
    <w:rsid w:val="00E515DB"/>
    <w:rsid w:val="00E51960"/>
    <w:rsid w:val="00E51D50"/>
    <w:rsid w:val="00E525B5"/>
    <w:rsid w:val="00E52BBB"/>
    <w:rsid w:val="00E534EF"/>
    <w:rsid w:val="00E53509"/>
    <w:rsid w:val="00E53D4B"/>
    <w:rsid w:val="00E54B34"/>
    <w:rsid w:val="00E54F7C"/>
    <w:rsid w:val="00E55673"/>
    <w:rsid w:val="00E55D94"/>
    <w:rsid w:val="00E562BC"/>
    <w:rsid w:val="00E5660E"/>
    <w:rsid w:val="00E56A78"/>
    <w:rsid w:val="00E57150"/>
    <w:rsid w:val="00E573E6"/>
    <w:rsid w:val="00E57CFF"/>
    <w:rsid w:val="00E57F07"/>
    <w:rsid w:val="00E57F5B"/>
    <w:rsid w:val="00E60BE2"/>
    <w:rsid w:val="00E61217"/>
    <w:rsid w:val="00E6141B"/>
    <w:rsid w:val="00E6151A"/>
    <w:rsid w:val="00E61906"/>
    <w:rsid w:val="00E619C9"/>
    <w:rsid w:val="00E61CC6"/>
    <w:rsid w:val="00E61E9A"/>
    <w:rsid w:val="00E623F7"/>
    <w:rsid w:val="00E628CD"/>
    <w:rsid w:val="00E62E37"/>
    <w:rsid w:val="00E630D5"/>
    <w:rsid w:val="00E64286"/>
    <w:rsid w:val="00E65817"/>
    <w:rsid w:val="00E65880"/>
    <w:rsid w:val="00E659BE"/>
    <w:rsid w:val="00E65AD6"/>
    <w:rsid w:val="00E65AE1"/>
    <w:rsid w:val="00E65C83"/>
    <w:rsid w:val="00E661B9"/>
    <w:rsid w:val="00E662EC"/>
    <w:rsid w:val="00E6698C"/>
    <w:rsid w:val="00E674DD"/>
    <w:rsid w:val="00E677B1"/>
    <w:rsid w:val="00E679F0"/>
    <w:rsid w:val="00E67B22"/>
    <w:rsid w:val="00E706EF"/>
    <w:rsid w:val="00E70709"/>
    <w:rsid w:val="00E70F79"/>
    <w:rsid w:val="00E71374"/>
    <w:rsid w:val="00E72190"/>
    <w:rsid w:val="00E72D23"/>
    <w:rsid w:val="00E72D93"/>
    <w:rsid w:val="00E72E3F"/>
    <w:rsid w:val="00E72EFE"/>
    <w:rsid w:val="00E73D08"/>
    <w:rsid w:val="00E741C5"/>
    <w:rsid w:val="00E742EA"/>
    <w:rsid w:val="00E74732"/>
    <w:rsid w:val="00E75391"/>
    <w:rsid w:val="00E756B1"/>
    <w:rsid w:val="00E756FD"/>
    <w:rsid w:val="00E75B23"/>
    <w:rsid w:val="00E76046"/>
    <w:rsid w:val="00E77809"/>
    <w:rsid w:val="00E77923"/>
    <w:rsid w:val="00E80154"/>
    <w:rsid w:val="00E806E6"/>
    <w:rsid w:val="00E8098A"/>
    <w:rsid w:val="00E80C68"/>
    <w:rsid w:val="00E80CD4"/>
    <w:rsid w:val="00E81323"/>
    <w:rsid w:val="00E818B5"/>
    <w:rsid w:val="00E81B86"/>
    <w:rsid w:val="00E82013"/>
    <w:rsid w:val="00E82199"/>
    <w:rsid w:val="00E82BE4"/>
    <w:rsid w:val="00E83987"/>
    <w:rsid w:val="00E83B73"/>
    <w:rsid w:val="00E83C43"/>
    <w:rsid w:val="00E84769"/>
    <w:rsid w:val="00E848E5"/>
    <w:rsid w:val="00E8497F"/>
    <w:rsid w:val="00E85879"/>
    <w:rsid w:val="00E85E3D"/>
    <w:rsid w:val="00E86BC4"/>
    <w:rsid w:val="00E86C72"/>
    <w:rsid w:val="00E87807"/>
    <w:rsid w:val="00E878C3"/>
    <w:rsid w:val="00E879FF"/>
    <w:rsid w:val="00E90706"/>
    <w:rsid w:val="00E90FB9"/>
    <w:rsid w:val="00E9100F"/>
    <w:rsid w:val="00E91466"/>
    <w:rsid w:val="00E91610"/>
    <w:rsid w:val="00E91871"/>
    <w:rsid w:val="00E91D88"/>
    <w:rsid w:val="00E91E5D"/>
    <w:rsid w:val="00E91FD0"/>
    <w:rsid w:val="00E9215D"/>
    <w:rsid w:val="00E9220E"/>
    <w:rsid w:val="00E922CE"/>
    <w:rsid w:val="00E924E4"/>
    <w:rsid w:val="00E92D6D"/>
    <w:rsid w:val="00E933AF"/>
    <w:rsid w:val="00E94D02"/>
    <w:rsid w:val="00E94F97"/>
    <w:rsid w:val="00E952D3"/>
    <w:rsid w:val="00E95301"/>
    <w:rsid w:val="00E95BE5"/>
    <w:rsid w:val="00E96305"/>
    <w:rsid w:val="00E9694D"/>
    <w:rsid w:val="00E96B71"/>
    <w:rsid w:val="00E96C36"/>
    <w:rsid w:val="00E97039"/>
    <w:rsid w:val="00E974ED"/>
    <w:rsid w:val="00E974FA"/>
    <w:rsid w:val="00E9756A"/>
    <w:rsid w:val="00E97EA0"/>
    <w:rsid w:val="00E97FC3"/>
    <w:rsid w:val="00EA000F"/>
    <w:rsid w:val="00EA0767"/>
    <w:rsid w:val="00EA0878"/>
    <w:rsid w:val="00EA0D67"/>
    <w:rsid w:val="00EA1934"/>
    <w:rsid w:val="00EA1B58"/>
    <w:rsid w:val="00EA1EB9"/>
    <w:rsid w:val="00EA23CA"/>
    <w:rsid w:val="00EA240A"/>
    <w:rsid w:val="00EA2505"/>
    <w:rsid w:val="00EA2964"/>
    <w:rsid w:val="00EA2DA6"/>
    <w:rsid w:val="00EA336D"/>
    <w:rsid w:val="00EA3659"/>
    <w:rsid w:val="00EA36C5"/>
    <w:rsid w:val="00EA3CA0"/>
    <w:rsid w:val="00EA406E"/>
    <w:rsid w:val="00EA4112"/>
    <w:rsid w:val="00EA4188"/>
    <w:rsid w:val="00EA43AC"/>
    <w:rsid w:val="00EA4D91"/>
    <w:rsid w:val="00EA52D3"/>
    <w:rsid w:val="00EA558E"/>
    <w:rsid w:val="00EA5813"/>
    <w:rsid w:val="00EA60F6"/>
    <w:rsid w:val="00EA6695"/>
    <w:rsid w:val="00EA73CE"/>
    <w:rsid w:val="00EA7623"/>
    <w:rsid w:val="00EA7CA6"/>
    <w:rsid w:val="00EA7D1B"/>
    <w:rsid w:val="00EB0022"/>
    <w:rsid w:val="00EB0558"/>
    <w:rsid w:val="00EB07AF"/>
    <w:rsid w:val="00EB0A10"/>
    <w:rsid w:val="00EB0DB9"/>
    <w:rsid w:val="00EB0F13"/>
    <w:rsid w:val="00EB12B7"/>
    <w:rsid w:val="00EB12B8"/>
    <w:rsid w:val="00EB1341"/>
    <w:rsid w:val="00EB13E5"/>
    <w:rsid w:val="00EB2329"/>
    <w:rsid w:val="00EB2DBE"/>
    <w:rsid w:val="00EB36DB"/>
    <w:rsid w:val="00EB3847"/>
    <w:rsid w:val="00EB3E25"/>
    <w:rsid w:val="00EB3E42"/>
    <w:rsid w:val="00EB3F0D"/>
    <w:rsid w:val="00EB4053"/>
    <w:rsid w:val="00EB4220"/>
    <w:rsid w:val="00EB4402"/>
    <w:rsid w:val="00EB4BF0"/>
    <w:rsid w:val="00EB5EE1"/>
    <w:rsid w:val="00EB75E9"/>
    <w:rsid w:val="00EC023A"/>
    <w:rsid w:val="00EC1341"/>
    <w:rsid w:val="00EC186B"/>
    <w:rsid w:val="00EC1B51"/>
    <w:rsid w:val="00EC1E43"/>
    <w:rsid w:val="00EC1EDC"/>
    <w:rsid w:val="00EC24E2"/>
    <w:rsid w:val="00EC286E"/>
    <w:rsid w:val="00EC291F"/>
    <w:rsid w:val="00EC2D9C"/>
    <w:rsid w:val="00EC4488"/>
    <w:rsid w:val="00EC5067"/>
    <w:rsid w:val="00EC546D"/>
    <w:rsid w:val="00EC550C"/>
    <w:rsid w:val="00EC5864"/>
    <w:rsid w:val="00EC5A0E"/>
    <w:rsid w:val="00EC5AFA"/>
    <w:rsid w:val="00EC5CCD"/>
    <w:rsid w:val="00EC5FCB"/>
    <w:rsid w:val="00EC6554"/>
    <w:rsid w:val="00EC6AC6"/>
    <w:rsid w:val="00EC6EED"/>
    <w:rsid w:val="00EC7544"/>
    <w:rsid w:val="00EC7AEF"/>
    <w:rsid w:val="00ED043A"/>
    <w:rsid w:val="00ED0AAD"/>
    <w:rsid w:val="00ED16DE"/>
    <w:rsid w:val="00ED189D"/>
    <w:rsid w:val="00ED1E89"/>
    <w:rsid w:val="00ED20BA"/>
    <w:rsid w:val="00ED259F"/>
    <w:rsid w:val="00ED261C"/>
    <w:rsid w:val="00ED2D0D"/>
    <w:rsid w:val="00ED33F2"/>
    <w:rsid w:val="00ED3727"/>
    <w:rsid w:val="00ED3DDF"/>
    <w:rsid w:val="00ED3FF4"/>
    <w:rsid w:val="00ED40BB"/>
    <w:rsid w:val="00ED41CA"/>
    <w:rsid w:val="00ED4BE8"/>
    <w:rsid w:val="00ED4E07"/>
    <w:rsid w:val="00ED5094"/>
    <w:rsid w:val="00ED50F4"/>
    <w:rsid w:val="00ED67B6"/>
    <w:rsid w:val="00ED682B"/>
    <w:rsid w:val="00ED6ACA"/>
    <w:rsid w:val="00ED6C84"/>
    <w:rsid w:val="00ED7520"/>
    <w:rsid w:val="00ED7CC1"/>
    <w:rsid w:val="00EE0728"/>
    <w:rsid w:val="00EE08B4"/>
    <w:rsid w:val="00EE09DA"/>
    <w:rsid w:val="00EE1C1A"/>
    <w:rsid w:val="00EE23E7"/>
    <w:rsid w:val="00EE2613"/>
    <w:rsid w:val="00EE26B0"/>
    <w:rsid w:val="00EE294F"/>
    <w:rsid w:val="00EE2FEF"/>
    <w:rsid w:val="00EE304D"/>
    <w:rsid w:val="00EE35AF"/>
    <w:rsid w:val="00EE394B"/>
    <w:rsid w:val="00EE4152"/>
    <w:rsid w:val="00EE4F18"/>
    <w:rsid w:val="00EE550A"/>
    <w:rsid w:val="00EE5930"/>
    <w:rsid w:val="00EE5A9F"/>
    <w:rsid w:val="00EE5FE2"/>
    <w:rsid w:val="00EE6933"/>
    <w:rsid w:val="00EE7084"/>
    <w:rsid w:val="00EE7200"/>
    <w:rsid w:val="00EE73EC"/>
    <w:rsid w:val="00EE74D0"/>
    <w:rsid w:val="00EE7724"/>
    <w:rsid w:val="00EE796E"/>
    <w:rsid w:val="00EE7D57"/>
    <w:rsid w:val="00EE7ED0"/>
    <w:rsid w:val="00EE7F5F"/>
    <w:rsid w:val="00EF0391"/>
    <w:rsid w:val="00EF0B6F"/>
    <w:rsid w:val="00EF0FA9"/>
    <w:rsid w:val="00EF114E"/>
    <w:rsid w:val="00EF1468"/>
    <w:rsid w:val="00EF19E9"/>
    <w:rsid w:val="00EF1AA0"/>
    <w:rsid w:val="00EF1CC8"/>
    <w:rsid w:val="00EF1E98"/>
    <w:rsid w:val="00EF1ED6"/>
    <w:rsid w:val="00EF24CA"/>
    <w:rsid w:val="00EF2C7C"/>
    <w:rsid w:val="00EF2CD9"/>
    <w:rsid w:val="00EF3D15"/>
    <w:rsid w:val="00EF4070"/>
    <w:rsid w:val="00EF4212"/>
    <w:rsid w:val="00EF466B"/>
    <w:rsid w:val="00EF5820"/>
    <w:rsid w:val="00EF5970"/>
    <w:rsid w:val="00EF5C68"/>
    <w:rsid w:val="00EF6486"/>
    <w:rsid w:val="00EF6DF7"/>
    <w:rsid w:val="00EF76C7"/>
    <w:rsid w:val="00EF798F"/>
    <w:rsid w:val="00EF7ABF"/>
    <w:rsid w:val="00F00328"/>
    <w:rsid w:val="00F0045F"/>
    <w:rsid w:val="00F00673"/>
    <w:rsid w:val="00F01C6E"/>
    <w:rsid w:val="00F0200C"/>
    <w:rsid w:val="00F02337"/>
    <w:rsid w:val="00F02994"/>
    <w:rsid w:val="00F029F2"/>
    <w:rsid w:val="00F02B19"/>
    <w:rsid w:val="00F02D46"/>
    <w:rsid w:val="00F0334D"/>
    <w:rsid w:val="00F03B49"/>
    <w:rsid w:val="00F03BBE"/>
    <w:rsid w:val="00F04359"/>
    <w:rsid w:val="00F04898"/>
    <w:rsid w:val="00F04CF8"/>
    <w:rsid w:val="00F05161"/>
    <w:rsid w:val="00F05DE6"/>
    <w:rsid w:val="00F062E1"/>
    <w:rsid w:val="00F06541"/>
    <w:rsid w:val="00F06BFD"/>
    <w:rsid w:val="00F06F95"/>
    <w:rsid w:val="00F07708"/>
    <w:rsid w:val="00F1025A"/>
    <w:rsid w:val="00F10E17"/>
    <w:rsid w:val="00F10E25"/>
    <w:rsid w:val="00F111B1"/>
    <w:rsid w:val="00F11368"/>
    <w:rsid w:val="00F11D81"/>
    <w:rsid w:val="00F12563"/>
    <w:rsid w:val="00F12664"/>
    <w:rsid w:val="00F12695"/>
    <w:rsid w:val="00F128EA"/>
    <w:rsid w:val="00F12BC8"/>
    <w:rsid w:val="00F12D3A"/>
    <w:rsid w:val="00F1327A"/>
    <w:rsid w:val="00F135C3"/>
    <w:rsid w:val="00F136BB"/>
    <w:rsid w:val="00F13B94"/>
    <w:rsid w:val="00F13DEC"/>
    <w:rsid w:val="00F146EE"/>
    <w:rsid w:val="00F14DFA"/>
    <w:rsid w:val="00F1521C"/>
    <w:rsid w:val="00F156FE"/>
    <w:rsid w:val="00F15895"/>
    <w:rsid w:val="00F15BC9"/>
    <w:rsid w:val="00F16053"/>
    <w:rsid w:val="00F16139"/>
    <w:rsid w:val="00F1659B"/>
    <w:rsid w:val="00F16A4F"/>
    <w:rsid w:val="00F16C47"/>
    <w:rsid w:val="00F17A4B"/>
    <w:rsid w:val="00F17ADB"/>
    <w:rsid w:val="00F17AE2"/>
    <w:rsid w:val="00F201B8"/>
    <w:rsid w:val="00F20350"/>
    <w:rsid w:val="00F20712"/>
    <w:rsid w:val="00F20884"/>
    <w:rsid w:val="00F2226C"/>
    <w:rsid w:val="00F225FD"/>
    <w:rsid w:val="00F22787"/>
    <w:rsid w:val="00F2297F"/>
    <w:rsid w:val="00F22E84"/>
    <w:rsid w:val="00F2338D"/>
    <w:rsid w:val="00F23E25"/>
    <w:rsid w:val="00F2400A"/>
    <w:rsid w:val="00F262B9"/>
    <w:rsid w:val="00F269F8"/>
    <w:rsid w:val="00F27240"/>
    <w:rsid w:val="00F279AB"/>
    <w:rsid w:val="00F27A5D"/>
    <w:rsid w:val="00F27F92"/>
    <w:rsid w:val="00F30E0F"/>
    <w:rsid w:val="00F3119C"/>
    <w:rsid w:val="00F31386"/>
    <w:rsid w:val="00F31605"/>
    <w:rsid w:val="00F32167"/>
    <w:rsid w:val="00F3286E"/>
    <w:rsid w:val="00F32A0E"/>
    <w:rsid w:val="00F33373"/>
    <w:rsid w:val="00F33F1F"/>
    <w:rsid w:val="00F341CA"/>
    <w:rsid w:val="00F35780"/>
    <w:rsid w:val="00F35EDC"/>
    <w:rsid w:val="00F361B5"/>
    <w:rsid w:val="00F36AD1"/>
    <w:rsid w:val="00F37342"/>
    <w:rsid w:val="00F379FA"/>
    <w:rsid w:val="00F37B9A"/>
    <w:rsid w:val="00F37E47"/>
    <w:rsid w:val="00F37EBB"/>
    <w:rsid w:val="00F37EF3"/>
    <w:rsid w:val="00F4008F"/>
    <w:rsid w:val="00F40194"/>
    <w:rsid w:val="00F40552"/>
    <w:rsid w:val="00F406E0"/>
    <w:rsid w:val="00F40FF8"/>
    <w:rsid w:val="00F41A02"/>
    <w:rsid w:val="00F42CF1"/>
    <w:rsid w:val="00F431AD"/>
    <w:rsid w:val="00F43534"/>
    <w:rsid w:val="00F4364C"/>
    <w:rsid w:val="00F4365B"/>
    <w:rsid w:val="00F44D9C"/>
    <w:rsid w:val="00F44E40"/>
    <w:rsid w:val="00F45488"/>
    <w:rsid w:val="00F45DF5"/>
    <w:rsid w:val="00F46103"/>
    <w:rsid w:val="00F46316"/>
    <w:rsid w:val="00F46830"/>
    <w:rsid w:val="00F47793"/>
    <w:rsid w:val="00F479C6"/>
    <w:rsid w:val="00F47AEF"/>
    <w:rsid w:val="00F47B24"/>
    <w:rsid w:val="00F503D6"/>
    <w:rsid w:val="00F5057A"/>
    <w:rsid w:val="00F50700"/>
    <w:rsid w:val="00F5078F"/>
    <w:rsid w:val="00F508E3"/>
    <w:rsid w:val="00F510D6"/>
    <w:rsid w:val="00F51376"/>
    <w:rsid w:val="00F51449"/>
    <w:rsid w:val="00F51996"/>
    <w:rsid w:val="00F51BC2"/>
    <w:rsid w:val="00F51C24"/>
    <w:rsid w:val="00F51C6C"/>
    <w:rsid w:val="00F51CCC"/>
    <w:rsid w:val="00F51D90"/>
    <w:rsid w:val="00F52244"/>
    <w:rsid w:val="00F5269F"/>
    <w:rsid w:val="00F5273D"/>
    <w:rsid w:val="00F52D46"/>
    <w:rsid w:val="00F53082"/>
    <w:rsid w:val="00F531D8"/>
    <w:rsid w:val="00F53B61"/>
    <w:rsid w:val="00F5452E"/>
    <w:rsid w:val="00F54D86"/>
    <w:rsid w:val="00F55430"/>
    <w:rsid w:val="00F5576B"/>
    <w:rsid w:val="00F55FC2"/>
    <w:rsid w:val="00F56AA8"/>
    <w:rsid w:val="00F57174"/>
    <w:rsid w:val="00F57311"/>
    <w:rsid w:val="00F5752A"/>
    <w:rsid w:val="00F576B8"/>
    <w:rsid w:val="00F57C26"/>
    <w:rsid w:val="00F6036C"/>
    <w:rsid w:val="00F60B53"/>
    <w:rsid w:val="00F611D4"/>
    <w:rsid w:val="00F61465"/>
    <w:rsid w:val="00F61836"/>
    <w:rsid w:val="00F61982"/>
    <w:rsid w:val="00F61BA2"/>
    <w:rsid w:val="00F622A5"/>
    <w:rsid w:val="00F62916"/>
    <w:rsid w:val="00F62C0C"/>
    <w:rsid w:val="00F63D9A"/>
    <w:rsid w:val="00F64231"/>
    <w:rsid w:val="00F6434F"/>
    <w:rsid w:val="00F65866"/>
    <w:rsid w:val="00F65996"/>
    <w:rsid w:val="00F659A3"/>
    <w:rsid w:val="00F65ADC"/>
    <w:rsid w:val="00F65CD2"/>
    <w:rsid w:val="00F6656C"/>
    <w:rsid w:val="00F66ABC"/>
    <w:rsid w:val="00F67F63"/>
    <w:rsid w:val="00F700AA"/>
    <w:rsid w:val="00F70370"/>
    <w:rsid w:val="00F707FB"/>
    <w:rsid w:val="00F71315"/>
    <w:rsid w:val="00F7146A"/>
    <w:rsid w:val="00F71C65"/>
    <w:rsid w:val="00F720F9"/>
    <w:rsid w:val="00F72178"/>
    <w:rsid w:val="00F721D5"/>
    <w:rsid w:val="00F725DC"/>
    <w:rsid w:val="00F7282B"/>
    <w:rsid w:val="00F72981"/>
    <w:rsid w:val="00F72EC7"/>
    <w:rsid w:val="00F72F19"/>
    <w:rsid w:val="00F73D31"/>
    <w:rsid w:val="00F7417F"/>
    <w:rsid w:val="00F74FDA"/>
    <w:rsid w:val="00F758D3"/>
    <w:rsid w:val="00F7594B"/>
    <w:rsid w:val="00F75AE4"/>
    <w:rsid w:val="00F75B91"/>
    <w:rsid w:val="00F75EDC"/>
    <w:rsid w:val="00F762F5"/>
    <w:rsid w:val="00F763E0"/>
    <w:rsid w:val="00F76B58"/>
    <w:rsid w:val="00F76E90"/>
    <w:rsid w:val="00F776EA"/>
    <w:rsid w:val="00F77AA4"/>
    <w:rsid w:val="00F80889"/>
    <w:rsid w:val="00F80BD1"/>
    <w:rsid w:val="00F8109E"/>
    <w:rsid w:val="00F81264"/>
    <w:rsid w:val="00F82580"/>
    <w:rsid w:val="00F834BB"/>
    <w:rsid w:val="00F84230"/>
    <w:rsid w:val="00F84A68"/>
    <w:rsid w:val="00F84CF3"/>
    <w:rsid w:val="00F84DD5"/>
    <w:rsid w:val="00F84E4C"/>
    <w:rsid w:val="00F8523F"/>
    <w:rsid w:val="00F85697"/>
    <w:rsid w:val="00F8645F"/>
    <w:rsid w:val="00F869B1"/>
    <w:rsid w:val="00F86A34"/>
    <w:rsid w:val="00F86CBB"/>
    <w:rsid w:val="00F87116"/>
    <w:rsid w:val="00F876C1"/>
    <w:rsid w:val="00F876D4"/>
    <w:rsid w:val="00F87A3A"/>
    <w:rsid w:val="00F90E05"/>
    <w:rsid w:val="00F914BD"/>
    <w:rsid w:val="00F919B9"/>
    <w:rsid w:val="00F91DEE"/>
    <w:rsid w:val="00F921D7"/>
    <w:rsid w:val="00F928BA"/>
    <w:rsid w:val="00F92F01"/>
    <w:rsid w:val="00F93C57"/>
    <w:rsid w:val="00F93D29"/>
    <w:rsid w:val="00F940EC"/>
    <w:rsid w:val="00F9479F"/>
    <w:rsid w:val="00F9498F"/>
    <w:rsid w:val="00F94FC3"/>
    <w:rsid w:val="00F9561B"/>
    <w:rsid w:val="00F95628"/>
    <w:rsid w:val="00F95B37"/>
    <w:rsid w:val="00F95E2C"/>
    <w:rsid w:val="00F95EDE"/>
    <w:rsid w:val="00F96217"/>
    <w:rsid w:val="00F97A07"/>
    <w:rsid w:val="00F97D09"/>
    <w:rsid w:val="00FA02D2"/>
    <w:rsid w:val="00FA0DE4"/>
    <w:rsid w:val="00FA11E7"/>
    <w:rsid w:val="00FA19E1"/>
    <w:rsid w:val="00FA1A69"/>
    <w:rsid w:val="00FA1E6D"/>
    <w:rsid w:val="00FA2634"/>
    <w:rsid w:val="00FA2DE9"/>
    <w:rsid w:val="00FA312C"/>
    <w:rsid w:val="00FA33E1"/>
    <w:rsid w:val="00FA3801"/>
    <w:rsid w:val="00FA38EC"/>
    <w:rsid w:val="00FA50A8"/>
    <w:rsid w:val="00FA55D8"/>
    <w:rsid w:val="00FA61F9"/>
    <w:rsid w:val="00FA64B6"/>
    <w:rsid w:val="00FA68AD"/>
    <w:rsid w:val="00FA6C06"/>
    <w:rsid w:val="00FA6C22"/>
    <w:rsid w:val="00FA6F62"/>
    <w:rsid w:val="00FA74D7"/>
    <w:rsid w:val="00FA74E3"/>
    <w:rsid w:val="00FA75CE"/>
    <w:rsid w:val="00FB0145"/>
    <w:rsid w:val="00FB0227"/>
    <w:rsid w:val="00FB0AC5"/>
    <w:rsid w:val="00FB1264"/>
    <w:rsid w:val="00FB18D0"/>
    <w:rsid w:val="00FB19CD"/>
    <w:rsid w:val="00FB1A8C"/>
    <w:rsid w:val="00FB1C38"/>
    <w:rsid w:val="00FB1E05"/>
    <w:rsid w:val="00FB27AF"/>
    <w:rsid w:val="00FB299B"/>
    <w:rsid w:val="00FB2B20"/>
    <w:rsid w:val="00FB2CE3"/>
    <w:rsid w:val="00FB2E81"/>
    <w:rsid w:val="00FB3213"/>
    <w:rsid w:val="00FB3AA3"/>
    <w:rsid w:val="00FB3D87"/>
    <w:rsid w:val="00FB3DBD"/>
    <w:rsid w:val="00FB3F5E"/>
    <w:rsid w:val="00FB410A"/>
    <w:rsid w:val="00FB424C"/>
    <w:rsid w:val="00FB4F84"/>
    <w:rsid w:val="00FB544F"/>
    <w:rsid w:val="00FB564B"/>
    <w:rsid w:val="00FB6121"/>
    <w:rsid w:val="00FB739C"/>
    <w:rsid w:val="00FB7417"/>
    <w:rsid w:val="00FB742B"/>
    <w:rsid w:val="00FB743C"/>
    <w:rsid w:val="00FB74CD"/>
    <w:rsid w:val="00FB7749"/>
    <w:rsid w:val="00FB7F2B"/>
    <w:rsid w:val="00FC06E3"/>
    <w:rsid w:val="00FC0816"/>
    <w:rsid w:val="00FC0825"/>
    <w:rsid w:val="00FC0A8F"/>
    <w:rsid w:val="00FC0E4B"/>
    <w:rsid w:val="00FC104C"/>
    <w:rsid w:val="00FC1416"/>
    <w:rsid w:val="00FC1477"/>
    <w:rsid w:val="00FC1698"/>
    <w:rsid w:val="00FC1822"/>
    <w:rsid w:val="00FC19AD"/>
    <w:rsid w:val="00FC1A97"/>
    <w:rsid w:val="00FC1BE4"/>
    <w:rsid w:val="00FC2610"/>
    <w:rsid w:val="00FC2696"/>
    <w:rsid w:val="00FC298F"/>
    <w:rsid w:val="00FC378D"/>
    <w:rsid w:val="00FC3ACD"/>
    <w:rsid w:val="00FC3E8E"/>
    <w:rsid w:val="00FC3F7B"/>
    <w:rsid w:val="00FC4695"/>
    <w:rsid w:val="00FC47F8"/>
    <w:rsid w:val="00FC4B97"/>
    <w:rsid w:val="00FC5452"/>
    <w:rsid w:val="00FC5C3D"/>
    <w:rsid w:val="00FC6E8D"/>
    <w:rsid w:val="00FC6F33"/>
    <w:rsid w:val="00FC7272"/>
    <w:rsid w:val="00FC7666"/>
    <w:rsid w:val="00FC7FBE"/>
    <w:rsid w:val="00FD018D"/>
    <w:rsid w:val="00FD0E56"/>
    <w:rsid w:val="00FD0EA8"/>
    <w:rsid w:val="00FD1AA4"/>
    <w:rsid w:val="00FD1FEE"/>
    <w:rsid w:val="00FD2206"/>
    <w:rsid w:val="00FD2A0F"/>
    <w:rsid w:val="00FD2AD0"/>
    <w:rsid w:val="00FD307B"/>
    <w:rsid w:val="00FD42B8"/>
    <w:rsid w:val="00FD6016"/>
    <w:rsid w:val="00FD63F8"/>
    <w:rsid w:val="00FD6BC6"/>
    <w:rsid w:val="00FD7403"/>
    <w:rsid w:val="00FD744E"/>
    <w:rsid w:val="00FE05EB"/>
    <w:rsid w:val="00FE0CFF"/>
    <w:rsid w:val="00FE0D67"/>
    <w:rsid w:val="00FE111A"/>
    <w:rsid w:val="00FE16AF"/>
    <w:rsid w:val="00FE1866"/>
    <w:rsid w:val="00FE189F"/>
    <w:rsid w:val="00FE2543"/>
    <w:rsid w:val="00FE2D67"/>
    <w:rsid w:val="00FE3E4E"/>
    <w:rsid w:val="00FE3F29"/>
    <w:rsid w:val="00FE4A57"/>
    <w:rsid w:val="00FE4CE7"/>
    <w:rsid w:val="00FE4F95"/>
    <w:rsid w:val="00FE50EF"/>
    <w:rsid w:val="00FE5C53"/>
    <w:rsid w:val="00FE5E32"/>
    <w:rsid w:val="00FE6233"/>
    <w:rsid w:val="00FE67B6"/>
    <w:rsid w:val="00FE68E4"/>
    <w:rsid w:val="00FE6D25"/>
    <w:rsid w:val="00FE72A4"/>
    <w:rsid w:val="00FE7372"/>
    <w:rsid w:val="00FE7F3A"/>
    <w:rsid w:val="00FF051E"/>
    <w:rsid w:val="00FF1582"/>
    <w:rsid w:val="00FF1832"/>
    <w:rsid w:val="00FF20D0"/>
    <w:rsid w:val="00FF2595"/>
    <w:rsid w:val="00FF284F"/>
    <w:rsid w:val="00FF2FFE"/>
    <w:rsid w:val="00FF3088"/>
    <w:rsid w:val="00FF33F8"/>
    <w:rsid w:val="00FF346D"/>
    <w:rsid w:val="00FF34A3"/>
    <w:rsid w:val="00FF357C"/>
    <w:rsid w:val="00FF3A8B"/>
    <w:rsid w:val="00FF3E1C"/>
    <w:rsid w:val="00FF3F93"/>
    <w:rsid w:val="00FF451E"/>
    <w:rsid w:val="00FF52AE"/>
    <w:rsid w:val="00FF53E7"/>
    <w:rsid w:val="00FF5B0C"/>
    <w:rsid w:val="00FF5C72"/>
    <w:rsid w:val="00FF661C"/>
    <w:rsid w:val="00FF7071"/>
    <w:rsid w:val="00FF730A"/>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FC1F0"/>
  <w15:docId w15:val="{BA691F6B-ED23-481B-B5A9-E9D6CAAC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1"/>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1"/>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1"/>
      </w:numPr>
      <w:spacing w:before="240" w:after="40"/>
      <w:outlineLvl w:val="3"/>
    </w:pPr>
    <w:rPr>
      <w:b/>
      <w:i/>
      <w:color w:val="000000"/>
    </w:rPr>
  </w:style>
  <w:style w:type="paragraph" w:styleId="Heading5">
    <w:name w:val="heading 5"/>
    <w:basedOn w:val="Normal"/>
    <w:next w:val="Normal"/>
    <w:qFormat/>
    <w:rsid w:val="00591235"/>
    <w:pPr>
      <w:keepNext/>
      <w:numPr>
        <w:ilvl w:val="4"/>
        <w:numId w:val="21"/>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1"/>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1"/>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1"/>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1"/>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link w:val="FootnoteTextChar"/>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FootnoteTextChar">
    <w:name w:val="Footnote Text Char"/>
    <w:basedOn w:val="DefaultParagraphFont"/>
    <w:link w:val="FootnoteText"/>
    <w:semiHidden/>
    <w:rsid w:val="00F20712"/>
    <w:rPr>
      <w:rFonts w:ascii="Verdana" w:hAnsi="Verdana"/>
      <w:sz w:val="16"/>
    </w:rPr>
  </w:style>
  <w:style w:type="character" w:customStyle="1" w:styleId="Style1Char">
    <w:name w:val="Style1 Char"/>
    <w:link w:val="Style1"/>
    <w:locked/>
    <w:rsid w:val="00F20712"/>
    <w:rPr>
      <w:rFonts w:ascii="Verdana" w:hAnsi="Verdana"/>
      <w:color w:val="000000"/>
      <w:kern w:val="28"/>
      <w:sz w:val="22"/>
    </w:rPr>
  </w:style>
  <w:style w:type="character" w:styleId="FootnoteReference">
    <w:name w:val="footnote reference"/>
    <w:semiHidden/>
    <w:unhideWhenUsed/>
    <w:rsid w:val="00F20712"/>
    <w:rPr>
      <w:vertAlign w:val="superscript"/>
    </w:rPr>
  </w:style>
  <w:style w:type="paragraph" w:styleId="Revision">
    <w:name w:val="Revision"/>
    <w:hidden/>
    <w:uiPriority w:val="99"/>
    <w:semiHidden/>
    <w:rsid w:val="009C4B6E"/>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5160">
      <w:bodyDiv w:val="1"/>
      <w:marLeft w:val="0"/>
      <w:marRight w:val="0"/>
      <w:marTop w:val="0"/>
      <w:marBottom w:val="0"/>
      <w:divBdr>
        <w:top w:val="none" w:sz="0" w:space="0" w:color="auto"/>
        <w:left w:val="none" w:sz="0" w:space="0" w:color="auto"/>
        <w:bottom w:val="none" w:sz="0" w:space="0" w:color="auto"/>
        <w:right w:val="none" w:sz="0" w:space="0" w:color="auto"/>
      </w:divBdr>
    </w:div>
    <w:div w:id="215548323">
      <w:bodyDiv w:val="1"/>
      <w:marLeft w:val="0"/>
      <w:marRight w:val="0"/>
      <w:marTop w:val="0"/>
      <w:marBottom w:val="0"/>
      <w:divBdr>
        <w:top w:val="none" w:sz="0" w:space="0" w:color="auto"/>
        <w:left w:val="none" w:sz="0" w:space="0" w:color="auto"/>
        <w:bottom w:val="none" w:sz="0" w:space="0" w:color="auto"/>
        <w:right w:val="none" w:sz="0" w:space="0" w:color="auto"/>
      </w:divBdr>
    </w:div>
    <w:div w:id="536048799">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589927370">
      <w:bodyDiv w:val="1"/>
      <w:marLeft w:val="0"/>
      <w:marRight w:val="0"/>
      <w:marTop w:val="0"/>
      <w:marBottom w:val="0"/>
      <w:divBdr>
        <w:top w:val="none" w:sz="0" w:space="0" w:color="auto"/>
        <w:left w:val="none" w:sz="0" w:space="0" w:color="auto"/>
        <w:bottom w:val="none" w:sz="0" w:space="0" w:color="auto"/>
        <w:right w:val="none" w:sz="0" w:space="0" w:color="auto"/>
      </w:divBdr>
    </w:div>
    <w:div w:id="1863939175">
      <w:bodyDiv w:val="1"/>
      <w:marLeft w:val="0"/>
      <w:marRight w:val="0"/>
      <w:marTop w:val="0"/>
      <w:marBottom w:val="0"/>
      <w:divBdr>
        <w:top w:val="none" w:sz="0" w:space="0" w:color="auto"/>
        <w:left w:val="none" w:sz="0" w:space="0" w:color="auto"/>
        <w:bottom w:val="none" w:sz="0" w:space="0" w:color="auto"/>
        <w:right w:val="none" w:sz="0" w:space="0" w:color="auto"/>
      </w:divBdr>
    </w:div>
    <w:div w:id="2013949003">
      <w:bodyDiv w:val="1"/>
      <w:marLeft w:val="0"/>
      <w:marRight w:val="0"/>
      <w:marTop w:val="0"/>
      <w:marBottom w:val="0"/>
      <w:divBdr>
        <w:top w:val="none" w:sz="0" w:space="0" w:color="auto"/>
        <w:left w:val="none" w:sz="0" w:space="0" w:color="auto"/>
        <w:bottom w:val="none" w:sz="0" w:space="0" w:color="auto"/>
        <w:right w:val="none" w:sz="0" w:space="0" w:color="auto"/>
      </w:divBdr>
    </w:div>
    <w:div w:id="20402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a4cad7d-cde0-4c4b-9900-a6ca365b2969">
      <UserInfo>
        <DisplayName>Behn, Annmarie</DisplayName>
        <AccountId>1807</AccountId>
        <AccountType/>
      </UserInfo>
      <UserInfo>
        <DisplayName>Cruickshank, Heidi</DisplayName>
        <AccountId>1014</AccountId>
        <AccountType/>
      </UserInfo>
    </SharedWithUsers>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BEAEC-A5BF-444A-AD6B-C36E9D703234}">
  <ds:schemaRefs>
    <ds:schemaRef ds:uri="http://schemas.openxmlformats.org/officeDocument/2006/bibliography"/>
  </ds:schemaRefs>
</ds:datastoreItem>
</file>

<file path=customXml/itemProps2.xml><?xml version="1.0" encoding="utf-8"?>
<ds:datastoreItem xmlns:ds="http://schemas.openxmlformats.org/officeDocument/2006/customXml" ds:itemID="{F2601916-68A4-4734-BA8B-674C81884A7B}">
  <ds:schemaRefs>
    <ds:schemaRef ds:uri="http://schemas.microsoft.com/office/2006/metadata/properties"/>
    <ds:schemaRef ds:uri="http://schemas.microsoft.com/office/infopath/2007/PartnerControls"/>
    <ds:schemaRef ds:uri="c9a31704-8876-44e3-a39c-721bd2a9d2da"/>
    <ds:schemaRef ds:uri="2c0906fd-6b37-47b4-88d3-437ffaecbb7d"/>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71069B6-6ECA-4D11-BC94-DBD1DB10D205}"/>
</file>

<file path=customXml/itemProps5.xml><?xml version="1.0" encoding="utf-8"?>
<ds:datastoreItem xmlns:ds="http://schemas.openxmlformats.org/officeDocument/2006/customXml" ds:itemID="{9BFDBAFC-7455-4719-8DEB-425DC4735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Decisions.dotm</Template>
  <TotalTime>2</TotalTime>
  <Pages>13</Pages>
  <Words>4950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Behn, Annmarie</dc:creator>
  <cp:lastModifiedBy>Richards, Clive</cp:lastModifiedBy>
  <cp:revision>4</cp:revision>
  <cp:lastPrinted>2026-06-17T15:26:00Z</cp:lastPrinted>
  <dcterms:created xsi:type="dcterms:W3CDTF">2026-06-24T06:19:00Z</dcterms:created>
  <dcterms:modified xsi:type="dcterms:W3CDTF">2026-06-24T06:21:00Z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