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81F3" w14:textId="5D587126" w:rsidR="0066745B" w:rsidRDefault="002A533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Small</w:t>
      </w:r>
      <w:r w:rsidR="0066745B" w:rsidRPr="0066745B">
        <w:rPr>
          <w:rFonts w:ascii="Arial" w:hAnsi="Arial" w:cs="Arial"/>
        </w:rPr>
        <w:t xml:space="preserve"> housing sites summary table</w:t>
      </w:r>
    </w:p>
    <w:p w14:paraId="74D676F3" w14:textId="16B0E0D1" w:rsidR="00C657C6" w:rsidRPr="00C657C6" w:rsidRDefault="00C657C6" w:rsidP="00C657C6">
      <w:pPr>
        <w:rPr>
          <w:lang w:eastAsia="en-GB"/>
        </w:rPr>
      </w:pPr>
      <w:r>
        <w:rPr>
          <w:lang w:eastAsia="en-GB"/>
        </w:rPr>
        <w:t>(To be used to provide evidence o</w:t>
      </w:r>
      <w:r w:rsidR="00BA4A37">
        <w:rPr>
          <w:lang w:eastAsia="en-GB"/>
        </w:rPr>
        <w:t>n</w:t>
      </w:r>
      <w:r>
        <w:rPr>
          <w:lang w:eastAsia="en-GB"/>
        </w:rPr>
        <w:t xml:space="preserve"> non</w:t>
      </w:r>
      <w:r w:rsidR="00537D55">
        <w:rPr>
          <w:lang w:eastAsia="en-GB"/>
        </w:rPr>
        <w:t>-major</w:t>
      </w:r>
      <w:r w:rsidR="00E33415">
        <w:rPr>
          <w:lang w:eastAsia="en-GB"/>
        </w:rPr>
        <w:t xml:space="preserve"> housing</w:t>
      </w:r>
      <w:r w:rsidR="00537D55">
        <w:rPr>
          <w:lang w:eastAsia="en-GB"/>
        </w:rPr>
        <w:t xml:space="preserve"> sites with full or outline planning permission)</w:t>
      </w:r>
    </w:p>
    <w:tbl>
      <w:tblPr>
        <w:tblW w:w="4971" w:type="pct"/>
        <w:tblCellSpacing w:w="15" w:type="dxa"/>
        <w:tblInd w:w="-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  <w:gridCol w:w="132"/>
        <w:gridCol w:w="335"/>
        <w:gridCol w:w="1840"/>
        <w:gridCol w:w="30"/>
        <w:gridCol w:w="891"/>
        <w:gridCol w:w="30"/>
        <w:gridCol w:w="175"/>
        <w:gridCol w:w="1167"/>
        <w:gridCol w:w="30"/>
        <w:gridCol w:w="1135"/>
        <w:gridCol w:w="88"/>
        <w:gridCol w:w="871"/>
        <w:gridCol w:w="300"/>
        <w:gridCol w:w="1152"/>
        <w:gridCol w:w="166"/>
        <w:gridCol w:w="827"/>
        <w:gridCol w:w="462"/>
        <w:gridCol w:w="711"/>
        <w:gridCol w:w="711"/>
        <w:gridCol w:w="711"/>
        <w:gridCol w:w="711"/>
        <w:gridCol w:w="912"/>
        <w:gridCol w:w="31"/>
        <w:gridCol w:w="999"/>
        <w:gridCol w:w="796"/>
      </w:tblGrid>
      <w:tr w:rsidR="009D7843" w14:paraId="05C4F2E5" w14:textId="3C2AD873" w:rsidTr="00213C49">
        <w:trPr>
          <w:gridAfter w:val="1"/>
          <w:wAfter w:w="246" w:type="pct"/>
          <w:tblCellSpacing w:w="15" w:type="dxa"/>
        </w:trPr>
        <w:tc>
          <w:tcPr>
            <w:tcW w:w="16" w:type="pct"/>
            <w:vAlign w:val="center"/>
            <w:hideMark/>
          </w:tcPr>
          <w:p w14:paraId="6109D5DA" w14:textId="77777777" w:rsidR="009D7843" w:rsidRDefault="009D7843">
            <w:pPr>
              <w:rPr>
                <w:lang w:eastAsia="en-GB"/>
              </w:rPr>
            </w:pPr>
          </w:p>
        </w:tc>
        <w:tc>
          <w:tcPr>
            <w:tcW w:w="35" w:type="pct"/>
            <w:vAlign w:val="center"/>
            <w:hideMark/>
          </w:tcPr>
          <w:p w14:paraId="515E007C" w14:textId="77777777" w:rsidR="009D7843" w:rsidRDefault="009D7843"/>
        </w:tc>
        <w:tc>
          <w:tcPr>
            <w:tcW w:w="104" w:type="pct"/>
            <w:vAlign w:val="center"/>
            <w:hideMark/>
          </w:tcPr>
          <w:p w14:paraId="1E456B4B" w14:textId="77777777" w:rsidR="009D7843" w:rsidRDefault="009D7843"/>
        </w:tc>
        <w:tc>
          <w:tcPr>
            <w:tcW w:w="599" w:type="pct"/>
            <w:gridSpan w:val="2"/>
            <w:vAlign w:val="center"/>
            <w:hideMark/>
          </w:tcPr>
          <w:p w14:paraId="6831D258" w14:textId="77777777" w:rsidR="009D7843" w:rsidRDefault="009D7843"/>
        </w:tc>
        <w:tc>
          <w:tcPr>
            <w:tcW w:w="294" w:type="pct"/>
            <w:gridSpan w:val="2"/>
          </w:tcPr>
          <w:p w14:paraId="5A5F595A" w14:textId="77777777" w:rsidR="009D7843" w:rsidRDefault="009D7843"/>
        </w:tc>
        <w:tc>
          <w:tcPr>
            <w:tcW w:w="50" w:type="pct"/>
          </w:tcPr>
          <w:p w14:paraId="16F3B44E" w14:textId="77777777" w:rsidR="009D7843" w:rsidRDefault="009D7843"/>
        </w:tc>
        <w:tc>
          <w:tcPr>
            <w:tcW w:w="378" w:type="pct"/>
            <w:gridSpan w:val="2"/>
            <w:vAlign w:val="center"/>
            <w:hideMark/>
          </w:tcPr>
          <w:p w14:paraId="1E58C950" w14:textId="77777777" w:rsidR="009D7843" w:rsidRDefault="009D7843"/>
        </w:tc>
        <w:tc>
          <w:tcPr>
            <w:tcW w:w="367" w:type="pct"/>
            <w:vAlign w:val="center"/>
            <w:hideMark/>
          </w:tcPr>
          <w:p w14:paraId="4F2FC5A6" w14:textId="77777777" w:rsidR="009D7843" w:rsidRDefault="009D7843"/>
        </w:tc>
        <w:tc>
          <w:tcPr>
            <w:tcW w:w="20" w:type="pct"/>
          </w:tcPr>
          <w:p w14:paraId="316D0354" w14:textId="77777777" w:rsidR="009D7843" w:rsidRDefault="009D7843"/>
        </w:tc>
        <w:tc>
          <w:tcPr>
            <w:tcW w:w="379" w:type="pct"/>
            <w:gridSpan w:val="2"/>
          </w:tcPr>
          <w:p w14:paraId="3F93BB9C" w14:textId="0AE5EACA" w:rsidR="009D7843" w:rsidRDefault="009D7843"/>
        </w:tc>
        <w:tc>
          <w:tcPr>
            <w:tcW w:w="430" w:type="pct"/>
            <w:gridSpan w:val="2"/>
            <w:vAlign w:val="center"/>
            <w:hideMark/>
          </w:tcPr>
          <w:p w14:paraId="76BE44FF" w14:textId="0D423263" w:rsidR="009D7843" w:rsidRDefault="009D7843"/>
        </w:tc>
        <w:tc>
          <w:tcPr>
            <w:tcW w:w="272" w:type="pct"/>
            <w:vAlign w:val="center"/>
            <w:hideMark/>
          </w:tcPr>
          <w:p w14:paraId="7C69E6B7" w14:textId="77777777" w:rsidR="009D7843" w:rsidRDefault="009D7843"/>
        </w:tc>
        <w:tc>
          <w:tcPr>
            <w:tcW w:w="1322" w:type="pct"/>
            <w:gridSpan w:val="6"/>
          </w:tcPr>
          <w:p w14:paraId="66F47A9C" w14:textId="77777777" w:rsidR="009D7843" w:rsidRDefault="009D7843"/>
        </w:tc>
        <w:tc>
          <w:tcPr>
            <w:tcW w:w="331" w:type="pct"/>
            <w:gridSpan w:val="2"/>
          </w:tcPr>
          <w:p w14:paraId="52BE9256" w14:textId="3413641D" w:rsidR="009D7843" w:rsidRDefault="009D7843"/>
        </w:tc>
      </w:tr>
      <w:tr w:rsidR="009D7843" w14:paraId="0023DC1B" w14:textId="1D41ABA5" w:rsidTr="00213C49">
        <w:trPr>
          <w:trHeight w:val="1080"/>
          <w:tblCellSpacing w:w="15" w:type="dxa"/>
        </w:trPr>
        <w:tc>
          <w:tcPr>
            <w:tcW w:w="77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EAC5" w14:textId="77777777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CD5">
              <w:rPr>
                <w:rFonts w:ascii="Arial" w:hAnsi="Arial" w:cs="Arial"/>
                <w:b/>
                <w:bCs/>
                <w:sz w:val="20"/>
                <w:szCs w:val="20"/>
              </w:rPr>
              <w:t>Site address</w:t>
            </w:r>
          </w:p>
        </w:tc>
        <w:tc>
          <w:tcPr>
            <w:tcW w:w="2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6E84" w14:textId="4FFCF3F9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CD5">
              <w:rPr>
                <w:rFonts w:ascii="Arial" w:hAnsi="Arial" w:cs="Arial"/>
                <w:b/>
                <w:bCs/>
                <w:sz w:val="20"/>
                <w:szCs w:val="20"/>
              </w:rPr>
              <w:t>Site Yield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ADF9" w14:textId="6249D4AA" w:rsidR="009D7843" w:rsidRPr="003A7CD5" w:rsidRDefault="00EB383A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Application reference</w:t>
            </w:r>
          </w:p>
        </w:tc>
        <w:tc>
          <w:tcPr>
            <w:tcW w:w="3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F235" w14:textId="662D4427" w:rsidR="009D7843" w:rsidRPr="003A7CD5" w:rsidRDefault="00CF63FF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Permission date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E9C5" w14:textId="063271CD" w:rsidR="009D7843" w:rsidRPr="003A7CD5" w:rsidRDefault="00431DDB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or </w:t>
            </w:r>
            <w:r w:rsidR="00CF63FF">
              <w:rPr>
                <w:rFonts w:ascii="Arial" w:hAnsi="Arial" w:cs="Arial"/>
                <w:b/>
                <w:bCs/>
                <w:sz w:val="20"/>
                <w:szCs w:val="20"/>
              </w:rPr>
              <w:t>outline (F/O)?</w:t>
            </w:r>
          </w:p>
        </w:tc>
        <w:tc>
          <w:tcPr>
            <w:tcW w:w="4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8E53" w14:textId="77777777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CD5">
              <w:rPr>
                <w:rFonts w:ascii="Arial" w:hAnsi="Arial" w:cs="Arial"/>
                <w:b/>
                <w:bCs/>
                <w:sz w:val="20"/>
                <w:szCs w:val="20"/>
              </w:rPr>
              <w:t>Development commenced</w:t>
            </w:r>
          </w:p>
          <w:p w14:paraId="357FF0A0" w14:textId="5494BC8A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CD5">
              <w:rPr>
                <w:rFonts w:ascii="Arial" w:hAnsi="Arial" w:cs="Arial"/>
                <w:b/>
                <w:bCs/>
                <w:sz w:val="20"/>
                <w:szCs w:val="20"/>
              </w:rPr>
              <w:t>(Y/N)</w:t>
            </w:r>
          </w:p>
        </w:tc>
        <w:tc>
          <w:tcPr>
            <w:tcW w:w="4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B101" w14:textId="468B11C9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CD5">
              <w:rPr>
                <w:rFonts w:ascii="Arial" w:hAnsi="Arial" w:cs="Arial"/>
                <w:b/>
                <w:bCs/>
                <w:sz w:val="20"/>
                <w:szCs w:val="20"/>
              </w:rPr>
              <w:t>Completions in plan period prior to adoption</w:t>
            </w:r>
          </w:p>
        </w:tc>
        <w:tc>
          <w:tcPr>
            <w:tcW w:w="1233" w:type="pct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37F82D" w14:textId="794D68CE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CD5">
              <w:rPr>
                <w:rFonts w:ascii="Arial" w:hAnsi="Arial" w:cs="Arial"/>
                <w:b/>
                <w:bCs/>
                <w:sz w:val="20"/>
                <w:szCs w:val="20"/>
              </w:rPr>
              <w:t>Completions (years following adoption)</w:t>
            </w:r>
            <w:r w:rsidRPr="003A7CD5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587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628E23" w14:textId="7B6179C7" w:rsidR="009D7843" w:rsidRPr="003A7CD5" w:rsidRDefault="00187CEC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Any r</w:t>
            </w:r>
            <w:r w:rsidR="009D7843" w:rsidRPr="003A7CD5">
              <w:rPr>
                <w:rFonts w:ascii="Arial" w:hAnsi="Arial" w:cs="Arial"/>
                <w:b/>
                <w:bCs/>
                <w:sz w:val="20"/>
                <w:szCs w:val="20"/>
              </w:rPr>
              <w:t>esidual completions in remaining plan period (Yr6+)</w:t>
            </w:r>
          </w:p>
        </w:tc>
      </w:tr>
      <w:tr w:rsidR="009D7843" w14:paraId="5787B482" w14:textId="48DCA639" w:rsidTr="00213C49">
        <w:trPr>
          <w:trHeight w:val="1080"/>
          <w:tblCellSpacing w:w="15" w:type="dxa"/>
        </w:trPr>
        <w:tc>
          <w:tcPr>
            <w:tcW w:w="77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3B8F" w14:textId="77777777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BAE8" w14:textId="77777777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4DF2" w14:textId="77777777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F375" w14:textId="77777777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D8B3" w14:textId="77777777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14FB" w14:textId="77777777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57AF" w14:textId="77777777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C433" w14:textId="5535F9EA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CD5">
              <w:rPr>
                <w:rFonts w:ascii="Arial" w:hAnsi="Arial" w:cs="Arial"/>
                <w:b/>
                <w:bCs/>
                <w:sz w:val="20"/>
                <w:szCs w:val="20"/>
              </w:rPr>
              <w:t>Yr1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CDCB" w14:textId="1DC26A65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CD5">
              <w:rPr>
                <w:rFonts w:ascii="Arial" w:hAnsi="Arial" w:cs="Arial"/>
                <w:b/>
                <w:bCs/>
                <w:sz w:val="20"/>
                <w:szCs w:val="20"/>
              </w:rPr>
              <w:t>Yr2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A290" w14:textId="23E8F546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CD5">
              <w:rPr>
                <w:rFonts w:ascii="Arial" w:hAnsi="Arial" w:cs="Arial"/>
                <w:b/>
                <w:bCs/>
                <w:sz w:val="20"/>
                <w:szCs w:val="20"/>
              </w:rPr>
              <w:t>Yr3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289" w14:textId="09FC8520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CD5">
              <w:rPr>
                <w:rFonts w:ascii="Arial" w:hAnsi="Arial" w:cs="Arial"/>
                <w:b/>
                <w:bCs/>
                <w:sz w:val="20"/>
                <w:szCs w:val="20"/>
              </w:rPr>
              <w:t>Yr4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ADC5BC" w14:textId="4E0BEB44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0793863">
              <w:rPr>
                <w:rFonts w:ascii="Arial" w:hAnsi="Arial" w:cs="Arial"/>
                <w:b/>
                <w:bCs/>
                <w:sz w:val="20"/>
                <w:szCs w:val="20"/>
              </w:rPr>
              <w:t>Yr5</w:t>
            </w:r>
          </w:p>
        </w:tc>
        <w:tc>
          <w:tcPr>
            <w:tcW w:w="577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E1C26E" w14:textId="77777777" w:rsidR="009D7843" w:rsidRPr="003A7CD5" w:rsidRDefault="009D7843" w:rsidP="00EB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56B6" w14:paraId="16029280" w14:textId="77777777" w:rsidTr="00213C49">
        <w:trPr>
          <w:trHeight w:val="1080"/>
          <w:tblCellSpacing w:w="15" w:type="dxa"/>
        </w:trPr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C755" w14:textId="160744C1" w:rsidR="00B156B6" w:rsidRPr="003A7CD5" w:rsidRDefault="00B156B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ED69" w14:textId="0345562A" w:rsidR="00B156B6" w:rsidRPr="003A7CD5" w:rsidRDefault="00B156B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8D58" w14:textId="06D70E1E" w:rsidR="00B156B6" w:rsidRPr="003A7CD5" w:rsidRDefault="00B156B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2549" w14:textId="77014593" w:rsidR="00B156B6" w:rsidRPr="003A7CD5" w:rsidRDefault="00B156B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43D4" w14:textId="37F617F1" w:rsidR="00B156B6" w:rsidRPr="003A7CD5" w:rsidRDefault="00B156B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B9DB7A" w14:textId="04868702" w:rsidR="00B156B6" w:rsidRPr="003A7CD5" w:rsidRDefault="00B156B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D1C1" w14:textId="7B659EB5" w:rsidR="00B156B6" w:rsidRPr="003A7CD5" w:rsidRDefault="00B156B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AB76" w14:textId="110EAF3E" w:rsidR="00B156B6" w:rsidRPr="003A7CD5" w:rsidRDefault="00B156B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993F" w14:textId="41771934" w:rsidR="00B156B6" w:rsidRPr="003A7CD5" w:rsidRDefault="00B156B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D563" w14:textId="6EE0CF21" w:rsidR="00B156B6" w:rsidRPr="003A7CD5" w:rsidRDefault="00B156B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0616" w14:textId="78018F3B" w:rsidR="00B156B6" w:rsidRPr="003A7CD5" w:rsidRDefault="00B156B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3E7301" w14:textId="1A3ED86D" w:rsidR="00B156B6" w:rsidRPr="003A7CD5" w:rsidRDefault="00B156B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AE53" w14:textId="6266BBC8" w:rsidR="00B156B6" w:rsidRPr="003A7CD5" w:rsidRDefault="00B156B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277" w14:paraId="419AB8FC" w14:textId="77777777" w:rsidTr="00213C49">
        <w:trPr>
          <w:trHeight w:val="1080"/>
          <w:tblCellSpacing w:w="15" w:type="dxa"/>
        </w:trPr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B933" w14:textId="77777777" w:rsidR="005D6277" w:rsidRPr="003A7CD5" w:rsidRDefault="005D6277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B398" w14:textId="77777777" w:rsidR="005D6277" w:rsidRPr="003A7CD5" w:rsidRDefault="005D6277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8E6F" w14:textId="77777777" w:rsidR="005D6277" w:rsidRPr="003A7CD5" w:rsidRDefault="005D6277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0559" w14:textId="77777777" w:rsidR="005D6277" w:rsidRPr="003A7CD5" w:rsidRDefault="005D6277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1D0B" w14:textId="77777777" w:rsidR="005D6277" w:rsidRPr="003A7CD5" w:rsidRDefault="005D6277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14168D" w14:textId="77777777" w:rsidR="005D6277" w:rsidRPr="003A7CD5" w:rsidRDefault="005D6277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D3C0" w14:textId="77777777" w:rsidR="005D6277" w:rsidRPr="003A7CD5" w:rsidRDefault="005D6277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CE4" w14:textId="77777777" w:rsidR="005D6277" w:rsidRPr="003A7CD5" w:rsidRDefault="005D6277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FA86" w14:textId="77777777" w:rsidR="005D6277" w:rsidRPr="003A7CD5" w:rsidRDefault="005D6277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BC67" w14:textId="77777777" w:rsidR="005D6277" w:rsidRPr="003A7CD5" w:rsidRDefault="005D6277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671A" w14:textId="77777777" w:rsidR="005D6277" w:rsidRPr="003A7CD5" w:rsidRDefault="005D6277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3A2650" w14:textId="77777777" w:rsidR="005D6277" w:rsidRPr="003A7CD5" w:rsidRDefault="005D6277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AB0C" w14:textId="77777777" w:rsidR="005D6277" w:rsidRPr="003A7CD5" w:rsidRDefault="005D6277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46" w14:paraId="446B28E8" w14:textId="77777777" w:rsidTr="00213C49">
        <w:trPr>
          <w:trHeight w:val="1080"/>
          <w:tblCellSpacing w:w="15" w:type="dxa"/>
        </w:trPr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8A07" w14:textId="77777777" w:rsidR="00697446" w:rsidRPr="003A7CD5" w:rsidRDefault="0069744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0F81" w14:textId="77777777" w:rsidR="00697446" w:rsidRPr="003A7CD5" w:rsidRDefault="0069744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7CFD" w14:textId="77777777" w:rsidR="00697446" w:rsidRPr="003A7CD5" w:rsidRDefault="0069744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76F" w14:textId="77777777" w:rsidR="00697446" w:rsidRPr="003A7CD5" w:rsidRDefault="0069744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B8C7" w14:textId="77777777" w:rsidR="00697446" w:rsidRPr="003A7CD5" w:rsidRDefault="0069744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380C2" w14:textId="77777777" w:rsidR="00697446" w:rsidRPr="003A7CD5" w:rsidRDefault="0069744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83D8" w14:textId="77777777" w:rsidR="00697446" w:rsidRPr="003A7CD5" w:rsidRDefault="0069744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C87D" w14:textId="77777777" w:rsidR="00697446" w:rsidRPr="003A7CD5" w:rsidRDefault="0069744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4724" w14:textId="77777777" w:rsidR="00697446" w:rsidRPr="003A7CD5" w:rsidRDefault="0069744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00DA" w14:textId="77777777" w:rsidR="00697446" w:rsidRPr="003A7CD5" w:rsidRDefault="0069744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7DB0" w14:textId="77777777" w:rsidR="00697446" w:rsidRPr="003A7CD5" w:rsidRDefault="0069744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3AC89D" w14:textId="77777777" w:rsidR="00697446" w:rsidRPr="003A7CD5" w:rsidRDefault="0069744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1CA7" w14:textId="77777777" w:rsidR="00697446" w:rsidRPr="003A7CD5" w:rsidRDefault="00697446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C49" w14:paraId="6D84BBCE" w14:textId="77777777" w:rsidTr="00213C49">
        <w:trPr>
          <w:trHeight w:val="1080"/>
          <w:tblCellSpacing w:w="15" w:type="dxa"/>
        </w:trPr>
        <w:tc>
          <w:tcPr>
            <w:tcW w:w="2664" w:type="pct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FC849F" w14:textId="4DEB0F62" w:rsidR="00213C49" w:rsidRPr="00213C49" w:rsidRDefault="00213C49" w:rsidP="00EE3FC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Totals</w:t>
            </w:r>
            <w:r w:rsidR="009D7B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9A09" w14:textId="77777777" w:rsidR="00213C49" w:rsidRPr="003A7CD5" w:rsidRDefault="00213C49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0FAF" w14:textId="77777777" w:rsidR="00213C49" w:rsidRPr="003A7CD5" w:rsidRDefault="00213C49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59D4" w14:textId="77777777" w:rsidR="00213C49" w:rsidRPr="003A7CD5" w:rsidRDefault="00213C49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0F21" w14:textId="77777777" w:rsidR="00213C49" w:rsidRPr="003A7CD5" w:rsidRDefault="00213C49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3B28" w14:textId="77777777" w:rsidR="00213C49" w:rsidRPr="003A7CD5" w:rsidRDefault="00213C49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0A4307" w14:textId="77777777" w:rsidR="00213C49" w:rsidRPr="003A7CD5" w:rsidRDefault="00213C49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20AF" w14:textId="77777777" w:rsidR="00213C49" w:rsidRPr="003A7CD5" w:rsidRDefault="00213C49" w:rsidP="00B27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8AA7AE" w14:textId="77777777" w:rsidR="00977F50" w:rsidRPr="00EE20ED" w:rsidRDefault="00977F50">
      <w:pPr>
        <w:rPr>
          <w:rFonts w:ascii="Arial" w:hAnsi="Arial" w:cs="Arial"/>
          <w:sz w:val="22"/>
          <w:szCs w:val="22"/>
        </w:rPr>
      </w:pPr>
    </w:p>
    <w:sectPr w:rsidR="00977F50" w:rsidRPr="00EE20ED" w:rsidSect="00F110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DE76" w14:textId="77777777" w:rsidR="00CD4AB4" w:rsidRDefault="00CD4AB4">
      <w:pPr>
        <w:spacing w:after="0" w:line="240" w:lineRule="auto"/>
      </w:pPr>
      <w:r>
        <w:separator/>
      </w:r>
    </w:p>
  </w:endnote>
  <w:endnote w:type="continuationSeparator" w:id="0">
    <w:p w14:paraId="067DF3FE" w14:textId="77777777" w:rsidR="00CD4AB4" w:rsidRDefault="00CD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71BE" w14:textId="77777777" w:rsidR="00CD4AB4" w:rsidRDefault="00CD4AB4">
      <w:pPr>
        <w:spacing w:after="0" w:line="240" w:lineRule="auto"/>
      </w:pPr>
      <w:r>
        <w:separator/>
      </w:r>
    </w:p>
  </w:footnote>
  <w:footnote w:type="continuationSeparator" w:id="0">
    <w:p w14:paraId="6F06DEAB" w14:textId="77777777" w:rsidR="00CD4AB4" w:rsidRDefault="00CD4AB4">
      <w:pPr>
        <w:spacing w:after="0" w:line="240" w:lineRule="auto"/>
      </w:pPr>
      <w:r>
        <w:continuationSeparator/>
      </w:r>
    </w:p>
  </w:footnote>
  <w:footnote w:id="1">
    <w:p w14:paraId="2E81493A" w14:textId="20A5FE46" w:rsidR="009D7843" w:rsidRDefault="009D7843" w:rsidP="032B28A9">
      <w:pPr>
        <w:pStyle w:val="FootnoteText"/>
        <w:spacing w:after="160" w:line="250" w:lineRule="auto"/>
      </w:pPr>
      <w:r w:rsidRPr="032B28A9">
        <w:rPr>
          <w:rStyle w:val="FootnoteReference"/>
        </w:rPr>
        <w:footnoteRef/>
      </w:r>
      <w:r>
        <w:t xml:space="preserve"> </w:t>
      </w:r>
      <w:r w:rsidRPr="032B28A9">
        <w:rPr>
          <w:rFonts w:ascii="Arial" w:eastAsia="Arial" w:hAnsi="Arial" w:cs="Arial"/>
        </w:rPr>
        <w:t>It should be assumed that the plan will be adopted no earlier than one year after the date on which it is submitted for examination, and that Y1 starts on the 1 April following the date of adoption.</w:t>
      </w:r>
    </w:p>
    <w:p w14:paraId="58A6490E" w14:textId="6885393D" w:rsidR="009D7843" w:rsidRDefault="009D7843" w:rsidP="032B28A9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5B"/>
    <w:rsid w:val="00055EF9"/>
    <w:rsid w:val="00057480"/>
    <w:rsid w:val="00083057"/>
    <w:rsid w:val="000938D3"/>
    <w:rsid w:val="0012754E"/>
    <w:rsid w:val="00141F19"/>
    <w:rsid w:val="00160334"/>
    <w:rsid w:val="00186CC7"/>
    <w:rsid w:val="00187CEC"/>
    <w:rsid w:val="002055C3"/>
    <w:rsid w:val="00213C49"/>
    <w:rsid w:val="00235D2C"/>
    <w:rsid w:val="00284FBC"/>
    <w:rsid w:val="002866F9"/>
    <w:rsid w:val="00287039"/>
    <w:rsid w:val="002A533A"/>
    <w:rsid w:val="002E2C8C"/>
    <w:rsid w:val="002E6CC9"/>
    <w:rsid w:val="002F4A52"/>
    <w:rsid w:val="00300119"/>
    <w:rsid w:val="003524CF"/>
    <w:rsid w:val="00354E68"/>
    <w:rsid w:val="003651B5"/>
    <w:rsid w:val="003A7CD5"/>
    <w:rsid w:val="00412844"/>
    <w:rsid w:val="00431DDB"/>
    <w:rsid w:val="00437172"/>
    <w:rsid w:val="00451BBE"/>
    <w:rsid w:val="00470CF6"/>
    <w:rsid w:val="004940D0"/>
    <w:rsid w:val="0049416D"/>
    <w:rsid w:val="004C1FAF"/>
    <w:rsid w:val="00507B8C"/>
    <w:rsid w:val="00535868"/>
    <w:rsid w:val="00537D55"/>
    <w:rsid w:val="00546E29"/>
    <w:rsid w:val="00566EE2"/>
    <w:rsid w:val="00584E60"/>
    <w:rsid w:val="005A431A"/>
    <w:rsid w:val="005A7CC1"/>
    <w:rsid w:val="005C1AC9"/>
    <w:rsid w:val="005D5D2C"/>
    <w:rsid w:val="005D6277"/>
    <w:rsid w:val="005E0F41"/>
    <w:rsid w:val="00631621"/>
    <w:rsid w:val="00656AC2"/>
    <w:rsid w:val="00664DFE"/>
    <w:rsid w:val="0066745B"/>
    <w:rsid w:val="0067382D"/>
    <w:rsid w:val="00691B09"/>
    <w:rsid w:val="00697446"/>
    <w:rsid w:val="006C25AE"/>
    <w:rsid w:val="006D13A7"/>
    <w:rsid w:val="006D7029"/>
    <w:rsid w:val="006F08AA"/>
    <w:rsid w:val="00715972"/>
    <w:rsid w:val="007259A4"/>
    <w:rsid w:val="007510F4"/>
    <w:rsid w:val="00752A53"/>
    <w:rsid w:val="00757F96"/>
    <w:rsid w:val="0076512B"/>
    <w:rsid w:val="007940B6"/>
    <w:rsid w:val="007A7731"/>
    <w:rsid w:val="007D1538"/>
    <w:rsid w:val="00822365"/>
    <w:rsid w:val="0085532C"/>
    <w:rsid w:val="00857FD9"/>
    <w:rsid w:val="00864B83"/>
    <w:rsid w:val="00865DF4"/>
    <w:rsid w:val="008865D8"/>
    <w:rsid w:val="0089519B"/>
    <w:rsid w:val="008B0933"/>
    <w:rsid w:val="008B1073"/>
    <w:rsid w:val="00906C05"/>
    <w:rsid w:val="00972903"/>
    <w:rsid w:val="00977F50"/>
    <w:rsid w:val="00994DAD"/>
    <w:rsid w:val="009C06F3"/>
    <w:rsid w:val="009D0D24"/>
    <w:rsid w:val="009D7843"/>
    <w:rsid w:val="009D7BA0"/>
    <w:rsid w:val="00A11308"/>
    <w:rsid w:val="00A2034E"/>
    <w:rsid w:val="00A74BB9"/>
    <w:rsid w:val="00A77F14"/>
    <w:rsid w:val="00A9102F"/>
    <w:rsid w:val="00AA270D"/>
    <w:rsid w:val="00AC1841"/>
    <w:rsid w:val="00AD5300"/>
    <w:rsid w:val="00B156B6"/>
    <w:rsid w:val="00B27818"/>
    <w:rsid w:val="00B87171"/>
    <w:rsid w:val="00BA4A37"/>
    <w:rsid w:val="00BA6B6D"/>
    <w:rsid w:val="00BC4AAF"/>
    <w:rsid w:val="00C4108D"/>
    <w:rsid w:val="00C657C6"/>
    <w:rsid w:val="00C81F3A"/>
    <w:rsid w:val="00C87358"/>
    <w:rsid w:val="00C93698"/>
    <w:rsid w:val="00C9520A"/>
    <w:rsid w:val="00CD4AB4"/>
    <w:rsid w:val="00CF63FF"/>
    <w:rsid w:val="00D10F84"/>
    <w:rsid w:val="00D13465"/>
    <w:rsid w:val="00D40253"/>
    <w:rsid w:val="00D716C4"/>
    <w:rsid w:val="00D7429B"/>
    <w:rsid w:val="00DD65EF"/>
    <w:rsid w:val="00E33415"/>
    <w:rsid w:val="00E55A20"/>
    <w:rsid w:val="00E75E23"/>
    <w:rsid w:val="00E85C5F"/>
    <w:rsid w:val="00E97837"/>
    <w:rsid w:val="00EA7BD1"/>
    <w:rsid w:val="00EB1B37"/>
    <w:rsid w:val="00EB383A"/>
    <w:rsid w:val="00EB6650"/>
    <w:rsid w:val="00EC3440"/>
    <w:rsid w:val="00EE20ED"/>
    <w:rsid w:val="00EE3FC7"/>
    <w:rsid w:val="00F1109B"/>
    <w:rsid w:val="00F2767C"/>
    <w:rsid w:val="00F70545"/>
    <w:rsid w:val="00FB19B0"/>
    <w:rsid w:val="00FE223C"/>
    <w:rsid w:val="032B28A9"/>
    <w:rsid w:val="2FE692D7"/>
    <w:rsid w:val="30793863"/>
    <w:rsid w:val="3D0BB415"/>
    <w:rsid w:val="42F5E2D7"/>
    <w:rsid w:val="61004665"/>
    <w:rsid w:val="74B9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C95F"/>
  <w15:chartTrackingRefBased/>
  <w15:docId w15:val="{6A62392E-C3FB-4612-8AC8-9053E424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45B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uiPriority w:val="99"/>
    <w:semiHidden/>
    <w:unhideWhenUsed/>
    <w:rsid w:val="032B28A9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32B28A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E2987-E612-4176-B997-CD9F7C31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424</Characters>
  <Application>Microsoft Office Word</Application>
  <DocSecurity>0</DocSecurity>
  <Lines>106</Lines>
  <Paragraphs>23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Fort</dc:creator>
  <cp:keywords/>
  <dc:description/>
  <cp:lastModifiedBy>Gareth Fort</cp:lastModifiedBy>
  <cp:revision>3</cp:revision>
  <dcterms:created xsi:type="dcterms:W3CDTF">2026-05-26T16:17:00Z</dcterms:created>
  <dcterms:modified xsi:type="dcterms:W3CDTF">2026-05-26T16:17:00Z</dcterms:modified>
</cp:coreProperties>
</file>