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13FA" w14:textId="7143827F" w:rsidR="368CBF92" w:rsidRDefault="43443298" w:rsidP="6C5E555B">
      <w:pPr>
        <w:spacing w:before="210" w:after="210"/>
        <w:rPr>
          <w:rFonts w:ascii="Arial" w:eastAsia="Arial" w:hAnsi="Arial" w:cs="Arial"/>
          <w:b/>
          <w:bCs/>
          <w:u w:val="single"/>
        </w:rPr>
      </w:pPr>
      <w:r w:rsidRPr="14620D2A">
        <w:rPr>
          <w:rFonts w:ascii="Arial" w:eastAsia="Arial" w:hAnsi="Arial" w:cs="Arial"/>
          <w:b/>
          <w:bCs/>
          <w:u w:val="single"/>
        </w:rPr>
        <w:t xml:space="preserve">List of Russia sanctions designations, 26 May 2026 </w:t>
      </w:r>
    </w:p>
    <w:p w14:paraId="3CE9F109" w14:textId="40944A78" w:rsidR="368CBF92" w:rsidRDefault="43443298" w:rsidP="63B42E1F">
      <w:pPr>
        <w:spacing w:before="210" w:after="210"/>
        <w:rPr>
          <w:rFonts w:ascii="Arial" w:eastAsia="Arial" w:hAnsi="Arial" w:cs="Arial"/>
        </w:rPr>
      </w:pPr>
      <w:r w:rsidRPr="3D743ED9">
        <w:rPr>
          <w:rFonts w:ascii="Arial" w:eastAsia="Arial" w:hAnsi="Arial" w:cs="Arial"/>
        </w:rPr>
        <w:t xml:space="preserve">This page lists the entities and individuals designated on 26 May 2026 under the UK’s Russia (Sanctions) (EU Exit) Regulations 2019. </w:t>
      </w:r>
      <w:r w:rsidRPr="59B1B164">
        <w:rPr>
          <w:rFonts w:ascii="Arial" w:eastAsia="Arial" w:hAnsi="Arial" w:cs="Arial"/>
        </w:rPr>
        <w:t xml:space="preserve"> </w:t>
      </w:r>
    </w:p>
    <w:p w14:paraId="772D6F36" w14:textId="444C6CA8" w:rsidR="6C5E555B" w:rsidRDefault="6C5E555B" w:rsidP="6C5E555B">
      <w:pPr>
        <w:pStyle w:val="ListParagraph"/>
        <w:ind w:left="380"/>
        <w:rPr>
          <w:rFonts w:ascii="Arial" w:eastAsia="Arial" w:hAnsi="Arial" w:cs="Arial"/>
          <w:b/>
          <w:bCs/>
        </w:rPr>
      </w:pPr>
    </w:p>
    <w:p w14:paraId="28874613" w14:textId="4A73FD90" w:rsidR="004A7358" w:rsidRPr="004A7358" w:rsidRDefault="004A7358" w:rsidP="004A7358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 w:rsidRPr="59B1B164">
        <w:rPr>
          <w:rFonts w:ascii="Arial" w:eastAsia="Arial" w:hAnsi="Arial" w:cs="Arial"/>
          <w:b/>
          <w:bCs/>
        </w:rPr>
        <w:t>Entities and individuals involved in supporting the Russian financial sector: </w:t>
      </w:r>
    </w:p>
    <w:p w14:paraId="622ADCC8" w14:textId="178CE320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EXMO EXCHANGE LIMITED</w:t>
      </w:r>
    </w:p>
    <w:p w14:paraId="31687A40" w14:textId="2188E2E9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ARVIX LIMITED LIABILITY COMPANY</w:t>
      </w:r>
    </w:p>
    <w:p w14:paraId="1026AAE4" w14:textId="23B9CD53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RAPIRA GROUP LLC</w:t>
      </w:r>
    </w:p>
    <w:p w14:paraId="3676A4CD" w14:textId="0723ABEB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ALISTERA LIMITED</w:t>
      </w:r>
    </w:p>
    <w:p w14:paraId="1244B0E5" w14:textId="36397214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SOOTY LTD</w:t>
      </w:r>
    </w:p>
    <w:p w14:paraId="009D1A41" w14:textId="2C1FB8E6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AIFORY LLC</w:t>
      </w:r>
    </w:p>
    <w:p w14:paraId="2604D18F" w14:textId="52F81E36" w:rsidR="004A7358" w:rsidRDefault="004A7358" w:rsidP="004A7358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 xml:space="preserve">BITPAPA IC FZC LLC </w:t>
      </w:r>
    </w:p>
    <w:p w14:paraId="52F5D33C" w14:textId="071427C1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 xml:space="preserve">OPEN JOINT STOCK COMPANY "EURASIAN SAVINGS BANK" </w:t>
      </w:r>
    </w:p>
    <w:p w14:paraId="1F835557" w14:textId="1C34BE10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LIMITED LIABILITY COMPANY "DIAMOND ESTATE"</w:t>
      </w:r>
    </w:p>
    <w:p w14:paraId="3D0D93F3" w14:textId="43DB5A91" w:rsidR="007B08EC" w:rsidRPr="00255B81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 xml:space="preserve">TRACE ROAD LIMITED LIABILITY COMPANY  </w:t>
      </w:r>
    </w:p>
    <w:p w14:paraId="1A3F0389" w14:textId="030388B9" w:rsidR="007B08EC" w:rsidRPr="00255B81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 xml:space="preserve">Igor Olegovich GORIN </w:t>
      </w:r>
    </w:p>
    <w:p w14:paraId="7E774DBF" w14:textId="28DC3CE0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Irina Rafaelyevna AKOPYAN</w:t>
      </w:r>
    </w:p>
    <w:p w14:paraId="41EE9451" w14:textId="5055C477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Sergey MENDELEEV</w:t>
      </w:r>
    </w:p>
    <w:p w14:paraId="655063F8" w14:textId="0C5131F7" w:rsidR="004A7358" w:rsidRDefault="004A7358" w:rsidP="004A7358">
      <w:pPr>
        <w:rPr>
          <w:rFonts w:ascii="Arial" w:eastAsia="Arial" w:hAnsi="Arial" w:cs="Arial"/>
        </w:rPr>
      </w:pPr>
    </w:p>
    <w:p w14:paraId="06B20F2B" w14:textId="268DB3DB" w:rsidR="007B08EC" w:rsidRPr="004A7358" w:rsidRDefault="007B08EC" w:rsidP="007B08EC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 w:rsidRPr="59B1B164">
        <w:rPr>
          <w:rFonts w:ascii="Arial" w:eastAsia="Arial" w:hAnsi="Arial" w:cs="Arial"/>
          <w:b/>
          <w:bCs/>
        </w:rPr>
        <w:t>Entities and individuals involved in making available funds, economic resources, goods or technology to individuals and entities in the Russian financial sector: </w:t>
      </w:r>
    </w:p>
    <w:p w14:paraId="3B38E600" w14:textId="3CCC4FC1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NUEVA CRYPTOLOGIA SOCIEDAD POR ACCIONES SIMPLIFICADA DE CAPITAL VARIABLE (S.A.S. DE C.V.) </w:t>
      </w:r>
    </w:p>
    <w:p w14:paraId="30BDC51B" w14:textId="71C1DA55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HUOBI GLOBAL S.A.</w:t>
      </w:r>
    </w:p>
    <w:p w14:paraId="37A70CB4" w14:textId="533D4A3A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Liran COHEN</w:t>
      </w:r>
    </w:p>
    <w:p w14:paraId="32C2424A" w14:textId="07C2D8A5" w:rsidR="007B08EC" w:rsidRDefault="007B08EC" w:rsidP="007B08EC">
      <w:pPr>
        <w:rPr>
          <w:rFonts w:ascii="Arial" w:eastAsia="Arial" w:hAnsi="Arial" w:cs="Arial"/>
        </w:rPr>
      </w:pPr>
    </w:p>
    <w:p w14:paraId="32152C47" w14:textId="1AE2E433" w:rsidR="007B08EC" w:rsidRPr="004A7358" w:rsidRDefault="007B08EC" w:rsidP="007B08EC">
      <w:pPr>
        <w:pStyle w:val="ListParagraph"/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 w:rsidRPr="59B1B164">
        <w:rPr>
          <w:rFonts w:ascii="Arial" w:eastAsia="Arial" w:hAnsi="Arial" w:cs="Arial"/>
          <w:b/>
          <w:bCs/>
        </w:rPr>
        <w:t>Entities</w:t>
      </w:r>
      <w:r w:rsidR="00F86BE5" w:rsidRPr="59B1B164">
        <w:rPr>
          <w:rFonts w:ascii="Arial" w:eastAsia="Arial" w:hAnsi="Arial" w:cs="Arial"/>
          <w:b/>
          <w:bCs/>
        </w:rPr>
        <w:t xml:space="preserve"> </w:t>
      </w:r>
      <w:r w:rsidRPr="59B1B164">
        <w:rPr>
          <w:rFonts w:ascii="Arial" w:eastAsia="Arial" w:hAnsi="Arial" w:cs="Arial"/>
          <w:b/>
          <w:bCs/>
        </w:rPr>
        <w:t>involved in carrying on business of economic significance to the Government of Russia</w:t>
      </w:r>
    </w:p>
    <w:p w14:paraId="4A2C53AD" w14:textId="78923CC9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t>OPEN JOINT STOCK COMPANY "STATE BROKERAGE COMPANY"</w:t>
      </w:r>
    </w:p>
    <w:p w14:paraId="7ED30267" w14:textId="4AD10CE6" w:rsidR="007B08EC" w:rsidRDefault="007B08EC" w:rsidP="007B08EC">
      <w:pPr>
        <w:rPr>
          <w:rFonts w:ascii="Arial" w:eastAsia="Arial" w:hAnsi="Arial" w:cs="Arial"/>
        </w:rPr>
      </w:pPr>
      <w:r w:rsidRPr="59B1B164">
        <w:rPr>
          <w:rFonts w:ascii="Arial" w:eastAsia="Arial" w:hAnsi="Arial" w:cs="Arial"/>
        </w:rPr>
        <w:lastRenderedPageBreak/>
        <w:t>OPEN JOINT STOCK COMPANY "VIRTUAL ASSET ISSUER"</w:t>
      </w:r>
    </w:p>
    <w:p w14:paraId="6EE23ECE" w14:textId="77777777" w:rsidR="007B08EC" w:rsidRDefault="007B08EC" w:rsidP="004A7358"/>
    <w:sectPr w:rsidR="007B0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A8BB" w14:textId="77777777" w:rsidR="00CF3AC0" w:rsidRDefault="00CF3AC0" w:rsidP="007B08EC">
      <w:pPr>
        <w:spacing w:after="0" w:line="240" w:lineRule="auto"/>
      </w:pPr>
      <w:r>
        <w:separator/>
      </w:r>
    </w:p>
  </w:endnote>
  <w:endnote w:type="continuationSeparator" w:id="0">
    <w:p w14:paraId="58ADE901" w14:textId="77777777" w:rsidR="00CF3AC0" w:rsidRDefault="00CF3AC0" w:rsidP="007B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3C66" w14:textId="77777777" w:rsidR="00CF3AC0" w:rsidRDefault="00CF3AC0" w:rsidP="007B08EC">
      <w:pPr>
        <w:spacing w:after="0" w:line="240" w:lineRule="auto"/>
      </w:pPr>
      <w:r>
        <w:separator/>
      </w:r>
    </w:p>
  </w:footnote>
  <w:footnote w:type="continuationSeparator" w:id="0">
    <w:p w14:paraId="453E8518" w14:textId="77777777" w:rsidR="00CF3AC0" w:rsidRDefault="00CF3AC0" w:rsidP="007B0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C28"/>
    <w:multiLevelType w:val="multilevel"/>
    <w:tmpl w:val="BCBC1468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713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8"/>
    <w:rsid w:val="00012C6D"/>
    <w:rsid w:val="000475C9"/>
    <w:rsid w:val="00075596"/>
    <w:rsid w:val="00087364"/>
    <w:rsid w:val="000A39A1"/>
    <w:rsid w:val="000D1AA5"/>
    <w:rsid w:val="000D7A0E"/>
    <w:rsid w:val="0010715B"/>
    <w:rsid w:val="00120411"/>
    <w:rsid w:val="00131C65"/>
    <w:rsid w:val="00170C94"/>
    <w:rsid w:val="00232E89"/>
    <w:rsid w:val="00236E2C"/>
    <w:rsid w:val="0024117F"/>
    <w:rsid w:val="00255B81"/>
    <w:rsid w:val="00285148"/>
    <w:rsid w:val="002A6249"/>
    <w:rsid w:val="002C3B58"/>
    <w:rsid w:val="002C3C91"/>
    <w:rsid w:val="002F0C89"/>
    <w:rsid w:val="003210B6"/>
    <w:rsid w:val="0034484B"/>
    <w:rsid w:val="00352A34"/>
    <w:rsid w:val="00390294"/>
    <w:rsid w:val="00392CDE"/>
    <w:rsid w:val="003B3772"/>
    <w:rsid w:val="003C0AA9"/>
    <w:rsid w:val="003D49C0"/>
    <w:rsid w:val="003E7F1F"/>
    <w:rsid w:val="00455729"/>
    <w:rsid w:val="004827BC"/>
    <w:rsid w:val="0049793D"/>
    <w:rsid w:val="004A7358"/>
    <w:rsid w:val="004B214D"/>
    <w:rsid w:val="004C04B4"/>
    <w:rsid w:val="00553544"/>
    <w:rsid w:val="005C357D"/>
    <w:rsid w:val="005F53E5"/>
    <w:rsid w:val="006061C9"/>
    <w:rsid w:val="006070D4"/>
    <w:rsid w:val="00616890"/>
    <w:rsid w:val="006425C7"/>
    <w:rsid w:val="00723D22"/>
    <w:rsid w:val="007353E0"/>
    <w:rsid w:val="00745939"/>
    <w:rsid w:val="007553E7"/>
    <w:rsid w:val="00773CE1"/>
    <w:rsid w:val="007B08EC"/>
    <w:rsid w:val="007B1A0C"/>
    <w:rsid w:val="007D01A4"/>
    <w:rsid w:val="00801922"/>
    <w:rsid w:val="00803921"/>
    <w:rsid w:val="008B35AF"/>
    <w:rsid w:val="00984C13"/>
    <w:rsid w:val="00987EF5"/>
    <w:rsid w:val="009C1C17"/>
    <w:rsid w:val="009F7CDF"/>
    <w:rsid w:val="00A56E38"/>
    <w:rsid w:val="00A61862"/>
    <w:rsid w:val="00A77EEC"/>
    <w:rsid w:val="00AB4E2C"/>
    <w:rsid w:val="00B14EB9"/>
    <w:rsid w:val="00B245AE"/>
    <w:rsid w:val="00B42960"/>
    <w:rsid w:val="00B5207B"/>
    <w:rsid w:val="00B565A7"/>
    <w:rsid w:val="00B66183"/>
    <w:rsid w:val="00B71E7D"/>
    <w:rsid w:val="00B96A7C"/>
    <w:rsid w:val="00BA17B7"/>
    <w:rsid w:val="00BA5AAA"/>
    <w:rsid w:val="00BA7F5B"/>
    <w:rsid w:val="00BE076E"/>
    <w:rsid w:val="00C047D0"/>
    <w:rsid w:val="00C3710F"/>
    <w:rsid w:val="00C73D68"/>
    <w:rsid w:val="00CB12B8"/>
    <w:rsid w:val="00CC134E"/>
    <w:rsid w:val="00CF3AC0"/>
    <w:rsid w:val="00D03E85"/>
    <w:rsid w:val="00D440C4"/>
    <w:rsid w:val="00D84127"/>
    <w:rsid w:val="00DA646D"/>
    <w:rsid w:val="00DC0C0F"/>
    <w:rsid w:val="00DC13B8"/>
    <w:rsid w:val="00DC35F1"/>
    <w:rsid w:val="00EB03A9"/>
    <w:rsid w:val="00EB0C09"/>
    <w:rsid w:val="00EB5D5D"/>
    <w:rsid w:val="00EE17EF"/>
    <w:rsid w:val="00F2296A"/>
    <w:rsid w:val="00F678E3"/>
    <w:rsid w:val="00F77ECC"/>
    <w:rsid w:val="00F80389"/>
    <w:rsid w:val="00F86BE5"/>
    <w:rsid w:val="00FD3E3C"/>
    <w:rsid w:val="065246A0"/>
    <w:rsid w:val="14620D2A"/>
    <w:rsid w:val="1607D763"/>
    <w:rsid w:val="1B8F775C"/>
    <w:rsid w:val="20126A1B"/>
    <w:rsid w:val="368CBF92"/>
    <w:rsid w:val="3D743ED9"/>
    <w:rsid w:val="3F4A9DE5"/>
    <w:rsid w:val="43443298"/>
    <w:rsid w:val="457333E0"/>
    <w:rsid w:val="462B1A39"/>
    <w:rsid w:val="59B1B164"/>
    <w:rsid w:val="6270E1DF"/>
    <w:rsid w:val="63B42E1F"/>
    <w:rsid w:val="6884739D"/>
    <w:rsid w:val="69DB5A39"/>
    <w:rsid w:val="6A7E3A32"/>
    <w:rsid w:val="6C5E555B"/>
    <w:rsid w:val="758F56F3"/>
    <w:rsid w:val="7E82C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5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8EC"/>
  </w:style>
  <w:style w:type="paragraph" w:styleId="Footer">
    <w:name w:val="footer"/>
    <w:basedOn w:val="Normal"/>
    <w:link w:val="FooterChar"/>
    <w:uiPriority w:val="99"/>
    <w:unhideWhenUsed/>
    <w:rsid w:val="007B0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8EC"/>
  </w:style>
  <w:style w:type="character" w:styleId="CommentReference">
    <w:name w:val="annotation reference"/>
    <w:basedOn w:val="DefaultParagraphFont"/>
    <w:uiPriority w:val="99"/>
    <w:semiHidden/>
    <w:unhideWhenUsed/>
    <w:rsid w:val="00087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db3982e-618e-419f-b864-46ad8a365756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920</Characters>
  <Application>Microsoft Office Word</Application>
  <DocSecurity>0</DocSecurity>
  <Lines>32</Lines>
  <Paragraphs>26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2026-05-26T12:55:00Z</dcterms:created>
  <dcterms:modified xsi:type="dcterms:W3CDTF">2026-05-26T12:55:00Z</dcterms:modified>
</cp:coreProperties>
</file>