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400C1" w14:textId="4039DB42" w:rsidR="00CD0604" w:rsidRPr="00A92EEE" w:rsidRDefault="00CD0604" w:rsidP="00AC4BC2">
      <w:pPr>
        <w:pStyle w:val="Heading1"/>
        <w:spacing w:before="540" w:after="90" w:line="278" w:lineRule="auto"/>
        <w:rPr>
          <w:rFonts w:ascii="Arial" w:hAnsi="Arial" w:cs="Arial"/>
          <w:sz w:val="48"/>
          <w:szCs w:val="48"/>
        </w:rPr>
      </w:pPr>
      <w:bookmarkStart w:id="0" w:name="_Toc203032797"/>
      <w:r w:rsidRPr="00A92EEE">
        <w:rPr>
          <w:rFonts w:ascii="Arial" w:hAnsi="Arial" w:cs="Arial"/>
          <w:color w:val="006853"/>
          <w:sz w:val="48"/>
          <w:szCs w:val="48"/>
        </w:rPr>
        <w:t>E</w:t>
      </w:r>
      <w:r w:rsidR="00821738">
        <w:rPr>
          <w:rFonts w:ascii="Arial" w:hAnsi="Arial" w:cs="Arial"/>
          <w:color w:val="006853"/>
          <w:sz w:val="48"/>
          <w:szCs w:val="48"/>
        </w:rPr>
        <w:t xml:space="preserve">lectric </w:t>
      </w:r>
      <w:r w:rsidRPr="00A92EEE">
        <w:rPr>
          <w:rFonts w:ascii="Arial" w:hAnsi="Arial" w:cs="Arial"/>
          <w:color w:val="006853"/>
          <w:sz w:val="48"/>
          <w:szCs w:val="48"/>
        </w:rPr>
        <w:t>C</w:t>
      </w:r>
      <w:r w:rsidR="00821738">
        <w:rPr>
          <w:rFonts w:ascii="Arial" w:hAnsi="Arial" w:cs="Arial"/>
          <w:color w:val="006853"/>
          <w:sz w:val="48"/>
          <w:szCs w:val="48"/>
        </w:rPr>
        <w:t xml:space="preserve">ar </w:t>
      </w:r>
      <w:r w:rsidRPr="00A92EEE">
        <w:rPr>
          <w:rFonts w:ascii="Arial" w:hAnsi="Arial" w:cs="Arial"/>
          <w:color w:val="006853"/>
          <w:sz w:val="48"/>
          <w:szCs w:val="48"/>
        </w:rPr>
        <w:t>G</w:t>
      </w:r>
      <w:r w:rsidR="00821738">
        <w:rPr>
          <w:rFonts w:ascii="Arial" w:hAnsi="Arial" w:cs="Arial"/>
          <w:color w:val="006853"/>
          <w:sz w:val="48"/>
          <w:szCs w:val="48"/>
        </w:rPr>
        <w:t>rant</w:t>
      </w:r>
      <w:r w:rsidRPr="00A92EEE">
        <w:rPr>
          <w:rFonts w:ascii="Arial" w:hAnsi="Arial" w:cs="Arial"/>
          <w:color w:val="006853"/>
          <w:sz w:val="48"/>
          <w:szCs w:val="48"/>
        </w:rPr>
        <w:t xml:space="preserve"> </w:t>
      </w:r>
      <w:r w:rsidR="00821738">
        <w:rPr>
          <w:rFonts w:ascii="Arial" w:hAnsi="Arial" w:cs="Arial"/>
          <w:color w:val="006853"/>
          <w:sz w:val="48"/>
          <w:szCs w:val="48"/>
        </w:rPr>
        <w:t xml:space="preserve">vehicle </w:t>
      </w:r>
      <w:r w:rsidRPr="00A92EEE">
        <w:rPr>
          <w:rFonts w:ascii="Arial" w:hAnsi="Arial" w:cs="Arial"/>
          <w:color w:val="006853"/>
          <w:sz w:val="48"/>
          <w:szCs w:val="48"/>
        </w:rPr>
        <w:t>application</w:t>
      </w:r>
      <w:bookmarkEnd w:id="0"/>
    </w:p>
    <w:p w14:paraId="593AA028" w14:textId="59AACE6F" w:rsidR="00C0734E" w:rsidRPr="00F73EEB" w:rsidRDefault="00C0734E" w:rsidP="00C0734E">
      <w:pPr>
        <w:tabs>
          <w:tab w:val="left" w:pos="1006"/>
        </w:tabs>
        <w:spacing w:before="239" w:line="249" w:lineRule="auto"/>
        <w:ind w:left="286" w:right="300"/>
        <w:rPr>
          <w:rFonts w:ascii="Arial" w:hAnsi="Arial" w:cs="Arial"/>
        </w:rPr>
      </w:pPr>
      <w:r w:rsidRPr="00F73EEB">
        <w:rPr>
          <w:rFonts w:ascii="Arial" w:hAnsi="Arial" w:cs="Arial"/>
        </w:rPr>
        <w:t>Complete this form and send it with</w:t>
      </w:r>
      <w:r w:rsidR="00CD0604" w:rsidRPr="00F73EEB">
        <w:rPr>
          <w:rFonts w:ascii="Arial" w:hAnsi="Arial" w:cs="Arial"/>
          <w:spacing w:val="-3"/>
        </w:rPr>
        <w:t xml:space="preserve"> </w:t>
      </w:r>
      <w:r w:rsidR="00CD0604" w:rsidRPr="00F73EEB">
        <w:rPr>
          <w:rFonts w:ascii="Arial" w:hAnsi="Arial" w:cs="Arial"/>
        </w:rPr>
        <w:t>supporting</w:t>
      </w:r>
      <w:r w:rsidR="00CD0604" w:rsidRPr="00F73EEB">
        <w:rPr>
          <w:rFonts w:ascii="Arial" w:hAnsi="Arial" w:cs="Arial"/>
          <w:spacing w:val="-3"/>
        </w:rPr>
        <w:t xml:space="preserve"> </w:t>
      </w:r>
      <w:r w:rsidR="00CD0604" w:rsidRPr="00F73EEB">
        <w:rPr>
          <w:rFonts w:ascii="Arial" w:hAnsi="Arial" w:cs="Arial"/>
        </w:rPr>
        <w:t>evidence</w:t>
      </w:r>
      <w:r w:rsidR="00CD0604" w:rsidRPr="00F73EEB">
        <w:rPr>
          <w:rFonts w:ascii="Arial" w:hAnsi="Arial" w:cs="Arial"/>
          <w:spacing w:val="-1"/>
        </w:rPr>
        <w:t xml:space="preserve"> </w:t>
      </w:r>
      <w:r w:rsidR="00CD0604" w:rsidRPr="00F73EEB">
        <w:rPr>
          <w:rFonts w:ascii="Arial" w:hAnsi="Arial" w:cs="Arial"/>
        </w:rPr>
        <w:t>in Englis</w:t>
      </w:r>
      <w:r w:rsidRPr="00F73EEB">
        <w:rPr>
          <w:rFonts w:ascii="Arial" w:hAnsi="Arial" w:cs="Arial"/>
        </w:rPr>
        <w:t xml:space="preserve">h to </w:t>
      </w:r>
      <w:hyperlink r:id="rId10" w:history="1">
        <w:r w:rsidR="00821738" w:rsidRPr="00977B8C">
          <w:rPr>
            <w:rStyle w:val="Hyperlink"/>
            <w:rFonts w:ascii="Arial" w:hAnsi="Arial" w:cs="Arial"/>
          </w:rPr>
          <w:t>ECGApplications@ozev.gov.uk</w:t>
        </w:r>
      </w:hyperlink>
    </w:p>
    <w:p w14:paraId="73732E75" w14:textId="3775B45F" w:rsidR="00C0734E" w:rsidRPr="00F73EEB" w:rsidRDefault="00C0734E" w:rsidP="00C0734E">
      <w:pPr>
        <w:tabs>
          <w:tab w:val="left" w:pos="1006"/>
        </w:tabs>
        <w:spacing w:before="239" w:line="249" w:lineRule="auto"/>
        <w:ind w:left="286" w:right="300"/>
        <w:rPr>
          <w:rFonts w:ascii="Arial" w:hAnsi="Arial" w:cs="Arial"/>
        </w:rPr>
      </w:pPr>
      <w:hyperlink r:id="rId11" w:history="1">
        <w:r w:rsidRPr="001F0DBB">
          <w:rPr>
            <w:rStyle w:val="Hyperlink"/>
            <w:rFonts w:ascii="Arial" w:hAnsi="Arial" w:cs="Arial"/>
          </w:rPr>
          <w:t xml:space="preserve">Read guidance on </w:t>
        </w:r>
        <w:r w:rsidR="001F0DBB" w:rsidRPr="001F0DBB">
          <w:rPr>
            <w:rStyle w:val="Hyperlink"/>
            <w:rFonts w:ascii="Arial" w:hAnsi="Arial" w:cs="Arial"/>
          </w:rPr>
          <w:t>how to complete this form and the supporting evidence you need to supply</w:t>
        </w:r>
      </w:hyperlink>
      <w:r w:rsidRPr="00F73EEB">
        <w:rPr>
          <w:rFonts w:ascii="Arial" w:hAnsi="Arial" w:cs="Arial"/>
        </w:rPr>
        <w:t>.</w:t>
      </w:r>
    </w:p>
    <w:p w14:paraId="529DCE32" w14:textId="40A36F9F" w:rsidR="00CD0604" w:rsidRDefault="00CD0604" w:rsidP="00C0734E">
      <w:pPr>
        <w:tabs>
          <w:tab w:val="left" w:pos="1006"/>
        </w:tabs>
        <w:spacing w:before="239" w:line="249" w:lineRule="auto"/>
        <w:ind w:left="286" w:right="300"/>
        <w:rPr>
          <w:rFonts w:ascii="Arial" w:hAnsi="Arial" w:cs="Arial"/>
        </w:rPr>
      </w:pPr>
      <w:r w:rsidRPr="00F73EEB">
        <w:rPr>
          <w:rFonts w:ascii="Arial" w:hAnsi="Arial" w:cs="Arial"/>
        </w:rPr>
        <w:t xml:space="preserve">If </w:t>
      </w:r>
      <w:r w:rsidR="001F0DBB">
        <w:rPr>
          <w:rFonts w:ascii="Arial" w:hAnsi="Arial" w:cs="Arial"/>
        </w:rPr>
        <w:t xml:space="preserve">you believe </w:t>
      </w:r>
      <w:r w:rsidRPr="00F73EEB">
        <w:rPr>
          <w:rFonts w:ascii="Arial" w:hAnsi="Arial" w:cs="Arial"/>
        </w:rPr>
        <w:t xml:space="preserve">some evidence is not applicable, </w:t>
      </w:r>
      <w:r w:rsidR="00C0734E" w:rsidRPr="00F73EEB">
        <w:rPr>
          <w:rFonts w:ascii="Arial" w:hAnsi="Arial" w:cs="Arial"/>
        </w:rPr>
        <w:t>explain</w:t>
      </w:r>
      <w:r w:rsidRPr="00F73EEB">
        <w:rPr>
          <w:rFonts w:ascii="Arial" w:hAnsi="Arial" w:cs="Arial"/>
        </w:rPr>
        <w:t xml:space="preserve"> why the vehicle </w:t>
      </w:r>
      <w:r w:rsidR="00C0734E" w:rsidRPr="00F73EEB">
        <w:rPr>
          <w:rFonts w:ascii="Arial" w:hAnsi="Arial" w:cs="Arial"/>
        </w:rPr>
        <w:t>is exempt</w:t>
      </w:r>
      <w:r w:rsidRPr="00F73EEB">
        <w:rPr>
          <w:rFonts w:ascii="Arial" w:hAnsi="Arial" w:cs="Arial"/>
        </w:rPr>
        <w:t>.</w:t>
      </w:r>
    </w:p>
    <w:p w14:paraId="06279D6E" w14:textId="30752031" w:rsidR="00CD0604" w:rsidRPr="008B3724" w:rsidRDefault="001F0DBB" w:rsidP="001F0DBB">
      <w:pPr>
        <w:tabs>
          <w:tab w:val="left" w:pos="1006"/>
        </w:tabs>
        <w:spacing w:before="239" w:line="249" w:lineRule="auto"/>
        <w:ind w:left="286" w:right="300"/>
        <w:rPr>
          <w:sz w:val="20"/>
        </w:rPr>
      </w:pPr>
      <w:r>
        <w:rPr>
          <w:b/>
        </w:rPr>
        <w:t xml:space="preserve">1. </w:t>
      </w:r>
      <w:r w:rsidRPr="008B3724">
        <w:rPr>
          <w:b/>
        </w:rPr>
        <w:t>Applicant</w:t>
      </w:r>
      <w:r w:rsidRPr="008B3724">
        <w:rPr>
          <w:b/>
          <w:spacing w:val="-6"/>
        </w:rPr>
        <w:t xml:space="preserve"> </w:t>
      </w:r>
      <w:r w:rsidRPr="008B3724">
        <w:rPr>
          <w:b/>
        </w:rPr>
        <w:t>Contact</w:t>
      </w:r>
      <w:r w:rsidRPr="008B3724">
        <w:rPr>
          <w:b/>
          <w:spacing w:val="-6"/>
        </w:rPr>
        <w:t xml:space="preserve"> </w:t>
      </w:r>
      <w:r w:rsidRPr="008B3724">
        <w:rPr>
          <w:b/>
          <w:spacing w:val="-2"/>
        </w:rPr>
        <w:t>Details</w:t>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395"/>
        <w:gridCol w:w="4532"/>
      </w:tblGrid>
      <w:tr w:rsidR="00CD0604" w:rsidRPr="008B3724" w14:paraId="4F305697" w14:textId="77777777" w:rsidTr="00042D55">
        <w:trPr>
          <w:trHeight w:val="609"/>
        </w:trPr>
        <w:tc>
          <w:tcPr>
            <w:tcW w:w="706" w:type="dxa"/>
          </w:tcPr>
          <w:p w14:paraId="1FB403F7" w14:textId="77777777" w:rsidR="00CD0604" w:rsidRPr="008B3724" w:rsidRDefault="00CD0604" w:rsidP="00042D55">
            <w:pPr>
              <w:pStyle w:val="TableParagraph"/>
              <w:spacing w:before="14"/>
              <w:ind w:left="62"/>
              <w:rPr>
                <w:sz w:val="24"/>
              </w:rPr>
            </w:pPr>
            <w:r w:rsidRPr="008B3724">
              <w:rPr>
                <w:spacing w:val="-5"/>
                <w:sz w:val="24"/>
              </w:rPr>
              <w:t>1.1</w:t>
            </w:r>
          </w:p>
        </w:tc>
        <w:tc>
          <w:tcPr>
            <w:tcW w:w="4395" w:type="dxa"/>
          </w:tcPr>
          <w:p w14:paraId="0CB9132C" w14:textId="67ED8D5B" w:rsidR="00CD0604" w:rsidRDefault="00821738" w:rsidP="00042D55">
            <w:pPr>
              <w:pStyle w:val="TableParagraph"/>
              <w:spacing w:line="298" w:lineRule="exact"/>
              <w:ind w:left="61"/>
              <w:rPr>
                <w:spacing w:val="-2"/>
                <w:sz w:val="24"/>
                <w:szCs w:val="24"/>
              </w:rPr>
            </w:pPr>
            <w:r>
              <w:rPr>
                <w:sz w:val="24"/>
                <w:szCs w:val="24"/>
              </w:rPr>
              <w:t xml:space="preserve">Electric </w:t>
            </w:r>
            <w:r w:rsidR="00CD0604" w:rsidRPr="008B3724">
              <w:rPr>
                <w:sz w:val="24"/>
                <w:szCs w:val="24"/>
              </w:rPr>
              <w:t>Car Grant</w:t>
            </w:r>
            <w:r w:rsidR="00CD0604" w:rsidRPr="008B3724">
              <w:rPr>
                <w:spacing w:val="-10"/>
                <w:sz w:val="24"/>
                <w:szCs w:val="24"/>
              </w:rPr>
              <w:t xml:space="preserve"> </w:t>
            </w:r>
            <w:r w:rsidR="00CD0604" w:rsidRPr="008B3724">
              <w:rPr>
                <w:sz w:val="24"/>
                <w:szCs w:val="24"/>
              </w:rPr>
              <w:t>application</w:t>
            </w:r>
            <w:r w:rsidR="00CD0604" w:rsidRPr="008B3724">
              <w:rPr>
                <w:spacing w:val="-8"/>
                <w:sz w:val="24"/>
                <w:szCs w:val="24"/>
              </w:rPr>
              <w:t xml:space="preserve"> </w:t>
            </w:r>
            <w:r w:rsidR="00CD0604" w:rsidRPr="008B3724">
              <w:rPr>
                <w:sz w:val="24"/>
                <w:szCs w:val="24"/>
              </w:rPr>
              <w:t xml:space="preserve">reference </w:t>
            </w:r>
            <w:r w:rsidR="00CD0604" w:rsidRPr="008B3724">
              <w:rPr>
                <w:spacing w:val="-2"/>
                <w:sz w:val="24"/>
                <w:szCs w:val="24"/>
              </w:rPr>
              <w:t>number</w:t>
            </w:r>
          </w:p>
          <w:p w14:paraId="599ED65C" w14:textId="77777777" w:rsidR="00821738" w:rsidRDefault="00821738" w:rsidP="00042D55">
            <w:pPr>
              <w:pStyle w:val="TableParagraph"/>
              <w:spacing w:line="298" w:lineRule="exact"/>
              <w:ind w:left="61"/>
              <w:rPr>
                <w:spacing w:val="-2"/>
                <w:sz w:val="24"/>
                <w:szCs w:val="24"/>
              </w:rPr>
            </w:pPr>
          </w:p>
          <w:p w14:paraId="5808E0A3" w14:textId="6A26F406" w:rsidR="00821738" w:rsidRPr="008B3724" w:rsidRDefault="00821738" w:rsidP="00042D55">
            <w:pPr>
              <w:pStyle w:val="TableParagraph"/>
              <w:spacing w:line="298" w:lineRule="exact"/>
              <w:ind w:left="61"/>
              <w:rPr>
                <w:sz w:val="24"/>
                <w:szCs w:val="24"/>
              </w:rPr>
            </w:pPr>
            <w:r>
              <w:rPr>
                <w:spacing w:val="-2"/>
                <w:sz w:val="24"/>
                <w:szCs w:val="24"/>
              </w:rPr>
              <w:t xml:space="preserve">Email </w:t>
            </w:r>
            <w:hyperlink r:id="rId12" w:history="1">
              <w:r w:rsidRPr="00977B8C">
                <w:rPr>
                  <w:rStyle w:val="Hyperlink"/>
                  <w:spacing w:val="-2"/>
                  <w:sz w:val="24"/>
                  <w:szCs w:val="24"/>
                </w:rPr>
                <w:t>ECGApplications@ozev.gov.uk</w:t>
              </w:r>
            </w:hyperlink>
            <w:r>
              <w:rPr>
                <w:spacing w:val="-2"/>
                <w:sz w:val="24"/>
                <w:szCs w:val="24"/>
              </w:rPr>
              <w:t xml:space="preserve"> </w:t>
            </w:r>
            <w:r w:rsidRPr="00821738">
              <w:rPr>
                <w:spacing w:val="-2"/>
                <w:sz w:val="24"/>
                <w:szCs w:val="24"/>
              </w:rPr>
              <w:t xml:space="preserve">to request </w:t>
            </w:r>
            <w:r>
              <w:rPr>
                <w:spacing w:val="-2"/>
                <w:sz w:val="24"/>
                <w:szCs w:val="24"/>
              </w:rPr>
              <w:t xml:space="preserve">this </w:t>
            </w:r>
            <w:r w:rsidRPr="00821738">
              <w:rPr>
                <w:spacing w:val="-2"/>
                <w:sz w:val="24"/>
                <w:szCs w:val="24"/>
              </w:rPr>
              <w:t>number</w:t>
            </w:r>
            <w:r w:rsidR="00060368">
              <w:rPr>
                <w:spacing w:val="-2"/>
                <w:sz w:val="24"/>
                <w:szCs w:val="24"/>
              </w:rPr>
              <w:t>.</w:t>
            </w:r>
          </w:p>
        </w:tc>
        <w:tc>
          <w:tcPr>
            <w:tcW w:w="4532" w:type="dxa"/>
          </w:tcPr>
          <w:p w14:paraId="679EB91C" w14:textId="77777777" w:rsidR="00CD0604" w:rsidRPr="008B3724" w:rsidRDefault="00CD0604" w:rsidP="00042D55">
            <w:pPr>
              <w:pStyle w:val="TableParagraph"/>
              <w:ind w:left="0"/>
              <w:rPr>
                <w:rFonts w:ascii="Times New Roman"/>
                <w:sz w:val="24"/>
              </w:rPr>
            </w:pPr>
          </w:p>
        </w:tc>
      </w:tr>
      <w:tr w:rsidR="00CD0604" w:rsidRPr="008B3724" w14:paraId="0FB3E16C" w14:textId="77777777" w:rsidTr="00042D55">
        <w:trPr>
          <w:trHeight w:val="1331"/>
        </w:trPr>
        <w:tc>
          <w:tcPr>
            <w:tcW w:w="706" w:type="dxa"/>
          </w:tcPr>
          <w:p w14:paraId="0C76BC85" w14:textId="77777777" w:rsidR="00CD0604" w:rsidRPr="008B3724" w:rsidRDefault="00CD0604" w:rsidP="00042D55">
            <w:pPr>
              <w:pStyle w:val="TableParagraph"/>
              <w:spacing w:before="14"/>
              <w:ind w:left="62"/>
              <w:rPr>
                <w:sz w:val="24"/>
              </w:rPr>
            </w:pPr>
            <w:r w:rsidRPr="008B3724">
              <w:rPr>
                <w:spacing w:val="-5"/>
                <w:sz w:val="24"/>
              </w:rPr>
              <w:t>1.2</w:t>
            </w:r>
          </w:p>
        </w:tc>
        <w:tc>
          <w:tcPr>
            <w:tcW w:w="4395" w:type="dxa"/>
          </w:tcPr>
          <w:p w14:paraId="422AEFBE" w14:textId="77777777" w:rsidR="00CD0604" w:rsidRPr="008B3724" w:rsidRDefault="00CD0604" w:rsidP="00042D55">
            <w:pPr>
              <w:pStyle w:val="TableParagraph"/>
              <w:spacing w:before="14"/>
              <w:ind w:left="61"/>
              <w:rPr>
                <w:sz w:val="24"/>
              </w:rPr>
            </w:pPr>
            <w:r w:rsidRPr="008B3724">
              <w:rPr>
                <w:sz w:val="24"/>
              </w:rPr>
              <w:t>Name</w:t>
            </w:r>
            <w:r w:rsidRPr="008B3724">
              <w:rPr>
                <w:spacing w:val="-3"/>
                <w:sz w:val="24"/>
              </w:rPr>
              <w:t xml:space="preserve"> </w:t>
            </w:r>
            <w:r w:rsidRPr="008B3724">
              <w:rPr>
                <w:sz w:val="24"/>
              </w:rPr>
              <w:t>of</w:t>
            </w:r>
            <w:r w:rsidRPr="008B3724">
              <w:rPr>
                <w:spacing w:val="-1"/>
                <w:sz w:val="24"/>
              </w:rPr>
              <w:t xml:space="preserve"> </w:t>
            </w:r>
            <w:r w:rsidRPr="008B3724">
              <w:rPr>
                <w:sz w:val="24"/>
              </w:rPr>
              <w:t>company</w:t>
            </w:r>
            <w:r w:rsidRPr="008B3724">
              <w:rPr>
                <w:spacing w:val="-3"/>
                <w:sz w:val="24"/>
              </w:rPr>
              <w:t xml:space="preserve"> </w:t>
            </w:r>
            <w:r w:rsidRPr="008B3724">
              <w:rPr>
                <w:spacing w:val="-2"/>
                <w:sz w:val="24"/>
              </w:rPr>
              <w:t>applying</w:t>
            </w:r>
          </w:p>
        </w:tc>
        <w:tc>
          <w:tcPr>
            <w:tcW w:w="4532" w:type="dxa"/>
          </w:tcPr>
          <w:p w14:paraId="043C130F" w14:textId="77777777" w:rsidR="00CD0604" w:rsidRPr="008B3724" w:rsidRDefault="00CD0604" w:rsidP="00042D55">
            <w:pPr>
              <w:pStyle w:val="TableParagraph"/>
              <w:ind w:left="0"/>
              <w:rPr>
                <w:rFonts w:ascii="Times New Roman"/>
                <w:sz w:val="24"/>
              </w:rPr>
            </w:pPr>
          </w:p>
        </w:tc>
      </w:tr>
      <w:tr w:rsidR="00CD0604" w:rsidRPr="008B3724" w14:paraId="51CBCC16" w14:textId="77777777" w:rsidTr="00042D55">
        <w:trPr>
          <w:trHeight w:val="683"/>
        </w:trPr>
        <w:tc>
          <w:tcPr>
            <w:tcW w:w="706" w:type="dxa"/>
          </w:tcPr>
          <w:p w14:paraId="02DB9DD7" w14:textId="77777777" w:rsidR="00CD0604" w:rsidRPr="008B3724" w:rsidRDefault="00CD0604" w:rsidP="00042D55">
            <w:pPr>
              <w:pStyle w:val="TableParagraph"/>
              <w:spacing w:before="12"/>
              <w:ind w:left="62"/>
              <w:rPr>
                <w:sz w:val="24"/>
              </w:rPr>
            </w:pPr>
            <w:r w:rsidRPr="008B3724">
              <w:rPr>
                <w:spacing w:val="-5"/>
                <w:sz w:val="24"/>
              </w:rPr>
              <w:t>1.3</w:t>
            </w:r>
          </w:p>
        </w:tc>
        <w:tc>
          <w:tcPr>
            <w:tcW w:w="4395" w:type="dxa"/>
          </w:tcPr>
          <w:p w14:paraId="3E42FE06" w14:textId="77777777" w:rsidR="00CD0604" w:rsidRPr="009F7718" w:rsidRDefault="00CD0604" w:rsidP="00042D55">
            <w:pPr>
              <w:pStyle w:val="TableParagraph"/>
              <w:spacing w:before="12"/>
              <w:ind w:left="61"/>
              <w:rPr>
                <w:sz w:val="24"/>
                <w:szCs w:val="24"/>
              </w:rPr>
            </w:pPr>
            <w:r w:rsidRPr="009F7718">
              <w:rPr>
                <w:sz w:val="24"/>
                <w:szCs w:val="24"/>
              </w:rPr>
              <w:t>Registered</w:t>
            </w:r>
            <w:r w:rsidRPr="009F7718">
              <w:rPr>
                <w:spacing w:val="-5"/>
                <w:sz w:val="24"/>
                <w:szCs w:val="24"/>
              </w:rPr>
              <w:t xml:space="preserve"> </w:t>
            </w:r>
            <w:r w:rsidRPr="009F7718">
              <w:rPr>
                <w:sz w:val="24"/>
                <w:szCs w:val="24"/>
              </w:rPr>
              <w:t>company</w:t>
            </w:r>
            <w:r w:rsidRPr="009F7718">
              <w:rPr>
                <w:spacing w:val="-4"/>
                <w:sz w:val="24"/>
                <w:szCs w:val="24"/>
              </w:rPr>
              <w:t xml:space="preserve"> </w:t>
            </w:r>
            <w:r w:rsidRPr="009F7718">
              <w:rPr>
                <w:spacing w:val="-5"/>
                <w:sz w:val="24"/>
                <w:szCs w:val="24"/>
              </w:rPr>
              <w:t>no.</w:t>
            </w:r>
          </w:p>
        </w:tc>
        <w:tc>
          <w:tcPr>
            <w:tcW w:w="4532" w:type="dxa"/>
          </w:tcPr>
          <w:p w14:paraId="2B17F982" w14:textId="77777777" w:rsidR="00CD0604" w:rsidRPr="008B3724" w:rsidRDefault="00CD0604" w:rsidP="00042D55">
            <w:pPr>
              <w:pStyle w:val="TableParagraph"/>
              <w:ind w:left="0"/>
              <w:rPr>
                <w:rFonts w:ascii="Times New Roman"/>
                <w:sz w:val="24"/>
              </w:rPr>
            </w:pPr>
          </w:p>
        </w:tc>
      </w:tr>
      <w:tr w:rsidR="00CD0604" w:rsidRPr="008B3724" w14:paraId="7B97D489" w14:textId="77777777" w:rsidTr="00042D55">
        <w:trPr>
          <w:trHeight w:val="1571"/>
        </w:trPr>
        <w:tc>
          <w:tcPr>
            <w:tcW w:w="706" w:type="dxa"/>
          </w:tcPr>
          <w:p w14:paraId="12615C5C" w14:textId="77777777" w:rsidR="00CD0604" w:rsidRPr="008B3724" w:rsidRDefault="00CD0604" w:rsidP="00042D55">
            <w:pPr>
              <w:pStyle w:val="TableParagraph"/>
              <w:spacing w:before="14"/>
              <w:ind w:left="62"/>
              <w:rPr>
                <w:sz w:val="24"/>
              </w:rPr>
            </w:pPr>
            <w:r w:rsidRPr="008B3724">
              <w:rPr>
                <w:spacing w:val="-5"/>
                <w:sz w:val="24"/>
              </w:rPr>
              <w:t>1.4</w:t>
            </w:r>
          </w:p>
        </w:tc>
        <w:tc>
          <w:tcPr>
            <w:tcW w:w="4395" w:type="dxa"/>
          </w:tcPr>
          <w:p w14:paraId="3C20EC45" w14:textId="77777777" w:rsidR="00CD0604" w:rsidRPr="008B3724" w:rsidRDefault="00CD0604" w:rsidP="00042D55">
            <w:pPr>
              <w:pStyle w:val="TableParagraph"/>
              <w:spacing w:before="14"/>
              <w:ind w:left="61"/>
              <w:rPr>
                <w:sz w:val="24"/>
              </w:rPr>
            </w:pPr>
            <w:r w:rsidRPr="008B3724">
              <w:rPr>
                <w:sz w:val="24"/>
              </w:rPr>
              <w:t>Registered</w:t>
            </w:r>
            <w:r w:rsidRPr="008B3724">
              <w:rPr>
                <w:spacing w:val="-5"/>
                <w:sz w:val="24"/>
              </w:rPr>
              <w:t xml:space="preserve"> </w:t>
            </w:r>
            <w:r w:rsidRPr="008B3724">
              <w:rPr>
                <w:sz w:val="24"/>
              </w:rPr>
              <w:t>company</w:t>
            </w:r>
            <w:r w:rsidRPr="008B3724">
              <w:rPr>
                <w:spacing w:val="-4"/>
                <w:sz w:val="24"/>
              </w:rPr>
              <w:t xml:space="preserve"> </w:t>
            </w:r>
            <w:r w:rsidRPr="008B3724">
              <w:rPr>
                <w:spacing w:val="-2"/>
                <w:sz w:val="24"/>
              </w:rPr>
              <w:t>address</w:t>
            </w:r>
          </w:p>
        </w:tc>
        <w:tc>
          <w:tcPr>
            <w:tcW w:w="4532" w:type="dxa"/>
          </w:tcPr>
          <w:p w14:paraId="5614EB68" w14:textId="77777777" w:rsidR="00CD0604" w:rsidRPr="008B3724" w:rsidRDefault="00CD0604" w:rsidP="00042D55">
            <w:pPr>
              <w:pStyle w:val="TableParagraph"/>
              <w:ind w:left="0"/>
              <w:rPr>
                <w:rFonts w:ascii="Times New Roman"/>
                <w:sz w:val="24"/>
              </w:rPr>
            </w:pPr>
          </w:p>
        </w:tc>
      </w:tr>
      <w:tr w:rsidR="00CD0604" w:rsidRPr="008B3724" w14:paraId="20AED78D" w14:textId="77777777" w:rsidTr="00042D55">
        <w:trPr>
          <w:trHeight w:val="1821"/>
        </w:trPr>
        <w:tc>
          <w:tcPr>
            <w:tcW w:w="706" w:type="dxa"/>
          </w:tcPr>
          <w:p w14:paraId="0AC19138" w14:textId="77777777" w:rsidR="00CD0604" w:rsidRPr="008B3724" w:rsidRDefault="00CD0604" w:rsidP="00042D55">
            <w:pPr>
              <w:pStyle w:val="TableParagraph"/>
              <w:spacing w:before="14"/>
              <w:ind w:left="62"/>
              <w:rPr>
                <w:sz w:val="24"/>
              </w:rPr>
            </w:pPr>
            <w:r w:rsidRPr="008B3724">
              <w:rPr>
                <w:spacing w:val="-5"/>
                <w:sz w:val="24"/>
              </w:rPr>
              <w:t>1.5</w:t>
            </w:r>
          </w:p>
        </w:tc>
        <w:tc>
          <w:tcPr>
            <w:tcW w:w="4395" w:type="dxa"/>
          </w:tcPr>
          <w:p w14:paraId="3EECD827" w14:textId="77777777" w:rsidR="00CD0604" w:rsidRPr="009F7718" w:rsidRDefault="00CD0604" w:rsidP="00042D55">
            <w:pPr>
              <w:pStyle w:val="TableParagraph"/>
              <w:spacing w:before="14" w:line="259" w:lineRule="auto"/>
              <w:ind w:left="61"/>
              <w:rPr>
                <w:sz w:val="24"/>
                <w:szCs w:val="24"/>
              </w:rPr>
            </w:pPr>
            <w:r w:rsidRPr="009F7718">
              <w:rPr>
                <w:sz w:val="24"/>
                <w:szCs w:val="24"/>
              </w:rPr>
              <w:t>Point</w:t>
            </w:r>
            <w:r w:rsidRPr="009F7718">
              <w:rPr>
                <w:spacing w:val="-8"/>
                <w:sz w:val="24"/>
                <w:szCs w:val="24"/>
              </w:rPr>
              <w:t xml:space="preserve"> </w:t>
            </w:r>
            <w:r w:rsidRPr="009F7718">
              <w:rPr>
                <w:sz w:val="24"/>
                <w:szCs w:val="24"/>
              </w:rPr>
              <w:t>of</w:t>
            </w:r>
            <w:r w:rsidRPr="009F7718">
              <w:rPr>
                <w:spacing w:val="-6"/>
                <w:sz w:val="24"/>
                <w:szCs w:val="24"/>
              </w:rPr>
              <w:t xml:space="preserve"> </w:t>
            </w:r>
            <w:r w:rsidRPr="009F7718">
              <w:rPr>
                <w:sz w:val="24"/>
                <w:szCs w:val="24"/>
              </w:rPr>
              <w:t>contact</w:t>
            </w:r>
            <w:r w:rsidRPr="009F7718">
              <w:rPr>
                <w:spacing w:val="-6"/>
                <w:sz w:val="24"/>
                <w:szCs w:val="24"/>
              </w:rPr>
              <w:t xml:space="preserve"> </w:t>
            </w:r>
            <w:r w:rsidRPr="009F7718">
              <w:rPr>
                <w:sz w:val="24"/>
                <w:szCs w:val="24"/>
              </w:rPr>
              <w:t>for</w:t>
            </w:r>
            <w:r w:rsidRPr="009F7718">
              <w:rPr>
                <w:spacing w:val="-9"/>
                <w:sz w:val="24"/>
                <w:szCs w:val="24"/>
              </w:rPr>
              <w:t xml:space="preserve"> </w:t>
            </w:r>
            <w:r w:rsidRPr="009F7718">
              <w:rPr>
                <w:sz w:val="24"/>
                <w:szCs w:val="24"/>
              </w:rPr>
              <w:t>application</w:t>
            </w:r>
            <w:r w:rsidRPr="009F7718">
              <w:rPr>
                <w:spacing w:val="-7"/>
                <w:sz w:val="24"/>
                <w:szCs w:val="24"/>
              </w:rPr>
              <w:t xml:space="preserve"> </w:t>
            </w:r>
            <w:r w:rsidRPr="009F7718">
              <w:rPr>
                <w:sz w:val="24"/>
                <w:szCs w:val="24"/>
              </w:rPr>
              <w:t>process (Name, email and phone number/s)</w:t>
            </w:r>
          </w:p>
        </w:tc>
        <w:tc>
          <w:tcPr>
            <w:tcW w:w="4532" w:type="dxa"/>
          </w:tcPr>
          <w:p w14:paraId="1F2D1C99" w14:textId="77777777" w:rsidR="00CD0604" w:rsidRPr="008B3724" w:rsidRDefault="00CD0604" w:rsidP="00042D55">
            <w:pPr>
              <w:pStyle w:val="TableParagraph"/>
              <w:ind w:left="0"/>
              <w:rPr>
                <w:rFonts w:ascii="Times New Roman"/>
                <w:sz w:val="24"/>
              </w:rPr>
            </w:pPr>
          </w:p>
        </w:tc>
      </w:tr>
      <w:tr w:rsidR="00CD0604" w:rsidRPr="008B3724" w14:paraId="54E36879" w14:textId="77777777" w:rsidTr="00042D55">
        <w:trPr>
          <w:trHeight w:val="697"/>
        </w:trPr>
        <w:tc>
          <w:tcPr>
            <w:tcW w:w="706" w:type="dxa"/>
          </w:tcPr>
          <w:p w14:paraId="6E8FF803" w14:textId="77777777" w:rsidR="00CD0604" w:rsidRPr="008B3724" w:rsidRDefault="00CD0604" w:rsidP="00042D55">
            <w:pPr>
              <w:pStyle w:val="TableParagraph"/>
              <w:spacing w:before="12"/>
              <w:ind w:left="62"/>
              <w:rPr>
                <w:sz w:val="24"/>
              </w:rPr>
            </w:pPr>
            <w:r w:rsidRPr="008B3724">
              <w:rPr>
                <w:spacing w:val="-5"/>
                <w:sz w:val="24"/>
              </w:rPr>
              <w:t>1.6</w:t>
            </w:r>
          </w:p>
        </w:tc>
        <w:tc>
          <w:tcPr>
            <w:tcW w:w="4395" w:type="dxa"/>
          </w:tcPr>
          <w:p w14:paraId="242A8959" w14:textId="77777777" w:rsidR="00CD0604" w:rsidRPr="008B3724" w:rsidRDefault="00CD0604" w:rsidP="00042D55">
            <w:pPr>
              <w:pStyle w:val="TableParagraph"/>
              <w:spacing w:before="12"/>
              <w:ind w:left="61"/>
              <w:rPr>
                <w:sz w:val="24"/>
              </w:rPr>
            </w:pPr>
            <w:r w:rsidRPr="008B3724">
              <w:rPr>
                <w:sz w:val="24"/>
              </w:rPr>
              <w:t>Finance</w:t>
            </w:r>
            <w:r w:rsidRPr="008B3724">
              <w:rPr>
                <w:spacing w:val="-5"/>
                <w:sz w:val="24"/>
              </w:rPr>
              <w:t xml:space="preserve"> </w:t>
            </w:r>
            <w:r w:rsidRPr="008B3724">
              <w:rPr>
                <w:sz w:val="24"/>
              </w:rPr>
              <w:t>Director’s</w:t>
            </w:r>
            <w:r w:rsidRPr="008B3724">
              <w:rPr>
                <w:spacing w:val="-6"/>
                <w:sz w:val="24"/>
              </w:rPr>
              <w:t xml:space="preserve"> </w:t>
            </w:r>
            <w:r w:rsidRPr="008B3724">
              <w:rPr>
                <w:spacing w:val="-4"/>
                <w:sz w:val="24"/>
              </w:rPr>
              <w:t>name</w:t>
            </w:r>
          </w:p>
        </w:tc>
        <w:tc>
          <w:tcPr>
            <w:tcW w:w="4532" w:type="dxa"/>
          </w:tcPr>
          <w:p w14:paraId="0EE3D15C" w14:textId="77777777" w:rsidR="00CD0604" w:rsidRPr="008B3724" w:rsidRDefault="00CD0604" w:rsidP="00042D55">
            <w:pPr>
              <w:pStyle w:val="TableParagraph"/>
              <w:ind w:left="0"/>
              <w:rPr>
                <w:rFonts w:ascii="Times New Roman"/>
                <w:sz w:val="24"/>
              </w:rPr>
            </w:pPr>
          </w:p>
        </w:tc>
      </w:tr>
    </w:tbl>
    <w:p w14:paraId="332BD0AF" w14:textId="77777777" w:rsidR="00CD0604" w:rsidRPr="008B3724" w:rsidRDefault="00CD0604" w:rsidP="00CD0604">
      <w:pPr>
        <w:pStyle w:val="TableParagraph"/>
        <w:rPr>
          <w:rFonts w:ascii="Times New Roman"/>
          <w:sz w:val="24"/>
        </w:rPr>
        <w:sectPr w:rsidR="00CD0604" w:rsidRPr="008B3724" w:rsidSect="00AC4BC2">
          <w:headerReference w:type="first" r:id="rId13"/>
          <w:pgSz w:w="11910" w:h="16850"/>
          <w:pgMar w:top="1060" w:right="850" w:bottom="680" w:left="566" w:header="0" w:footer="494" w:gutter="0"/>
          <w:cols w:space="720"/>
          <w:titlePg/>
          <w:docGrid w:linePitch="326"/>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395"/>
        <w:gridCol w:w="4532"/>
      </w:tblGrid>
      <w:tr w:rsidR="00CD0604" w:rsidRPr="008B3724" w14:paraId="7B42093D" w14:textId="77777777" w:rsidTr="00042D55">
        <w:trPr>
          <w:trHeight w:val="419"/>
        </w:trPr>
        <w:tc>
          <w:tcPr>
            <w:tcW w:w="9633" w:type="dxa"/>
            <w:gridSpan w:val="3"/>
          </w:tcPr>
          <w:p w14:paraId="32F1A48A" w14:textId="77777777" w:rsidR="00CD0604" w:rsidRPr="008B3724" w:rsidRDefault="00CD0604" w:rsidP="00042D55">
            <w:pPr>
              <w:pStyle w:val="TableParagraph"/>
              <w:tabs>
                <w:tab w:val="left" w:pos="642"/>
              </w:tabs>
              <w:spacing w:before="14"/>
              <w:ind w:left="107"/>
              <w:rPr>
                <w:b/>
                <w:sz w:val="24"/>
              </w:rPr>
            </w:pPr>
            <w:r w:rsidRPr="008B3724">
              <w:rPr>
                <w:spacing w:val="-10"/>
                <w:sz w:val="24"/>
              </w:rPr>
              <w:lastRenderedPageBreak/>
              <w:t>2</w:t>
            </w:r>
            <w:r w:rsidRPr="008B3724">
              <w:rPr>
                <w:sz w:val="24"/>
              </w:rPr>
              <w:tab/>
            </w:r>
            <w:r w:rsidRPr="008B3724">
              <w:rPr>
                <w:b/>
                <w:sz w:val="24"/>
              </w:rPr>
              <w:t>Vehicle</w:t>
            </w:r>
            <w:r w:rsidRPr="008B3724">
              <w:rPr>
                <w:b/>
                <w:spacing w:val="-2"/>
                <w:sz w:val="24"/>
              </w:rPr>
              <w:t xml:space="preserve"> Details</w:t>
            </w:r>
          </w:p>
        </w:tc>
      </w:tr>
      <w:tr w:rsidR="00CD0604" w:rsidRPr="008B3724" w14:paraId="351C01E3" w14:textId="77777777" w:rsidTr="00042D55">
        <w:trPr>
          <w:trHeight w:val="1014"/>
        </w:trPr>
        <w:tc>
          <w:tcPr>
            <w:tcW w:w="706" w:type="dxa"/>
          </w:tcPr>
          <w:p w14:paraId="2F695176" w14:textId="77777777" w:rsidR="00CD0604" w:rsidRPr="008B3724" w:rsidRDefault="00CD0604" w:rsidP="00042D55">
            <w:pPr>
              <w:pStyle w:val="TableParagraph"/>
              <w:spacing w:before="14"/>
              <w:ind w:left="107"/>
              <w:rPr>
                <w:sz w:val="24"/>
              </w:rPr>
            </w:pPr>
            <w:r w:rsidRPr="008B3724">
              <w:rPr>
                <w:spacing w:val="-5"/>
                <w:sz w:val="24"/>
              </w:rPr>
              <w:t>2.1</w:t>
            </w:r>
          </w:p>
        </w:tc>
        <w:tc>
          <w:tcPr>
            <w:tcW w:w="4395" w:type="dxa"/>
          </w:tcPr>
          <w:p w14:paraId="7666EFB5" w14:textId="77777777" w:rsidR="00CD0604" w:rsidRPr="008B3724" w:rsidRDefault="00CD0604" w:rsidP="00042D55">
            <w:pPr>
              <w:pStyle w:val="TableParagraph"/>
              <w:spacing w:before="14"/>
              <w:rPr>
                <w:sz w:val="24"/>
              </w:rPr>
            </w:pPr>
            <w:r w:rsidRPr="008B3724">
              <w:rPr>
                <w:sz w:val="24"/>
              </w:rPr>
              <w:t>Vehicle</w:t>
            </w:r>
            <w:r w:rsidRPr="008B3724">
              <w:rPr>
                <w:spacing w:val="-3"/>
                <w:sz w:val="24"/>
              </w:rPr>
              <w:t xml:space="preserve"> </w:t>
            </w:r>
            <w:r w:rsidRPr="008B3724">
              <w:rPr>
                <w:spacing w:val="-2"/>
                <w:sz w:val="24"/>
              </w:rPr>
              <w:t>model</w:t>
            </w:r>
          </w:p>
        </w:tc>
        <w:tc>
          <w:tcPr>
            <w:tcW w:w="4532" w:type="dxa"/>
          </w:tcPr>
          <w:p w14:paraId="6606FCC5" w14:textId="77777777" w:rsidR="00CD0604" w:rsidRPr="008B3724" w:rsidRDefault="00CD0604" w:rsidP="00042D55">
            <w:pPr>
              <w:pStyle w:val="TableParagraph"/>
              <w:ind w:left="0"/>
              <w:rPr>
                <w:rFonts w:ascii="Times New Roman"/>
              </w:rPr>
            </w:pPr>
          </w:p>
        </w:tc>
      </w:tr>
      <w:tr w:rsidR="00CD0604" w:rsidRPr="008B3724" w14:paraId="5D52B94D" w14:textId="77777777" w:rsidTr="00042D55">
        <w:trPr>
          <w:trHeight w:val="1017"/>
        </w:trPr>
        <w:tc>
          <w:tcPr>
            <w:tcW w:w="706" w:type="dxa"/>
          </w:tcPr>
          <w:p w14:paraId="0E811FA9" w14:textId="77777777" w:rsidR="00CD0604" w:rsidRPr="008B3724" w:rsidRDefault="00CD0604" w:rsidP="00042D55">
            <w:pPr>
              <w:pStyle w:val="TableParagraph"/>
              <w:spacing w:before="12"/>
              <w:ind w:left="107"/>
              <w:rPr>
                <w:sz w:val="24"/>
              </w:rPr>
            </w:pPr>
            <w:r w:rsidRPr="008B3724">
              <w:rPr>
                <w:spacing w:val="-5"/>
                <w:sz w:val="24"/>
              </w:rPr>
              <w:t>2.2</w:t>
            </w:r>
          </w:p>
        </w:tc>
        <w:tc>
          <w:tcPr>
            <w:tcW w:w="4395" w:type="dxa"/>
          </w:tcPr>
          <w:p w14:paraId="0AA840BC" w14:textId="77777777" w:rsidR="00CD0604" w:rsidRPr="008B3724" w:rsidRDefault="00CD0604" w:rsidP="00042D55">
            <w:pPr>
              <w:pStyle w:val="TableParagraph"/>
              <w:spacing w:before="12"/>
              <w:rPr>
                <w:sz w:val="24"/>
              </w:rPr>
            </w:pPr>
            <w:r w:rsidRPr="008B3724">
              <w:rPr>
                <w:sz w:val="24"/>
              </w:rPr>
              <w:t>Model</w:t>
            </w:r>
            <w:r w:rsidRPr="008B3724">
              <w:rPr>
                <w:spacing w:val="-12"/>
                <w:sz w:val="24"/>
              </w:rPr>
              <w:t xml:space="preserve"> </w:t>
            </w:r>
            <w:r w:rsidRPr="008B3724">
              <w:rPr>
                <w:sz w:val="24"/>
              </w:rPr>
              <w:t>variants</w:t>
            </w:r>
            <w:r w:rsidRPr="008B3724">
              <w:rPr>
                <w:spacing w:val="-11"/>
                <w:sz w:val="24"/>
              </w:rPr>
              <w:t xml:space="preserve"> </w:t>
            </w:r>
            <w:r w:rsidRPr="008B3724">
              <w:rPr>
                <w:sz w:val="24"/>
              </w:rPr>
              <w:t>seeking</w:t>
            </w:r>
            <w:r w:rsidRPr="008B3724">
              <w:rPr>
                <w:spacing w:val="-12"/>
                <w:sz w:val="24"/>
              </w:rPr>
              <w:t xml:space="preserve"> </w:t>
            </w:r>
            <w:r w:rsidRPr="008B3724">
              <w:rPr>
                <w:spacing w:val="-2"/>
                <w:sz w:val="24"/>
              </w:rPr>
              <w:t>approval</w:t>
            </w:r>
          </w:p>
        </w:tc>
        <w:tc>
          <w:tcPr>
            <w:tcW w:w="4532" w:type="dxa"/>
          </w:tcPr>
          <w:p w14:paraId="73C81175" w14:textId="77777777" w:rsidR="00CD0604" w:rsidRPr="008B3724" w:rsidRDefault="00CD0604" w:rsidP="00042D55">
            <w:pPr>
              <w:pStyle w:val="TableParagraph"/>
              <w:ind w:left="0"/>
              <w:rPr>
                <w:rFonts w:ascii="Times New Roman"/>
              </w:rPr>
            </w:pPr>
          </w:p>
        </w:tc>
      </w:tr>
      <w:tr w:rsidR="00CD0604" w:rsidRPr="008B3724" w14:paraId="628B2C74" w14:textId="77777777" w:rsidTr="00042D55">
        <w:trPr>
          <w:trHeight w:val="1012"/>
        </w:trPr>
        <w:tc>
          <w:tcPr>
            <w:tcW w:w="706" w:type="dxa"/>
          </w:tcPr>
          <w:p w14:paraId="499BAC4B" w14:textId="77777777" w:rsidR="00CD0604" w:rsidRPr="008B3724" w:rsidRDefault="00CD0604" w:rsidP="00042D55">
            <w:pPr>
              <w:pStyle w:val="TableParagraph"/>
              <w:spacing w:before="12"/>
              <w:ind w:left="107"/>
              <w:rPr>
                <w:sz w:val="24"/>
              </w:rPr>
            </w:pPr>
            <w:r w:rsidRPr="008B3724">
              <w:rPr>
                <w:spacing w:val="-4"/>
                <w:sz w:val="24"/>
              </w:rPr>
              <w:t>2.3a</w:t>
            </w:r>
          </w:p>
        </w:tc>
        <w:tc>
          <w:tcPr>
            <w:tcW w:w="4395" w:type="dxa"/>
          </w:tcPr>
          <w:p w14:paraId="742D939B" w14:textId="77777777" w:rsidR="00CD0604" w:rsidRPr="008B3724" w:rsidRDefault="00CD0604" w:rsidP="00042D55">
            <w:pPr>
              <w:pStyle w:val="TableParagraph"/>
              <w:spacing w:before="12"/>
              <w:rPr>
                <w:sz w:val="24"/>
              </w:rPr>
            </w:pPr>
            <w:r w:rsidRPr="008B3724">
              <w:rPr>
                <w:sz w:val="24"/>
              </w:rPr>
              <w:t>Vehicle</w:t>
            </w:r>
            <w:r w:rsidRPr="008B3724">
              <w:rPr>
                <w:spacing w:val="-1"/>
                <w:sz w:val="24"/>
              </w:rPr>
              <w:t xml:space="preserve"> </w:t>
            </w:r>
            <w:r w:rsidRPr="008B3724">
              <w:rPr>
                <w:spacing w:val="-2"/>
                <w:sz w:val="24"/>
              </w:rPr>
              <w:t>Technology</w:t>
            </w:r>
          </w:p>
        </w:tc>
        <w:tc>
          <w:tcPr>
            <w:tcW w:w="4532" w:type="dxa"/>
          </w:tcPr>
          <w:p w14:paraId="1384A3C3" w14:textId="77777777" w:rsidR="00CD0604" w:rsidRPr="008B3724" w:rsidRDefault="00CD0604" w:rsidP="00042D55">
            <w:pPr>
              <w:pStyle w:val="TableParagraph"/>
              <w:ind w:left="0"/>
              <w:rPr>
                <w:rFonts w:ascii="Times New Roman"/>
              </w:rPr>
            </w:pPr>
          </w:p>
        </w:tc>
      </w:tr>
      <w:tr w:rsidR="00C13C21" w:rsidRPr="008B3724" w14:paraId="62685DD8" w14:textId="77777777" w:rsidTr="00042D55">
        <w:trPr>
          <w:trHeight w:val="1017"/>
        </w:trPr>
        <w:tc>
          <w:tcPr>
            <w:tcW w:w="706" w:type="dxa"/>
          </w:tcPr>
          <w:p w14:paraId="10355C53" w14:textId="77777777" w:rsidR="00C13C21" w:rsidRPr="008B3724" w:rsidRDefault="00C13C21" w:rsidP="00C13C21">
            <w:pPr>
              <w:pStyle w:val="TableParagraph"/>
              <w:spacing w:before="14"/>
              <w:ind w:left="107"/>
              <w:rPr>
                <w:sz w:val="24"/>
              </w:rPr>
            </w:pPr>
            <w:r w:rsidRPr="008B3724">
              <w:rPr>
                <w:spacing w:val="-4"/>
                <w:sz w:val="24"/>
              </w:rPr>
              <w:t>2.3b</w:t>
            </w:r>
          </w:p>
        </w:tc>
        <w:tc>
          <w:tcPr>
            <w:tcW w:w="4395" w:type="dxa"/>
          </w:tcPr>
          <w:p w14:paraId="63B22AE3" w14:textId="608E211A" w:rsidR="00C13C21" w:rsidRDefault="00C13C21" w:rsidP="00C13C21">
            <w:pPr>
              <w:spacing w:after="0"/>
            </w:pPr>
            <w:r>
              <w:rPr>
                <w:rFonts w:ascii="Arial" w:hAnsi="Arial" w:cs="Arial"/>
                <w:szCs w:val="20"/>
              </w:rPr>
              <w:t>Traction Battery Details:</w:t>
            </w:r>
          </w:p>
          <w:p w14:paraId="452440E6" w14:textId="77777777" w:rsidR="00C13C21" w:rsidRDefault="00C13C21" w:rsidP="00C13C21">
            <w:pPr>
              <w:pStyle w:val="ListParagraph"/>
              <w:widowControl/>
              <w:numPr>
                <w:ilvl w:val="0"/>
                <w:numId w:val="49"/>
              </w:numPr>
              <w:suppressAutoHyphens/>
              <w:autoSpaceDE/>
              <w:spacing w:before="0"/>
              <w:contextualSpacing/>
              <w:textAlignment w:val="baseline"/>
            </w:pPr>
            <w:r>
              <w:rPr>
                <w:sz w:val="24"/>
                <w:szCs w:val="20"/>
              </w:rPr>
              <w:t xml:space="preserve">- </w:t>
            </w:r>
            <w:r>
              <w:rPr>
                <w:sz w:val="24"/>
                <w:szCs w:val="24"/>
              </w:rPr>
              <w:t>Chemistry</w:t>
            </w:r>
          </w:p>
          <w:p w14:paraId="1ADA89C1" w14:textId="77777777" w:rsidR="00C13C21" w:rsidRDefault="00C13C21" w:rsidP="00C13C21">
            <w:pPr>
              <w:pStyle w:val="ListParagraph"/>
              <w:widowControl/>
              <w:numPr>
                <w:ilvl w:val="0"/>
                <w:numId w:val="49"/>
              </w:numPr>
              <w:suppressAutoHyphens/>
              <w:autoSpaceDE/>
              <w:spacing w:before="0"/>
              <w:contextualSpacing/>
              <w:textAlignment w:val="baseline"/>
              <w:rPr>
                <w:sz w:val="24"/>
                <w:szCs w:val="24"/>
              </w:rPr>
            </w:pPr>
            <w:r>
              <w:rPr>
                <w:sz w:val="24"/>
                <w:szCs w:val="24"/>
              </w:rPr>
              <w:t>- kWh</w:t>
            </w:r>
          </w:p>
          <w:p w14:paraId="4CE36E8E" w14:textId="77777777" w:rsidR="00C13C21" w:rsidRDefault="00C13C21" w:rsidP="00C13C21">
            <w:pPr>
              <w:pStyle w:val="ListParagraph"/>
              <w:widowControl/>
              <w:numPr>
                <w:ilvl w:val="0"/>
                <w:numId w:val="49"/>
              </w:numPr>
              <w:suppressAutoHyphens/>
              <w:autoSpaceDE/>
              <w:spacing w:before="0"/>
              <w:contextualSpacing/>
              <w:textAlignment w:val="baseline"/>
              <w:rPr>
                <w:sz w:val="24"/>
                <w:szCs w:val="24"/>
              </w:rPr>
            </w:pPr>
            <w:r>
              <w:rPr>
                <w:sz w:val="24"/>
                <w:szCs w:val="24"/>
              </w:rPr>
              <w:t>- Ah</w:t>
            </w:r>
          </w:p>
          <w:p w14:paraId="4C151554" w14:textId="77777777" w:rsidR="00C13C21" w:rsidRDefault="00C13C21" w:rsidP="00C13C21">
            <w:pPr>
              <w:pStyle w:val="ListParagraph"/>
              <w:widowControl/>
              <w:numPr>
                <w:ilvl w:val="0"/>
                <w:numId w:val="49"/>
              </w:numPr>
              <w:suppressAutoHyphens/>
              <w:autoSpaceDE/>
              <w:spacing w:before="0"/>
              <w:contextualSpacing/>
              <w:textAlignment w:val="baseline"/>
            </w:pPr>
            <w:r>
              <w:rPr>
                <w:sz w:val="24"/>
                <w:szCs w:val="24"/>
              </w:rPr>
              <w:t>- V</w:t>
            </w:r>
          </w:p>
          <w:p w14:paraId="6A238B21" w14:textId="551C5A6C" w:rsidR="00C13C21" w:rsidRPr="008B3724" w:rsidRDefault="00C13C21" w:rsidP="00C13C21">
            <w:pPr>
              <w:pStyle w:val="TableParagraph"/>
              <w:spacing w:before="14"/>
              <w:rPr>
                <w:sz w:val="24"/>
              </w:rPr>
            </w:pPr>
            <w:r>
              <w:rPr>
                <w:sz w:val="24"/>
                <w:szCs w:val="20"/>
              </w:rPr>
              <w:br/>
            </w:r>
          </w:p>
        </w:tc>
        <w:tc>
          <w:tcPr>
            <w:tcW w:w="4532" w:type="dxa"/>
          </w:tcPr>
          <w:p w14:paraId="304ED585" w14:textId="77777777" w:rsidR="00C13C21" w:rsidRDefault="00C13C21" w:rsidP="00C13C21">
            <w:pPr>
              <w:pStyle w:val="BodyText"/>
              <w:rPr>
                <w:sz w:val="20"/>
                <w:szCs w:val="20"/>
              </w:rPr>
            </w:pPr>
            <w:r>
              <w:rPr>
                <w:sz w:val="20"/>
                <w:szCs w:val="20"/>
              </w:rPr>
              <w:t>(N.B. Please state all battery pack configurations seeking to be approved, and whether the stated capacities are the usable or nominal values, at the vehicle and pack level)</w:t>
            </w:r>
          </w:p>
          <w:p w14:paraId="709D6CEB" w14:textId="77777777" w:rsidR="00C13C21" w:rsidRPr="008B3724" w:rsidRDefault="00C13C21" w:rsidP="00C13C21">
            <w:pPr>
              <w:pStyle w:val="TableParagraph"/>
              <w:ind w:left="0"/>
              <w:rPr>
                <w:rFonts w:ascii="Times New Roman"/>
              </w:rPr>
            </w:pPr>
          </w:p>
        </w:tc>
      </w:tr>
      <w:tr w:rsidR="00CD0604" w:rsidRPr="008B3724" w14:paraId="031325E8" w14:textId="77777777" w:rsidTr="00042D55">
        <w:trPr>
          <w:trHeight w:val="1017"/>
        </w:trPr>
        <w:tc>
          <w:tcPr>
            <w:tcW w:w="706" w:type="dxa"/>
          </w:tcPr>
          <w:p w14:paraId="58E505A7" w14:textId="77777777" w:rsidR="00CD0604" w:rsidRPr="008B3724" w:rsidRDefault="00CD0604" w:rsidP="00042D55">
            <w:pPr>
              <w:pStyle w:val="TableParagraph"/>
              <w:spacing w:before="14"/>
              <w:ind w:left="107"/>
              <w:rPr>
                <w:sz w:val="24"/>
              </w:rPr>
            </w:pPr>
            <w:r w:rsidRPr="008B3724">
              <w:rPr>
                <w:spacing w:val="-5"/>
                <w:sz w:val="24"/>
              </w:rPr>
              <w:t>2.4</w:t>
            </w:r>
          </w:p>
        </w:tc>
        <w:tc>
          <w:tcPr>
            <w:tcW w:w="4395" w:type="dxa"/>
          </w:tcPr>
          <w:p w14:paraId="6516BDDE" w14:textId="77777777" w:rsidR="00CD0604" w:rsidRPr="008B3724" w:rsidRDefault="00CD0604" w:rsidP="00042D55">
            <w:pPr>
              <w:pStyle w:val="TableParagraph"/>
              <w:spacing w:before="14" w:line="259" w:lineRule="auto"/>
              <w:rPr>
                <w:sz w:val="24"/>
              </w:rPr>
            </w:pPr>
            <w:r w:rsidRPr="008B3724">
              <w:rPr>
                <w:sz w:val="24"/>
              </w:rPr>
              <w:t>If</w:t>
            </w:r>
            <w:r w:rsidRPr="008B3724">
              <w:rPr>
                <w:spacing w:val="-6"/>
                <w:sz w:val="24"/>
              </w:rPr>
              <w:t xml:space="preserve"> </w:t>
            </w:r>
            <w:r w:rsidRPr="008B3724">
              <w:rPr>
                <w:sz w:val="24"/>
              </w:rPr>
              <w:t>applicable,</w:t>
            </w:r>
            <w:r w:rsidRPr="008B3724">
              <w:rPr>
                <w:spacing w:val="-9"/>
                <w:sz w:val="24"/>
              </w:rPr>
              <w:t xml:space="preserve"> </w:t>
            </w:r>
            <w:r w:rsidRPr="008B3724">
              <w:rPr>
                <w:sz w:val="24"/>
              </w:rPr>
              <w:t>hydrogen</w:t>
            </w:r>
            <w:r w:rsidRPr="008B3724">
              <w:rPr>
                <w:spacing w:val="-8"/>
                <w:sz w:val="24"/>
              </w:rPr>
              <w:t xml:space="preserve"> </w:t>
            </w:r>
            <w:r w:rsidRPr="008B3724">
              <w:rPr>
                <w:sz w:val="24"/>
              </w:rPr>
              <w:t>fuel</w:t>
            </w:r>
            <w:r w:rsidRPr="008B3724">
              <w:rPr>
                <w:spacing w:val="-7"/>
                <w:sz w:val="24"/>
              </w:rPr>
              <w:t xml:space="preserve"> </w:t>
            </w:r>
            <w:r w:rsidRPr="008B3724">
              <w:rPr>
                <w:sz w:val="24"/>
              </w:rPr>
              <w:t>cell</w:t>
            </w:r>
            <w:r w:rsidRPr="008B3724">
              <w:rPr>
                <w:spacing w:val="-7"/>
                <w:sz w:val="24"/>
              </w:rPr>
              <w:t xml:space="preserve"> </w:t>
            </w:r>
            <w:r w:rsidRPr="008B3724">
              <w:rPr>
                <w:sz w:val="24"/>
              </w:rPr>
              <w:t>power (kW) and storage capacity (kg)</w:t>
            </w:r>
          </w:p>
        </w:tc>
        <w:tc>
          <w:tcPr>
            <w:tcW w:w="4532" w:type="dxa"/>
          </w:tcPr>
          <w:p w14:paraId="347EE490" w14:textId="77777777" w:rsidR="00CD0604" w:rsidRPr="008B3724" w:rsidRDefault="00CD0604" w:rsidP="00042D55">
            <w:pPr>
              <w:pStyle w:val="TableParagraph"/>
              <w:ind w:left="0"/>
              <w:rPr>
                <w:rFonts w:ascii="Times New Roman"/>
              </w:rPr>
            </w:pPr>
          </w:p>
        </w:tc>
      </w:tr>
      <w:tr w:rsidR="00CD0604" w:rsidRPr="008B3724" w14:paraId="23A04FBA" w14:textId="77777777" w:rsidTr="00042D55">
        <w:trPr>
          <w:trHeight w:val="1014"/>
        </w:trPr>
        <w:tc>
          <w:tcPr>
            <w:tcW w:w="706" w:type="dxa"/>
          </w:tcPr>
          <w:p w14:paraId="10A1F499" w14:textId="77777777" w:rsidR="00CD0604" w:rsidRPr="008B3724" w:rsidRDefault="00CD0604" w:rsidP="00042D55">
            <w:pPr>
              <w:pStyle w:val="TableParagraph"/>
              <w:spacing w:before="12"/>
              <w:ind w:left="107"/>
              <w:rPr>
                <w:sz w:val="24"/>
              </w:rPr>
            </w:pPr>
            <w:r w:rsidRPr="008B3724">
              <w:rPr>
                <w:spacing w:val="-5"/>
                <w:sz w:val="24"/>
              </w:rPr>
              <w:t>2.5</w:t>
            </w:r>
          </w:p>
        </w:tc>
        <w:tc>
          <w:tcPr>
            <w:tcW w:w="4395" w:type="dxa"/>
          </w:tcPr>
          <w:p w14:paraId="303157B8" w14:textId="77777777" w:rsidR="00CD0604" w:rsidRPr="008B3724" w:rsidRDefault="00CD0604" w:rsidP="00042D55">
            <w:pPr>
              <w:pStyle w:val="TableParagraph"/>
              <w:spacing w:before="12"/>
              <w:rPr>
                <w:sz w:val="24"/>
              </w:rPr>
            </w:pPr>
            <w:r w:rsidRPr="008B3724">
              <w:rPr>
                <w:sz w:val="24"/>
              </w:rPr>
              <w:t>Maximum</w:t>
            </w:r>
            <w:r w:rsidRPr="008B3724">
              <w:rPr>
                <w:spacing w:val="-8"/>
                <w:sz w:val="24"/>
              </w:rPr>
              <w:t xml:space="preserve"> </w:t>
            </w:r>
            <w:r w:rsidRPr="008B3724">
              <w:rPr>
                <w:sz w:val="24"/>
              </w:rPr>
              <w:t>speed</w:t>
            </w:r>
            <w:r w:rsidRPr="008B3724">
              <w:rPr>
                <w:spacing w:val="-10"/>
                <w:sz w:val="24"/>
              </w:rPr>
              <w:t xml:space="preserve"> </w:t>
            </w:r>
            <w:r w:rsidRPr="008B3724">
              <w:rPr>
                <w:sz w:val="24"/>
              </w:rPr>
              <w:t>(mph</w:t>
            </w:r>
            <w:r w:rsidRPr="008B3724">
              <w:rPr>
                <w:spacing w:val="-9"/>
                <w:sz w:val="24"/>
              </w:rPr>
              <w:t xml:space="preserve"> </w:t>
            </w:r>
            <w:r w:rsidRPr="008B3724">
              <w:rPr>
                <w:sz w:val="24"/>
              </w:rPr>
              <w:t>and</w:t>
            </w:r>
            <w:r w:rsidRPr="008B3724">
              <w:rPr>
                <w:spacing w:val="-9"/>
                <w:sz w:val="24"/>
              </w:rPr>
              <w:t xml:space="preserve"> </w:t>
            </w:r>
            <w:r w:rsidRPr="008B3724">
              <w:rPr>
                <w:spacing w:val="-4"/>
                <w:sz w:val="24"/>
              </w:rPr>
              <w:t>km/h)</w:t>
            </w:r>
          </w:p>
        </w:tc>
        <w:tc>
          <w:tcPr>
            <w:tcW w:w="4532" w:type="dxa"/>
          </w:tcPr>
          <w:p w14:paraId="6FFEF8EB" w14:textId="77777777" w:rsidR="00CD0604" w:rsidRPr="008B3724" w:rsidRDefault="00CD0604" w:rsidP="00042D55">
            <w:pPr>
              <w:pStyle w:val="TableParagraph"/>
              <w:ind w:left="0"/>
              <w:rPr>
                <w:rFonts w:ascii="Times New Roman"/>
              </w:rPr>
            </w:pPr>
          </w:p>
        </w:tc>
      </w:tr>
      <w:tr w:rsidR="00CD0604" w:rsidRPr="008B3724" w14:paraId="4AA769A6" w14:textId="77777777" w:rsidTr="00042D55">
        <w:trPr>
          <w:trHeight w:val="1014"/>
        </w:trPr>
        <w:tc>
          <w:tcPr>
            <w:tcW w:w="706" w:type="dxa"/>
          </w:tcPr>
          <w:p w14:paraId="581F4BE4" w14:textId="77777777" w:rsidR="00CD0604" w:rsidRPr="008B3724" w:rsidRDefault="00CD0604" w:rsidP="00042D55">
            <w:pPr>
              <w:pStyle w:val="TableParagraph"/>
              <w:spacing w:before="12"/>
              <w:ind w:left="107"/>
              <w:rPr>
                <w:sz w:val="24"/>
              </w:rPr>
            </w:pPr>
            <w:r w:rsidRPr="008B3724">
              <w:rPr>
                <w:spacing w:val="-5"/>
                <w:sz w:val="24"/>
              </w:rPr>
              <w:t>2.6</w:t>
            </w:r>
          </w:p>
        </w:tc>
        <w:tc>
          <w:tcPr>
            <w:tcW w:w="4395" w:type="dxa"/>
          </w:tcPr>
          <w:p w14:paraId="43AF41F2" w14:textId="77777777" w:rsidR="00CD0604" w:rsidRPr="009F7718" w:rsidRDefault="00CD0604" w:rsidP="00042D55">
            <w:pPr>
              <w:pStyle w:val="TableParagraph"/>
              <w:spacing w:before="12"/>
              <w:rPr>
                <w:spacing w:val="-2"/>
                <w:sz w:val="24"/>
              </w:rPr>
            </w:pPr>
            <w:r w:rsidRPr="008B3724">
              <w:rPr>
                <w:sz w:val="24"/>
              </w:rPr>
              <w:t>Number</w:t>
            </w:r>
            <w:r w:rsidRPr="008B3724">
              <w:rPr>
                <w:spacing w:val="-4"/>
                <w:sz w:val="24"/>
              </w:rPr>
              <w:t xml:space="preserve"> </w:t>
            </w:r>
            <w:r w:rsidRPr="008B3724">
              <w:rPr>
                <w:sz w:val="24"/>
              </w:rPr>
              <w:t>of</w:t>
            </w:r>
            <w:r w:rsidRPr="008B3724">
              <w:rPr>
                <w:spacing w:val="-1"/>
                <w:sz w:val="24"/>
              </w:rPr>
              <w:t xml:space="preserve"> </w:t>
            </w:r>
            <w:r w:rsidRPr="008B3724">
              <w:rPr>
                <w:sz w:val="24"/>
              </w:rPr>
              <w:t>seating</w:t>
            </w:r>
            <w:r w:rsidRPr="008B3724">
              <w:rPr>
                <w:spacing w:val="-1"/>
                <w:sz w:val="24"/>
              </w:rPr>
              <w:t xml:space="preserve"> </w:t>
            </w:r>
            <w:r w:rsidRPr="008B3724">
              <w:rPr>
                <w:spacing w:val="-2"/>
                <w:sz w:val="24"/>
              </w:rPr>
              <w:t>positions</w:t>
            </w:r>
            <w:r>
              <w:rPr>
                <w:spacing w:val="-2"/>
                <w:sz w:val="24"/>
              </w:rPr>
              <w:t>, including the driver</w:t>
            </w:r>
          </w:p>
        </w:tc>
        <w:tc>
          <w:tcPr>
            <w:tcW w:w="4532" w:type="dxa"/>
          </w:tcPr>
          <w:p w14:paraId="3581ABC5" w14:textId="77777777" w:rsidR="00CD0604" w:rsidRPr="008B3724" w:rsidRDefault="00CD0604" w:rsidP="00042D55">
            <w:pPr>
              <w:pStyle w:val="TableParagraph"/>
              <w:ind w:left="0"/>
              <w:rPr>
                <w:rFonts w:ascii="Times New Roman"/>
              </w:rPr>
            </w:pPr>
          </w:p>
        </w:tc>
      </w:tr>
      <w:tr w:rsidR="00CD0604" w:rsidRPr="008B3724" w14:paraId="0BE55065" w14:textId="77777777" w:rsidTr="00042D55">
        <w:trPr>
          <w:trHeight w:val="1014"/>
        </w:trPr>
        <w:tc>
          <w:tcPr>
            <w:tcW w:w="706" w:type="dxa"/>
          </w:tcPr>
          <w:p w14:paraId="138CF148" w14:textId="77777777" w:rsidR="00CD0604" w:rsidRPr="008B3724" w:rsidRDefault="00CD0604" w:rsidP="00042D55">
            <w:pPr>
              <w:pStyle w:val="TableParagraph"/>
              <w:spacing w:before="14"/>
              <w:ind w:left="107"/>
              <w:rPr>
                <w:sz w:val="24"/>
              </w:rPr>
            </w:pPr>
            <w:r w:rsidRPr="008B3724">
              <w:rPr>
                <w:spacing w:val="-5"/>
                <w:sz w:val="24"/>
              </w:rPr>
              <w:t>2.7</w:t>
            </w:r>
          </w:p>
        </w:tc>
        <w:tc>
          <w:tcPr>
            <w:tcW w:w="4395" w:type="dxa"/>
          </w:tcPr>
          <w:p w14:paraId="211100D2" w14:textId="77777777" w:rsidR="00CD0604" w:rsidRPr="008B3724" w:rsidRDefault="00CD0604" w:rsidP="00042D55">
            <w:pPr>
              <w:pStyle w:val="TableParagraph"/>
              <w:spacing w:before="14"/>
              <w:rPr>
                <w:sz w:val="24"/>
              </w:rPr>
            </w:pPr>
            <w:r w:rsidRPr="008B3724">
              <w:rPr>
                <w:sz w:val="24"/>
              </w:rPr>
              <w:t>Vehicle</w:t>
            </w:r>
            <w:r w:rsidRPr="008B3724">
              <w:rPr>
                <w:spacing w:val="-1"/>
                <w:sz w:val="24"/>
              </w:rPr>
              <w:t xml:space="preserve"> </w:t>
            </w:r>
            <w:r w:rsidRPr="008B3724">
              <w:rPr>
                <w:spacing w:val="-2"/>
                <w:sz w:val="24"/>
              </w:rPr>
              <w:t>segment</w:t>
            </w:r>
          </w:p>
        </w:tc>
        <w:tc>
          <w:tcPr>
            <w:tcW w:w="4532" w:type="dxa"/>
          </w:tcPr>
          <w:p w14:paraId="24592B78" w14:textId="77777777" w:rsidR="00CD0604" w:rsidRPr="008B3724" w:rsidRDefault="00CD0604" w:rsidP="00042D55">
            <w:pPr>
              <w:pStyle w:val="TableParagraph"/>
              <w:ind w:left="0"/>
              <w:rPr>
                <w:rFonts w:ascii="Times New Roman"/>
              </w:rPr>
            </w:pPr>
          </w:p>
        </w:tc>
      </w:tr>
      <w:tr w:rsidR="00CD0604" w:rsidRPr="008B3724" w14:paraId="61AC5DE8" w14:textId="77777777" w:rsidTr="00042D55">
        <w:trPr>
          <w:trHeight w:val="1014"/>
        </w:trPr>
        <w:tc>
          <w:tcPr>
            <w:tcW w:w="706" w:type="dxa"/>
          </w:tcPr>
          <w:p w14:paraId="7749F633" w14:textId="77777777" w:rsidR="00CD0604" w:rsidRPr="008B3724" w:rsidRDefault="00CD0604" w:rsidP="00042D55">
            <w:pPr>
              <w:pStyle w:val="TableParagraph"/>
              <w:spacing w:before="12"/>
              <w:ind w:left="107"/>
              <w:rPr>
                <w:sz w:val="24"/>
              </w:rPr>
            </w:pPr>
            <w:r w:rsidRPr="008B3724">
              <w:rPr>
                <w:spacing w:val="-5"/>
                <w:sz w:val="24"/>
              </w:rPr>
              <w:t>2.8</w:t>
            </w:r>
          </w:p>
        </w:tc>
        <w:tc>
          <w:tcPr>
            <w:tcW w:w="4395" w:type="dxa"/>
          </w:tcPr>
          <w:p w14:paraId="6B76F59D" w14:textId="77777777" w:rsidR="00CD0604" w:rsidRPr="008B3724" w:rsidRDefault="00CD0604" w:rsidP="00042D55">
            <w:pPr>
              <w:pStyle w:val="TableParagraph"/>
              <w:spacing w:before="12"/>
              <w:rPr>
                <w:sz w:val="24"/>
              </w:rPr>
            </w:pPr>
            <w:r>
              <w:rPr>
                <w:sz w:val="24"/>
              </w:rPr>
              <w:t xml:space="preserve">RRP </w:t>
            </w:r>
            <w:r w:rsidRPr="008B3724">
              <w:rPr>
                <w:sz w:val="24"/>
              </w:rPr>
              <w:t>Price</w:t>
            </w:r>
            <w:r w:rsidRPr="008B3724">
              <w:rPr>
                <w:spacing w:val="-1"/>
                <w:sz w:val="24"/>
              </w:rPr>
              <w:t xml:space="preserve"> </w:t>
            </w:r>
            <w:r w:rsidRPr="008B3724">
              <w:rPr>
                <w:sz w:val="24"/>
              </w:rPr>
              <w:t>(before</w:t>
            </w:r>
            <w:r w:rsidRPr="008B3724">
              <w:rPr>
                <w:spacing w:val="-2"/>
                <w:sz w:val="24"/>
              </w:rPr>
              <w:t xml:space="preserve"> </w:t>
            </w:r>
            <w:r w:rsidRPr="008B3724">
              <w:rPr>
                <w:sz w:val="24"/>
              </w:rPr>
              <w:t>grant is</w:t>
            </w:r>
            <w:r w:rsidRPr="008B3724">
              <w:rPr>
                <w:spacing w:val="-1"/>
                <w:sz w:val="24"/>
              </w:rPr>
              <w:t xml:space="preserve"> </w:t>
            </w:r>
            <w:r w:rsidRPr="008B3724">
              <w:rPr>
                <w:spacing w:val="-2"/>
                <w:sz w:val="24"/>
              </w:rPr>
              <w:t>deducted)</w:t>
            </w:r>
          </w:p>
        </w:tc>
        <w:tc>
          <w:tcPr>
            <w:tcW w:w="4532" w:type="dxa"/>
          </w:tcPr>
          <w:p w14:paraId="4DB9883D" w14:textId="77777777" w:rsidR="00CD0604" w:rsidRPr="008B3724" w:rsidRDefault="00CD0604" w:rsidP="00042D55">
            <w:pPr>
              <w:pStyle w:val="TableParagraph"/>
              <w:ind w:left="0"/>
              <w:rPr>
                <w:rFonts w:ascii="Times New Roman"/>
              </w:rPr>
            </w:pPr>
          </w:p>
        </w:tc>
      </w:tr>
      <w:tr w:rsidR="00CD0604" w:rsidRPr="008B3724" w14:paraId="2F42B8D9" w14:textId="77777777" w:rsidTr="00042D55">
        <w:trPr>
          <w:trHeight w:val="1014"/>
        </w:trPr>
        <w:tc>
          <w:tcPr>
            <w:tcW w:w="706" w:type="dxa"/>
          </w:tcPr>
          <w:p w14:paraId="2C9B6DA4" w14:textId="77777777" w:rsidR="00CD0604" w:rsidRPr="008B3724" w:rsidRDefault="00CD0604" w:rsidP="00042D55">
            <w:pPr>
              <w:pStyle w:val="TableParagraph"/>
              <w:spacing w:before="14"/>
              <w:ind w:left="107"/>
              <w:rPr>
                <w:sz w:val="24"/>
              </w:rPr>
            </w:pPr>
            <w:r w:rsidRPr="008B3724">
              <w:rPr>
                <w:spacing w:val="-5"/>
                <w:sz w:val="24"/>
              </w:rPr>
              <w:t>2.9</w:t>
            </w:r>
          </w:p>
        </w:tc>
        <w:tc>
          <w:tcPr>
            <w:tcW w:w="4395" w:type="dxa"/>
          </w:tcPr>
          <w:p w14:paraId="61C9F6AE" w14:textId="77777777" w:rsidR="00CD0604" w:rsidRPr="008B3724" w:rsidRDefault="00CD0604" w:rsidP="00042D55">
            <w:pPr>
              <w:pStyle w:val="TableParagraph"/>
              <w:spacing w:before="14"/>
              <w:rPr>
                <w:sz w:val="24"/>
              </w:rPr>
            </w:pPr>
            <w:r w:rsidRPr="008B3724">
              <w:rPr>
                <w:sz w:val="24"/>
              </w:rPr>
              <w:t>Charging</w:t>
            </w:r>
            <w:r w:rsidRPr="008B3724">
              <w:rPr>
                <w:spacing w:val="-3"/>
                <w:sz w:val="24"/>
              </w:rPr>
              <w:t xml:space="preserve"> </w:t>
            </w:r>
            <w:r w:rsidRPr="008B3724">
              <w:rPr>
                <w:sz w:val="24"/>
              </w:rPr>
              <w:t>plug</w:t>
            </w:r>
            <w:r w:rsidRPr="008B3724">
              <w:rPr>
                <w:spacing w:val="-3"/>
                <w:sz w:val="24"/>
              </w:rPr>
              <w:t xml:space="preserve"> </w:t>
            </w:r>
            <w:r w:rsidRPr="008B3724">
              <w:rPr>
                <w:sz w:val="24"/>
              </w:rPr>
              <w:t>type</w:t>
            </w:r>
            <w:r w:rsidRPr="008B3724">
              <w:rPr>
                <w:spacing w:val="-3"/>
                <w:sz w:val="24"/>
              </w:rPr>
              <w:t xml:space="preserve"> </w:t>
            </w:r>
            <w:r w:rsidRPr="008B3724">
              <w:rPr>
                <w:sz w:val="24"/>
              </w:rPr>
              <w:t>(if</w:t>
            </w:r>
            <w:r w:rsidRPr="008B3724">
              <w:rPr>
                <w:spacing w:val="-4"/>
                <w:sz w:val="24"/>
              </w:rPr>
              <w:t xml:space="preserve"> </w:t>
            </w:r>
            <w:r w:rsidRPr="008B3724">
              <w:rPr>
                <w:spacing w:val="-2"/>
                <w:sz w:val="24"/>
              </w:rPr>
              <w:t>applicable)</w:t>
            </w:r>
          </w:p>
        </w:tc>
        <w:tc>
          <w:tcPr>
            <w:tcW w:w="4532" w:type="dxa"/>
          </w:tcPr>
          <w:p w14:paraId="1C0963B4" w14:textId="77777777" w:rsidR="00CD0604" w:rsidRPr="008B3724" w:rsidRDefault="00CD0604" w:rsidP="00042D55">
            <w:pPr>
              <w:pStyle w:val="TableParagraph"/>
              <w:ind w:left="0"/>
              <w:rPr>
                <w:rFonts w:ascii="Times New Roman"/>
              </w:rPr>
            </w:pPr>
          </w:p>
        </w:tc>
      </w:tr>
    </w:tbl>
    <w:p w14:paraId="2DBA291C" w14:textId="77777777" w:rsidR="00CD0604" w:rsidRPr="008B3724" w:rsidRDefault="00CD0604" w:rsidP="00CD0604">
      <w:pPr>
        <w:rPr>
          <w:sz w:val="2"/>
          <w:szCs w:val="2"/>
        </w:rPr>
      </w:pPr>
    </w:p>
    <w:p w14:paraId="59C7ED90" w14:textId="77777777" w:rsidR="00CD0604" w:rsidRPr="008B3724" w:rsidRDefault="00CD0604" w:rsidP="00CD0604">
      <w:pPr>
        <w:rPr>
          <w:sz w:val="2"/>
          <w:szCs w:val="2"/>
        </w:rPr>
        <w:sectPr w:rsidR="00CD0604" w:rsidRPr="008B3724" w:rsidSect="00CD0604">
          <w:pgSz w:w="11910" w:h="16850"/>
          <w:pgMar w:top="1120" w:right="850" w:bottom="680" w:left="566" w:header="0" w:footer="494"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8"/>
        <w:gridCol w:w="3247"/>
        <w:gridCol w:w="3943"/>
      </w:tblGrid>
      <w:tr w:rsidR="00CD0604" w:rsidRPr="008B3724" w14:paraId="7D21DF54" w14:textId="77777777" w:rsidTr="00042D55">
        <w:trPr>
          <w:trHeight w:val="1420"/>
        </w:trPr>
        <w:tc>
          <w:tcPr>
            <w:tcW w:w="10048" w:type="dxa"/>
            <w:gridSpan w:val="3"/>
          </w:tcPr>
          <w:p w14:paraId="65F197B5" w14:textId="77777777" w:rsidR="00CD0604" w:rsidRPr="008B3724" w:rsidRDefault="00CD0604" w:rsidP="00042D55">
            <w:pPr>
              <w:pStyle w:val="TableParagraph"/>
              <w:spacing w:before="14"/>
              <w:jc w:val="both"/>
              <w:rPr>
                <w:b/>
                <w:sz w:val="24"/>
              </w:rPr>
            </w:pPr>
            <w:r w:rsidRPr="008B3724">
              <w:rPr>
                <w:sz w:val="24"/>
              </w:rPr>
              <w:lastRenderedPageBreak/>
              <w:t>3</w:t>
            </w:r>
            <w:r w:rsidRPr="008B3724">
              <w:rPr>
                <w:spacing w:val="75"/>
                <w:sz w:val="24"/>
              </w:rPr>
              <w:t xml:space="preserve">   </w:t>
            </w:r>
            <w:r w:rsidRPr="008B3724">
              <w:rPr>
                <w:b/>
                <w:sz w:val="24"/>
              </w:rPr>
              <w:t>Meeting the eligibility</w:t>
            </w:r>
            <w:r w:rsidRPr="008B3724">
              <w:rPr>
                <w:b/>
                <w:spacing w:val="-2"/>
                <w:sz w:val="24"/>
              </w:rPr>
              <w:t xml:space="preserve"> criteria</w:t>
            </w:r>
          </w:p>
          <w:p w14:paraId="0055F843" w14:textId="65E53AF2" w:rsidR="00CD0604" w:rsidRPr="001F0DBB" w:rsidRDefault="00CD0604" w:rsidP="00042D55">
            <w:pPr>
              <w:pStyle w:val="TableParagraph"/>
              <w:spacing w:before="130" w:line="259" w:lineRule="auto"/>
              <w:ind w:right="1069"/>
              <w:jc w:val="both"/>
              <w:rPr>
                <w:iCs/>
                <w:sz w:val="24"/>
                <w:szCs w:val="24"/>
              </w:rPr>
            </w:pPr>
            <w:r w:rsidRPr="001F0DBB">
              <w:rPr>
                <w:iCs/>
                <w:sz w:val="24"/>
                <w:szCs w:val="24"/>
              </w:rPr>
              <w:t xml:space="preserve">The evidence listed in this form is intended as a summary checklist only. </w:t>
            </w:r>
            <w:r w:rsidR="001F0DBB">
              <w:rPr>
                <w:iCs/>
                <w:sz w:val="24"/>
                <w:szCs w:val="24"/>
              </w:rPr>
              <w:t>You</w:t>
            </w:r>
            <w:r w:rsidRPr="001F0DBB">
              <w:rPr>
                <w:iCs/>
                <w:spacing w:val="-2"/>
                <w:sz w:val="24"/>
                <w:szCs w:val="24"/>
              </w:rPr>
              <w:t xml:space="preserve"> </w:t>
            </w:r>
            <w:r w:rsidRPr="001F0DBB">
              <w:rPr>
                <w:iCs/>
                <w:sz w:val="24"/>
                <w:szCs w:val="24"/>
              </w:rPr>
              <w:t>must</w:t>
            </w:r>
            <w:r w:rsidRPr="001F0DBB">
              <w:rPr>
                <w:iCs/>
                <w:spacing w:val="-2"/>
                <w:sz w:val="24"/>
                <w:szCs w:val="24"/>
              </w:rPr>
              <w:t xml:space="preserve"> </w:t>
            </w:r>
            <w:r w:rsidRPr="001F0DBB">
              <w:rPr>
                <w:iCs/>
                <w:sz w:val="24"/>
                <w:szCs w:val="24"/>
              </w:rPr>
              <w:t>refer</w:t>
            </w:r>
            <w:r w:rsidRPr="001F0DBB">
              <w:rPr>
                <w:iCs/>
                <w:spacing w:val="-4"/>
                <w:sz w:val="24"/>
                <w:szCs w:val="24"/>
              </w:rPr>
              <w:t xml:space="preserve"> </w:t>
            </w:r>
            <w:r w:rsidRPr="001F0DBB">
              <w:rPr>
                <w:iCs/>
                <w:sz w:val="24"/>
                <w:szCs w:val="24"/>
              </w:rPr>
              <w:t>to</w:t>
            </w:r>
            <w:r w:rsidRPr="001F0DBB">
              <w:rPr>
                <w:iCs/>
                <w:spacing w:val="-4"/>
                <w:sz w:val="24"/>
                <w:szCs w:val="24"/>
              </w:rPr>
              <w:t xml:space="preserve"> </w:t>
            </w:r>
            <w:r w:rsidRPr="001F0DBB">
              <w:rPr>
                <w:iCs/>
                <w:sz w:val="24"/>
                <w:szCs w:val="24"/>
              </w:rPr>
              <w:t>the</w:t>
            </w:r>
            <w:r w:rsidRPr="001F0DBB">
              <w:rPr>
                <w:iCs/>
                <w:spacing w:val="-2"/>
                <w:sz w:val="24"/>
                <w:szCs w:val="24"/>
              </w:rPr>
              <w:t xml:space="preserve"> </w:t>
            </w:r>
            <w:hyperlink r:id="rId14" w:history="1">
              <w:r w:rsidRPr="001F0DBB">
                <w:rPr>
                  <w:rStyle w:val="Hyperlink"/>
                  <w:iCs/>
                  <w:sz w:val="24"/>
                  <w:szCs w:val="24"/>
                </w:rPr>
                <w:t>full</w:t>
              </w:r>
              <w:r w:rsidRPr="001F0DBB">
                <w:rPr>
                  <w:rStyle w:val="Hyperlink"/>
                  <w:iCs/>
                  <w:spacing w:val="-3"/>
                  <w:sz w:val="24"/>
                  <w:szCs w:val="24"/>
                </w:rPr>
                <w:t xml:space="preserve"> </w:t>
              </w:r>
              <w:r w:rsidRPr="001F0DBB">
                <w:rPr>
                  <w:rStyle w:val="Hyperlink"/>
                  <w:iCs/>
                  <w:sz w:val="24"/>
                  <w:szCs w:val="24"/>
                </w:rPr>
                <w:t>guidelines</w:t>
              </w:r>
            </w:hyperlink>
            <w:r w:rsidRPr="001F0DBB">
              <w:rPr>
                <w:iCs/>
                <w:spacing w:val="-5"/>
                <w:sz w:val="24"/>
                <w:szCs w:val="24"/>
              </w:rPr>
              <w:t xml:space="preserve"> </w:t>
            </w:r>
            <w:r w:rsidRPr="001F0DBB">
              <w:rPr>
                <w:iCs/>
                <w:sz w:val="24"/>
                <w:szCs w:val="24"/>
              </w:rPr>
              <w:t>to</w:t>
            </w:r>
            <w:r w:rsidRPr="001F0DBB">
              <w:rPr>
                <w:iCs/>
                <w:spacing w:val="-4"/>
                <w:sz w:val="24"/>
                <w:szCs w:val="24"/>
              </w:rPr>
              <w:t xml:space="preserve"> </w:t>
            </w:r>
            <w:r w:rsidRPr="001F0DBB">
              <w:rPr>
                <w:iCs/>
                <w:sz w:val="24"/>
                <w:szCs w:val="24"/>
              </w:rPr>
              <w:t>ensure</w:t>
            </w:r>
            <w:r w:rsidRPr="001F0DBB">
              <w:rPr>
                <w:iCs/>
                <w:spacing w:val="-2"/>
                <w:sz w:val="24"/>
                <w:szCs w:val="24"/>
              </w:rPr>
              <w:t xml:space="preserve"> </w:t>
            </w:r>
            <w:r w:rsidRPr="001F0DBB">
              <w:rPr>
                <w:iCs/>
                <w:sz w:val="24"/>
                <w:szCs w:val="24"/>
              </w:rPr>
              <w:t>that</w:t>
            </w:r>
            <w:r w:rsidRPr="001F0DBB">
              <w:rPr>
                <w:iCs/>
                <w:spacing w:val="-2"/>
                <w:sz w:val="24"/>
                <w:szCs w:val="24"/>
              </w:rPr>
              <w:t xml:space="preserve"> </w:t>
            </w:r>
            <w:r w:rsidRPr="001F0DBB">
              <w:rPr>
                <w:iCs/>
                <w:sz w:val="24"/>
                <w:szCs w:val="24"/>
              </w:rPr>
              <w:t>the</w:t>
            </w:r>
            <w:r w:rsidRPr="001F0DBB">
              <w:rPr>
                <w:iCs/>
                <w:spacing w:val="-4"/>
                <w:sz w:val="24"/>
                <w:szCs w:val="24"/>
              </w:rPr>
              <w:t xml:space="preserve"> </w:t>
            </w:r>
            <w:r w:rsidRPr="001F0DBB">
              <w:rPr>
                <w:iCs/>
                <w:sz w:val="24"/>
                <w:szCs w:val="24"/>
              </w:rPr>
              <w:t>evidence</w:t>
            </w:r>
            <w:r w:rsidRPr="001F0DBB">
              <w:rPr>
                <w:iCs/>
                <w:spacing w:val="-4"/>
                <w:sz w:val="24"/>
                <w:szCs w:val="24"/>
              </w:rPr>
              <w:t xml:space="preserve"> </w:t>
            </w:r>
            <w:r w:rsidRPr="001F0DBB">
              <w:rPr>
                <w:iCs/>
                <w:sz w:val="24"/>
                <w:szCs w:val="24"/>
              </w:rPr>
              <w:t>submitted</w:t>
            </w:r>
            <w:r w:rsidRPr="001F0DBB">
              <w:rPr>
                <w:iCs/>
                <w:spacing w:val="-4"/>
                <w:sz w:val="24"/>
                <w:szCs w:val="24"/>
              </w:rPr>
              <w:t xml:space="preserve"> </w:t>
            </w:r>
            <w:r w:rsidRPr="001F0DBB">
              <w:rPr>
                <w:iCs/>
                <w:sz w:val="24"/>
                <w:szCs w:val="24"/>
              </w:rPr>
              <w:t>fully complies with the scheme requirements.</w:t>
            </w:r>
          </w:p>
        </w:tc>
      </w:tr>
      <w:tr w:rsidR="00CD0604" w:rsidRPr="008B3724" w14:paraId="664CB02D" w14:textId="77777777" w:rsidTr="00042D55">
        <w:trPr>
          <w:trHeight w:val="5243"/>
        </w:trPr>
        <w:tc>
          <w:tcPr>
            <w:tcW w:w="2858" w:type="dxa"/>
          </w:tcPr>
          <w:p w14:paraId="1781942D" w14:textId="77777777" w:rsidR="00CD0604" w:rsidRPr="008B3724" w:rsidRDefault="00CD0604" w:rsidP="00042D55">
            <w:pPr>
              <w:pStyle w:val="TableParagraph"/>
              <w:spacing w:before="14"/>
              <w:ind w:left="107"/>
              <w:rPr>
                <w:b/>
                <w:sz w:val="24"/>
              </w:rPr>
            </w:pPr>
            <w:r w:rsidRPr="008B3724">
              <w:rPr>
                <w:b/>
                <w:sz w:val="24"/>
              </w:rPr>
              <w:t>3.1</w:t>
            </w:r>
            <w:r w:rsidRPr="008B3724">
              <w:rPr>
                <w:b/>
                <w:spacing w:val="-2"/>
                <w:sz w:val="24"/>
              </w:rPr>
              <w:t xml:space="preserve"> </w:t>
            </w:r>
            <w:r w:rsidRPr="008B3724">
              <w:rPr>
                <w:b/>
                <w:sz w:val="24"/>
              </w:rPr>
              <w:t>Vehicle</w:t>
            </w:r>
            <w:r w:rsidRPr="008B3724">
              <w:rPr>
                <w:b/>
                <w:spacing w:val="-2"/>
                <w:sz w:val="24"/>
              </w:rPr>
              <w:t xml:space="preserve"> </w:t>
            </w:r>
            <w:r w:rsidRPr="008B3724">
              <w:rPr>
                <w:b/>
                <w:spacing w:val="-4"/>
                <w:sz w:val="24"/>
              </w:rPr>
              <w:t>type</w:t>
            </w:r>
          </w:p>
          <w:p w14:paraId="611E518C" w14:textId="172E8A29" w:rsidR="00CD0604" w:rsidRPr="008B3724" w:rsidRDefault="00CD0604" w:rsidP="00042D55">
            <w:pPr>
              <w:pStyle w:val="TableParagraph"/>
              <w:spacing w:before="22"/>
              <w:ind w:left="107" w:right="75"/>
              <w:rPr>
                <w:sz w:val="24"/>
              </w:rPr>
            </w:pPr>
            <w:r w:rsidRPr="008B3724">
              <w:rPr>
                <w:sz w:val="24"/>
              </w:rPr>
              <w:t>The vehicle must be within</w:t>
            </w:r>
            <w:r w:rsidRPr="008B3724">
              <w:rPr>
                <w:spacing w:val="-12"/>
                <w:sz w:val="24"/>
              </w:rPr>
              <w:t xml:space="preserve"> </w:t>
            </w:r>
            <w:r w:rsidRPr="008B3724">
              <w:rPr>
                <w:sz w:val="24"/>
              </w:rPr>
              <w:t>the</w:t>
            </w:r>
            <w:r w:rsidRPr="008B3724">
              <w:rPr>
                <w:spacing w:val="-12"/>
                <w:sz w:val="24"/>
              </w:rPr>
              <w:t xml:space="preserve"> </w:t>
            </w:r>
            <w:r w:rsidRPr="008B3724">
              <w:rPr>
                <w:sz w:val="24"/>
              </w:rPr>
              <w:t>M1</w:t>
            </w:r>
            <w:r w:rsidRPr="008B3724">
              <w:rPr>
                <w:spacing w:val="-12"/>
                <w:sz w:val="24"/>
              </w:rPr>
              <w:t xml:space="preserve"> </w:t>
            </w:r>
            <w:r w:rsidRPr="008B3724">
              <w:rPr>
                <w:sz w:val="24"/>
              </w:rPr>
              <w:t xml:space="preserve">category, as defined under </w:t>
            </w:r>
            <w:r w:rsidR="008C6217" w:rsidRPr="008C6217">
              <w:rPr>
                <w:sz w:val="24"/>
              </w:rPr>
              <w:t>Regulation (EU) 2018/858</w:t>
            </w:r>
            <w:r w:rsidRPr="008B3724">
              <w:rPr>
                <w:spacing w:val="-2"/>
                <w:sz w:val="24"/>
              </w:rPr>
              <w:t>.</w:t>
            </w:r>
          </w:p>
        </w:tc>
        <w:tc>
          <w:tcPr>
            <w:tcW w:w="3247" w:type="dxa"/>
          </w:tcPr>
          <w:p w14:paraId="632B4179" w14:textId="77777777" w:rsidR="00CD0604" w:rsidRPr="008B3724" w:rsidRDefault="00CD0604" w:rsidP="00042D55">
            <w:pPr>
              <w:pStyle w:val="TableParagraph"/>
              <w:spacing w:before="14"/>
              <w:rPr>
                <w:b/>
                <w:sz w:val="24"/>
              </w:rPr>
            </w:pPr>
            <w:r w:rsidRPr="008B3724">
              <w:rPr>
                <w:b/>
                <w:sz w:val="24"/>
              </w:rPr>
              <w:t>Evidence</w:t>
            </w:r>
            <w:r w:rsidRPr="008B3724">
              <w:rPr>
                <w:b/>
                <w:spacing w:val="-3"/>
                <w:sz w:val="24"/>
              </w:rPr>
              <w:t xml:space="preserve"> </w:t>
            </w:r>
            <w:r w:rsidRPr="008B3724">
              <w:rPr>
                <w:b/>
                <w:spacing w:val="-2"/>
                <w:sz w:val="24"/>
              </w:rPr>
              <w:t>provided:</w:t>
            </w:r>
          </w:p>
          <w:p w14:paraId="0D7BA217" w14:textId="77777777" w:rsidR="00CD0604" w:rsidRPr="008B3724" w:rsidRDefault="00CD0604" w:rsidP="00042D55">
            <w:pPr>
              <w:pStyle w:val="TableParagraph"/>
              <w:spacing w:before="43"/>
              <w:ind w:left="0"/>
              <w:rPr>
                <w:sz w:val="24"/>
              </w:rPr>
            </w:pPr>
          </w:p>
          <w:p w14:paraId="5B060BBE" w14:textId="5166881A" w:rsidR="00CD0604" w:rsidRPr="008B3724" w:rsidRDefault="00CD0604" w:rsidP="00042D55">
            <w:pPr>
              <w:pStyle w:val="TableParagraph"/>
              <w:numPr>
                <w:ilvl w:val="0"/>
                <w:numId w:val="16"/>
              </w:numPr>
              <w:tabs>
                <w:tab w:val="left" w:pos="465"/>
              </w:tabs>
              <w:spacing w:before="1" w:line="259" w:lineRule="auto"/>
              <w:ind w:right="235"/>
              <w:rPr>
                <w:sz w:val="24"/>
              </w:rPr>
            </w:pPr>
            <w:r w:rsidRPr="008B3724">
              <w:rPr>
                <w:sz w:val="24"/>
              </w:rPr>
              <w:t>GB</w:t>
            </w:r>
            <w:r w:rsidR="004765EF">
              <w:rPr>
                <w:sz w:val="24"/>
              </w:rPr>
              <w:t xml:space="preserve"> or UK(NI)</w:t>
            </w:r>
            <w:r w:rsidRPr="008B3724">
              <w:rPr>
                <w:spacing w:val="-14"/>
                <w:sz w:val="24"/>
              </w:rPr>
              <w:t xml:space="preserve"> </w:t>
            </w:r>
            <w:r w:rsidRPr="008B3724">
              <w:rPr>
                <w:sz w:val="24"/>
              </w:rPr>
              <w:t>Whole</w:t>
            </w:r>
            <w:r w:rsidRPr="008B3724">
              <w:rPr>
                <w:spacing w:val="-13"/>
                <w:sz w:val="24"/>
              </w:rPr>
              <w:t xml:space="preserve"> </w:t>
            </w:r>
            <w:r w:rsidRPr="008B3724">
              <w:rPr>
                <w:sz w:val="24"/>
              </w:rPr>
              <w:t>Vehicle</w:t>
            </w:r>
            <w:r w:rsidRPr="008B3724">
              <w:rPr>
                <w:spacing w:val="-13"/>
                <w:sz w:val="24"/>
              </w:rPr>
              <w:t xml:space="preserve"> </w:t>
            </w:r>
            <w:r w:rsidRPr="008B3724">
              <w:rPr>
                <w:sz w:val="24"/>
              </w:rPr>
              <w:t xml:space="preserve">Type </w:t>
            </w:r>
            <w:r w:rsidRPr="008B3724">
              <w:rPr>
                <w:spacing w:val="-2"/>
                <w:sz w:val="24"/>
              </w:rPr>
              <w:t>Approval</w:t>
            </w:r>
          </w:p>
          <w:p w14:paraId="11FD6B7E" w14:textId="77777777" w:rsidR="00CD0604" w:rsidRPr="008B3724" w:rsidRDefault="00CD0604" w:rsidP="00042D55">
            <w:pPr>
              <w:pStyle w:val="TableParagraph"/>
              <w:spacing w:line="275" w:lineRule="exact"/>
              <w:ind w:left="465"/>
              <w:rPr>
                <w:sz w:val="24"/>
              </w:rPr>
            </w:pPr>
            <w:proofErr w:type="gramStart"/>
            <w:r w:rsidRPr="008B3724">
              <w:rPr>
                <w:spacing w:val="-2"/>
                <w:sz w:val="24"/>
              </w:rPr>
              <w:t>certificate;</w:t>
            </w:r>
            <w:proofErr w:type="gramEnd"/>
          </w:p>
          <w:p w14:paraId="421170BA" w14:textId="77777777" w:rsidR="00CD0604" w:rsidRDefault="00CD0604" w:rsidP="00042D55">
            <w:pPr>
              <w:pStyle w:val="TableParagraph"/>
              <w:spacing w:before="24"/>
              <w:rPr>
                <w:i/>
                <w:spacing w:val="-5"/>
                <w:sz w:val="24"/>
              </w:rPr>
            </w:pPr>
            <w:proofErr w:type="gramStart"/>
            <w:r w:rsidRPr="008B3724">
              <w:rPr>
                <w:i/>
                <w:spacing w:val="-5"/>
                <w:sz w:val="24"/>
              </w:rPr>
              <w:t>OR;</w:t>
            </w:r>
            <w:proofErr w:type="gramEnd"/>
          </w:p>
          <w:p w14:paraId="061C44EE" w14:textId="0D5EE304" w:rsidR="004765EF" w:rsidRPr="004765EF" w:rsidRDefault="004765EF" w:rsidP="004765EF">
            <w:pPr>
              <w:pStyle w:val="TableParagraph"/>
              <w:numPr>
                <w:ilvl w:val="0"/>
                <w:numId w:val="16"/>
              </w:numPr>
              <w:spacing w:line="275" w:lineRule="exact"/>
              <w:rPr>
                <w:sz w:val="24"/>
              </w:rPr>
            </w:pPr>
            <w:r w:rsidRPr="004765EF">
              <w:rPr>
                <w:sz w:val="24"/>
              </w:rPr>
              <w:t xml:space="preserve">GB Medium Series Type Approval </w:t>
            </w:r>
            <w:proofErr w:type="gramStart"/>
            <w:r w:rsidRPr="004765EF">
              <w:rPr>
                <w:sz w:val="24"/>
              </w:rPr>
              <w:t>certificate</w:t>
            </w:r>
            <w:r w:rsidRPr="008B3724">
              <w:rPr>
                <w:spacing w:val="-2"/>
                <w:sz w:val="24"/>
              </w:rPr>
              <w:t>;</w:t>
            </w:r>
            <w:proofErr w:type="gramEnd"/>
          </w:p>
          <w:p w14:paraId="16D2C9B1" w14:textId="77777777" w:rsidR="004765EF" w:rsidRPr="004765EF" w:rsidRDefault="004765EF" w:rsidP="004765EF">
            <w:pPr>
              <w:pStyle w:val="TableParagraph"/>
              <w:spacing w:before="22"/>
              <w:rPr>
                <w:i/>
                <w:spacing w:val="-5"/>
                <w:sz w:val="24"/>
              </w:rPr>
            </w:pPr>
            <w:proofErr w:type="gramStart"/>
            <w:r w:rsidRPr="008B3724">
              <w:rPr>
                <w:i/>
                <w:spacing w:val="-5"/>
                <w:sz w:val="24"/>
              </w:rPr>
              <w:t>OR;</w:t>
            </w:r>
            <w:proofErr w:type="gramEnd"/>
          </w:p>
          <w:p w14:paraId="5E1CED91" w14:textId="41978A46" w:rsidR="004765EF" w:rsidRDefault="004765EF" w:rsidP="004765EF">
            <w:pPr>
              <w:pStyle w:val="TableParagraph"/>
              <w:numPr>
                <w:ilvl w:val="0"/>
                <w:numId w:val="16"/>
              </w:numPr>
              <w:spacing w:line="275" w:lineRule="exact"/>
              <w:rPr>
                <w:sz w:val="24"/>
              </w:rPr>
            </w:pPr>
            <w:r>
              <w:rPr>
                <w:sz w:val="24"/>
              </w:rPr>
              <w:t xml:space="preserve">GB Small Series Type Approval </w:t>
            </w:r>
            <w:proofErr w:type="gramStart"/>
            <w:r>
              <w:rPr>
                <w:sz w:val="24"/>
              </w:rPr>
              <w:t>Certificate;</w:t>
            </w:r>
            <w:proofErr w:type="gramEnd"/>
            <w:r>
              <w:rPr>
                <w:sz w:val="24"/>
              </w:rPr>
              <w:t xml:space="preserve"> </w:t>
            </w:r>
          </w:p>
          <w:p w14:paraId="4F3B189C" w14:textId="77777777" w:rsidR="00E46DF9" w:rsidRPr="004765EF" w:rsidRDefault="00E46DF9" w:rsidP="00E46DF9">
            <w:pPr>
              <w:pStyle w:val="TableParagraph"/>
              <w:spacing w:before="22"/>
              <w:rPr>
                <w:i/>
                <w:spacing w:val="-5"/>
                <w:sz w:val="24"/>
              </w:rPr>
            </w:pPr>
            <w:proofErr w:type="gramStart"/>
            <w:r w:rsidRPr="008B3724">
              <w:rPr>
                <w:i/>
                <w:spacing w:val="-5"/>
                <w:sz w:val="24"/>
              </w:rPr>
              <w:t>OR;</w:t>
            </w:r>
            <w:proofErr w:type="gramEnd"/>
          </w:p>
          <w:p w14:paraId="7C141D5C" w14:textId="77777777" w:rsidR="004765EF" w:rsidRPr="004765EF" w:rsidRDefault="004765EF" w:rsidP="004765EF">
            <w:pPr>
              <w:pStyle w:val="TableParagraph"/>
              <w:spacing w:before="22"/>
              <w:rPr>
                <w:i/>
                <w:spacing w:val="-5"/>
                <w:sz w:val="24"/>
              </w:rPr>
            </w:pPr>
            <w:proofErr w:type="gramStart"/>
            <w:r w:rsidRPr="008B3724">
              <w:rPr>
                <w:i/>
                <w:spacing w:val="-5"/>
                <w:sz w:val="24"/>
              </w:rPr>
              <w:t>OR;</w:t>
            </w:r>
            <w:proofErr w:type="gramEnd"/>
          </w:p>
          <w:p w14:paraId="5FA29AA9" w14:textId="05FC59E6" w:rsidR="004765EF" w:rsidRPr="004765EF" w:rsidRDefault="004765EF" w:rsidP="004765EF">
            <w:pPr>
              <w:pStyle w:val="TableParagraph"/>
              <w:numPr>
                <w:ilvl w:val="0"/>
                <w:numId w:val="16"/>
              </w:numPr>
              <w:spacing w:line="275" w:lineRule="exact"/>
              <w:rPr>
                <w:sz w:val="24"/>
              </w:rPr>
            </w:pPr>
            <w:r>
              <w:rPr>
                <w:sz w:val="24"/>
              </w:rPr>
              <w:t xml:space="preserve">UK(NI) ‘EU’ Small Series Type Approval </w:t>
            </w:r>
            <w:proofErr w:type="gramStart"/>
            <w:r>
              <w:rPr>
                <w:sz w:val="24"/>
              </w:rPr>
              <w:t>certificate;</w:t>
            </w:r>
            <w:proofErr w:type="gramEnd"/>
          </w:p>
          <w:p w14:paraId="3822D1EF" w14:textId="1F11A60C" w:rsidR="004765EF" w:rsidRPr="004765EF" w:rsidRDefault="004765EF" w:rsidP="004765EF">
            <w:pPr>
              <w:pStyle w:val="TableParagraph"/>
              <w:spacing w:before="22"/>
              <w:rPr>
                <w:i/>
                <w:spacing w:val="-5"/>
                <w:sz w:val="24"/>
              </w:rPr>
            </w:pPr>
            <w:proofErr w:type="gramStart"/>
            <w:r w:rsidRPr="008B3724">
              <w:rPr>
                <w:i/>
                <w:spacing w:val="-5"/>
                <w:sz w:val="24"/>
              </w:rPr>
              <w:t>OR;</w:t>
            </w:r>
            <w:proofErr w:type="gramEnd"/>
          </w:p>
          <w:p w14:paraId="06D26C9C" w14:textId="106943D1" w:rsidR="00CD0604" w:rsidRPr="008B3724" w:rsidRDefault="00CD0604" w:rsidP="00042D55">
            <w:pPr>
              <w:pStyle w:val="TableParagraph"/>
              <w:numPr>
                <w:ilvl w:val="0"/>
                <w:numId w:val="16"/>
              </w:numPr>
              <w:tabs>
                <w:tab w:val="left" w:pos="465"/>
              </w:tabs>
              <w:spacing w:before="22"/>
              <w:ind w:right="470"/>
              <w:rPr>
                <w:sz w:val="24"/>
              </w:rPr>
            </w:pPr>
            <w:r w:rsidRPr="008B3724">
              <w:rPr>
                <w:sz w:val="24"/>
              </w:rPr>
              <w:t>UK</w:t>
            </w:r>
            <w:r w:rsidR="004765EF">
              <w:rPr>
                <w:sz w:val="24"/>
              </w:rPr>
              <w:t>(NI)</w:t>
            </w:r>
            <w:r w:rsidRPr="008B3724">
              <w:rPr>
                <w:sz w:val="24"/>
              </w:rPr>
              <w:t xml:space="preserve"> National Small Series</w:t>
            </w:r>
            <w:r w:rsidRPr="008B3724">
              <w:rPr>
                <w:spacing w:val="-16"/>
                <w:sz w:val="24"/>
              </w:rPr>
              <w:t xml:space="preserve"> </w:t>
            </w:r>
            <w:r w:rsidRPr="008B3724">
              <w:rPr>
                <w:sz w:val="24"/>
              </w:rPr>
              <w:t>Type</w:t>
            </w:r>
            <w:r w:rsidRPr="008B3724">
              <w:rPr>
                <w:spacing w:val="-17"/>
                <w:sz w:val="24"/>
              </w:rPr>
              <w:t xml:space="preserve"> </w:t>
            </w:r>
            <w:r w:rsidRPr="008B3724">
              <w:rPr>
                <w:sz w:val="24"/>
              </w:rPr>
              <w:t xml:space="preserve">Approval </w:t>
            </w:r>
            <w:proofErr w:type="gramStart"/>
            <w:r w:rsidRPr="008B3724">
              <w:rPr>
                <w:spacing w:val="-2"/>
                <w:sz w:val="24"/>
              </w:rPr>
              <w:t>certificate;</w:t>
            </w:r>
            <w:proofErr w:type="gramEnd"/>
          </w:p>
          <w:p w14:paraId="519D4BA7" w14:textId="77777777" w:rsidR="00CD0604" w:rsidRPr="008B3724" w:rsidRDefault="00CD0604" w:rsidP="00042D55">
            <w:pPr>
              <w:pStyle w:val="TableParagraph"/>
              <w:rPr>
                <w:i/>
                <w:sz w:val="24"/>
              </w:rPr>
            </w:pPr>
            <w:proofErr w:type="gramStart"/>
            <w:r w:rsidRPr="008B3724">
              <w:rPr>
                <w:i/>
                <w:spacing w:val="-5"/>
                <w:sz w:val="24"/>
              </w:rPr>
              <w:t>OR;</w:t>
            </w:r>
            <w:proofErr w:type="gramEnd"/>
          </w:p>
          <w:p w14:paraId="1A6C1B3D" w14:textId="77777777" w:rsidR="00CD0604" w:rsidRPr="008B3724" w:rsidRDefault="00CD0604" w:rsidP="00042D55">
            <w:pPr>
              <w:pStyle w:val="TableParagraph"/>
              <w:numPr>
                <w:ilvl w:val="0"/>
                <w:numId w:val="16"/>
              </w:numPr>
              <w:tabs>
                <w:tab w:val="left" w:pos="465"/>
              </w:tabs>
              <w:spacing w:before="21"/>
              <w:ind w:right="499"/>
              <w:rPr>
                <w:sz w:val="24"/>
              </w:rPr>
            </w:pPr>
            <w:r w:rsidRPr="008B3724">
              <w:rPr>
                <w:sz w:val="24"/>
              </w:rPr>
              <w:t>UK</w:t>
            </w:r>
            <w:r w:rsidRPr="008B3724">
              <w:rPr>
                <w:spacing w:val="-17"/>
                <w:sz w:val="24"/>
              </w:rPr>
              <w:t xml:space="preserve"> </w:t>
            </w:r>
            <w:r w:rsidRPr="008B3724">
              <w:rPr>
                <w:sz w:val="24"/>
              </w:rPr>
              <w:t>Individual</w:t>
            </w:r>
            <w:r w:rsidRPr="008B3724">
              <w:rPr>
                <w:spacing w:val="-17"/>
                <w:sz w:val="24"/>
              </w:rPr>
              <w:t xml:space="preserve"> </w:t>
            </w:r>
            <w:r w:rsidRPr="008B3724">
              <w:rPr>
                <w:sz w:val="24"/>
              </w:rPr>
              <w:t xml:space="preserve">Vehicle Approval (IVA) </w:t>
            </w:r>
            <w:r w:rsidRPr="008B3724">
              <w:rPr>
                <w:spacing w:val="-2"/>
                <w:sz w:val="24"/>
              </w:rPr>
              <w:t>certificate.</w:t>
            </w:r>
          </w:p>
        </w:tc>
        <w:tc>
          <w:tcPr>
            <w:tcW w:w="3943" w:type="dxa"/>
          </w:tcPr>
          <w:p w14:paraId="405DB745" w14:textId="77777777" w:rsidR="00CD0604" w:rsidRPr="008B3724" w:rsidRDefault="00CD0604" w:rsidP="00042D55">
            <w:pPr>
              <w:pStyle w:val="TableParagraph"/>
              <w:spacing w:before="19" w:line="348" w:lineRule="auto"/>
              <w:ind w:right="2247"/>
              <w:rPr>
                <w:b/>
                <w:sz w:val="24"/>
              </w:rPr>
            </w:pPr>
            <w:r w:rsidRPr="008B3724">
              <w:rPr>
                <w:b/>
                <w:sz w:val="24"/>
              </w:rPr>
              <w:t>File Name: Page No: Section</w:t>
            </w:r>
            <w:r w:rsidRPr="008B3724">
              <w:rPr>
                <w:b/>
                <w:spacing w:val="-17"/>
                <w:sz w:val="24"/>
              </w:rPr>
              <w:t xml:space="preserve"> </w:t>
            </w:r>
            <w:r w:rsidRPr="008B3724">
              <w:rPr>
                <w:b/>
                <w:sz w:val="24"/>
              </w:rPr>
              <w:t>No:</w:t>
            </w:r>
          </w:p>
        </w:tc>
      </w:tr>
      <w:tr w:rsidR="00CD0604" w:rsidRPr="008B3724" w14:paraId="28E6F323" w14:textId="77777777" w:rsidTr="00042D55">
        <w:trPr>
          <w:trHeight w:val="906"/>
        </w:trPr>
        <w:tc>
          <w:tcPr>
            <w:tcW w:w="2858" w:type="dxa"/>
          </w:tcPr>
          <w:p w14:paraId="270F8D95" w14:textId="77777777" w:rsidR="00CD0604" w:rsidRPr="008B3724" w:rsidRDefault="00CD0604" w:rsidP="00042D55">
            <w:pPr>
              <w:pStyle w:val="TableParagraph"/>
              <w:spacing w:before="14" w:line="259" w:lineRule="auto"/>
              <w:ind w:left="107"/>
              <w:rPr>
                <w:b/>
                <w:sz w:val="24"/>
              </w:rPr>
            </w:pPr>
            <w:r w:rsidRPr="008B3724">
              <w:rPr>
                <w:b/>
                <w:sz w:val="24"/>
              </w:rPr>
              <w:t>Vehicle</w:t>
            </w:r>
            <w:r w:rsidRPr="008B3724">
              <w:rPr>
                <w:b/>
                <w:spacing w:val="-17"/>
                <w:sz w:val="24"/>
              </w:rPr>
              <w:t xml:space="preserve"> </w:t>
            </w:r>
            <w:r w:rsidRPr="008B3724">
              <w:rPr>
                <w:b/>
                <w:sz w:val="24"/>
              </w:rPr>
              <w:t>type</w:t>
            </w:r>
            <w:r w:rsidRPr="008B3724">
              <w:rPr>
                <w:b/>
                <w:spacing w:val="-17"/>
                <w:sz w:val="24"/>
              </w:rPr>
              <w:t xml:space="preserve"> </w:t>
            </w:r>
            <w:r w:rsidRPr="008B3724">
              <w:rPr>
                <w:b/>
                <w:sz w:val="24"/>
              </w:rPr>
              <w:t xml:space="preserve">approval </w:t>
            </w:r>
            <w:r w:rsidRPr="008B3724">
              <w:rPr>
                <w:b/>
                <w:spacing w:val="-2"/>
                <w:sz w:val="24"/>
              </w:rPr>
              <w:t>number:</w:t>
            </w:r>
          </w:p>
        </w:tc>
        <w:tc>
          <w:tcPr>
            <w:tcW w:w="3247" w:type="dxa"/>
          </w:tcPr>
          <w:p w14:paraId="1AB761CD" w14:textId="77777777" w:rsidR="00CD0604" w:rsidRPr="008B3724" w:rsidRDefault="00CD0604" w:rsidP="00042D55">
            <w:pPr>
              <w:pStyle w:val="TableParagraph"/>
              <w:ind w:left="0"/>
              <w:rPr>
                <w:rFonts w:ascii="Times New Roman"/>
              </w:rPr>
            </w:pPr>
          </w:p>
        </w:tc>
        <w:tc>
          <w:tcPr>
            <w:tcW w:w="3943" w:type="dxa"/>
          </w:tcPr>
          <w:p w14:paraId="082FB2B1" w14:textId="77777777" w:rsidR="00CD0604" w:rsidRPr="008B3724" w:rsidRDefault="00CD0604" w:rsidP="00042D55">
            <w:pPr>
              <w:pStyle w:val="TableParagraph"/>
              <w:ind w:left="0"/>
              <w:rPr>
                <w:rFonts w:ascii="Times New Roman"/>
              </w:rPr>
            </w:pPr>
          </w:p>
        </w:tc>
      </w:tr>
      <w:tr w:rsidR="00CD0604" w:rsidRPr="008B3724" w14:paraId="62E9724D" w14:textId="77777777" w:rsidTr="00042D55">
        <w:trPr>
          <w:trHeight w:val="2882"/>
        </w:trPr>
        <w:tc>
          <w:tcPr>
            <w:tcW w:w="2858" w:type="dxa"/>
          </w:tcPr>
          <w:p w14:paraId="3F0A6074" w14:textId="77777777" w:rsidR="00CD0604" w:rsidRPr="008B3724" w:rsidRDefault="00CD0604" w:rsidP="00042D55">
            <w:pPr>
              <w:pStyle w:val="TableParagraph"/>
              <w:spacing w:before="14" w:line="259" w:lineRule="auto"/>
              <w:ind w:left="107" w:right="75"/>
              <w:rPr>
                <w:b/>
                <w:sz w:val="24"/>
              </w:rPr>
            </w:pPr>
            <w:r w:rsidRPr="008B3724">
              <w:rPr>
                <w:b/>
                <w:position w:val="1"/>
                <w:sz w:val="24"/>
              </w:rPr>
              <w:t>3.2</w:t>
            </w:r>
            <w:r w:rsidRPr="008B3724">
              <w:rPr>
                <w:b/>
                <w:spacing w:val="-16"/>
                <w:position w:val="1"/>
                <w:sz w:val="24"/>
              </w:rPr>
              <w:t xml:space="preserve"> </w:t>
            </w:r>
            <w:r w:rsidRPr="008B3724">
              <w:rPr>
                <w:b/>
                <w:position w:val="1"/>
                <w:sz w:val="24"/>
              </w:rPr>
              <w:t>CO</w:t>
            </w:r>
            <w:r w:rsidRPr="008B3724">
              <w:rPr>
                <w:b/>
                <w:sz w:val="16"/>
              </w:rPr>
              <w:t xml:space="preserve">2 </w:t>
            </w:r>
            <w:r w:rsidRPr="008B3724">
              <w:rPr>
                <w:b/>
                <w:position w:val="1"/>
                <w:sz w:val="24"/>
              </w:rPr>
              <w:t xml:space="preserve">emissions </w:t>
            </w:r>
            <w:r w:rsidRPr="008B3724">
              <w:rPr>
                <w:b/>
                <w:spacing w:val="-2"/>
                <w:sz w:val="24"/>
              </w:rPr>
              <w:t>(g/km)</w:t>
            </w:r>
          </w:p>
        </w:tc>
        <w:tc>
          <w:tcPr>
            <w:tcW w:w="3247" w:type="dxa"/>
          </w:tcPr>
          <w:p w14:paraId="0C231AB6" w14:textId="77777777" w:rsidR="00CD0604" w:rsidRPr="008B3724" w:rsidRDefault="00CD0604" w:rsidP="00042D55">
            <w:pPr>
              <w:pStyle w:val="TableParagraph"/>
              <w:tabs>
                <w:tab w:val="left" w:pos="2322"/>
              </w:tabs>
              <w:spacing w:before="14"/>
              <w:rPr>
                <w:sz w:val="24"/>
              </w:rPr>
            </w:pPr>
            <w:r w:rsidRPr="008B3724">
              <w:rPr>
                <w:sz w:val="24"/>
              </w:rPr>
              <w:t xml:space="preserve">Value: </w:t>
            </w:r>
            <w:r w:rsidRPr="008B3724">
              <w:rPr>
                <w:sz w:val="24"/>
                <w:u w:val="single"/>
              </w:rPr>
              <w:tab/>
            </w:r>
            <w:r w:rsidRPr="008B3724">
              <w:rPr>
                <w:sz w:val="24"/>
              </w:rPr>
              <w:t xml:space="preserve"> g/km</w:t>
            </w:r>
          </w:p>
          <w:p w14:paraId="39C4600E" w14:textId="77777777" w:rsidR="00CD0604" w:rsidRPr="008B3724" w:rsidRDefault="00CD0604" w:rsidP="00042D55">
            <w:pPr>
              <w:pStyle w:val="TableParagraph"/>
              <w:spacing w:before="43"/>
              <w:ind w:left="0"/>
              <w:rPr>
                <w:sz w:val="24"/>
              </w:rPr>
            </w:pPr>
          </w:p>
          <w:p w14:paraId="3DA5CBCF" w14:textId="77777777" w:rsidR="00CD0604" w:rsidRPr="008B3724" w:rsidRDefault="00CD0604" w:rsidP="00042D55">
            <w:pPr>
              <w:pStyle w:val="TableParagraph"/>
              <w:spacing w:before="1"/>
              <w:rPr>
                <w:sz w:val="24"/>
              </w:rPr>
            </w:pPr>
            <w:r w:rsidRPr="008B3724">
              <w:rPr>
                <w:sz w:val="24"/>
              </w:rPr>
              <w:t>Please</w:t>
            </w:r>
            <w:r w:rsidRPr="008B3724">
              <w:rPr>
                <w:spacing w:val="-2"/>
                <w:sz w:val="24"/>
              </w:rPr>
              <w:t xml:space="preserve"> provide:</w:t>
            </w:r>
          </w:p>
          <w:p w14:paraId="1C888C0F" w14:textId="1A26726E" w:rsidR="00CD0604" w:rsidRPr="008B3724" w:rsidRDefault="00CD0604" w:rsidP="00042D55">
            <w:pPr>
              <w:pStyle w:val="TableParagraph"/>
              <w:numPr>
                <w:ilvl w:val="0"/>
                <w:numId w:val="15"/>
              </w:numPr>
              <w:tabs>
                <w:tab w:val="left" w:pos="465"/>
              </w:tabs>
              <w:spacing w:before="21"/>
              <w:ind w:right="165"/>
              <w:rPr>
                <w:sz w:val="24"/>
              </w:rPr>
            </w:pPr>
            <w:r w:rsidRPr="008B3724">
              <w:rPr>
                <w:sz w:val="24"/>
              </w:rPr>
              <w:t>UN</w:t>
            </w:r>
            <w:r w:rsidRPr="008B3724">
              <w:rPr>
                <w:spacing w:val="-17"/>
                <w:sz w:val="24"/>
              </w:rPr>
              <w:t xml:space="preserve"> </w:t>
            </w:r>
            <w:r w:rsidRPr="008B3724">
              <w:rPr>
                <w:sz w:val="24"/>
              </w:rPr>
              <w:t>Regulation</w:t>
            </w:r>
            <w:r w:rsidR="008B508D">
              <w:rPr>
                <w:sz w:val="24"/>
              </w:rPr>
              <w:t xml:space="preserve"> No.</w:t>
            </w:r>
            <w:r w:rsidRPr="008B3724">
              <w:rPr>
                <w:sz w:val="24"/>
              </w:rPr>
              <w:t xml:space="preserve"> </w:t>
            </w:r>
            <w:proofErr w:type="gramStart"/>
            <w:r w:rsidRPr="008B3724">
              <w:rPr>
                <w:sz w:val="24"/>
              </w:rPr>
              <w:t>154;</w:t>
            </w:r>
            <w:proofErr w:type="gramEnd"/>
          </w:p>
          <w:p w14:paraId="3D71D658" w14:textId="77777777" w:rsidR="00CD0604" w:rsidRPr="008B3724" w:rsidRDefault="00CD0604" w:rsidP="00042D55">
            <w:pPr>
              <w:pStyle w:val="TableParagraph"/>
              <w:rPr>
                <w:i/>
                <w:sz w:val="24"/>
              </w:rPr>
            </w:pPr>
            <w:r w:rsidRPr="008B3724">
              <w:rPr>
                <w:i/>
                <w:spacing w:val="-5"/>
                <w:sz w:val="24"/>
              </w:rPr>
              <w:t>OR,</w:t>
            </w:r>
          </w:p>
          <w:p w14:paraId="5338BEF7" w14:textId="77777777" w:rsidR="00CD0604" w:rsidRPr="008B3724" w:rsidRDefault="00CD0604" w:rsidP="00042D55">
            <w:pPr>
              <w:pStyle w:val="TableParagraph"/>
              <w:numPr>
                <w:ilvl w:val="0"/>
                <w:numId w:val="15"/>
              </w:numPr>
              <w:tabs>
                <w:tab w:val="left" w:pos="465"/>
              </w:tabs>
              <w:spacing w:before="22"/>
              <w:ind w:right="686"/>
              <w:rPr>
                <w:sz w:val="24"/>
              </w:rPr>
            </w:pPr>
            <w:r w:rsidRPr="008B3724">
              <w:rPr>
                <w:sz w:val="24"/>
              </w:rPr>
              <w:t>Regulation</w:t>
            </w:r>
            <w:r w:rsidRPr="008B3724">
              <w:rPr>
                <w:spacing w:val="-17"/>
                <w:sz w:val="24"/>
              </w:rPr>
              <w:t xml:space="preserve"> </w:t>
            </w:r>
            <w:r w:rsidRPr="008B3724">
              <w:rPr>
                <w:sz w:val="24"/>
              </w:rPr>
              <w:t>(EC)</w:t>
            </w:r>
            <w:r w:rsidRPr="008B3724">
              <w:rPr>
                <w:spacing w:val="-17"/>
                <w:sz w:val="24"/>
              </w:rPr>
              <w:t xml:space="preserve"> </w:t>
            </w:r>
            <w:r w:rsidRPr="008B3724">
              <w:rPr>
                <w:sz w:val="24"/>
              </w:rPr>
              <w:t xml:space="preserve">No 715/2007 approval </w:t>
            </w:r>
            <w:r w:rsidRPr="008B3724">
              <w:rPr>
                <w:spacing w:val="-2"/>
                <w:sz w:val="24"/>
              </w:rPr>
              <w:t>certificate</w:t>
            </w:r>
          </w:p>
        </w:tc>
        <w:tc>
          <w:tcPr>
            <w:tcW w:w="3943" w:type="dxa"/>
          </w:tcPr>
          <w:p w14:paraId="4302F122" w14:textId="77777777" w:rsidR="00CD0604" w:rsidRPr="008B3724" w:rsidRDefault="00CD0604" w:rsidP="00042D55">
            <w:pPr>
              <w:pStyle w:val="TableParagraph"/>
              <w:spacing w:before="19" w:line="348" w:lineRule="auto"/>
              <w:ind w:right="2247"/>
              <w:rPr>
                <w:b/>
                <w:sz w:val="24"/>
              </w:rPr>
            </w:pPr>
            <w:r w:rsidRPr="008B3724">
              <w:rPr>
                <w:b/>
                <w:sz w:val="24"/>
              </w:rPr>
              <w:t>Doc title: Page No: Section</w:t>
            </w:r>
            <w:r w:rsidRPr="008B3724">
              <w:rPr>
                <w:b/>
                <w:spacing w:val="-17"/>
                <w:sz w:val="24"/>
              </w:rPr>
              <w:t xml:space="preserve"> </w:t>
            </w:r>
            <w:r w:rsidRPr="008B3724">
              <w:rPr>
                <w:b/>
                <w:sz w:val="24"/>
              </w:rPr>
              <w:t>No:</w:t>
            </w:r>
          </w:p>
        </w:tc>
      </w:tr>
    </w:tbl>
    <w:p w14:paraId="30D2E2B8" w14:textId="77777777" w:rsidR="00CD0604" w:rsidRPr="008B3724" w:rsidRDefault="00CD0604" w:rsidP="00CD0604">
      <w:pPr>
        <w:rPr>
          <w:sz w:val="2"/>
          <w:szCs w:val="2"/>
        </w:rPr>
      </w:pPr>
    </w:p>
    <w:p w14:paraId="25507228" w14:textId="77777777" w:rsidR="00CD0604" w:rsidRPr="008B3724" w:rsidRDefault="00CD0604" w:rsidP="00CD0604">
      <w:pPr>
        <w:rPr>
          <w:sz w:val="2"/>
          <w:szCs w:val="2"/>
        </w:rPr>
        <w:sectPr w:rsidR="00CD0604" w:rsidRPr="008B3724" w:rsidSect="00CD0604">
          <w:pgSz w:w="11910" w:h="16850"/>
          <w:pgMar w:top="1120" w:right="850" w:bottom="680" w:left="566" w:header="0" w:footer="494" w:gutter="0"/>
          <w:cols w:space="720"/>
        </w:sectPr>
      </w:pPr>
    </w:p>
    <w:tbl>
      <w:tblPr>
        <w:tblW w:w="10051" w:type="dxa"/>
        <w:tblInd w:w="3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226"/>
        <w:gridCol w:w="155"/>
        <w:gridCol w:w="3827"/>
        <w:gridCol w:w="2843"/>
      </w:tblGrid>
      <w:tr w:rsidR="00CD0604" w:rsidRPr="008B3724" w14:paraId="30514C15" w14:textId="77777777" w:rsidTr="001F0DBB">
        <w:trPr>
          <w:trHeight w:val="3136"/>
        </w:trPr>
        <w:tc>
          <w:tcPr>
            <w:tcW w:w="3381" w:type="dxa"/>
            <w:gridSpan w:val="2"/>
          </w:tcPr>
          <w:p w14:paraId="1A381CAF" w14:textId="77777777" w:rsidR="00CD0604" w:rsidRPr="008B3724" w:rsidRDefault="00CD0604" w:rsidP="00042D55">
            <w:pPr>
              <w:pStyle w:val="TableParagraph"/>
              <w:spacing w:before="14"/>
              <w:ind w:left="107"/>
              <w:rPr>
                <w:b/>
                <w:sz w:val="24"/>
              </w:rPr>
            </w:pPr>
            <w:r w:rsidRPr="008B3724">
              <w:rPr>
                <w:b/>
                <w:sz w:val="24"/>
              </w:rPr>
              <w:lastRenderedPageBreak/>
              <w:t>3.3</w:t>
            </w:r>
            <w:r w:rsidRPr="008B3724">
              <w:rPr>
                <w:b/>
                <w:spacing w:val="-3"/>
                <w:sz w:val="24"/>
              </w:rPr>
              <w:t xml:space="preserve"> </w:t>
            </w:r>
            <w:r w:rsidRPr="008B3724">
              <w:rPr>
                <w:b/>
                <w:sz w:val="24"/>
              </w:rPr>
              <w:t>Vehicle</w:t>
            </w:r>
            <w:r w:rsidRPr="008B3724">
              <w:rPr>
                <w:b/>
                <w:spacing w:val="-5"/>
                <w:sz w:val="24"/>
              </w:rPr>
              <w:t xml:space="preserve"> </w:t>
            </w:r>
            <w:r w:rsidRPr="008B3724">
              <w:rPr>
                <w:b/>
                <w:sz w:val="24"/>
              </w:rPr>
              <w:t>all-electric</w:t>
            </w:r>
            <w:r w:rsidRPr="008B3724">
              <w:rPr>
                <w:b/>
                <w:spacing w:val="-3"/>
                <w:sz w:val="24"/>
              </w:rPr>
              <w:t xml:space="preserve"> </w:t>
            </w:r>
            <w:r w:rsidRPr="008B3724">
              <w:rPr>
                <w:b/>
                <w:spacing w:val="-4"/>
                <w:sz w:val="24"/>
              </w:rPr>
              <w:t>range</w:t>
            </w:r>
          </w:p>
        </w:tc>
        <w:tc>
          <w:tcPr>
            <w:tcW w:w="3827" w:type="dxa"/>
          </w:tcPr>
          <w:p w14:paraId="75B1293B" w14:textId="77777777" w:rsidR="00CD0604" w:rsidRPr="008B3724" w:rsidRDefault="00CD0604" w:rsidP="00042D55">
            <w:pPr>
              <w:pStyle w:val="TableParagraph"/>
              <w:tabs>
                <w:tab w:val="left" w:pos="2322"/>
              </w:tabs>
              <w:spacing w:before="14"/>
              <w:rPr>
                <w:sz w:val="24"/>
              </w:rPr>
            </w:pPr>
            <w:r w:rsidRPr="008B3724">
              <w:rPr>
                <w:sz w:val="24"/>
              </w:rPr>
              <w:t xml:space="preserve">Value: </w:t>
            </w:r>
            <w:r w:rsidRPr="008B3724">
              <w:rPr>
                <w:sz w:val="24"/>
                <w:u w:val="single"/>
              </w:rPr>
              <w:tab/>
            </w:r>
            <w:r w:rsidRPr="008B3724">
              <w:rPr>
                <w:sz w:val="24"/>
              </w:rPr>
              <w:t xml:space="preserve"> miles</w:t>
            </w:r>
          </w:p>
          <w:p w14:paraId="2887BD76" w14:textId="77777777" w:rsidR="00CD0604" w:rsidRPr="008B3724" w:rsidRDefault="00CD0604" w:rsidP="00042D55">
            <w:pPr>
              <w:pStyle w:val="TableParagraph"/>
              <w:spacing w:before="43"/>
              <w:ind w:left="0"/>
              <w:rPr>
                <w:sz w:val="24"/>
              </w:rPr>
            </w:pPr>
          </w:p>
          <w:p w14:paraId="7A7C299C" w14:textId="77777777" w:rsidR="00CD0604" w:rsidRPr="008B3724" w:rsidRDefault="00CD0604" w:rsidP="00042D55">
            <w:pPr>
              <w:pStyle w:val="TableParagraph"/>
              <w:spacing w:before="1"/>
              <w:rPr>
                <w:sz w:val="24"/>
              </w:rPr>
            </w:pPr>
            <w:r w:rsidRPr="008B3724">
              <w:rPr>
                <w:sz w:val="24"/>
              </w:rPr>
              <w:t>Evidence</w:t>
            </w:r>
            <w:r w:rsidRPr="008B3724">
              <w:rPr>
                <w:spacing w:val="-3"/>
                <w:sz w:val="24"/>
              </w:rPr>
              <w:t xml:space="preserve"> </w:t>
            </w:r>
            <w:r w:rsidRPr="008B3724">
              <w:rPr>
                <w:spacing w:val="-2"/>
                <w:sz w:val="24"/>
              </w:rPr>
              <w:t>provided:</w:t>
            </w:r>
          </w:p>
          <w:p w14:paraId="08554C66" w14:textId="78DA78C2" w:rsidR="00CD0604" w:rsidRPr="009F7718" w:rsidRDefault="00CD0604" w:rsidP="00042D55">
            <w:pPr>
              <w:pStyle w:val="TableParagraph"/>
              <w:numPr>
                <w:ilvl w:val="0"/>
                <w:numId w:val="14"/>
              </w:numPr>
              <w:tabs>
                <w:tab w:val="left" w:pos="465"/>
              </w:tabs>
              <w:spacing w:before="21"/>
              <w:ind w:right="638"/>
              <w:rPr>
                <w:sz w:val="24"/>
                <w:szCs w:val="24"/>
              </w:rPr>
            </w:pPr>
            <w:r w:rsidRPr="009F7718">
              <w:rPr>
                <w:sz w:val="24"/>
                <w:szCs w:val="24"/>
              </w:rPr>
              <w:t>UN</w:t>
            </w:r>
            <w:r w:rsidRPr="009F7718">
              <w:rPr>
                <w:spacing w:val="-17"/>
                <w:sz w:val="24"/>
                <w:szCs w:val="24"/>
              </w:rPr>
              <w:t xml:space="preserve"> </w:t>
            </w:r>
            <w:r w:rsidRPr="009F7718">
              <w:rPr>
                <w:sz w:val="24"/>
                <w:szCs w:val="24"/>
              </w:rPr>
              <w:t>Regulation</w:t>
            </w:r>
            <w:r w:rsidRPr="009F7718">
              <w:rPr>
                <w:spacing w:val="-17"/>
                <w:sz w:val="24"/>
                <w:szCs w:val="24"/>
              </w:rPr>
              <w:t xml:space="preserve"> </w:t>
            </w:r>
            <w:r w:rsidR="008B508D">
              <w:rPr>
                <w:spacing w:val="-17"/>
                <w:sz w:val="24"/>
                <w:szCs w:val="24"/>
              </w:rPr>
              <w:t xml:space="preserve">No. </w:t>
            </w:r>
            <w:proofErr w:type="gramStart"/>
            <w:r w:rsidRPr="009F7718">
              <w:rPr>
                <w:spacing w:val="-17"/>
                <w:sz w:val="24"/>
                <w:szCs w:val="24"/>
              </w:rPr>
              <w:t>154;</w:t>
            </w:r>
            <w:proofErr w:type="gramEnd"/>
          </w:p>
          <w:p w14:paraId="4B6088F2" w14:textId="77777777" w:rsidR="00CD0604" w:rsidRPr="008B3724" w:rsidRDefault="00CD0604" w:rsidP="00042D55">
            <w:pPr>
              <w:pStyle w:val="TableParagraph"/>
              <w:rPr>
                <w:i/>
                <w:sz w:val="24"/>
              </w:rPr>
            </w:pPr>
            <w:r w:rsidRPr="008B3724">
              <w:rPr>
                <w:i/>
                <w:spacing w:val="-5"/>
                <w:sz w:val="24"/>
              </w:rPr>
              <w:t>OR,</w:t>
            </w:r>
          </w:p>
          <w:p w14:paraId="517285FA" w14:textId="77777777" w:rsidR="00CD0604" w:rsidRPr="008B3724" w:rsidRDefault="00CD0604" w:rsidP="00042D55">
            <w:pPr>
              <w:pStyle w:val="TableParagraph"/>
              <w:numPr>
                <w:ilvl w:val="0"/>
                <w:numId w:val="14"/>
              </w:numPr>
              <w:tabs>
                <w:tab w:val="left" w:pos="465"/>
              </w:tabs>
              <w:spacing w:before="1" w:line="270" w:lineRule="atLeast"/>
              <w:ind w:right="65"/>
              <w:rPr>
                <w:sz w:val="24"/>
              </w:rPr>
            </w:pPr>
            <w:r w:rsidRPr="008B3724">
              <w:rPr>
                <w:sz w:val="24"/>
              </w:rPr>
              <w:t>The</w:t>
            </w:r>
            <w:r w:rsidRPr="008B3724">
              <w:rPr>
                <w:spacing w:val="-12"/>
                <w:sz w:val="24"/>
              </w:rPr>
              <w:t xml:space="preserve"> </w:t>
            </w:r>
            <w:r w:rsidRPr="008B3724">
              <w:rPr>
                <w:sz w:val="24"/>
              </w:rPr>
              <w:t>Type</w:t>
            </w:r>
            <w:r w:rsidRPr="008B3724">
              <w:rPr>
                <w:spacing w:val="-12"/>
                <w:sz w:val="24"/>
              </w:rPr>
              <w:t xml:space="preserve"> </w:t>
            </w:r>
            <w:r w:rsidRPr="008B3724">
              <w:rPr>
                <w:sz w:val="24"/>
              </w:rPr>
              <w:t>Approval</w:t>
            </w:r>
            <w:r w:rsidRPr="008B3724">
              <w:rPr>
                <w:spacing w:val="-13"/>
                <w:sz w:val="24"/>
              </w:rPr>
              <w:t xml:space="preserve"> </w:t>
            </w:r>
            <w:r w:rsidRPr="008B3724">
              <w:rPr>
                <w:sz w:val="24"/>
              </w:rPr>
              <w:t>Certificate (including Addendum) approving the vehicle to Regulation (EC) No</w:t>
            </w:r>
            <w:r w:rsidRPr="008B3724">
              <w:rPr>
                <w:spacing w:val="40"/>
                <w:sz w:val="24"/>
              </w:rPr>
              <w:t xml:space="preserve"> </w:t>
            </w:r>
            <w:r w:rsidRPr="008B3724">
              <w:rPr>
                <w:spacing w:val="-2"/>
                <w:sz w:val="24"/>
              </w:rPr>
              <w:t>715/2007.</w:t>
            </w:r>
          </w:p>
        </w:tc>
        <w:tc>
          <w:tcPr>
            <w:tcW w:w="2843" w:type="dxa"/>
          </w:tcPr>
          <w:p w14:paraId="318AAE66" w14:textId="77777777" w:rsidR="00CD0604" w:rsidRPr="008B3724" w:rsidRDefault="00CD0604" w:rsidP="00042D55">
            <w:pPr>
              <w:pStyle w:val="TableParagraph"/>
              <w:spacing w:before="19" w:line="348" w:lineRule="auto"/>
              <w:ind w:right="1206"/>
              <w:rPr>
                <w:b/>
                <w:sz w:val="24"/>
              </w:rPr>
            </w:pPr>
            <w:r w:rsidRPr="008B3724">
              <w:rPr>
                <w:b/>
                <w:sz w:val="24"/>
              </w:rPr>
              <w:t>Doc title: Page No: Section</w:t>
            </w:r>
            <w:r w:rsidRPr="008B3724">
              <w:rPr>
                <w:b/>
                <w:spacing w:val="-17"/>
                <w:sz w:val="24"/>
              </w:rPr>
              <w:t xml:space="preserve"> </w:t>
            </w:r>
            <w:r w:rsidRPr="008B3724">
              <w:rPr>
                <w:b/>
                <w:sz w:val="24"/>
              </w:rPr>
              <w:t>No:</w:t>
            </w:r>
          </w:p>
        </w:tc>
      </w:tr>
      <w:tr w:rsidR="00CD0604" w:rsidRPr="00DE106B" w14:paraId="1EFE8C53" w14:textId="77777777" w:rsidTr="001F0DBB">
        <w:trPr>
          <w:trHeight w:val="6050"/>
        </w:trPr>
        <w:tc>
          <w:tcPr>
            <w:tcW w:w="3381" w:type="dxa"/>
            <w:gridSpan w:val="2"/>
          </w:tcPr>
          <w:p w14:paraId="39E090FB" w14:textId="77777777" w:rsidR="00CD0604" w:rsidRPr="008B3724" w:rsidRDefault="00CD0604" w:rsidP="00042D55">
            <w:pPr>
              <w:pStyle w:val="TableParagraph"/>
              <w:spacing w:before="14"/>
              <w:ind w:left="107"/>
              <w:rPr>
                <w:b/>
                <w:sz w:val="24"/>
              </w:rPr>
            </w:pPr>
            <w:r w:rsidRPr="008B3724">
              <w:rPr>
                <w:b/>
                <w:sz w:val="24"/>
              </w:rPr>
              <w:t>3.4</w:t>
            </w:r>
            <w:r w:rsidRPr="008B3724">
              <w:rPr>
                <w:b/>
                <w:spacing w:val="-2"/>
                <w:sz w:val="24"/>
              </w:rPr>
              <w:t xml:space="preserve"> </w:t>
            </w:r>
            <w:r w:rsidRPr="008B3724">
              <w:rPr>
                <w:b/>
                <w:sz w:val="24"/>
              </w:rPr>
              <w:t>Vehicle</w:t>
            </w:r>
            <w:r w:rsidRPr="008B3724">
              <w:rPr>
                <w:b/>
                <w:spacing w:val="-1"/>
                <w:sz w:val="24"/>
              </w:rPr>
              <w:t xml:space="preserve"> </w:t>
            </w:r>
            <w:r w:rsidRPr="008B3724">
              <w:rPr>
                <w:b/>
                <w:sz w:val="24"/>
              </w:rPr>
              <w:t>maximum</w:t>
            </w:r>
            <w:r w:rsidRPr="008B3724">
              <w:rPr>
                <w:b/>
                <w:spacing w:val="-5"/>
                <w:sz w:val="24"/>
              </w:rPr>
              <w:t xml:space="preserve"> </w:t>
            </w:r>
            <w:r w:rsidRPr="008B3724">
              <w:rPr>
                <w:b/>
                <w:spacing w:val="-2"/>
                <w:sz w:val="24"/>
              </w:rPr>
              <w:t>speed</w:t>
            </w:r>
          </w:p>
        </w:tc>
        <w:tc>
          <w:tcPr>
            <w:tcW w:w="3827" w:type="dxa"/>
          </w:tcPr>
          <w:p w14:paraId="7726AE5E" w14:textId="77777777" w:rsidR="00CD0604" w:rsidRPr="008B3724" w:rsidRDefault="00CD0604" w:rsidP="00042D55">
            <w:pPr>
              <w:pStyle w:val="TableParagraph"/>
              <w:tabs>
                <w:tab w:val="left" w:pos="2322"/>
              </w:tabs>
              <w:spacing w:before="14"/>
              <w:rPr>
                <w:sz w:val="24"/>
              </w:rPr>
            </w:pPr>
            <w:r w:rsidRPr="008B3724">
              <w:rPr>
                <w:sz w:val="24"/>
              </w:rPr>
              <w:t xml:space="preserve">Value: </w:t>
            </w:r>
            <w:r w:rsidRPr="008B3724">
              <w:rPr>
                <w:sz w:val="24"/>
                <w:u w:val="single"/>
              </w:rPr>
              <w:tab/>
            </w:r>
            <w:r w:rsidRPr="008B3724">
              <w:rPr>
                <w:sz w:val="24"/>
              </w:rPr>
              <w:t xml:space="preserve"> mph</w:t>
            </w:r>
          </w:p>
          <w:p w14:paraId="21FC4D67" w14:textId="77777777" w:rsidR="00CD0604" w:rsidRPr="008B3724" w:rsidRDefault="00CD0604" w:rsidP="00042D55">
            <w:pPr>
              <w:pStyle w:val="TableParagraph"/>
              <w:spacing w:before="43"/>
              <w:ind w:left="0"/>
              <w:rPr>
                <w:sz w:val="24"/>
              </w:rPr>
            </w:pPr>
          </w:p>
          <w:p w14:paraId="673228A1" w14:textId="77777777" w:rsidR="00CD0604" w:rsidRPr="008B3724" w:rsidRDefault="00CD0604" w:rsidP="00042D55">
            <w:pPr>
              <w:pStyle w:val="TableParagraph"/>
              <w:spacing w:before="1"/>
              <w:rPr>
                <w:spacing w:val="-2"/>
                <w:sz w:val="24"/>
              </w:rPr>
            </w:pPr>
            <w:r w:rsidRPr="008B3724">
              <w:rPr>
                <w:sz w:val="24"/>
              </w:rPr>
              <w:t>Evidence</w:t>
            </w:r>
            <w:r w:rsidRPr="008B3724">
              <w:rPr>
                <w:spacing w:val="-3"/>
                <w:sz w:val="24"/>
              </w:rPr>
              <w:t xml:space="preserve"> </w:t>
            </w:r>
            <w:r w:rsidRPr="008B3724">
              <w:rPr>
                <w:spacing w:val="-2"/>
                <w:sz w:val="24"/>
              </w:rPr>
              <w:t>provided:</w:t>
            </w:r>
          </w:p>
          <w:p w14:paraId="0A4D9BE2" w14:textId="0DA4EC77" w:rsidR="00CD0604" w:rsidRPr="008B3724" w:rsidRDefault="00CD0604" w:rsidP="00042D55">
            <w:pPr>
              <w:pStyle w:val="TableParagraph"/>
              <w:numPr>
                <w:ilvl w:val="0"/>
                <w:numId w:val="16"/>
              </w:numPr>
              <w:tabs>
                <w:tab w:val="left" w:pos="465"/>
              </w:tabs>
              <w:spacing w:before="1" w:line="259" w:lineRule="auto"/>
              <w:ind w:right="235"/>
              <w:rPr>
                <w:sz w:val="24"/>
              </w:rPr>
            </w:pPr>
            <w:r w:rsidRPr="008B3724">
              <w:rPr>
                <w:sz w:val="24"/>
              </w:rPr>
              <w:t>Whole</w:t>
            </w:r>
            <w:r w:rsidRPr="008B3724">
              <w:rPr>
                <w:spacing w:val="-13"/>
                <w:sz w:val="24"/>
              </w:rPr>
              <w:t xml:space="preserve"> </w:t>
            </w:r>
            <w:r w:rsidRPr="008B3724">
              <w:rPr>
                <w:sz w:val="24"/>
              </w:rPr>
              <w:t>Vehicle</w:t>
            </w:r>
            <w:r w:rsidRPr="008B3724">
              <w:rPr>
                <w:spacing w:val="-13"/>
                <w:sz w:val="24"/>
              </w:rPr>
              <w:t xml:space="preserve"> </w:t>
            </w:r>
            <w:r w:rsidRPr="008B3724">
              <w:rPr>
                <w:sz w:val="24"/>
              </w:rPr>
              <w:t xml:space="preserve">Type </w:t>
            </w:r>
            <w:r w:rsidRPr="008B3724">
              <w:rPr>
                <w:spacing w:val="-2"/>
                <w:sz w:val="24"/>
              </w:rPr>
              <w:t>Approval</w:t>
            </w:r>
          </w:p>
          <w:p w14:paraId="5E61D616" w14:textId="77777777" w:rsidR="00CD0604" w:rsidRDefault="00CD0604" w:rsidP="00042D55">
            <w:pPr>
              <w:pStyle w:val="TableParagraph"/>
              <w:spacing w:line="275" w:lineRule="exact"/>
              <w:ind w:left="465"/>
              <w:rPr>
                <w:spacing w:val="-2"/>
                <w:sz w:val="24"/>
              </w:rPr>
            </w:pPr>
            <w:proofErr w:type="gramStart"/>
            <w:r w:rsidRPr="008B3724">
              <w:rPr>
                <w:spacing w:val="-2"/>
                <w:sz w:val="24"/>
              </w:rPr>
              <w:t>certificate;</w:t>
            </w:r>
            <w:proofErr w:type="gramEnd"/>
          </w:p>
          <w:p w14:paraId="33B44C96" w14:textId="334448AC" w:rsidR="008C6217" w:rsidRPr="008C6217" w:rsidRDefault="008C6217" w:rsidP="008C6217">
            <w:pPr>
              <w:pStyle w:val="TableParagraph"/>
              <w:rPr>
                <w:i/>
                <w:sz w:val="24"/>
              </w:rPr>
            </w:pPr>
            <w:r>
              <w:rPr>
                <w:i/>
                <w:spacing w:val="-5"/>
                <w:sz w:val="24"/>
              </w:rPr>
              <w:t>AND</w:t>
            </w:r>
            <w:r w:rsidRPr="008B3724">
              <w:rPr>
                <w:i/>
                <w:spacing w:val="-5"/>
                <w:sz w:val="24"/>
              </w:rPr>
              <w:t>,</w:t>
            </w:r>
          </w:p>
          <w:p w14:paraId="6A5EF18A" w14:textId="32ABE066" w:rsidR="00CD0604" w:rsidRPr="009F7718" w:rsidRDefault="00CD0604" w:rsidP="00042D55">
            <w:pPr>
              <w:pStyle w:val="TableParagraph"/>
              <w:numPr>
                <w:ilvl w:val="0"/>
                <w:numId w:val="13"/>
              </w:numPr>
              <w:tabs>
                <w:tab w:val="left" w:pos="465"/>
              </w:tabs>
              <w:spacing w:before="21"/>
              <w:ind w:right="238"/>
              <w:rPr>
                <w:sz w:val="24"/>
                <w:szCs w:val="24"/>
              </w:rPr>
            </w:pPr>
            <w:r w:rsidRPr="009F7718">
              <w:rPr>
                <w:sz w:val="24"/>
                <w:szCs w:val="24"/>
              </w:rPr>
              <w:t>A copy of the publicly available</w:t>
            </w:r>
            <w:r w:rsidRPr="009F7718">
              <w:rPr>
                <w:spacing w:val="-12"/>
                <w:sz w:val="24"/>
                <w:szCs w:val="24"/>
              </w:rPr>
              <w:t xml:space="preserve"> </w:t>
            </w:r>
            <w:r w:rsidRPr="009F7718">
              <w:rPr>
                <w:sz w:val="24"/>
                <w:szCs w:val="24"/>
              </w:rPr>
              <w:t>specification</w:t>
            </w:r>
            <w:r w:rsidRPr="009F7718">
              <w:rPr>
                <w:spacing w:val="-13"/>
                <w:sz w:val="24"/>
                <w:szCs w:val="24"/>
              </w:rPr>
              <w:t xml:space="preserve"> </w:t>
            </w:r>
            <w:r w:rsidRPr="009F7718">
              <w:rPr>
                <w:sz w:val="24"/>
                <w:szCs w:val="24"/>
              </w:rPr>
              <w:t>of</w:t>
            </w:r>
            <w:r w:rsidRPr="009F7718">
              <w:rPr>
                <w:spacing w:val="-12"/>
                <w:sz w:val="24"/>
                <w:szCs w:val="24"/>
              </w:rPr>
              <w:t xml:space="preserve"> </w:t>
            </w:r>
            <w:r w:rsidRPr="009F7718">
              <w:rPr>
                <w:sz w:val="24"/>
                <w:szCs w:val="24"/>
              </w:rPr>
              <w:t xml:space="preserve">the </w:t>
            </w:r>
            <w:r w:rsidRPr="009F7718">
              <w:rPr>
                <w:spacing w:val="-2"/>
                <w:sz w:val="24"/>
                <w:szCs w:val="24"/>
              </w:rPr>
              <w:t>vehicle</w:t>
            </w:r>
          </w:p>
          <w:p w14:paraId="57653C62" w14:textId="77777777" w:rsidR="00CD0604" w:rsidRPr="00DE106B" w:rsidRDefault="00CD0604" w:rsidP="00042D55">
            <w:pPr>
              <w:pStyle w:val="TableParagraph"/>
              <w:rPr>
                <w:i/>
                <w:sz w:val="24"/>
              </w:rPr>
            </w:pPr>
            <w:r w:rsidRPr="008B3724">
              <w:rPr>
                <w:i/>
                <w:spacing w:val="-5"/>
                <w:sz w:val="24"/>
              </w:rPr>
              <w:t>OR,</w:t>
            </w:r>
          </w:p>
          <w:p w14:paraId="61CA621A" w14:textId="77777777" w:rsidR="00CD0604" w:rsidRPr="00DE106B" w:rsidRDefault="00CD0604" w:rsidP="00042D55">
            <w:pPr>
              <w:pStyle w:val="TableParagraph"/>
              <w:numPr>
                <w:ilvl w:val="0"/>
                <w:numId w:val="13"/>
              </w:numPr>
              <w:tabs>
                <w:tab w:val="left" w:pos="465"/>
              </w:tabs>
              <w:spacing w:before="22"/>
              <w:ind w:right="106"/>
              <w:rPr>
                <w:sz w:val="24"/>
              </w:rPr>
            </w:pPr>
            <w:r w:rsidRPr="00DE106B">
              <w:rPr>
                <w:sz w:val="24"/>
              </w:rPr>
              <w:t>A</w:t>
            </w:r>
            <w:r w:rsidRPr="00DE106B">
              <w:rPr>
                <w:spacing w:val="-9"/>
                <w:sz w:val="24"/>
              </w:rPr>
              <w:t xml:space="preserve"> </w:t>
            </w:r>
            <w:r w:rsidRPr="00DE106B">
              <w:rPr>
                <w:sz w:val="24"/>
              </w:rPr>
              <w:t>signed</w:t>
            </w:r>
            <w:r w:rsidRPr="00DE106B">
              <w:rPr>
                <w:spacing w:val="-9"/>
                <w:sz w:val="24"/>
              </w:rPr>
              <w:t xml:space="preserve"> </w:t>
            </w:r>
            <w:r w:rsidRPr="00DE106B">
              <w:rPr>
                <w:sz w:val="24"/>
              </w:rPr>
              <w:t>statement</w:t>
            </w:r>
            <w:r w:rsidRPr="00DE106B">
              <w:rPr>
                <w:spacing w:val="-9"/>
                <w:sz w:val="24"/>
              </w:rPr>
              <w:t xml:space="preserve"> </w:t>
            </w:r>
            <w:r w:rsidRPr="00DE106B">
              <w:rPr>
                <w:sz w:val="24"/>
              </w:rPr>
              <w:t>of</w:t>
            </w:r>
            <w:r w:rsidRPr="00DE106B">
              <w:rPr>
                <w:spacing w:val="-12"/>
                <w:sz w:val="24"/>
              </w:rPr>
              <w:t xml:space="preserve"> </w:t>
            </w:r>
            <w:r w:rsidRPr="00DE106B">
              <w:rPr>
                <w:sz w:val="24"/>
              </w:rPr>
              <w:t>vehicle maximum speed 60 mph (96 km/h)</w:t>
            </w:r>
            <w:r w:rsidRPr="00DE106B">
              <w:rPr>
                <w:spacing w:val="-2"/>
                <w:sz w:val="24"/>
              </w:rPr>
              <w:t xml:space="preserve"> </w:t>
            </w:r>
            <w:r w:rsidRPr="00DE106B">
              <w:rPr>
                <w:sz w:val="24"/>
              </w:rPr>
              <w:t>or greater), stating that this value will be</w:t>
            </w:r>
          </w:p>
          <w:p w14:paraId="2C226BDE" w14:textId="77777777" w:rsidR="00CD0604" w:rsidRPr="00DE106B" w:rsidRDefault="00CD0604" w:rsidP="00042D55">
            <w:pPr>
              <w:pStyle w:val="TableParagraph"/>
              <w:ind w:left="465"/>
              <w:rPr>
                <w:sz w:val="24"/>
              </w:rPr>
            </w:pPr>
            <w:r w:rsidRPr="00DE106B">
              <w:rPr>
                <w:sz w:val="24"/>
              </w:rPr>
              <w:t>made</w:t>
            </w:r>
            <w:r w:rsidRPr="00DE106B">
              <w:rPr>
                <w:spacing w:val="-3"/>
                <w:sz w:val="24"/>
              </w:rPr>
              <w:t xml:space="preserve"> </w:t>
            </w:r>
            <w:r w:rsidRPr="00DE106B">
              <w:rPr>
                <w:sz w:val="24"/>
              </w:rPr>
              <w:t>publicly</w:t>
            </w:r>
            <w:r w:rsidRPr="00DE106B">
              <w:rPr>
                <w:spacing w:val="-2"/>
                <w:sz w:val="24"/>
              </w:rPr>
              <w:t xml:space="preserve"> </w:t>
            </w:r>
            <w:proofErr w:type="gramStart"/>
            <w:r w:rsidRPr="00DE106B">
              <w:rPr>
                <w:spacing w:val="-2"/>
                <w:sz w:val="24"/>
              </w:rPr>
              <w:t>available;</w:t>
            </w:r>
            <w:proofErr w:type="gramEnd"/>
          </w:p>
          <w:p w14:paraId="3F90F71E" w14:textId="77777777" w:rsidR="00CD0604" w:rsidRPr="00DE106B" w:rsidRDefault="00CD0604" w:rsidP="00042D55">
            <w:pPr>
              <w:pStyle w:val="TableParagraph"/>
              <w:spacing w:before="22"/>
              <w:rPr>
                <w:i/>
                <w:sz w:val="24"/>
              </w:rPr>
            </w:pPr>
            <w:r w:rsidRPr="00DE106B">
              <w:rPr>
                <w:i/>
                <w:spacing w:val="-5"/>
                <w:sz w:val="24"/>
              </w:rPr>
              <w:t>OR,</w:t>
            </w:r>
          </w:p>
          <w:p w14:paraId="37652113" w14:textId="0B10478F" w:rsidR="00CD0604" w:rsidRPr="00DE106B" w:rsidRDefault="00CD0604" w:rsidP="00042D55">
            <w:pPr>
              <w:pStyle w:val="TableParagraph"/>
              <w:numPr>
                <w:ilvl w:val="0"/>
                <w:numId w:val="13"/>
              </w:numPr>
              <w:tabs>
                <w:tab w:val="left" w:pos="465"/>
              </w:tabs>
              <w:spacing w:before="21" w:line="261" w:lineRule="auto"/>
              <w:ind w:right="773"/>
              <w:rPr>
                <w:sz w:val="24"/>
              </w:rPr>
            </w:pPr>
            <w:r w:rsidRPr="00DE106B">
              <w:rPr>
                <w:sz w:val="24"/>
              </w:rPr>
              <w:t>UN</w:t>
            </w:r>
            <w:r w:rsidRPr="00DE106B">
              <w:rPr>
                <w:spacing w:val="-17"/>
                <w:sz w:val="24"/>
              </w:rPr>
              <w:t xml:space="preserve"> </w:t>
            </w:r>
            <w:r w:rsidRPr="00DE106B">
              <w:rPr>
                <w:sz w:val="24"/>
              </w:rPr>
              <w:t>Regulation</w:t>
            </w:r>
            <w:r w:rsidRPr="00DE106B">
              <w:rPr>
                <w:spacing w:val="-17"/>
                <w:sz w:val="24"/>
              </w:rPr>
              <w:t xml:space="preserve"> </w:t>
            </w:r>
            <w:r w:rsidR="008B508D">
              <w:rPr>
                <w:spacing w:val="-17"/>
                <w:sz w:val="24"/>
              </w:rPr>
              <w:t xml:space="preserve">No. </w:t>
            </w:r>
            <w:r w:rsidRPr="00DE106B">
              <w:rPr>
                <w:sz w:val="24"/>
              </w:rPr>
              <w:t xml:space="preserve">68 </w:t>
            </w:r>
            <w:r w:rsidRPr="00DE106B">
              <w:rPr>
                <w:spacing w:val="-2"/>
                <w:sz w:val="24"/>
              </w:rPr>
              <w:t>approval</w:t>
            </w:r>
          </w:p>
          <w:p w14:paraId="3DB2B450" w14:textId="77777777" w:rsidR="00CD0604" w:rsidRPr="00DE106B" w:rsidRDefault="00CD0604" w:rsidP="00042D55">
            <w:pPr>
              <w:pStyle w:val="TableParagraph"/>
              <w:spacing w:line="272" w:lineRule="exact"/>
              <w:ind w:left="465"/>
              <w:rPr>
                <w:sz w:val="24"/>
              </w:rPr>
            </w:pPr>
            <w:proofErr w:type="gramStart"/>
            <w:r w:rsidRPr="00DE106B">
              <w:rPr>
                <w:spacing w:val="-2"/>
                <w:sz w:val="24"/>
              </w:rPr>
              <w:t>certificate;</w:t>
            </w:r>
            <w:proofErr w:type="gramEnd"/>
          </w:p>
          <w:p w14:paraId="0BBC35CF" w14:textId="77777777" w:rsidR="00CD0604" w:rsidRPr="00DE106B" w:rsidRDefault="00CD0604" w:rsidP="00042D55">
            <w:pPr>
              <w:pStyle w:val="TableParagraph"/>
              <w:spacing w:before="22"/>
              <w:rPr>
                <w:i/>
                <w:sz w:val="24"/>
              </w:rPr>
            </w:pPr>
            <w:r w:rsidRPr="00DE106B">
              <w:rPr>
                <w:i/>
                <w:spacing w:val="-5"/>
                <w:sz w:val="24"/>
              </w:rPr>
              <w:t>OR,</w:t>
            </w:r>
          </w:p>
          <w:p w14:paraId="4E690A62" w14:textId="77777777" w:rsidR="00CD0604" w:rsidRPr="009F7718" w:rsidRDefault="00CD0604" w:rsidP="00042D55">
            <w:pPr>
              <w:pStyle w:val="TableParagraph"/>
              <w:numPr>
                <w:ilvl w:val="0"/>
                <w:numId w:val="13"/>
              </w:numPr>
              <w:tabs>
                <w:tab w:val="left" w:pos="465"/>
              </w:tabs>
              <w:spacing w:before="22"/>
              <w:ind w:right="328"/>
              <w:rPr>
                <w:sz w:val="24"/>
                <w:szCs w:val="24"/>
              </w:rPr>
            </w:pPr>
            <w:r w:rsidRPr="009F7718">
              <w:rPr>
                <w:sz w:val="24"/>
                <w:szCs w:val="24"/>
              </w:rPr>
              <w:t>A test report from an appropriately</w:t>
            </w:r>
            <w:r w:rsidRPr="009F7718">
              <w:rPr>
                <w:spacing w:val="-16"/>
                <w:sz w:val="24"/>
                <w:szCs w:val="24"/>
              </w:rPr>
              <w:t xml:space="preserve"> </w:t>
            </w:r>
            <w:r w:rsidRPr="009F7718">
              <w:rPr>
                <w:sz w:val="24"/>
                <w:szCs w:val="24"/>
              </w:rPr>
              <w:t>equipped</w:t>
            </w:r>
            <w:r w:rsidRPr="009F7718">
              <w:rPr>
                <w:spacing w:val="-17"/>
                <w:sz w:val="24"/>
                <w:szCs w:val="24"/>
              </w:rPr>
              <w:t xml:space="preserve"> </w:t>
            </w:r>
            <w:r w:rsidRPr="009F7718">
              <w:rPr>
                <w:sz w:val="24"/>
                <w:szCs w:val="24"/>
              </w:rPr>
              <w:t>and qualified technical centre.</w:t>
            </w:r>
          </w:p>
        </w:tc>
        <w:tc>
          <w:tcPr>
            <w:tcW w:w="2843" w:type="dxa"/>
          </w:tcPr>
          <w:p w14:paraId="2EC036AE" w14:textId="77777777" w:rsidR="00CD0604" w:rsidRPr="00DE106B" w:rsidRDefault="00CD0604" w:rsidP="00042D55">
            <w:pPr>
              <w:pStyle w:val="TableParagraph"/>
              <w:spacing w:before="19" w:line="348" w:lineRule="auto"/>
              <w:ind w:right="1206"/>
              <w:rPr>
                <w:b/>
                <w:sz w:val="24"/>
              </w:rPr>
            </w:pPr>
            <w:r w:rsidRPr="00DE106B">
              <w:rPr>
                <w:b/>
                <w:sz w:val="24"/>
              </w:rPr>
              <w:t>Doc title: Page No: Section</w:t>
            </w:r>
            <w:r w:rsidRPr="00DE106B">
              <w:rPr>
                <w:b/>
                <w:spacing w:val="-17"/>
                <w:sz w:val="24"/>
              </w:rPr>
              <w:t xml:space="preserve"> </w:t>
            </w:r>
            <w:r w:rsidRPr="00DE106B">
              <w:rPr>
                <w:b/>
                <w:sz w:val="24"/>
              </w:rPr>
              <w:t>No:</w:t>
            </w:r>
          </w:p>
        </w:tc>
      </w:tr>
      <w:tr w:rsidR="00CD0604" w:rsidRPr="00DE106B" w14:paraId="7DA6B9C5" w14:textId="77777777" w:rsidTr="001F0DBB">
        <w:trPr>
          <w:trHeight w:val="5569"/>
        </w:trPr>
        <w:tc>
          <w:tcPr>
            <w:tcW w:w="3381" w:type="dxa"/>
            <w:gridSpan w:val="2"/>
          </w:tcPr>
          <w:p w14:paraId="265A2133" w14:textId="77777777" w:rsidR="00CD0604" w:rsidRPr="00DE106B" w:rsidRDefault="00CD0604" w:rsidP="00042D55">
            <w:pPr>
              <w:pStyle w:val="TableParagraph"/>
              <w:spacing w:before="14"/>
              <w:ind w:left="107"/>
              <w:rPr>
                <w:b/>
                <w:sz w:val="24"/>
              </w:rPr>
            </w:pPr>
            <w:r w:rsidRPr="00DE106B">
              <w:rPr>
                <w:b/>
                <w:sz w:val="24"/>
              </w:rPr>
              <w:lastRenderedPageBreak/>
              <w:t>3.5</w:t>
            </w:r>
            <w:r w:rsidRPr="00DE106B">
              <w:rPr>
                <w:b/>
                <w:spacing w:val="-2"/>
                <w:sz w:val="24"/>
              </w:rPr>
              <w:t xml:space="preserve"> </w:t>
            </w:r>
            <w:r w:rsidRPr="00DE106B">
              <w:rPr>
                <w:b/>
                <w:sz w:val="24"/>
              </w:rPr>
              <w:t>Vehicle</w:t>
            </w:r>
            <w:r w:rsidRPr="00DE106B">
              <w:rPr>
                <w:b/>
                <w:spacing w:val="-2"/>
                <w:sz w:val="24"/>
              </w:rPr>
              <w:t xml:space="preserve"> warranty</w:t>
            </w:r>
          </w:p>
          <w:p w14:paraId="6AB85B38" w14:textId="77777777" w:rsidR="00CD0604" w:rsidRPr="00DE106B" w:rsidRDefault="00CD0604" w:rsidP="00042D55">
            <w:pPr>
              <w:tabs>
                <w:tab w:val="left" w:pos="643"/>
              </w:tabs>
              <w:spacing w:before="132" w:line="249" w:lineRule="auto"/>
              <w:ind w:right="270"/>
            </w:pPr>
            <w:r w:rsidRPr="009F7718">
              <w:t>The</w:t>
            </w:r>
            <w:r w:rsidRPr="009F7718">
              <w:rPr>
                <w:spacing w:val="-1"/>
              </w:rPr>
              <w:t xml:space="preserve"> </w:t>
            </w:r>
            <w:r>
              <w:rPr>
                <w:spacing w:val="-1"/>
              </w:rPr>
              <w:t xml:space="preserve">whole </w:t>
            </w:r>
            <w:r w:rsidRPr="009F7718">
              <w:t>vehicle</w:t>
            </w:r>
            <w:r w:rsidRPr="009F7718">
              <w:rPr>
                <w:spacing w:val="-1"/>
              </w:rPr>
              <w:t xml:space="preserve"> </w:t>
            </w:r>
            <w:r w:rsidRPr="009F7718">
              <w:t>(excluding</w:t>
            </w:r>
            <w:r w:rsidRPr="009F7718">
              <w:rPr>
                <w:spacing w:val="-3"/>
              </w:rPr>
              <w:t xml:space="preserve"> </w:t>
            </w:r>
            <w:r w:rsidRPr="009F7718">
              <w:t>the</w:t>
            </w:r>
            <w:r w:rsidRPr="009F7718">
              <w:rPr>
                <w:spacing w:val="-3"/>
              </w:rPr>
              <w:t xml:space="preserve"> </w:t>
            </w:r>
            <w:r w:rsidRPr="009F7718">
              <w:t>battery</w:t>
            </w:r>
            <w:r w:rsidRPr="009F7718">
              <w:rPr>
                <w:spacing w:val="-2"/>
              </w:rPr>
              <w:t xml:space="preserve"> </w:t>
            </w:r>
            <w:r w:rsidRPr="009F7718">
              <w:t>or</w:t>
            </w:r>
            <w:r w:rsidRPr="009F7718">
              <w:rPr>
                <w:spacing w:val="-3"/>
              </w:rPr>
              <w:t xml:space="preserve"> </w:t>
            </w:r>
            <w:r w:rsidRPr="009F7718">
              <w:t>fuel</w:t>
            </w:r>
            <w:r w:rsidRPr="009F7718">
              <w:rPr>
                <w:spacing w:val="-2"/>
              </w:rPr>
              <w:t xml:space="preserve"> </w:t>
            </w:r>
            <w:r w:rsidRPr="009F7718">
              <w:t>cell</w:t>
            </w:r>
            <w:r w:rsidRPr="009F7718">
              <w:rPr>
                <w:spacing w:val="-5"/>
              </w:rPr>
              <w:t xml:space="preserve"> </w:t>
            </w:r>
            <w:r w:rsidRPr="009F7718">
              <w:t>and</w:t>
            </w:r>
            <w:r w:rsidRPr="009F7718">
              <w:rPr>
                <w:spacing w:val="-3"/>
              </w:rPr>
              <w:t xml:space="preserve"> </w:t>
            </w:r>
            <w:r w:rsidRPr="009F7718">
              <w:t>electric</w:t>
            </w:r>
            <w:r w:rsidRPr="009F7718">
              <w:rPr>
                <w:spacing w:val="-2"/>
              </w:rPr>
              <w:t xml:space="preserve"> </w:t>
            </w:r>
            <w:r w:rsidRPr="009F7718">
              <w:t>drive</w:t>
            </w:r>
            <w:r w:rsidRPr="009F7718">
              <w:rPr>
                <w:spacing w:val="-1"/>
              </w:rPr>
              <w:t xml:space="preserve"> </w:t>
            </w:r>
            <w:r w:rsidRPr="009F7718">
              <w:t>train</w:t>
            </w:r>
            <w:r w:rsidRPr="00413913">
              <w:rPr>
                <w:rStyle w:val="FootnoteReference"/>
              </w:rPr>
              <w:footnoteReference w:id="1"/>
            </w:r>
            <w:r w:rsidRPr="009F7718">
              <w:t>)</w:t>
            </w:r>
            <w:r w:rsidRPr="009F7718">
              <w:rPr>
                <w:spacing w:val="-3"/>
              </w:rPr>
              <w:t xml:space="preserve"> </w:t>
            </w:r>
            <w:r w:rsidRPr="009F7718">
              <w:t>must</w:t>
            </w:r>
            <w:r w:rsidRPr="009F7718">
              <w:rPr>
                <w:spacing w:val="-4"/>
              </w:rPr>
              <w:t xml:space="preserve"> </w:t>
            </w:r>
            <w:r w:rsidRPr="009F7718">
              <w:t>be</w:t>
            </w:r>
            <w:r w:rsidRPr="009F7718">
              <w:rPr>
                <w:spacing w:val="-1"/>
              </w:rPr>
              <w:t xml:space="preserve"> </w:t>
            </w:r>
            <w:r w:rsidRPr="009F7718">
              <w:t>covered</w:t>
            </w:r>
            <w:r w:rsidRPr="009F7718">
              <w:rPr>
                <w:spacing w:val="-1"/>
              </w:rPr>
              <w:t xml:space="preserve"> </w:t>
            </w:r>
            <w:r w:rsidRPr="009F7718">
              <w:t>by a warranty</w:t>
            </w:r>
            <w:r w:rsidRPr="009F7718">
              <w:rPr>
                <w:spacing w:val="-2"/>
              </w:rPr>
              <w:t xml:space="preserve"> </w:t>
            </w:r>
            <w:r w:rsidRPr="009F7718">
              <w:t>for</w:t>
            </w:r>
            <w:r w:rsidRPr="009F7718">
              <w:rPr>
                <w:spacing w:val="-1"/>
              </w:rPr>
              <w:t xml:space="preserve"> </w:t>
            </w:r>
            <w:r w:rsidRPr="009F7718">
              <w:t>a</w:t>
            </w:r>
            <w:r w:rsidRPr="009F7718">
              <w:rPr>
                <w:spacing w:val="-1"/>
              </w:rPr>
              <w:t xml:space="preserve"> </w:t>
            </w:r>
            <w:r w:rsidRPr="009F7718">
              <w:t>minimum</w:t>
            </w:r>
            <w:r w:rsidRPr="009F7718">
              <w:rPr>
                <w:spacing w:val="-1"/>
              </w:rPr>
              <w:t xml:space="preserve"> </w:t>
            </w:r>
            <w:r w:rsidRPr="009F7718">
              <w:t>period</w:t>
            </w:r>
            <w:r w:rsidRPr="009F7718">
              <w:rPr>
                <w:spacing w:val="-1"/>
              </w:rPr>
              <w:t xml:space="preserve"> </w:t>
            </w:r>
            <w:r w:rsidRPr="009F7718">
              <w:t xml:space="preserve">of three years or 60,000 miles, whichever comes first. The warranty must be in line with the directive providing guidance on certain aspects of the sale of consumer goods and associated guarantees in EU Directive </w:t>
            </w:r>
            <w:r w:rsidRPr="009F7718">
              <w:rPr>
                <w:spacing w:val="-2"/>
              </w:rPr>
              <w:t>1999/44/EC.</w:t>
            </w:r>
          </w:p>
        </w:tc>
        <w:tc>
          <w:tcPr>
            <w:tcW w:w="3827" w:type="dxa"/>
          </w:tcPr>
          <w:p w14:paraId="3D906E4D" w14:textId="77777777" w:rsidR="00CD0604" w:rsidRPr="00DE106B" w:rsidRDefault="00CD0604" w:rsidP="00042D55">
            <w:pPr>
              <w:pStyle w:val="TableParagraph"/>
              <w:spacing w:before="12"/>
              <w:rPr>
                <w:sz w:val="24"/>
              </w:rPr>
            </w:pPr>
            <w:r w:rsidRPr="00DE106B">
              <w:rPr>
                <w:sz w:val="24"/>
              </w:rPr>
              <w:t>Vehicle</w:t>
            </w:r>
            <w:r w:rsidRPr="00DE106B">
              <w:rPr>
                <w:spacing w:val="-3"/>
                <w:sz w:val="24"/>
              </w:rPr>
              <w:t xml:space="preserve"> </w:t>
            </w:r>
            <w:r w:rsidRPr="00DE106B">
              <w:rPr>
                <w:sz w:val="24"/>
              </w:rPr>
              <w:t>warranty</w:t>
            </w:r>
            <w:r w:rsidRPr="00DE106B">
              <w:rPr>
                <w:spacing w:val="-2"/>
                <w:sz w:val="24"/>
              </w:rPr>
              <w:t xml:space="preserve"> period</w:t>
            </w:r>
          </w:p>
          <w:p w14:paraId="68E45C95" w14:textId="77777777" w:rsidR="00CD0604" w:rsidRPr="00DE106B" w:rsidRDefault="00CD0604" w:rsidP="00042D55">
            <w:pPr>
              <w:pStyle w:val="TableParagraph"/>
              <w:tabs>
                <w:tab w:val="left" w:pos="1576"/>
              </w:tabs>
              <w:rPr>
                <w:sz w:val="24"/>
              </w:rPr>
            </w:pPr>
            <w:r w:rsidRPr="00DE106B">
              <w:rPr>
                <w:sz w:val="24"/>
                <w:u w:val="single"/>
              </w:rPr>
              <w:tab/>
            </w:r>
            <w:r w:rsidRPr="00DE106B">
              <w:rPr>
                <w:sz w:val="24"/>
              </w:rPr>
              <w:t xml:space="preserve"> years</w:t>
            </w:r>
          </w:p>
          <w:p w14:paraId="1BC0AD74" w14:textId="77777777" w:rsidR="00CD0604" w:rsidRPr="00DE106B" w:rsidRDefault="00CD0604" w:rsidP="00042D55">
            <w:pPr>
              <w:pStyle w:val="TableParagraph"/>
              <w:spacing w:before="24"/>
              <w:ind w:left="0"/>
              <w:rPr>
                <w:sz w:val="24"/>
              </w:rPr>
            </w:pPr>
          </w:p>
          <w:p w14:paraId="49CAEF24" w14:textId="77777777" w:rsidR="00CD0604" w:rsidRPr="00DE106B" w:rsidRDefault="00CD0604" w:rsidP="00042D55">
            <w:pPr>
              <w:pStyle w:val="TableParagraph"/>
              <w:rPr>
                <w:sz w:val="24"/>
              </w:rPr>
            </w:pPr>
            <w:r w:rsidRPr="00DE106B">
              <w:rPr>
                <w:sz w:val="24"/>
              </w:rPr>
              <w:t>Evidence</w:t>
            </w:r>
            <w:r w:rsidRPr="00DE106B">
              <w:rPr>
                <w:spacing w:val="-3"/>
                <w:sz w:val="24"/>
              </w:rPr>
              <w:t xml:space="preserve"> </w:t>
            </w:r>
            <w:r w:rsidRPr="00DE106B">
              <w:rPr>
                <w:spacing w:val="-2"/>
                <w:sz w:val="24"/>
              </w:rPr>
              <w:t>provided:</w:t>
            </w:r>
          </w:p>
          <w:p w14:paraId="0945142B" w14:textId="77777777" w:rsidR="00CD0604" w:rsidRPr="00DE106B" w:rsidRDefault="00CD0604" w:rsidP="00042D55">
            <w:pPr>
              <w:pStyle w:val="TableParagraph"/>
              <w:numPr>
                <w:ilvl w:val="0"/>
                <w:numId w:val="12"/>
              </w:numPr>
              <w:tabs>
                <w:tab w:val="left" w:pos="465"/>
              </w:tabs>
              <w:spacing w:before="22" w:line="259" w:lineRule="auto"/>
              <w:ind w:right="851"/>
              <w:rPr>
                <w:sz w:val="24"/>
              </w:rPr>
            </w:pPr>
            <w:r w:rsidRPr="00DE106B">
              <w:rPr>
                <w:sz w:val="24"/>
              </w:rPr>
              <w:t>A</w:t>
            </w:r>
            <w:r w:rsidRPr="00DE106B">
              <w:rPr>
                <w:spacing w:val="-8"/>
                <w:sz w:val="24"/>
              </w:rPr>
              <w:t xml:space="preserve"> </w:t>
            </w:r>
            <w:r w:rsidRPr="00DE106B">
              <w:rPr>
                <w:sz w:val="24"/>
              </w:rPr>
              <w:t>copy</w:t>
            </w:r>
            <w:r w:rsidRPr="00DE106B">
              <w:rPr>
                <w:spacing w:val="-10"/>
                <w:sz w:val="24"/>
              </w:rPr>
              <w:t xml:space="preserve"> </w:t>
            </w:r>
            <w:r w:rsidRPr="00DE106B">
              <w:rPr>
                <w:sz w:val="24"/>
              </w:rPr>
              <w:t>of</w:t>
            </w:r>
            <w:r w:rsidRPr="00DE106B">
              <w:rPr>
                <w:spacing w:val="-10"/>
                <w:sz w:val="24"/>
              </w:rPr>
              <w:t xml:space="preserve"> </w:t>
            </w:r>
            <w:r w:rsidRPr="00DE106B">
              <w:rPr>
                <w:sz w:val="24"/>
              </w:rPr>
              <w:t>the</w:t>
            </w:r>
            <w:r w:rsidRPr="00DE106B">
              <w:rPr>
                <w:spacing w:val="-8"/>
                <w:sz w:val="24"/>
              </w:rPr>
              <w:t xml:space="preserve"> </w:t>
            </w:r>
            <w:r w:rsidRPr="00DE106B">
              <w:rPr>
                <w:sz w:val="24"/>
              </w:rPr>
              <w:t xml:space="preserve">warranty </w:t>
            </w:r>
            <w:r w:rsidRPr="00DE106B">
              <w:rPr>
                <w:spacing w:val="-2"/>
                <w:sz w:val="24"/>
              </w:rPr>
              <w:t>document</w:t>
            </w:r>
          </w:p>
          <w:p w14:paraId="3A23722A" w14:textId="77777777" w:rsidR="00CD0604" w:rsidRPr="00DE106B" w:rsidRDefault="00CD0604" w:rsidP="00042D55">
            <w:pPr>
              <w:pStyle w:val="TableParagraph"/>
              <w:spacing w:line="275" w:lineRule="exact"/>
              <w:rPr>
                <w:i/>
                <w:sz w:val="24"/>
              </w:rPr>
            </w:pPr>
            <w:r w:rsidRPr="00DE106B">
              <w:rPr>
                <w:i/>
                <w:spacing w:val="-5"/>
                <w:sz w:val="24"/>
              </w:rPr>
              <w:t>OR,</w:t>
            </w:r>
          </w:p>
          <w:p w14:paraId="7CDF861A" w14:textId="77777777" w:rsidR="00CD0604" w:rsidRPr="009F7718" w:rsidRDefault="00CD0604" w:rsidP="00042D55">
            <w:pPr>
              <w:pStyle w:val="TableParagraph"/>
              <w:numPr>
                <w:ilvl w:val="0"/>
                <w:numId w:val="12"/>
              </w:numPr>
              <w:tabs>
                <w:tab w:val="left" w:pos="465"/>
              </w:tabs>
              <w:spacing w:before="21"/>
              <w:ind w:right="159"/>
              <w:rPr>
                <w:sz w:val="24"/>
                <w:szCs w:val="24"/>
              </w:rPr>
            </w:pPr>
            <w:r w:rsidRPr="009F7718">
              <w:rPr>
                <w:sz w:val="24"/>
                <w:szCs w:val="24"/>
              </w:rPr>
              <w:t>Written confirmation that the vehicle will be offered with a warranty that meets the specification. Note: Before any</w:t>
            </w:r>
            <w:r w:rsidRPr="009F7718">
              <w:rPr>
                <w:spacing w:val="-8"/>
                <w:sz w:val="24"/>
                <w:szCs w:val="24"/>
              </w:rPr>
              <w:t xml:space="preserve"> </w:t>
            </w:r>
            <w:r w:rsidRPr="009F7718">
              <w:rPr>
                <w:sz w:val="24"/>
                <w:szCs w:val="24"/>
              </w:rPr>
              <w:t>vehicles</w:t>
            </w:r>
            <w:r w:rsidRPr="009F7718">
              <w:rPr>
                <w:spacing w:val="-8"/>
                <w:sz w:val="24"/>
                <w:szCs w:val="24"/>
              </w:rPr>
              <w:t xml:space="preserve"> </w:t>
            </w:r>
            <w:r w:rsidRPr="009F7718">
              <w:rPr>
                <w:sz w:val="24"/>
                <w:szCs w:val="24"/>
              </w:rPr>
              <w:t>can</w:t>
            </w:r>
            <w:r w:rsidRPr="009F7718">
              <w:rPr>
                <w:spacing w:val="-7"/>
                <w:sz w:val="24"/>
                <w:szCs w:val="24"/>
              </w:rPr>
              <w:t xml:space="preserve"> </w:t>
            </w:r>
            <w:r w:rsidRPr="009F7718">
              <w:rPr>
                <w:sz w:val="24"/>
                <w:szCs w:val="24"/>
              </w:rPr>
              <w:t>be</w:t>
            </w:r>
            <w:r w:rsidRPr="009F7718">
              <w:rPr>
                <w:spacing w:val="-7"/>
                <w:sz w:val="24"/>
                <w:szCs w:val="24"/>
              </w:rPr>
              <w:t xml:space="preserve"> </w:t>
            </w:r>
            <w:r w:rsidRPr="009F7718">
              <w:rPr>
                <w:sz w:val="24"/>
                <w:szCs w:val="24"/>
              </w:rPr>
              <w:t>sold</w:t>
            </w:r>
            <w:r w:rsidRPr="009F7718">
              <w:rPr>
                <w:spacing w:val="-7"/>
                <w:sz w:val="24"/>
                <w:szCs w:val="24"/>
              </w:rPr>
              <w:t xml:space="preserve"> </w:t>
            </w:r>
            <w:r w:rsidRPr="009F7718">
              <w:rPr>
                <w:sz w:val="24"/>
                <w:szCs w:val="24"/>
              </w:rPr>
              <w:t>and supported</w:t>
            </w:r>
            <w:r w:rsidRPr="009F7718">
              <w:rPr>
                <w:spacing w:val="-4"/>
                <w:sz w:val="24"/>
                <w:szCs w:val="24"/>
              </w:rPr>
              <w:t xml:space="preserve"> </w:t>
            </w:r>
            <w:r w:rsidRPr="009F7718">
              <w:rPr>
                <w:sz w:val="24"/>
                <w:szCs w:val="24"/>
              </w:rPr>
              <w:t>under</w:t>
            </w:r>
            <w:r w:rsidRPr="009F7718">
              <w:rPr>
                <w:spacing w:val="-4"/>
                <w:sz w:val="24"/>
                <w:szCs w:val="24"/>
              </w:rPr>
              <w:t xml:space="preserve"> </w:t>
            </w:r>
            <w:r w:rsidRPr="009F7718">
              <w:rPr>
                <w:sz w:val="24"/>
                <w:szCs w:val="24"/>
              </w:rPr>
              <w:t>the</w:t>
            </w:r>
            <w:r w:rsidRPr="009F7718">
              <w:rPr>
                <w:spacing w:val="-2"/>
                <w:sz w:val="24"/>
                <w:szCs w:val="24"/>
              </w:rPr>
              <w:t xml:space="preserve"> </w:t>
            </w:r>
            <w:r w:rsidRPr="009F7718">
              <w:rPr>
                <w:sz w:val="24"/>
                <w:szCs w:val="24"/>
              </w:rPr>
              <w:t>scheme we will require a copy of the warranty document.</w:t>
            </w:r>
          </w:p>
        </w:tc>
        <w:tc>
          <w:tcPr>
            <w:tcW w:w="2843" w:type="dxa"/>
          </w:tcPr>
          <w:p w14:paraId="26289346" w14:textId="77777777" w:rsidR="00CD0604" w:rsidRPr="00DE106B" w:rsidRDefault="00CD0604" w:rsidP="00042D55">
            <w:pPr>
              <w:pStyle w:val="TableParagraph"/>
              <w:spacing w:before="19" w:line="348" w:lineRule="auto"/>
              <w:ind w:right="1206"/>
              <w:rPr>
                <w:b/>
                <w:sz w:val="24"/>
              </w:rPr>
            </w:pPr>
            <w:r w:rsidRPr="00DE106B">
              <w:rPr>
                <w:b/>
                <w:sz w:val="24"/>
              </w:rPr>
              <w:t>Doc title: Page No: Section</w:t>
            </w:r>
            <w:r w:rsidRPr="00DE106B">
              <w:rPr>
                <w:b/>
                <w:spacing w:val="-17"/>
                <w:sz w:val="24"/>
              </w:rPr>
              <w:t xml:space="preserve"> </w:t>
            </w:r>
            <w:r w:rsidRPr="00DE106B">
              <w:rPr>
                <w:b/>
                <w:sz w:val="24"/>
              </w:rPr>
              <w:t>No:</w:t>
            </w:r>
          </w:p>
        </w:tc>
      </w:tr>
      <w:tr w:rsidR="00CD0604" w:rsidRPr="00DE106B" w14:paraId="055442E0" w14:textId="77777777" w:rsidTr="001F0DBB">
        <w:trPr>
          <w:trHeight w:val="5533"/>
        </w:trPr>
        <w:tc>
          <w:tcPr>
            <w:tcW w:w="3381" w:type="dxa"/>
            <w:gridSpan w:val="2"/>
          </w:tcPr>
          <w:p w14:paraId="0031B681" w14:textId="77777777" w:rsidR="00CD0604" w:rsidRPr="00DE106B" w:rsidRDefault="00CD0604" w:rsidP="00042D55">
            <w:pPr>
              <w:pStyle w:val="TableParagraph"/>
              <w:spacing w:before="14"/>
              <w:ind w:left="107" w:right="108"/>
              <w:rPr>
                <w:b/>
                <w:sz w:val="24"/>
              </w:rPr>
            </w:pPr>
            <w:bookmarkStart w:id="1" w:name="_bookmark15"/>
            <w:bookmarkEnd w:id="1"/>
            <w:r w:rsidRPr="00DE106B">
              <w:rPr>
                <w:b/>
                <w:sz w:val="24"/>
              </w:rPr>
              <w:t>3.6</w:t>
            </w:r>
            <w:r w:rsidRPr="00DE106B">
              <w:rPr>
                <w:b/>
                <w:spacing w:val="-9"/>
                <w:sz w:val="24"/>
              </w:rPr>
              <w:t xml:space="preserve"> </w:t>
            </w:r>
            <w:r w:rsidRPr="00DE106B">
              <w:rPr>
                <w:b/>
                <w:sz w:val="24"/>
              </w:rPr>
              <w:t>Battery</w:t>
            </w:r>
            <w:r w:rsidRPr="00DE106B">
              <w:rPr>
                <w:b/>
                <w:spacing w:val="-9"/>
                <w:sz w:val="24"/>
              </w:rPr>
              <w:t xml:space="preserve"> </w:t>
            </w:r>
            <w:r w:rsidRPr="00DE106B">
              <w:rPr>
                <w:b/>
                <w:sz w:val="24"/>
              </w:rPr>
              <w:t>or</w:t>
            </w:r>
            <w:r w:rsidRPr="00DE106B">
              <w:rPr>
                <w:b/>
                <w:spacing w:val="-9"/>
                <w:sz w:val="24"/>
              </w:rPr>
              <w:t xml:space="preserve"> </w:t>
            </w:r>
            <w:r w:rsidRPr="00DE106B">
              <w:rPr>
                <w:b/>
                <w:sz w:val="24"/>
              </w:rPr>
              <w:t>fuel</w:t>
            </w:r>
            <w:r w:rsidRPr="00DE106B">
              <w:rPr>
                <w:b/>
                <w:spacing w:val="-11"/>
                <w:sz w:val="24"/>
              </w:rPr>
              <w:t xml:space="preserve"> </w:t>
            </w:r>
            <w:r w:rsidRPr="00DE106B">
              <w:rPr>
                <w:b/>
                <w:sz w:val="24"/>
              </w:rPr>
              <w:t xml:space="preserve">cell </w:t>
            </w:r>
            <w:r w:rsidRPr="00DE106B">
              <w:rPr>
                <w:b/>
                <w:spacing w:val="-2"/>
                <w:sz w:val="24"/>
              </w:rPr>
              <w:t>warranty</w:t>
            </w:r>
          </w:p>
          <w:p w14:paraId="0E3310C3" w14:textId="77777777" w:rsidR="00CD0604" w:rsidRPr="009F7718" w:rsidRDefault="00CD0604" w:rsidP="00042D55">
            <w:pPr>
              <w:pStyle w:val="TableParagraph"/>
              <w:ind w:left="107" w:right="164"/>
              <w:rPr>
                <w:sz w:val="24"/>
                <w:szCs w:val="24"/>
              </w:rPr>
            </w:pPr>
            <w:r w:rsidRPr="009F7718">
              <w:rPr>
                <w:sz w:val="24"/>
                <w:szCs w:val="24"/>
              </w:rPr>
              <w:t xml:space="preserve">The </w:t>
            </w:r>
            <w:r w:rsidRPr="009F7718">
              <w:rPr>
                <w:sz w:val="24"/>
                <w:szCs w:val="24"/>
                <w:u w:val="single"/>
              </w:rPr>
              <w:t>battery or fuel cell and</w:t>
            </w:r>
            <w:r w:rsidRPr="009F7718">
              <w:rPr>
                <w:sz w:val="24"/>
                <w:szCs w:val="24"/>
              </w:rPr>
              <w:t xml:space="preserve"> </w:t>
            </w:r>
            <w:r w:rsidRPr="009F7718">
              <w:rPr>
                <w:sz w:val="24"/>
                <w:szCs w:val="24"/>
                <w:u w:val="single"/>
              </w:rPr>
              <w:t>electric drivetrain</w:t>
            </w:r>
            <w:r w:rsidRPr="009F7718">
              <w:rPr>
                <w:sz w:val="24"/>
                <w:szCs w:val="24"/>
              </w:rPr>
              <w:t xml:space="preserve"> must be covered by a warranty period of at least eight years, or </w:t>
            </w:r>
            <w:proofErr w:type="gramStart"/>
            <w:r w:rsidRPr="009F7718">
              <w:rPr>
                <w:sz w:val="24"/>
                <w:szCs w:val="24"/>
              </w:rPr>
              <w:t>a distance of least</w:t>
            </w:r>
            <w:proofErr w:type="gramEnd"/>
            <w:r w:rsidRPr="009F7718">
              <w:rPr>
                <w:sz w:val="24"/>
                <w:szCs w:val="24"/>
              </w:rPr>
              <w:t xml:space="preserve"> the first 100,000 miles, whichever is reached first. In respect of any traction battery, the warranty must provide for replacement of the battery if it falls below 70% capacity during the first eight years. The warranty must be in line with the directive providing guidance on certain aspects</w:t>
            </w:r>
            <w:r w:rsidRPr="009F7718">
              <w:rPr>
                <w:spacing w:val="40"/>
                <w:sz w:val="24"/>
                <w:szCs w:val="24"/>
              </w:rPr>
              <w:t xml:space="preserve"> </w:t>
            </w:r>
            <w:r w:rsidRPr="009F7718">
              <w:rPr>
                <w:sz w:val="24"/>
                <w:szCs w:val="24"/>
              </w:rPr>
              <w:t>of</w:t>
            </w:r>
            <w:r w:rsidRPr="009F7718">
              <w:rPr>
                <w:spacing w:val="-6"/>
                <w:sz w:val="24"/>
                <w:szCs w:val="24"/>
              </w:rPr>
              <w:t xml:space="preserve"> </w:t>
            </w:r>
            <w:r w:rsidRPr="009F7718">
              <w:rPr>
                <w:sz w:val="24"/>
                <w:szCs w:val="24"/>
              </w:rPr>
              <w:t>the</w:t>
            </w:r>
            <w:r w:rsidRPr="009F7718">
              <w:rPr>
                <w:spacing w:val="-6"/>
                <w:sz w:val="24"/>
                <w:szCs w:val="24"/>
              </w:rPr>
              <w:t xml:space="preserve"> </w:t>
            </w:r>
            <w:r w:rsidRPr="009F7718">
              <w:rPr>
                <w:sz w:val="24"/>
                <w:szCs w:val="24"/>
              </w:rPr>
              <w:t>sale</w:t>
            </w:r>
            <w:r w:rsidRPr="009F7718">
              <w:rPr>
                <w:spacing w:val="-6"/>
                <w:sz w:val="24"/>
                <w:szCs w:val="24"/>
              </w:rPr>
              <w:t xml:space="preserve"> </w:t>
            </w:r>
            <w:r w:rsidRPr="009F7718">
              <w:rPr>
                <w:sz w:val="24"/>
                <w:szCs w:val="24"/>
              </w:rPr>
              <w:t>of</w:t>
            </w:r>
            <w:r w:rsidRPr="009F7718">
              <w:rPr>
                <w:spacing w:val="-9"/>
                <w:sz w:val="24"/>
                <w:szCs w:val="24"/>
              </w:rPr>
              <w:t xml:space="preserve"> </w:t>
            </w:r>
            <w:r w:rsidRPr="009F7718">
              <w:rPr>
                <w:sz w:val="24"/>
                <w:szCs w:val="24"/>
              </w:rPr>
              <w:t>consumer</w:t>
            </w:r>
            <w:r w:rsidRPr="009F7718">
              <w:rPr>
                <w:spacing w:val="-8"/>
                <w:sz w:val="24"/>
                <w:szCs w:val="24"/>
              </w:rPr>
              <w:t xml:space="preserve"> </w:t>
            </w:r>
            <w:r w:rsidRPr="009F7718">
              <w:rPr>
                <w:sz w:val="24"/>
                <w:szCs w:val="24"/>
              </w:rPr>
              <w:t>goods and associated guarantees in EU Directive 1999/44/EC.</w:t>
            </w:r>
          </w:p>
          <w:p w14:paraId="5816CE86" w14:textId="77777777" w:rsidR="00CD0604" w:rsidRPr="009F7718" w:rsidRDefault="00CD0604" w:rsidP="00042D55">
            <w:pPr>
              <w:pStyle w:val="TableParagraph"/>
              <w:spacing w:line="270" w:lineRule="atLeast"/>
              <w:ind w:left="107" w:right="74"/>
              <w:rPr>
                <w:sz w:val="24"/>
                <w:szCs w:val="24"/>
              </w:rPr>
            </w:pPr>
            <w:r w:rsidRPr="009F7718">
              <w:rPr>
                <w:i/>
                <w:sz w:val="24"/>
                <w:szCs w:val="24"/>
              </w:rPr>
              <w:t>In addition</w:t>
            </w:r>
            <w:r w:rsidRPr="009F7718">
              <w:rPr>
                <w:sz w:val="24"/>
                <w:szCs w:val="24"/>
              </w:rPr>
              <w:t>, the customer must be offered the option to extend the warranty by a minimum of 2 years. Applicants may choose to attach an additional cost</w:t>
            </w:r>
            <w:r w:rsidRPr="009F7718">
              <w:rPr>
                <w:spacing w:val="-8"/>
                <w:sz w:val="24"/>
                <w:szCs w:val="24"/>
              </w:rPr>
              <w:t xml:space="preserve"> </w:t>
            </w:r>
            <w:r w:rsidRPr="009F7718">
              <w:rPr>
                <w:sz w:val="24"/>
                <w:szCs w:val="24"/>
              </w:rPr>
              <w:t>to</w:t>
            </w:r>
            <w:r w:rsidRPr="009F7718">
              <w:rPr>
                <w:spacing w:val="-10"/>
                <w:sz w:val="24"/>
                <w:szCs w:val="24"/>
              </w:rPr>
              <w:t xml:space="preserve"> </w:t>
            </w:r>
            <w:r w:rsidRPr="009F7718">
              <w:rPr>
                <w:sz w:val="24"/>
                <w:szCs w:val="24"/>
              </w:rPr>
              <w:t>this</w:t>
            </w:r>
            <w:r w:rsidRPr="009F7718">
              <w:rPr>
                <w:spacing w:val="-9"/>
                <w:sz w:val="24"/>
                <w:szCs w:val="24"/>
              </w:rPr>
              <w:t xml:space="preserve"> </w:t>
            </w:r>
            <w:r w:rsidRPr="009F7718">
              <w:rPr>
                <w:sz w:val="24"/>
                <w:szCs w:val="24"/>
              </w:rPr>
              <w:t>warranty</w:t>
            </w:r>
            <w:r w:rsidRPr="009F7718">
              <w:rPr>
                <w:spacing w:val="-9"/>
                <w:sz w:val="24"/>
                <w:szCs w:val="24"/>
              </w:rPr>
              <w:t xml:space="preserve"> </w:t>
            </w:r>
            <w:r w:rsidRPr="009F7718">
              <w:rPr>
                <w:sz w:val="24"/>
                <w:szCs w:val="24"/>
              </w:rPr>
              <w:t>extension.</w:t>
            </w:r>
          </w:p>
        </w:tc>
        <w:tc>
          <w:tcPr>
            <w:tcW w:w="3827" w:type="dxa"/>
          </w:tcPr>
          <w:p w14:paraId="7DFDD009" w14:textId="77777777" w:rsidR="00CD0604" w:rsidRPr="00DE106B" w:rsidRDefault="00CD0604" w:rsidP="00042D55">
            <w:pPr>
              <w:pStyle w:val="TableParagraph"/>
              <w:spacing w:before="14" w:line="259" w:lineRule="auto"/>
              <w:ind w:right="37"/>
              <w:rPr>
                <w:sz w:val="24"/>
              </w:rPr>
            </w:pPr>
            <w:r w:rsidRPr="00DE106B">
              <w:rPr>
                <w:sz w:val="24"/>
              </w:rPr>
              <w:t>Battery</w:t>
            </w:r>
            <w:r w:rsidRPr="00DE106B">
              <w:rPr>
                <w:spacing w:val="-10"/>
                <w:sz w:val="24"/>
              </w:rPr>
              <w:t xml:space="preserve"> </w:t>
            </w:r>
            <w:r w:rsidRPr="00DE106B">
              <w:rPr>
                <w:sz w:val="24"/>
              </w:rPr>
              <w:t>or</w:t>
            </w:r>
            <w:r w:rsidRPr="00DE106B">
              <w:rPr>
                <w:spacing w:val="-9"/>
                <w:sz w:val="24"/>
              </w:rPr>
              <w:t xml:space="preserve"> </w:t>
            </w:r>
            <w:r w:rsidRPr="00DE106B">
              <w:rPr>
                <w:sz w:val="24"/>
              </w:rPr>
              <w:t>fuel</w:t>
            </w:r>
            <w:r w:rsidRPr="00DE106B">
              <w:rPr>
                <w:spacing w:val="-8"/>
                <w:sz w:val="24"/>
              </w:rPr>
              <w:t xml:space="preserve"> </w:t>
            </w:r>
            <w:r w:rsidRPr="00DE106B">
              <w:rPr>
                <w:sz w:val="24"/>
              </w:rPr>
              <w:t>cell</w:t>
            </w:r>
            <w:r w:rsidRPr="00DE106B">
              <w:rPr>
                <w:spacing w:val="-8"/>
                <w:sz w:val="24"/>
              </w:rPr>
              <w:t xml:space="preserve"> </w:t>
            </w:r>
            <w:r w:rsidRPr="00DE106B">
              <w:rPr>
                <w:sz w:val="24"/>
              </w:rPr>
              <w:t xml:space="preserve">warranty </w:t>
            </w:r>
            <w:r w:rsidRPr="00DE106B">
              <w:rPr>
                <w:spacing w:val="-2"/>
                <w:sz w:val="24"/>
              </w:rPr>
              <w:t>period</w:t>
            </w:r>
          </w:p>
          <w:p w14:paraId="0D22E820" w14:textId="77777777" w:rsidR="00CD0604" w:rsidRPr="00DE106B" w:rsidRDefault="00CD0604" w:rsidP="00042D55">
            <w:pPr>
              <w:pStyle w:val="TableParagraph"/>
              <w:tabs>
                <w:tab w:val="left" w:pos="1576"/>
              </w:tabs>
              <w:spacing w:line="275" w:lineRule="exact"/>
              <w:rPr>
                <w:sz w:val="24"/>
              </w:rPr>
            </w:pPr>
            <w:r w:rsidRPr="00DE106B">
              <w:rPr>
                <w:sz w:val="24"/>
                <w:u w:val="single"/>
              </w:rPr>
              <w:tab/>
            </w:r>
            <w:r w:rsidRPr="00DE106B">
              <w:rPr>
                <w:sz w:val="24"/>
              </w:rPr>
              <w:t xml:space="preserve"> years</w:t>
            </w:r>
          </w:p>
          <w:p w14:paraId="0F2FDB09" w14:textId="77777777" w:rsidR="00CD0604" w:rsidRPr="00DE106B" w:rsidRDefault="00CD0604" w:rsidP="00042D55">
            <w:pPr>
              <w:pStyle w:val="TableParagraph"/>
              <w:spacing w:before="43"/>
              <w:ind w:left="0"/>
              <w:rPr>
                <w:sz w:val="24"/>
              </w:rPr>
            </w:pPr>
          </w:p>
          <w:p w14:paraId="39F29FB8" w14:textId="77777777" w:rsidR="00CD0604" w:rsidRPr="00DE106B" w:rsidRDefault="00CD0604" w:rsidP="00042D55">
            <w:pPr>
              <w:pStyle w:val="TableParagraph"/>
              <w:spacing w:before="1"/>
              <w:rPr>
                <w:sz w:val="24"/>
              </w:rPr>
            </w:pPr>
            <w:r w:rsidRPr="00DE106B">
              <w:rPr>
                <w:sz w:val="24"/>
              </w:rPr>
              <w:t>Evidence</w:t>
            </w:r>
            <w:r w:rsidRPr="00DE106B">
              <w:rPr>
                <w:spacing w:val="-3"/>
                <w:sz w:val="24"/>
              </w:rPr>
              <w:t xml:space="preserve"> </w:t>
            </w:r>
            <w:r w:rsidRPr="00DE106B">
              <w:rPr>
                <w:spacing w:val="-2"/>
                <w:sz w:val="24"/>
              </w:rPr>
              <w:t>provided:</w:t>
            </w:r>
          </w:p>
          <w:p w14:paraId="2BE61935" w14:textId="77777777" w:rsidR="00CD0604" w:rsidRPr="00DE106B" w:rsidRDefault="00CD0604" w:rsidP="00042D55">
            <w:pPr>
              <w:pStyle w:val="TableParagraph"/>
              <w:numPr>
                <w:ilvl w:val="0"/>
                <w:numId w:val="11"/>
              </w:numPr>
              <w:tabs>
                <w:tab w:val="left" w:pos="464"/>
              </w:tabs>
              <w:spacing w:before="24" w:line="259" w:lineRule="auto"/>
              <w:ind w:left="464" w:right="773"/>
              <w:rPr>
                <w:sz w:val="24"/>
              </w:rPr>
            </w:pPr>
            <w:r w:rsidRPr="00DE106B">
              <w:rPr>
                <w:sz w:val="24"/>
              </w:rPr>
              <w:t>A</w:t>
            </w:r>
            <w:r w:rsidRPr="00DE106B">
              <w:rPr>
                <w:spacing w:val="-8"/>
                <w:sz w:val="24"/>
              </w:rPr>
              <w:t xml:space="preserve"> </w:t>
            </w:r>
            <w:r w:rsidRPr="00DE106B">
              <w:rPr>
                <w:sz w:val="24"/>
              </w:rPr>
              <w:t>copy</w:t>
            </w:r>
            <w:r w:rsidRPr="00DE106B">
              <w:rPr>
                <w:spacing w:val="-10"/>
                <w:sz w:val="24"/>
              </w:rPr>
              <w:t xml:space="preserve"> </w:t>
            </w:r>
            <w:r w:rsidRPr="00DE106B">
              <w:rPr>
                <w:sz w:val="24"/>
              </w:rPr>
              <w:t>of</w:t>
            </w:r>
            <w:r w:rsidRPr="00DE106B">
              <w:rPr>
                <w:spacing w:val="-10"/>
                <w:sz w:val="24"/>
              </w:rPr>
              <w:t xml:space="preserve"> </w:t>
            </w:r>
            <w:r w:rsidRPr="00DE106B">
              <w:rPr>
                <w:sz w:val="24"/>
              </w:rPr>
              <w:t>the</w:t>
            </w:r>
            <w:r w:rsidRPr="00DE106B">
              <w:rPr>
                <w:spacing w:val="-8"/>
                <w:sz w:val="24"/>
              </w:rPr>
              <w:t xml:space="preserve"> </w:t>
            </w:r>
            <w:r w:rsidRPr="00DE106B">
              <w:rPr>
                <w:sz w:val="24"/>
              </w:rPr>
              <w:t xml:space="preserve">warranty </w:t>
            </w:r>
            <w:r w:rsidRPr="00DE106B">
              <w:rPr>
                <w:spacing w:val="-2"/>
                <w:sz w:val="24"/>
              </w:rPr>
              <w:t>document</w:t>
            </w:r>
          </w:p>
          <w:p w14:paraId="3561C50B" w14:textId="77777777" w:rsidR="00CD0604" w:rsidRPr="00DE106B" w:rsidRDefault="00CD0604" w:rsidP="00042D55">
            <w:pPr>
              <w:pStyle w:val="TableParagraph"/>
              <w:spacing w:line="275" w:lineRule="exact"/>
              <w:ind w:left="104"/>
              <w:rPr>
                <w:sz w:val="24"/>
              </w:rPr>
            </w:pPr>
            <w:r w:rsidRPr="00DE106B">
              <w:rPr>
                <w:spacing w:val="-5"/>
                <w:sz w:val="24"/>
              </w:rPr>
              <w:t>OR,</w:t>
            </w:r>
          </w:p>
          <w:p w14:paraId="02D11915" w14:textId="77777777" w:rsidR="00CD0604" w:rsidRPr="009F7718" w:rsidRDefault="00CD0604" w:rsidP="00042D55">
            <w:pPr>
              <w:pStyle w:val="TableParagraph"/>
              <w:numPr>
                <w:ilvl w:val="0"/>
                <w:numId w:val="11"/>
              </w:numPr>
              <w:tabs>
                <w:tab w:val="left" w:pos="464"/>
              </w:tabs>
              <w:spacing w:before="21" w:line="259" w:lineRule="auto"/>
              <w:ind w:left="464" w:right="80"/>
              <w:rPr>
                <w:sz w:val="24"/>
                <w:szCs w:val="24"/>
              </w:rPr>
            </w:pPr>
            <w:r w:rsidRPr="009F7718">
              <w:rPr>
                <w:sz w:val="24"/>
                <w:szCs w:val="24"/>
              </w:rPr>
              <w:t>Written confirmation that the vehicle will be offered with a warranty that meets the specification. Note: Before any</w:t>
            </w:r>
            <w:r w:rsidRPr="009F7718">
              <w:rPr>
                <w:spacing w:val="-8"/>
                <w:sz w:val="24"/>
                <w:szCs w:val="24"/>
              </w:rPr>
              <w:t xml:space="preserve"> </w:t>
            </w:r>
            <w:r w:rsidRPr="009F7718">
              <w:rPr>
                <w:sz w:val="24"/>
                <w:szCs w:val="24"/>
              </w:rPr>
              <w:t>vehicles</w:t>
            </w:r>
            <w:r w:rsidRPr="009F7718">
              <w:rPr>
                <w:spacing w:val="-8"/>
                <w:sz w:val="24"/>
                <w:szCs w:val="24"/>
              </w:rPr>
              <w:t xml:space="preserve"> </w:t>
            </w:r>
            <w:r w:rsidRPr="009F7718">
              <w:rPr>
                <w:sz w:val="24"/>
                <w:szCs w:val="24"/>
              </w:rPr>
              <w:t>can</w:t>
            </w:r>
            <w:r w:rsidRPr="009F7718">
              <w:rPr>
                <w:spacing w:val="-7"/>
                <w:sz w:val="24"/>
                <w:szCs w:val="24"/>
              </w:rPr>
              <w:t xml:space="preserve"> </w:t>
            </w:r>
            <w:r w:rsidRPr="009F7718">
              <w:rPr>
                <w:sz w:val="24"/>
                <w:szCs w:val="24"/>
              </w:rPr>
              <w:t>be</w:t>
            </w:r>
            <w:r w:rsidRPr="009F7718">
              <w:rPr>
                <w:spacing w:val="-7"/>
                <w:sz w:val="24"/>
                <w:szCs w:val="24"/>
              </w:rPr>
              <w:t xml:space="preserve"> </w:t>
            </w:r>
            <w:r w:rsidRPr="009F7718">
              <w:rPr>
                <w:sz w:val="24"/>
                <w:szCs w:val="24"/>
              </w:rPr>
              <w:t>sold</w:t>
            </w:r>
            <w:r w:rsidRPr="009F7718">
              <w:rPr>
                <w:spacing w:val="-7"/>
                <w:sz w:val="24"/>
                <w:szCs w:val="24"/>
              </w:rPr>
              <w:t xml:space="preserve"> </w:t>
            </w:r>
            <w:r w:rsidRPr="009F7718">
              <w:rPr>
                <w:sz w:val="24"/>
                <w:szCs w:val="24"/>
              </w:rPr>
              <w:t>and supported</w:t>
            </w:r>
            <w:r w:rsidRPr="009F7718">
              <w:rPr>
                <w:spacing w:val="-4"/>
                <w:sz w:val="24"/>
                <w:szCs w:val="24"/>
              </w:rPr>
              <w:t xml:space="preserve"> </w:t>
            </w:r>
            <w:r w:rsidRPr="009F7718">
              <w:rPr>
                <w:sz w:val="24"/>
                <w:szCs w:val="24"/>
              </w:rPr>
              <w:t>under</w:t>
            </w:r>
            <w:r w:rsidRPr="009F7718">
              <w:rPr>
                <w:spacing w:val="-4"/>
                <w:sz w:val="24"/>
                <w:szCs w:val="24"/>
              </w:rPr>
              <w:t xml:space="preserve"> </w:t>
            </w:r>
            <w:r w:rsidRPr="009F7718">
              <w:rPr>
                <w:sz w:val="24"/>
                <w:szCs w:val="24"/>
              </w:rPr>
              <w:t>the</w:t>
            </w:r>
            <w:r w:rsidRPr="009F7718">
              <w:rPr>
                <w:spacing w:val="-2"/>
                <w:sz w:val="24"/>
                <w:szCs w:val="24"/>
              </w:rPr>
              <w:t xml:space="preserve"> </w:t>
            </w:r>
            <w:r w:rsidRPr="009F7718">
              <w:rPr>
                <w:sz w:val="24"/>
                <w:szCs w:val="24"/>
              </w:rPr>
              <w:t>scheme we will require a copy of the warranty document.</w:t>
            </w:r>
          </w:p>
        </w:tc>
        <w:tc>
          <w:tcPr>
            <w:tcW w:w="2843" w:type="dxa"/>
          </w:tcPr>
          <w:p w14:paraId="2ABBE531" w14:textId="77777777" w:rsidR="00CD0604" w:rsidRPr="00DE106B" w:rsidRDefault="00CD0604" w:rsidP="00042D55">
            <w:pPr>
              <w:pStyle w:val="TableParagraph"/>
              <w:spacing w:before="19" w:line="348" w:lineRule="auto"/>
              <w:ind w:left="104" w:right="1224"/>
              <w:rPr>
                <w:b/>
                <w:sz w:val="24"/>
              </w:rPr>
            </w:pPr>
            <w:r w:rsidRPr="00DE106B">
              <w:rPr>
                <w:b/>
                <w:sz w:val="24"/>
              </w:rPr>
              <w:t>Doc title: Page No: Section</w:t>
            </w:r>
            <w:r w:rsidRPr="00DE106B">
              <w:rPr>
                <w:b/>
                <w:spacing w:val="-17"/>
                <w:sz w:val="24"/>
              </w:rPr>
              <w:t xml:space="preserve"> </w:t>
            </w:r>
            <w:r w:rsidRPr="00DE106B">
              <w:rPr>
                <w:b/>
                <w:sz w:val="24"/>
              </w:rPr>
              <w:t>No:</w:t>
            </w:r>
          </w:p>
        </w:tc>
      </w:tr>
      <w:tr w:rsidR="00CD0604" w:rsidRPr="00DE106B" w14:paraId="5FE98727" w14:textId="77777777" w:rsidTr="001F0DBB">
        <w:trPr>
          <w:trHeight w:val="5344"/>
        </w:trPr>
        <w:tc>
          <w:tcPr>
            <w:tcW w:w="3381" w:type="dxa"/>
            <w:gridSpan w:val="2"/>
          </w:tcPr>
          <w:p w14:paraId="0C964D17" w14:textId="77777777" w:rsidR="00CD0604" w:rsidRPr="00DE106B" w:rsidRDefault="00CD0604" w:rsidP="00042D55">
            <w:pPr>
              <w:pStyle w:val="TableParagraph"/>
              <w:spacing w:before="12" w:line="261" w:lineRule="auto"/>
              <w:ind w:left="107" w:right="108"/>
              <w:rPr>
                <w:b/>
                <w:sz w:val="24"/>
              </w:rPr>
            </w:pPr>
            <w:r w:rsidRPr="00DE106B">
              <w:rPr>
                <w:b/>
                <w:sz w:val="24"/>
              </w:rPr>
              <w:lastRenderedPageBreak/>
              <w:t>3.7</w:t>
            </w:r>
            <w:r w:rsidRPr="00DE106B">
              <w:rPr>
                <w:b/>
                <w:spacing w:val="-9"/>
                <w:sz w:val="24"/>
              </w:rPr>
              <w:t xml:space="preserve"> </w:t>
            </w:r>
            <w:r w:rsidRPr="00DE106B">
              <w:rPr>
                <w:b/>
                <w:sz w:val="24"/>
              </w:rPr>
              <w:t>Battery</w:t>
            </w:r>
            <w:r w:rsidRPr="00DE106B">
              <w:rPr>
                <w:b/>
                <w:spacing w:val="-9"/>
                <w:sz w:val="24"/>
              </w:rPr>
              <w:t xml:space="preserve"> </w:t>
            </w:r>
            <w:r w:rsidRPr="00DE106B">
              <w:rPr>
                <w:b/>
                <w:sz w:val="24"/>
              </w:rPr>
              <w:t>or</w:t>
            </w:r>
            <w:r w:rsidRPr="00DE106B">
              <w:rPr>
                <w:b/>
                <w:spacing w:val="-9"/>
                <w:sz w:val="24"/>
              </w:rPr>
              <w:t xml:space="preserve"> </w:t>
            </w:r>
            <w:r w:rsidRPr="00DE106B">
              <w:rPr>
                <w:b/>
                <w:sz w:val="24"/>
              </w:rPr>
              <w:t>fuel</w:t>
            </w:r>
            <w:r w:rsidRPr="00DE106B">
              <w:rPr>
                <w:b/>
                <w:spacing w:val="-11"/>
                <w:sz w:val="24"/>
              </w:rPr>
              <w:t xml:space="preserve"> </w:t>
            </w:r>
            <w:r w:rsidRPr="00DE106B">
              <w:rPr>
                <w:b/>
                <w:sz w:val="24"/>
              </w:rPr>
              <w:t xml:space="preserve">cell </w:t>
            </w:r>
            <w:r w:rsidRPr="00DE106B">
              <w:rPr>
                <w:b/>
                <w:spacing w:val="-2"/>
                <w:sz w:val="24"/>
              </w:rPr>
              <w:t>degradation</w:t>
            </w:r>
          </w:p>
          <w:p w14:paraId="7D182A4B" w14:textId="77777777" w:rsidR="00CD0604" w:rsidRPr="00DE106B" w:rsidRDefault="00CD0604" w:rsidP="00042D55">
            <w:pPr>
              <w:pStyle w:val="TableParagraph"/>
              <w:spacing w:before="17"/>
              <w:ind w:left="0"/>
              <w:rPr>
                <w:sz w:val="24"/>
              </w:rPr>
            </w:pPr>
          </w:p>
          <w:p w14:paraId="231B6F44" w14:textId="77777777" w:rsidR="00CD0604" w:rsidRPr="00DE106B" w:rsidRDefault="00CD0604" w:rsidP="00042D55">
            <w:pPr>
              <w:pStyle w:val="TableParagraph"/>
              <w:spacing w:before="1"/>
              <w:ind w:left="107" w:right="108"/>
              <w:rPr>
                <w:sz w:val="24"/>
              </w:rPr>
            </w:pPr>
            <w:r w:rsidRPr="00DE106B">
              <w:rPr>
                <w:sz w:val="24"/>
                <w:u w:val="single"/>
              </w:rPr>
              <w:t>Either</w:t>
            </w:r>
            <w:r w:rsidRPr="00DE106B">
              <w:rPr>
                <w:spacing w:val="-9"/>
                <w:sz w:val="24"/>
                <w:u w:val="single"/>
              </w:rPr>
              <w:t xml:space="preserve"> </w:t>
            </w:r>
            <w:r w:rsidRPr="00DE106B">
              <w:rPr>
                <w:sz w:val="24"/>
                <w:u w:val="single"/>
              </w:rPr>
              <w:t>a</w:t>
            </w:r>
            <w:r w:rsidRPr="00DE106B">
              <w:rPr>
                <w:spacing w:val="-9"/>
                <w:sz w:val="24"/>
                <w:u w:val="single"/>
              </w:rPr>
              <w:t xml:space="preserve"> </w:t>
            </w:r>
            <w:r w:rsidRPr="00DE106B">
              <w:rPr>
                <w:sz w:val="24"/>
                <w:u w:val="single"/>
              </w:rPr>
              <w:t>warranty</w:t>
            </w:r>
            <w:r w:rsidRPr="00DE106B">
              <w:rPr>
                <w:spacing w:val="-10"/>
                <w:sz w:val="24"/>
                <w:u w:val="single"/>
              </w:rPr>
              <w:t xml:space="preserve"> </w:t>
            </w:r>
            <w:r w:rsidRPr="00DE106B">
              <w:rPr>
                <w:sz w:val="24"/>
                <w:u w:val="single"/>
              </w:rPr>
              <w:t>or</w:t>
            </w:r>
            <w:r w:rsidRPr="00DE106B">
              <w:rPr>
                <w:spacing w:val="-9"/>
                <w:sz w:val="24"/>
                <w:u w:val="single"/>
              </w:rPr>
              <w:t xml:space="preserve"> </w:t>
            </w:r>
            <w:r w:rsidRPr="00DE106B">
              <w:rPr>
                <w:sz w:val="24"/>
                <w:u w:val="single"/>
              </w:rPr>
              <w:t>evidence</w:t>
            </w:r>
            <w:r w:rsidRPr="00DE106B">
              <w:rPr>
                <w:sz w:val="24"/>
              </w:rPr>
              <w:t xml:space="preserve"> </w:t>
            </w:r>
            <w:r w:rsidRPr="00DE106B">
              <w:rPr>
                <w:sz w:val="24"/>
                <w:u w:val="single"/>
              </w:rPr>
              <w:t>to</w:t>
            </w:r>
            <w:r w:rsidRPr="00DE106B">
              <w:rPr>
                <w:sz w:val="24"/>
              </w:rPr>
              <w:t xml:space="preserve"> reasonable level of degradation is defined as</w:t>
            </w:r>
          </w:p>
          <w:p w14:paraId="6E884C75" w14:textId="77777777" w:rsidR="00CD0604" w:rsidRPr="00DE106B" w:rsidRDefault="00CD0604" w:rsidP="00042D55">
            <w:pPr>
              <w:pStyle w:val="TableParagraph"/>
              <w:spacing w:before="16"/>
              <w:ind w:left="0"/>
              <w:rPr>
                <w:sz w:val="24"/>
              </w:rPr>
            </w:pPr>
          </w:p>
          <w:p w14:paraId="7DEA0CA7" w14:textId="77777777" w:rsidR="00CD0604" w:rsidRPr="00DE106B" w:rsidRDefault="00CD0604" w:rsidP="00042D55">
            <w:pPr>
              <w:pStyle w:val="TableParagraph"/>
              <w:spacing w:before="30"/>
              <w:ind w:left="0"/>
              <w:rPr>
                <w:sz w:val="24"/>
                <w:szCs w:val="24"/>
              </w:rPr>
            </w:pPr>
            <w:r w:rsidRPr="009F7718">
              <w:rPr>
                <w:sz w:val="24"/>
                <w:szCs w:val="24"/>
                <w:u w:val="single"/>
              </w:rPr>
              <w:t>For battery electric vehicles</w:t>
            </w:r>
            <w:r w:rsidRPr="009F7718">
              <w:rPr>
                <w:rStyle w:val="FootnoteReference"/>
                <w:sz w:val="24"/>
                <w:szCs w:val="24"/>
                <w:u w:val="single"/>
              </w:rPr>
              <w:footnoteReference w:id="2"/>
            </w:r>
            <w:r w:rsidRPr="009F7718">
              <w:rPr>
                <w:sz w:val="24"/>
                <w:szCs w:val="24"/>
              </w:rPr>
              <w:t xml:space="preserve">, the battery must maintain at least 80% of its initial or rated charge capacity for the initial 3 years, or 70% of initial </w:t>
            </w:r>
            <w:r w:rsidRPr="540F675A">
              <w:rPr>
                <w:sz w:val="24"/>
                <w:szCs w:val="24"/>
              </w:rPr>
              <w:t xml:space="preserve">or rated charge capacity for the initial </w:t>
            </w:r>
            <w:r w:rsidRPr="181F5356">
              <w:rPr>
                <w:sz w:val="24"/>
                <w:szCs w:val="24"/>
              </w:rPr>
              <w:t>eight</w:t>
            </w:r>
            <w:r w:rsidRPr="540F675A">
              <w:rPr>
                <w:sz w:val="24"/>
                <w:szCs w:val="24"/>
              </w:rPr>
              <w:t xml:space="preserve"> years or 100,000 miles, whichever comes first. </w:t>
            </w:r>
          </w:p>
          <w:p w14:paraId="16F44F18" w14:textId="77777777" w:rsidR="00CD0604" w:rsidRPr="009F7718" w:rsidRDefault="00CD0604" w:rsidP="00042D55">
            <w:pPr>
              <w:pStyle w:val="TableParagraph"/>
              <w:ind w:left="107" w:right="108"/>
              <w:rPr>
                <w:sz w:val="24"/>
                <w:szCs w:val="24"/>
              </w:rPr>
            </w:pPr>
            <w:r w:rsidRPr="009F7718">
              <w:rPr>
                <w:sz w:val="24"/>
                <w:szCs w:val="24"/>
                <w:u w:val="single"/>
              </w:rPr>
              <w:t>For fuel cell vehicles</w:t>
            </w:r>
            <w:r w:rsidRPr="009F7718">
              <w:rPr>
                <w:sz w:val="24"/>
                <w:szCs w:val="24"/>
              </w:rPr>
              <w:t>, the fuel stack must maintain at least 90%</w:t>
            </w:r>
            <w:r w:rsidRPr="009F7718">
              <w:rPr>
                <w:spacing w:val="-8"/>
                <w:sz w:val="24"/>
                <w:szCs w:val="24"/>
              </w:rPr>
              <w:t xml:space="preserve"> </w:t>
            </w:r>
            <w:r w:rsidRPr="009F7718">
              <w:rPr>
                <w:sz w:val="24"/>
                <w:szCs w:val="24"/>
              </w:rPr>
              <w:t>of</w:t>
            </w:r>
            <w:r w:rsidRPr="009F7718">
              <w:rPr>
                <w:spacing w:val="-7"/>
                <w:sz w:val="24"/>
                <w:szCs w:val="24"/>
              </w:rPr>
              <w:t xml:space="preserve"> </w:t>
            </w:r>
            <w:r w:rsidRPr="009F7718">
              <w:rPr>
                <w:sz w:val="24"/>
                <w:szCs w:val="24"/>
              </w:rPr>
              <w:t>its</w:t>
            </w:r>
            <w:r w:rsidRPr="009F7718">
              <w:rPr>
                <w:spacing w:val="-8"/>
                <w:sz w:val="24"/>
                <w:szCs w:val="24"/>
              </w:rPr>
              <w:t xml:space="preserve"> </w:t>
            </w:r>
            <w:r w:rsidRPr="009F7718">
              <w:rPr>
                <w:sz w:val="24"/>
                <w:szCs w:val="24"/>
              </w:rPr>
              <w:t>rated</w:t>
            </w:r>
            <w:r w:rsidRPr="009F7718">
              <w:rPr>
                <w:spacing w:val="-7"/>
                <w:sz w:val="24"/>
                <w:szCs w:val="24"/>
              </w:rPr>
              <w:t xml:space="preserve"> </w:t>
            </w:r>
            <w:r w:rsidRPr="009F7718">
              <w:rPr>
                <w:sz w:val="24"/>
                <w:szCs w:val="24"/>
              </w:rPr>
              <w:t>voltage</w:t>
            </w:r>
            <w:r w:rsidRPr="009F7718">
              <w:rPr>
                <w:spacing w:val="-7"/>
                <w:sz w:val="24"/>
                <w:szCs w:val="24"/>
              </w:rPr>
              <w:t xml:space="preserve"> </w:t>
            </w:r>
            <w:r w:rsidRPr="009F7718">
              <w:rPr>
                <w:sz w:val="24"/>
                <w:szCs w:val="24"/>
              </w:rPr>
              <w:t>output for the initial 5 years.</w:t>
            </w:r>
          </w:p>
        </w:tc>
        <w:tc>
          <w:tcPr>
            <w:tcW w:w="3827" w:type="dxa"/>
          </w:tcPr>
          <w:p w14:paraId="358AF8E7" w14:textId="77777777" w:rsidR="00CD0604" w:rsidRPr="00DE106B" w:rsidRDefault="00CD0604" w:rsidP="00042D55">
            <w:pPr>
              <w:pStyle w:val="TableParagraph"/>
              <w:numPr>
                <w:ilvl w:val="0"/>
                <w:numId w:val="10"/>
              </w:numPr>
              <w:tabs>
                <w:tab w:val="left" w:pos="465"/>
              </w:tabs>
              <w:spacing w:before="12"/>
              <w:ind w:right="360"/>
              <w:rPr>
                <w:sz w:val="24"/>
              </w:rPr>
            </w:pPr>
            <w:r w:rsidRPr="00DE106B">
              <w:rPr>
                <w:sz w:val="24"/>
              </w:rPr>
              <w:t>A copy of the warranty document</w:t>
            </w:r>
            <w:r w:rsidRPr="00DE106B">
              <w:rPr>
                <w:spacing w:val="-17"/>
                <w:sz w:val="24"/>
              </w:rPr>
              <w:t xml:space="preserve"> </w:t>
            </w:r>
            <w:r w:rsidRPr="00DE106B">
              <w:rPr>
                <w:sz w:val="24"/>
              </w:rPr>
              <w:t>explicitly</w:t>
            </w:r>
            <w:r w:rsidRPr="00DE106B">
              <w:rPr>
                <w:spacing w:val="-17"/>
                <w:sz w:val="24"/>
              </w:rPr>
              <w:t xml:space="preserve"> </w:t>
            </w:r>
            <w:r w:rsidRPr="00DE106B">
              <w:rPr>
                <w:sz w:val="24"/>
              </w:rPr>
              <w:t xml:space="preserve">stating acceptable levels of </w:t>
            </w:r>
            <w:r w:rsidRPr="00DE106B">
              <w:rPr>
                <w:spacing w:val="-2"/>
                <w:sz w:val="24"/>
              </w:rPr>
              <w:t>degradation</w:t>
            </w:r>
          </w:p>
          <w:p w14:paraId="2F7B7DB3" w14:textId="77777777" w:rsidR="00CD0604" w:rsidRPr="00DE106B" w:rsidRDefault="00CD0604" w:rsidP="00042D55">
            <w:pPr>
              <w:pStyle w:val="TableParagraph"/>
              <w:spacing w:before="24"/>
              <w:rPr>
                <w:i/>
                <w:sz w:val="24"/>
              </w:rPr>
            </w:pPr>
            <w:r w:rsidRPr="00DE106B">
              <w:rPr>
                <w:i/>
                <w:spacing w:val="-5"/>
                <w:sz w:val="24"/>
              </w:rPr>
              <w:t>OR,</w:t>
            </w:r>
          </w:p>
          <w:p w14:paraId="2F921651" w14:textId="77777777" w:rsidR="00CD0604" w:rsidRPr="00DE106B" w:rsidRDefault="00CD0604" w:rsidP="00042D55">
            <w:pPr>
              <w:pStyle w:val="TableParagraph"/>
              <w:numPr>
                <w:ilvl w:val="0"/>
                <w:numId w:val="10"/>
              </w:numPr>
              <w:tabs>
                <w:tab w:val="left" w:pos="465"/>
              </w:tabs>
              <w:spacing w:before="22"/>
              <w:ind w:right="170"/>
              <w:rPr>
                <w:sz w:val="24"/>
              </w:rPr>
            </w:pPr>
            <w:r w:rsidRPr="00DE106B">
              <w:rPr>
                <w:sz w:val="24"/>
              </w:rPr>
              <w:t>Data from tests undertaken on</w:t>
            </w:r>
            <w:r w:rsidRPr="00DE106B">
              <w:rPr>
                <w:spacing w:val="-9"/>
                <w:sz w:val="24"/>
              </w:rPr>
              <w:t xml:space="preserve"> </w:t>
            </w:r>
            <w:r w:rsidRPr="00DE106B">
              <w:rPr>
                <w:sz w:val="24"/>
              </w:rPr>
              <w:t>an</w:t>
            </w:r>
            <w:r w:rsidRPr="00DE106B">
              <w:rPr>
                <w:spacing w:val="-9"/>
                <w:sz w:val="24"/>
              </w:rPr>
              <w:t xml:space="preserve"> </w:t>
            </w:r>
            <w:r w:rsidRPr="00DE106B">
              <w:rPr>
                <w:sz w:val="24"/>
              </w:rPr>
              <w:t>appropriate</w:t>
            </w:r>
            <w:r w:rsidRPr="00DE106B">
              <w:rPr>
                <w:spacing w:val="-9"/>
                <w:sz w:val="24"/>
              </w:rPr>
              <w:t xml:space="preserve"> </w:t>
            </w:r>
            <w:r w:rsidRPr="00DE106B">
              <w:rPr>
                <w:sz w:val="24"/>
              </w:rPr>
              <w:t>sample</w:t>
            </w:r>
            <w:r w:rsidRPr="00DE106B">
              <w:rPr>
                <w:spacing w:val="-9"/>
                <w:sz w:val="24"/>
              </w:rPr>
              <w:t xml:space="preserve"> </w:t>
            </w:r>
            <w:r w:rsidRPr="00DE106B">
              <w:rPr>
                <w:sz w:val="24"/>
              </w:rPr>
              <w:t xml:space="preserve">of batteries or fuel cells that have been in service for a period of three or more </w:t>
            </w:r>
            <w:proofErr w:type="gramStart"/>
            <w:r w:rsidRPr="00DE106B">
              <w:rPr>
                <w:spacing w:val="-2"/>
                <w:sz w:val="24"/>
              </w:rPr>
              <w:t>years;</w:t>
            </w:r>
            <w:proofErr w:type="gramEnd"/>
          </w:p>
          <w:p w14:paraId="126EF68C" w14:textId="77777777" w:rsidR="00CD0604" w:rsidRPr="00DE106B" w:rsidRDefault="00CD0604" w:rsidP="00042D55">
            <w:pPr>
              <w:pStyle w:val="TableParagraph"/>
              <w:rPr>
                <w:i/>
                <w:sz w:val="24"/>
              </w:rPr>
            </w:pPr>
            <w:r w:rsidRPr="00DE106B">
              <w:rPr>
                <w:i/>
                <w:spacing w:val="-5"/>
                <w:sz w:val="24"/>
              </w:rPr>
              <w:t>OR,</w:t>
            </w:r>
          </w:p>
          <w:p w14:paraId="45F51986" w14:textId="77777777" w:rsidR="00CD0604" w:rsidRPr="00DE106B" w:rsidRDefault="00CD0604" w:rsidP="00042D55">
            <w:pPr>
              <w:pStyle w:val="TableParagraph"/>
              <w:numPr>
                <w:ilvl w:val="0"/>
                <w:numId w:val="10"/>
              </w:numPr>
              <w:tabs>
                <w:tab w:val="left" w:pos="465"/>
              </w:tabs>
              <w:spacing w:before="21"/>
              <w:ind w:right="106"/>
              <w:rPr>
                <w:sz w:val="24"/>
              </w:rPr>
            </w:pPr>
            <w:r w:rsidRPr="00DE106B">
              <w:rPr>
                <w:sz w:val="24"/>
              </w:rPr>
              <w:t>A</w:t>
            </w:r>
            <w:r w:rsidRPr="00DE106B">
              <w:rPr>
                <w:spacing w:val="-9"/>
                <w:sz w:val="24"/>
              </w:rPr>
              <w:t xml:space="preserve"> </w:t>
            </w:r>
            <w:r w:rsidRPr="00DE106B">
              <w:rPr>
                <w:sz w:val="24"/>
              </w:rPr>
              <w:t>written</w:t>
            </w:r>
            <w:r w:rsidRPr="00DE106B">
              <w:rPr>
                <w:spacing w:val="-11"/>
                <w:sz w:val="24"/>
              </w:rPr>
              <w:t xml:space="preserve"> </w:t>
            </w:r>
            <w:r w:rsidRPr="00DE106B">
              <w:rPr>
                <w:sz w:val="24"/>
              </w:rPr>
              <w:t>assurance</w:t>
            </w:r>
            <w:r w:rsidRPr="00DE106B">
              <w:rPr>
                <w:spacing w:val="-9"/>
                <w:sz w:val="24"/>
              </w:rPr>
              <w:t xml:space="preserve"> </w:t>
            </w:r>
            <w:r w:rsidRPr="00DE106B">
              <w:rPr>
                <w:sz w:val="24"/>
              </w:rPr>
              <w:t>from</w:t>
            </w:r>
            <w:r w:rsidRPr="00DE106B">
              <w:rPr>
                <w:spacing w:val="-8"/>
                <w:sz w:val="24"/>
              </w:rPr>
              <w:t xml:space="preserve"> </w:t>
            </w:r>
            <w:r w:rsidRPr="00DE106B">
              <w:rPr>
                <w:sz w:val="24"/>
              </w:rPr>
              <w:t>the applicant that their battery will offer a reasonable performance, with evidence provided in line with the guidance in Annex D.</w:t>
            </w:r>
          </w:p>
        </w:tc>
        <w:tc>
          <w:tcPr>
            <w:tcW w:w="2843" w:type="dxa"/>
          </w:tcPr>
          <w:p w14:paraId="66E0FA27" w14:textId="77777777" w:rsidR="00CD0604" w:rsidRPr="00DE106B" w:rsidRDefault="00CD0604" w:rsidP="00042D55">
            <w:pPr>
              <w:pStyle w:val="TableParagraph"/>
              <w:spacing w:before="17" w:line="348" w:lineRule="auto"/>
              <w:ind w:left="104" w:right="1224"/>
              <w:rPr>
                <w:b/>
                <w:sz w:val="24"/>
              </w:rPr>
            </w:pPr>
            <w:r w:rsidRPr="00DE106B">
              <w:rPr>
                <w:b/>
                <w:sz w:val="24"/>
              </w:rPr>
              <w:t>Doc title: Page No: Section</w:t>
            </w:r>
            <w:r w:rsidRPr="00DE106B">
              <w:rPr>
                <w:b/>
                <w:spacing w:val="-17"/>
                <w:sz w:val="24"/>
              </w:rPr>
              <w:t xml:space="preserve"> </w:t>
            </w:r>
            <w:r w:rsidRPr="00DE106B">
              <w:rPr>
                <w:b/>
                <w:sz w:val="24"/>
              </w:rPr>
              <w:t>No:</w:t>
            </w:r>
          </w:p>
        </w:tc>
      </w:tr>
      <w:tr w:rsidR="00CD0604" w:rsidRPr="00DE106B" w14:paraId="235412EE" w14:textId="77777777" w:rsidTr="001F0DBB">
        <w:trPr>
          <w:trHeight w:val="3345"/>
        </w:trPr>
        <w:tc>
          <w:tcPr>
            <w:tcW w:w="3381" w:type="dxa"/>
            <w:gridSpan w:val="2"/>
          </w:tcPr>
          <w:p w14:paraId="1CF2CCF8" w14:textId="77777777" w:rsidR="00CD0604" w:rsidRPr="00DE106B" w:rsidRDefault="00CD0604" w:rsidP="00042D55">
            <w:pPr>
              <w:pStyle w:val="TableParagraph"/>
              <w:spacing w:before="12"/>
              <w:ind w:left="107"/>
              <w:rPr>
                <w:b/>
                <w:sz w:val="24"/>
              </w:rPr>
            </w:pPr>
            <w:r w:rsidRPr="00DE106B">
              <w:rPr>
                <w:b/>
                <w:sz w:val="24"/>
              </w:rPr>
              <w:t>3.8</w:t>
            </w:r>
            <w:r w:rsidRPr="00DE106B">
              <w:rPr>
                <w:b/>
                <w:spacing w:val="-2"/>
                <w:sz w:val="24"/>
              </w:rPr>
              <w:t xml:space="preserve"> </w:t>
            </w:r>
            <w:r w:rsidRPr="00DE106B">
              <w:rPr>
                <w:b/>
                <w:sz w:val="24"/>
              </w:rPr>
              <w:t>Crash</w:t>
            </w:r>
            <w:r w:rsidRPr="00DE106B">
              <w:rPr>
                <w:b/>
                <w:spacing w:val="-3"/>
                <w:sz w:val="24"/>
              </w:rPr>
              <w:t xml:space="preserve"> </w:t>
            </w:r>
            <w:r w:rsidRPr="00DE106B">
              <w:rPr>
                <w:b/>
                <w:spacing w:val="-2"/>
                <w:sz w:val="24"/>
              </w:rPr>
              <w:t>safety</w:t>
            </w:r>
          </w:p>
        </w:tc>
        <w:tc>
          <w:tcPr>
            <w:tcW w:w="3827" w:type="dxa"/>
          </w:tcPr>
          <w:p w14:paraId="29AE0BDB" w14:textId="3E7421F0" w:rsidR="00CD0604" w:rsidRPr="00DE106B" w:rsidRDefault="00205BB5" w:rsidP="00042D55">
            <w:pPr>
              <w:pStyle w:val="TableParagraph"/>
              <w:numPr>
                <w:ilvl w:val="0"/>
                <w:numId w:val="9"/>
              </w:numPr>
              <w:tabs>
                <w:tab w:val="left" w:pos="465"/>
              </w:tabs>
              <w:spacing w:before="12"/>
              <w:ind w:right="400"/>
              <w:rPr>
                <w:sz w:val="24"/>
              </w:rPr>
            </w:pPr>
            <w:r w:rsidRPr="00205BB5">
              <w:rPr>
                <w:sz w:val="24"/>
              </w:rPr>
              <w:t xml:space="preserve">A copy of the Whole Vehicle Type Approval certificate </w:t>
            </w:r>
            <w:r w:rsidR="00CD0604" w:rsidRPr="00DE106B">
              <w:rPr>
                <w:sz w:val="24"/>
              </w:rPr>
              <w:t>for</w:t>
            </w:r>
            <w:r w:rsidR="00CD0604" w:rsidRPr="00DE106B">
              <w:rPr>
                <w:spacing w:val="-10"/>
                <w:sz w:val="24"/>
              </w:rPr>
              <w:t xml:space="preserve"> </w:t>
            </w:r>
            <w:r w:rsidR="00CD0604" w:rsidRPr="00DE106B">
              <w:rPr>
                <w:sz w:val="24"/>
              </w:rPr>
              <w:t>the</w:t>
            </w:r>
            <w:r w:rsidR="00CD0604" w:rsidRPr="00DE106B">
              <w:rPr>
                <w:spacing w:val="-10"/>
                <w:sz w:val="24"/>
              </w:rPr>
              <w:t xml:space="preserve"> </w:t>
            </w:r>
            <w:r w:rsidR="00CD0604" w:rsidRPr="00DE106B">
              <w:rPr>
                <w:sz w:val="24"/>
              </w:rPr>
              <w:t>model</w:t>
            </w:r>
            <w:r w:rsidR="00CD0604" w:rsidRPr="00DE106B">
              <w:rPr>
                <w:spacing w:val="-10"/>
                <w:sz w:val="24"/>
              </w:rPr>
              <w:t xml:space="preserve"> </w:t>
            </w:r>
            <w:r w:rsidR="00CD0604" w:rsidRPr="00DE106B">
              <w:rPr>
                <w:sz w:val="24"/>
              </w:rPr>
              <w:t>of the car that is being presented to the VCA.</w:t>
            </w:r>
          </w:p>
          <w:p w14:paraId="15098829" w14:textId="77777777" w:rsidR="00CD0604" w:rsidRPr="00DE106B" w:rsidRDefault="00CD0604" w:rsidP="00042D55">
            <w:pPr>
              <w:pStyle w:val="TableParagraph"/>
              <w:rPr>
                <w:i/>
                <w:sz w:val="24"/>
              </w:rPr>
            </w:pPr>
            <w:r w:rsidRPr="00DE106B">
              <w:rPr>
                <w:i/>
                <w:spacing w:val="-5"/>
                <w:sz w:val="24"/>
              </w:rPr>
              <w:t>OR,</w:t>
            </w:r>
          </w:p>
          <w:p w14:paraId="29B937D5" w14:textId="77777777" w:rsidR="00CD0604" w:rsidRPr="009F7718" w:rsidRDefault="00CD0604" w:rsidP="00042D55">
            <w:pPr>
              <w:pStyle w:val="TableParagraph"/>
              <w:numPr>
                <w:ilvl w:val="0"/>
                <w:numId w:val="9"/>
              </w:numPr>
              <w:tabs>
                <w:tab w:val="left" w:pos="465"/>
              </w:tabs>
              <w:spacing w:before="1" w:line="270" w:lineRule="atLeast"/>
              <w:ind w:right="52"/>
              <w:rPr>
                <w:sz w:val="24"/>
                <w:szCs w:val="24"/>
              </w:rPr>
            </w:pPr>
            <w:r w:rsidRPr="009F7718">
              <w:rPr>
                <w:sz w:val="24"/>
                <w:szCs w:val="24"/>
              </w:rPr>
              <w:t>Evidence submitted by the applicant</w:t>
            </w:r>
            <w:r w:rsidRPr="009F7718">
              <w:rPr>
                <w:spacing w:val="-6"/>
                <w:sz w:val="24"/>
                <w:szCs w:val="24"/>
              </w:rPr>
              <w:t xml:space="preserve"> </w:t>
            </w:r>
            <w:r w:rsidRPr="009F7718">
              <w:rPr>
                <w:sz w:val="24"/>
                <w:szCs w:val="24"/>
              </w:rPr>
              <w:t>to</w:t>
            </w:r>
            <w:r w:rsidRPr="009F7718">
              <w:rPr>
                <w:spacing w:val="-7"/>
                <w:sz w:val="24"/>
                <w:szCs w:val="24"/>
              </w:rPr>
              <w:t xml:space="preserve"> </w:t>
            </w:r>
            <w:r w:rsidRPr="009F7718">
              <w:rPr>
                <w:sz w:val="24"/>
                <w:szCs w:val="24"/>
              </w:rPr>
              <w:t>show</w:t>
            </w:r>
            <w:r w:rsidRPr="009F7718">
              <w:rPr>
                <w:spacing w:val="-9"/>
                <w:sz w:val="24"/>
                <w:szCs w:val="24"/>
              </w:rPr>
              <w:t xml:space="preserve"> </w:t>
            </w:r>
            <w:r w:rsidRPr="009F7718">
              <w:rPr>
                <w:sz w:val="24"/>
                <w:szCs w:val="24"/>
              </w:rPr>
              <w:t>the</w:t>
            </w:r>
            <w:r w:rsidRPr="009F7718">
              <w:rPr>
                <w:spacing w:val="-7"/>
                <w:sz w:val="24"/>
                <w:szCs w:val="24"/>
              </w:rPr>
              <w:t xml:space="preserve"> </w:t>
            </w:r>
            <w:r w:rsidRPr="009F7718">
              <w:rPr>
                <w:sz w:val="24"/>
                <w:szCs w:val="24"/>
              </w:rPr>
              <w:t>car</w:t>
            </w:r>
            <w:r w:rsidRPr="009F7718">
              <w:rPr>
                <w:spacing w:val="-7"/>
                <w:sz w:val="24"/>
                <w:szCs w:val="24"/>
              </w:rPr>
              <w:t xml:space="preserve"> </w:t>
            </w:r>
            <w:r w:rsidRPr="009F7718">
              <w:rPr>
                <w:sz w:val="24"/>
                <w:szCs w:val="24"/>
              </w:rPr>
              <w:t>crash has been tested to comparable or higher levels of performance to those specified in Whole Vehicle</w:t>
            </w:r>
            <w:r w:rsidRPr="009F7718">
              <w:rPr>
                <w:spacing w:val="-12"/>
                <w:sz w:val="24"/>
                <w:szCs w:val="24"/>
              </w:rPr>
              <w:t xml:space="preserve"> </w:t>
            </w:r>
            <w:r w:rsidRPr="009F7718">
              <w:rPr>
                <w:sz w:val="24"/>
                <w:szCs w:val="24"/>
              </w:rPr>
              <w:t>Type</w:t>
            </w:r>
            <w:r w:rsidRPr="009F7718">
              <w:rPr>
                <w:spacing w:val="-12"/>
                <w:sz w:val="24"/>
                <w:szCs w:val="24"/>
              </w:rPr>
              <w:t xml:space="preserve"> </w:t>
            </w:r>
            <w:r w:rsidRPr="009F7718">
              <w:rPr>
                <w:sz w:val="24"/>
                <w:szCs w:val="24"/>
              </w:rPr>
              <w:t>Approval</w:t>
            </w:r>
            <w:r w:rsidRPr="009F7718">
              <w:rPr>
                <w:spacing w:val="-13"/>
                <w:sz w:val="24"/>
                <w:szCs w:val="24"/>
              </w:rPr>
              <w:t xml:space="preserve"> </w:t>
            </w:r>
            <w:r w:rsidRPr="009F7718">
              <w:rPr>
                <w:sz w:val="24"/>
                <w:szCs w:val="24"/>
              </w:rPr>
              <w:t>crash tests. See guidance for further details.</w:t>
            </w:r>
          </w:p>
        </w:tc>
        <w:tc>
          <w:tcPr>
            <w:tcW w:w="2843" w:type="dxa"/>
          </w:tcPr>
          <w:p w14:paraId="419F9CED" w14:textId="77777777" w:rsidR="00CD0604" w:rsidRPr="00DE106B" w:rsidRDefault="00CD0604" w:rsidP="00042D55">
            <w:pPr>
              <w:pStyle w:val="TableParagraph"/>
              <w:spacing w:before="17" w:line="348" w:lineRule="auto"/>
              <w:ind w:left="104" w:right="1224"/>
              <w:rPr>
                <w:b/>
                <w:sz w:val="24"/>
              </w:rPr>
            </w:pPr>
            <w:r w:rsidRPr="00DE106B">
              <w:rPr>
                <w:b/>
                <w:sz w:val="24"/>
              </w:rPr>
              <w:t>Doc title: Page No: Section</w:t>
            </w:r>
            <w:r w:rsidRPr="00DE106B">
              <w:rPr>
                <w:b/>
                <w:spacing w:val="-17"/>
                <w:sz w:val="24"/>
              </w:rPr>
              <w:t xml:space="preserve"> </w:t>
            </w:r>
            <w:r w:rsidRPr="00DE106B">
              <w:rPr>
                <w:b/>
                <w:sz w:val="24"/>
              </w:rPr>
              <w:t>No:</w:t>
            </w:r>
          </w:p>
        </w:tc>
      </w:tr>
      <w:tr w:rsidR="00CD0604" w:rsidRPr="00DE106B" w14:paraId="412B93EF" w14:textId="77777777" w:rsidTr="001F0DBB">
        <w:trPr>
          <w:trHeight w:val="1123"/>
        </w:trPr>
        <w:tc>
          <w:tcPr>
            <w:tcW w:w="3381" w:type="dxa"/>
            <w:gridSpan w:val="2"/>
          </w:tcPr>
          <w:p w14:paraId="6B66FE57" w14:textId="77777777" w:rsidR="00CD0604" w:rsidRPr="00DE106B" w:rsidRDefault="00CD0604" w:rsidP="00042D55">
            <w:pPr>
              <w:pStyle w:val="TableParagraph"/>
              <w:spacing w:before="12"/>
              <w:ind w:left="107"/>
              <w:rPr>
                <w:b/>
                <w:sz w:val="24"/>
              </w:rPr>
            </w:pPr>
            <w:r w:rsidRPr="00DE106B">
              <w:rPr>
                <w:b/>
                <w:sz w:val="24"/>
              </w:rPr>
              <w:t>3.9</w:t>
            </w:r>
            <w:r w:rsidRPr="00DE106B">
              <w:rPr>
                <w:b/>
                <w:spacing w:val="-2"/>
                <w:sz w:val="24"/>
              </w:rPr>
              <w:t xml:space="preserve"> </w:t>
            </w:r>
            <w:r w:rsidRPr="00DE106B">
              <w:rPr>
                <w:b/>
                <w:sz w:val="24"/>
              </w:rPr>
              <w:t>Electrical</w:t>
            </w:r>
            <w:r w:rsidRPr="00DE106B">
              <w:rPr>
                <w:b/>
                <w:spacing w:val="-4"/>
                <w:sz w:val="24"/>
              </w:rPr>
              <w:t xml:space="preserve"> </w:t>
            </w:r>
            <w:r w:rsidRPr="00DE106B">
              <w:rPr>
                <w:b/>
                <w:spacing w:val="-2"/>
                <w:sz w:val="24"/>
              </w:rPr>
              <w:t>safety</w:t>
            </w:r>
          </w:p>
        </w:tc>
        <w:tc>
          <w:tcPr>
            <w:tcW w:w="3827" w:type="dxa"/>
          </w:tcPr>
          <w:p w14:paraId="69382D30" w14:textId="77777777" w:rsidR="00CD0604" w:rsidRPr="00DE106B" w:rsidRDefault="00CD0604" w:rsidP="00042D55">
            <w:pPr>
              <w:pStyle w:val="TableParagraph"/>
              <w:numPr>
                <w:ilvl w:val="0"/>
                <w:numId w:val="8"/>
              </w:numPr>
              <w:tabs>
                <w:tab w:val="left" w:pos="468"/>
              </w:tabs>
              <w:spacing w:before="12"/>
              <w:ind w:right="281"/>
              <w:rPr>
                <w:sz w:val="24"/>
              </w:rPr>
            </w:pPr>
            <w:r w:rsidRPr="00DE106B">
              <w:rPr>
                <w:sz w:val="24"/>
              </w:rPr>
              <w:t>A</w:t>
            </w:r>
            <w:r w:rsidRPr="00DE106B">
              <w:rPr>
                <w:spacing w:val="-6"/>
                <w:sz w:val="24"/>
              </w:rPr>
              <w:t xml:space="preserve"> </w:t>
            </w:r>
            <w:r w:rsidRPr="00DE106B">
              <w:rPr>
                <w:sz w:val="24"/>
              </w:rPr>
              <w:t>copy</w:t>
            </w:r>
            <w:r w:rsidRPr="00DE106B">
              <w:rPr>
                <w:spacing w:val="-9"/>
                <w:sz w:val="24"/>
              </w:rPr>
              <w:t xml:space="preserve"> </w:t>
            </w:r>
            <w:r w:rsidRPr="00DE106B">
              <w:rPr>
                <w:sz w:val="24"/>
              </w:rPr>
              <w:t>of</w:t>
            </w:r>
            <w:r w:rsidRPr="00DE106B">
              <w:rPr>
                <w:spacing w:val="-9"/>
                <w:sz w:val="24"/>
              </w:rPr>
              <w:t xml:space="preserve"> </w:t>
            </w:r>
            <w:r w:rsidRPr="00DE106B">
              <w:rPr>
                <w:sz w:val="24"/>
              </w:rPr>
              <w:t>the</w:t>
            </w:r>
            <w:r w:rsidRPr="00DE106B">
              <w:rPr>
                <w:spacing w:val="-8"/>
                <w:sz w:val="24"/>
              </w:rPr>
              <w:t xml:space="preserve"> </w:t>
            </w:r>
            <w:proofErr w:type="gramStart"/>
            <w:r w:rsidRPr="00DE106B">
              <w:rPr>
                <w:sz w:val="24"/>
              </w:rPr>
              <w:t>type</w:t>
            </w:r>
            <w:proofErr w:type="gramEnd"/>
            <w:r w:rsidRPr="00DE106B">
              <w:rPr>
                <w:spacing w:val="-8"/>
                <w:sz w:val="24"/>
              </w:rPr>
              <w:t xml:space="preserve"> </w:t>
            </w:r>
            <w:r w:rsidRPr="00DE106B">
              <w:rPr>
                <w:sz w:val="24"/>
              </w:rPr>
              <w:t xml:space="preserve">approval certificate to UN Regulation No. </w:t>
            </w:r>
            <w:r w:rsidRPr="00DE106B">
              <w:rPr>
                <w:spacing w:val="-2"/>
                <w:sz w:val="24"/>
              </w:rPr>
              <w:t xml:space="preserve">100.02 or </w:t>
            </w:r>
            <w:proofErr w:type="gramStart"/>
            <w:r w:rsidRPr="00DE106B">
              <w:rPr>
                <w:spacing w:val="-2"/>
                <w:sz w:val="24"/>
              </w:rPr>
              <w:t>later;</w:t>
            </w:r>
            <w:proofErr w:type="gramEnd"/>
          </w:p>
          <w:p w14:paraId="2B2A85B2" w14:textId="77777777" w:rsidR="00CD0604" w:rsidRPr="00DE106B" w:rsidRDefault="00CD0604" w:rsidP="00042D55">
            <w:pPr>
              <w:pStyle w:val="TableParagraph"/>
              <w:ind w:left="108"/>
              <w:rPr>
                <w:b/>
                <w:i/>
                <w:sz w:val="24"/>
              </w:rPr>
            </w:pPr>
            <w:r w:rsidRPr="00DE106B">
              <w:rPr>
                <w:b/>
                <w:i/>
                <w:spacing w:val="-4"/>
                <w:sz w:val="24"/>
              </w:rPr>
              <w:t>AND,</w:t>
            </w:r>
          </w:p>
          <w:p w14:paraId="1957CFCA" w14:textId="77777777" w:rsidR="00CD0604" w:rsidRPr="00DE106B" w:rsidRDefault="00CD0604" w:rsidP="00042D55">
            <w:pPr>
              <w:pStyle w:val="TableParagraph"/>
              <w:numPr>
                <w:ilvl w:val="0"/>
                <w:numId w:val="7"/>
              </w:numPr>
              <w:tabs>
                <w:tab w:val="left" w:pos="468"/>
              </w:tabs>
              <w:spacing w:before="21"/>
              <w:ind w:right="71"/>
              <w:rPr>
                <w:sz w:val="24"/>
              </w:rPr>
            </w:pPr>
            <w:r w:rsidRPr="00DE106B">
              <w:rPr>
                <w:sz w:val="24"/>
              </w:rPr>
              <w:t>Descriptions of the action taken, and planned, by the applicant to identify and mitigate</w:t>
            </w:r>
            <w:r w:rsidRPr="00DE106B">
              <w:rPr>
                <w:spacing w:val="-13"/>
                <w:sz w:val="24"/>
              </w:rPr>
              <w:t xml:space="preserve"> </w:t>
            </w:r>
            <w:r w:rsidRPr="00DE106B">
              <w:rPr>
                <w:sz w:val="24"/>
              </w:rPr>
              <w:t>electrical</w:t>
            </w:r>
            <w:r w:rsidRPr="00DE106B">
              <w:rPr>
                <w:spacing w:val="-13"/>
                <w:sz w:val="24"/>
              </w:rPr>
              <w:t xml:space="preserve"> </w:t>
            </w:r>
            <w:r w:rsidRPr="00DE106B">
              <w:rPr>
                <w:sz w:val="24"/>
              </w:rPr>
              <w:t>safety</w:t>
            </w:r>
            <w:r w:rsidRPr="00DE106B">
              <w:rPr>
                <w:spacing w:val="-13"/>
                <w:sz w:val="24"/>
              </w:rPr>
              <w:t xml:space="preserve"> </w:t>
            </w:r>
            <w:r w:rsidRPr="00DE106B">
              <w:rPr>
                <w:sz w:val="24"/>
              </w:rPr>
              <w:t xml:space="preserve">risks not covered by Regulation </w:t>
            </w:r>
            <w:r w:rsidRPr="00DE106B">
              <w:rPr>
                <w:spacing w:val="-4"/>
                <w:sz w:val="24"/>
              </w:rPr>
              <w:t>100.</w:t>
            </w:r>
          </w:p>
          <w:p w14:paraId="58CB2EDB" w14:textId="77777777" w:rsidR="00CD0604" w:rsidRPr="00DE106B" w:rsidRDefault="00CD0604" w:rsidP="00042D55">
            <w:pPr>
              <w:pStyle w:val="TableParagraph"/>
              <w:spacing w:before="1"/>
              <w:ind w:left="108"/>
              <w:rPr>
                <w:b/>
                <w:i/>
                <w:sz w:val="24"/>
              </w:rPr>
            </w:pPr>
            <w:r w:rsidRPr="00DE106B">
              <w:rPr>
                <w:b/>
                <w:i/>
                <w:spacing w:val="-4"/>
                <w:sz w:val="24"/>
              </w:rPr>
              <w:t>AND,</w:t>
            </w:r>
          </w:p>
          <w:p w14:paraId="05D1636D" w14:textId="77777777" w:rsidR="00CD0604" w:rsidRPr="00DE106B" w:rsidRDefault="00CD0604" w:rsidP="00042D55">
            <w:pPr>
              <w:pStyle w:val="TableParagraph"/>
              <w:numPr>
                <w:ilvl w:val="0"/>
                <w:numId w:val="7"/>
              </w:numPr>
              <w:tabs>
                <w:tab w:val="left" w:pos="468"/>
              </w:tabs>
              <w:spacing w:before="21"/>
              <w:ind w:right="230"/>
              <w:rPr>
                <w:sz w:val="24"/>
              </w:rPr>
            </w:pPr>
            <w:r w:rsidRPr="00DE106B">
              <w:rPr>
                <w:sz w:val="24"/>
              </w:rPr>
              <w:t>Information to emergency services</w:t>
            </w:r>
            <w:r w:rsidRPr="00DE106B">
              <w:rPr>
                <w:spacing w:val="-10"/>
                <w:sz w:val="24"/>
              </w:rPr>
              <w:t xml:space="preserve"> </w:t>
            </w:r>
            <w:r w:rsidRPr="00DE106B">
              <w:rPr>
                <w:sz w:val="24"/>
              </w:rPr>
              <w:t>on</w:t>
            </w:r>
            <w:r w:rsidRPr="00DE106B">
              <w:rPr>
                <w:spacing w:val="-11"/>
                <w:sz w:val="24"/>
              </w:rPr>
              <w:t xml:space="preserve"> </w:t>
            </w:r>
            <w:r w:rsidRPr="00DE106B">
              <w:rPr>
                <w:sz w:val="24"/>
              </w:rPr>
              <w:t>how</w:t>
            </w:r>
            <w:r w:rsidRPr="00DE106B">
              <w:rPr>
                <w:spacing w:val="-10"/>
                <w:sz w:val="24"/>
              </w:rPr>
              <w:t xml:space="preserve"> </w:t>
            </w:r>
            <w:r w:rsidRPr="00DE106B">
              <w:rPr>
                <w:sz w:val="24"/>
              </w:rPr>
              <w:t>to</w:t>
            </w:r>
            <w:r w:rsidRPr="00DE106B">
              <w:rPr>
                <w:spacing w:val="-9"/>
                <w:sz w:val="24"/>
              </w:rPr>
              <w:t xml:space="preserve"> </w:t>
            </w:r>
            <w:r w:rsidRPr="00DE106B">
              <w:rPr>
                <w:sz w:val="24"/>
              </w:rPr>
              <w:t xml:space="preserve">correctly deal with an incident involving the relevant </w:t>
            </w:r>
            <w:r w:rsidRPr="00DE106B">
              <w:rPr>
                <w:spacing w:val="-2"/>
                <w:sz w:val="24"/>
              </w:rPr>
              <w:t>vehicle.</w:t>
            </w:r>
          </w:p>
          <w:p w14:paraId="4CDFF43C" w14:textId="77777777" w:rsidR="00CD0604" w:rsidRPr="00DE106B" w:rsidRDefault="00CD0604" w:rsidP="00042D55">
            <w:pPr>
              <w:pStyle w:val="TableParagraph"/>
              <w:tabs>
                <w:tab w:val="left" w:pos="468"/>
              </w:tabs>
              <w:spacing w:before="21"/>
              <w:ind w:left="108" w:right="230"/>
              <w:rPr>
                <w:b/>
                <w:sz w:val="24"/>
              </w:rPr>
            </w:pPr>
            <w:r w:rsidRPr="00DE106B">
              <w:rPr>
                <w:b/>
                <w:spacing w:val="-2"/>
                <w:sz w:val="24"/>
              </w:rPr>
              <w:lastRenderedPageBreak/>
              <w:t>AND,</w:t>
            </w:r>
          </w:p>
          <w:p w14:paraId="46A97F02" w14:textId="77777777" w:rsidR="00CD0604" w:rsidRPr="00DE106B" w:rsidRDefault="00CD0604" w:rsidP="00042D55">
            <w:pPr>
              <w:pStyle w:val="TableParagraph"/>
              <w:numPr>
                <w:ilvl w:val="0"/>
                <w:numId w:val="9"/>
              </w:numPr>
              <w:tabs>
                <w:tab w:val="left" w:pos="465"/>
              </w:tabs>
              <w:spacing w:before="12"/>
              <w:ind w:right="400"/>
              <w:rPr>
                <w:sz w:val="24"/>
              </w:rPr>
            </w:pPr>
            <w:r w:rsidRPr="00DE106B">
              <w:rPr>
                <w:sz w:val="24"/>
              </w:rPr>
              <w:t>Evidence of commitment to consumer safety</w:t>
            </w:r>
          </w:p>
        </w:tc>
        <w:tc>
          <w:tcPr>
            <w:tcW w:w="2843" w:type="dxa"/>
          </w:tcPr>
          <w:p w14:paraId="6F7A4810" w14:textId="77777777" w:rsidR="00CD0604" w:rsidRPr="00DE106B" w:rsidRDefault="00CD0604" w:rsidP="00042D55">
            <w:pPr>
              <w:pStyle w:val="TableParagraph"/>
              <w:spacing w:before="17" w:line="348" w:lineRule="auto"/>
              <w:ind w:left="104" w:right="1224"/>
              <w:rPr>
                <w:b/>
                <w:sz w:val="24"/>
              </w:rPr>
            </w:pPr>
            <w:r w:rsidRPr="00DE106B">
              <w:rPr>
                <w:b/>
                <w:sz w:val="24"/>
              </w:rPr>
              <w:lastRenderedPageBreak/>
              <w:t>Doc title: Page No: Section</w:t>
            </w:r>
            <w:r w:rsidRPr="00DE106B">
              <w:rPr>
                <w:b/>
                <w:spacing w:val="-17"/>
                <w:sz w:val="24"/>
              </w:rPr>
              <w:t xml:space="preserve"> </w:t>
            </w:r>
            <w:r w:rsidRPr="00DE106B">
              <w:rPr>
                <w:b/>
                <w:sz w:val="24"/>
              </w:rPr>
              <w:t>No:</w:t>
            </w:r>
          </w:p>
        </w:tc>
      </w:tr>
      <w:tr w:rsidR="00CD0604" w:rsidRPr="00DE106B" w14:paraId="1F71D1A8" w14:textId="77777777" w:rsidTr="001F0DBB">
        <w:trPr>
          <w:trHeight w:val="558"/>
        </w:trPr>
        <w:tc>
          <w:tcPr>
            <w:tcW w:w="3381" w:type="dxa"/>
            <w:gridSpan w:val="2"/>
          </w:tcPr>
          <w:p w14:paraId="3FD7170F" w14:textId="77777777" w:rsidR="00CD0604" w:rsidRPr="00DE106B" w:rsidRDefault="00CD0604" w:rsidP="00042D55">
            <w:pPr>
              <w:pStyle w:val="TableParagraph"/>
              <w:spacing w:before="14"/>
              <w:ind w:left="107"/>
              <w:rPr>
                <w:b/>
                <w:sz w:val="24"/>
              </w:rPr>
            </w:pPr>
            <w:r w:rsidRPr="00DE106B">
              <w:rPr>
                <w:b/>
                <w:sz w:val="24"/>
              </w:rPr>
              <w:t>3.10</w:t>
            </w:r>
            <w:r w:rsidRPr="00DE106B">
              <w:rPr>
                <w:b/>
                <w:spacing w:val="-5"/>
                <w:sz w:val="24"/>
              </w:rPr>
              <w:t xml:space="preserve"> </w:t>
            </w:r>
            <w:r w:rsidRPr="00DE106B">
              <w:rPr>
                <w:b/>
                <w:sz w:val="24"/>
              </w:rPr>
              <w:t>[FCEV</w:t>
            </w:r>
            <w:r w:rsidRPr="00DE106B">
              <w:rPr>
                <w:b/>
                <w:spacing w:val="-3"/>
                <w:sz w:val="24"/>
              </w:rPr>
              <w:t xml:space="preserve"> </w:t>
            </w:r>
            <w:r w:rsidRPr="00DE106B">
              <w:rPr>
                <w:b/>
                <w:spacing w:val="-4"/>
                <w:sz w:val="24"/>
              </w:rPr>
              <w:t>ONLY]</w:t>
            </w:r>
          </w:p>
          <w:p w14:paraId="399C6F1E" w14:textId="77777777" w:rsidR="00CD0604" w:rsidRPr="00DE106B" w:rsidRDefault="00CD0604" w:rsidP="00042D55">
            <w:pPr>
              <w:pStyle w:val="TableParagraph"/>
              <w:spacing w:before="12"/>
              <w:ind w:left="107"/>
              <w:rPr>
                <w:b/>
                <w:sz w:val="24"/>
              </w:rPr>
            </w:pPr>
            <w:r w:rsidRPr="00DE106B">
              <w:rPr>
                <w:b/>
                <w:sz w:val="24"/>
              </w:rPr>
              <w:t>Hydrogen</w:t>
            </w:r>
            <w:r w:rsidRPr="00DE106B">
              <w:rPr>
                <w:b/>
                <w:spacing w:val="-4"/>
                <w:sz w:val="24"/>
              </w:rPr>
              <w:t xml:space="preserve"> </w:t>
            </w:r>
            <w:r w:rsidRPr="00DE106B">
              <w:rPr>
                <w:b/>
                <w:spacing w:val="-2"/>
                <w:sz w:val="24"/>
              </w:rPr>
              <w:t>safety</w:t>
            </w:r>
          </w:p>
        </w:tc>
        <w:tc>
          <w:tcPr>
            <w:tcW w:w="3827" w:type="dxa"/>
          </w:tcPr>
          <w:p w14:paraId="415FB57A" w14:textId="77777777" w:rsidR="00CD0604" w:rsidRPr="009F7718" w:rsidRDefault="00CD0604" w:rsidP="00042D55">
            <w:pPr>
              <w:pStyle w:val="TableParagraph"/>
              <w:numPr>
                <w:ilvl w:val="0"/>
                <w:numId w:val="6"/>
              </w:numPr>
              <w:tabs>
                <w:tab w:val="left" w:pos="468"/>
              </w:tabs>
              <w:spacing w:before="14"/>
              <w:ind w:right="123"/>
              <w:rPr>
                <w:sz w:val="24"/>
                <w:szCs w:val="24"/>
              </w:rPr>
            </w:pPr>
            <w:r w:rsidRPr="009F7718">
              <w:rPr>
                <w:sz w:val="24"/>
                <w:szCs w:val="24"/>
              </w:rPr>
              <w:t xml:space="preserve">A copy of the </w:t>
            </w:r>
            <w:proofErr w:type="gramStart"/>
            <w:r w:rsidRPr="009F7718">
              <w:rPr>
                <w:sz w:val="24"/>
                <w:szCs w:val="24"/>
              </w:rPr>
              <w:t>type</w:t>
            </w:r>
            <w:proofErr w:type="gramEnd"/>
            <w:r w:rsidRPr="009F7718">
              <w:rPr>
                <w:sz w:val="24"/>
                <w:szCs w:val="24"/>
              </w:rPr>
              <w:t xml:space="preserve"> approval certificate to Regulation (EC) 79/2009 or UN Regulation No. 134</w:t>
            </w:r>
          </w:p>
          <w:p w14:paraId="0FC1F286" w14:textId="77777777" w:rsidR="00CD0604" w:rsidRPr="00DE106B" w:rsidRDefault="00CD0604" w:rsidP="00042D55">
            <w:pPr>
              <w:pStyle w:val="TableParagraph"/>
              <w:ind w:left="108"/>
              <w:rPr>
                <w:b/>
                <w:i/>
                <w:sz w:val="24"/>
              </w:rPr>
            </w:pPr>
            <w:r w:rsidRPr="00DE106B">
              <w:rPr>
                <w:b/>
                <w:i/>
                <w:spacing w:val="-4"/>
                <w:sz w:val="24"/>
              </w:rPr>
              <w:t>AND,</w:t>
            </w:r>
          </w:p>
          <w:p w14:paraId="1E81B30F" w14:textId="77777777" w:rsidR="00CD0604" w:rsidRPr="00DE106B" w:rsidRDefault="00CD0604" w:rsidP="00042D55">
            <w:pPr>
              <w:pStyle w:val="TableParagraph"/>
              <w:numPr>
                <w:ilvl w:val="0"/>
                <w:numId w:val="6"/>
              </w:numPr>
              <w:tabs>
                <w:tab w:val="left" w:pos="468"/>
              </w:tabs>
              <w:spacing w:before="22"/>
              <w:ind w:right="359"/>
              <w:rPr>
                <w:sz w:val="24"/>
              </w:rPr>
            </w:pPr>
            <w:r w:rsidRPr="00DE106B">
              <w:rPr>
                <w:sz w:val="24"/>
              </w:rPr>
              <w:t>Descriptions of the action taken,</w:t>
            </w:r>
            <w:r w:rsidRPr="00DE106B">
              <w:rPr>
                <w:spacing w:val="-7"/>
                <w:sz w:val="24"/>
              </w:rPr>
              <w:t xml:space="preserve"> </w:t>
            </w:r>
            <w:r w:rsidRPr="00DE106B">
              <w:rPr>
                <w:sz w:val="24"/>
              </w:rPr>
              <w:t>and</w:t>
            </w:r>
            <w:r w:rsidRPr="00DE106B">
              <w:rPr>
                <w:spacing w:val="-9"/>
                <w:sz w:val="24"/>
              </w:rPr>
              <w:t xml:space="preserve"> </w:t>
            </w:r>
            <w:r w:rsidRPr="00DE106B">
              <w:rPr>
                <w:sz w:val="24"/>
              </w:rPr>
              <w:t>planned,</w:t>
            </w:r>
            <w:r w:rsidRPr="00DE106B">
              <w:rPr>
                <w:spacing w:val="-10"/>
                <w:sz w:val="24"/>
              </w:rPr>
              <w:t xml:space="preserve"> </w:t>
            </w:r>
            <w:r w:rsidRPr="00DE106B">
              <w:rPr>
                <w:sz w:val="24"/>
              </w:rPr>
              <w:t>by</w:t>
            </w:r>
            <w:r w:rsidRPr="00DE106B">
              <w:rPr>
                <w:spacing w:val="-10"/>
                <w:sz w:val="24"/>
              </w:rPr>
              <w:t xml:space="preserve"> </w:t>
            </w:r>
            <w:r w:rsidRPr="00DE106B">
              <w:rPr>
                <w:sz w:val="24"/>
              </w:rPr>
              <w:t xml:space="preserve">the applicant to identify and mitigate hydrogen safety risks not covered by Regulation (EC) 79/2009 </w:t>
            </w:r>
            <w:r w:rsidRPr="00DE106B">
              <w:rPr>
                <w:spacing w:val="-2"/>
                <w:sz w:val="24"/>
              </w:rPr>
              <w:t>and UN Regulation No. 134</w:t>
            </w:r>
          </w:p>
          <w:p w14:paraId="70BEF8A6" w14:textId="77777777" w:rsidR="00CD0604" w:rsidRPr="00DE106B" w:rsidRDefault="00CD0604" w:rsidP="00042D55">
            <w:pPr>
              <w:pStyle w:val="TableParagraph"/>
              <w:ind w:left="108"/>
              <w:rPr>
                <w:b/>
                <w:i/>
                <w:sz w:val="24"/>
              </w:rPr>
            </w:pPr>
            <w:r w:rsidRPr="00DE106B">
              <w:rPr>
                <w:b/>
                <w:i/>
                <w:spacing w:val="-4"/>
                <w:sz w:val="24"/>
              </w:rPr>
              <w:t>AND,</w:t>
            </w:r>
          </w:p>
          <w:p w14:paraId="6955ECF7" w14:textId="77777777" w:rsidR="00CD0604" w:rsidRPr="00DE106B" w:rsidRDefault="00CD0604" w:rsidP="00042D55">
            <w:pPr>
              <w:pStyle w:val="TableParagraph"/>
              <w:numPr>
                <w:ilvl w:val="0"/>
                <w:numId w:val="8"/>
              </w:numPr>
              <w:tabs>
                <w:tab w:val="left" w:pos="468"/>
              </w:tabs>
              <w:spacing w:before="12"/>
              <w:ind w:right="281"/>
              <w:rPr>
                <w:sz w:val="24"/>
              </w:rPr>
            </w:pPr>
            <w:r w:rsidRPr="00DE106B">
              <w:rPr>
                <w:sz w:val="24"/>
              </w:rPr>
              <w:t>Information to emergency services on how to correctly deal with an incident</w:t>
            </w:r>
            <w:r w:rsidRPr="00DE106B">
              <w:rPr>
                <w:spacing w:val="40"/>
                <w:sz w:val="24"/>
              </w:rPr>
              <w:t xml:space="preserve"> </w:t>
            </w:r>
            <w:r w:rsidRPr="00DE106B">
              <w:rPr>
                <w:sz w:val="24"/>
              </w:rPr>
              <w:t>involving</w:t>
            </w:r>
            <w:r w:rsidRPr="00DE106B">
              <w:rPr>
                <w:spacing w:val="-11"/>
                <w:sz w:val="24"/>
              </w:rPr>
              <w:t xml:space="preserve"> </w:t>
            </w:r>
            <w:r w:rsidRPr="00DE106B">
              <w:rPr>
                <w:sz w:val="24"/>
              </w:rPr>
              <w:t>the</w:t>
            </w:r>
            <w:r w:rsidRPr="00DE106B">
              <w:rPr>
                <w:spacing w:val="-11"/>
                <w:sz w:val="24"/>
              </w:rPr>
              <w:t xml:space="preserve"> </w:t>
            </w:r>
            <w:r w:rsidRPr="00DE106B">
              <w:rPr>
                <w:sz w:val="24"/>
              </w:rPr>
              <w:t>relevant</w:t>
            </w:r>
            <w:r w:rsidRPr="00DE106B">
              <w:rPr>
                <w:spacing w:val="-14"/>
                <w:sz w:val="24"/>
              </w:rPr>
              <w:t xml:space="preserve"> </w:t>
            </w:r>
            <w:r w:rsidRPr="00DE106B">
              <w:rPr>
                <w:sz w:val="24"/>
              </w:rPr>
              <w:t>vehicle.</w:t>
            </w:r>
          </w:p>
        </w:tc>
        <w:tc>
          <w:tcPr>
            <w:tcW w:w="2843" w:type="dxa"/>
          </w:tcPr>
          <w:p w14:paraId="2070B8E4" w14:textId="77777777" w:rsidR="00CD0604" w:rsidRPr="00DE106B" w:rsidRDefault="00CD0604" w:rsidP="00042D55">
            <w:pPr>
              <w:pStyle w:val="TableParagraph"/>
              <w:spacing w:before="17" w:line="348" w:lineRule="auto"/>
              <w:ind w:left="104" w:right="1224"/>
              <w:rPr>
                <w:b/>
                <w:sz w:val="24"/>
              </w:rPr>
            </w:pPr>
            <w:r w:rsidRPr="00DE106B">
              <w:rPr>
                <w:b/>
                <w:sz w:val="24"/>
              </w:rPr>
              <w:t>Doc title: Page No: Section</w:t>
            </w:r>
            <w:r w:rsidRPr="00DE106B">
              <w:rPr>
                <w:b/>
                <w:spacing w:val="-17"/>
                <w:sz w:val="24"/>
              </w:rPr>
              <w:t xml:space="preserve"> </w:t>
            </w:r>
            <w:r w:rsidRPr="00DE106B">
              <w:rPr>
                <w:b/>
                <w:sz w:val="24"/>
              </w:rPr>
              <w:t>No:</w:t>
            </w:r>
          </w:p>
        </w:tc>
      </w:tr>
      <w:tr w:rsidR="00CD0604" w:rsidRPr="00DE106B" w14:paraId="03C1CEA6" w14:textId="77777777" w:rsidTr="00042D55">
        <w:trPr>
          <w:trHeight w:val="768"/>
        </w:trPr>
        <w:tc>
          <w:tcPr>
            <w:tcW w:w="10051" w:type="dxa"/>
            <w:gridSpan w:val="4"/>
          </w:tcPr>
          <w:p w14:paraId="6C84D0CD" w14:textId="77777777" w:rsidR="00CD0604" w:rsidRPr="00DE106B" w:rsidRDefault="00CD0604" w:rsidP="00042D55">
            <w:pPr>
              <w:pStyle w:val="TableParagraph"/>
              <w:spacing w:before="19" w:line="348" w:lineRule="auto"/>
              <w:ind w:right="1270"/>
              <w:rPr>
                <w:b/>
                <w:sz w:val="24"/>
              </w:rPr>
            </w:pPr>
            <w:bookmarkStart w:id="2" w:name="_bookmark16"/>
            <w:bookmarkEnd w:id="2"/>
            <w:r w:rsidRPr="00DE106B">
              <w:rPr>
                <w:b/>
                <w:sz w:val="24"/>
              </w:rPr>
              <w:t xml:space="preserve">4. Environmental Eligibility </w:t>
            </w:r>
          </w:p>
          <w:p w14:paraId="3E4B4035" w14:textId="77777777" w:rsidR="00CD0604" w:rsidRPr="00DE106B" w:rsidRDefault="00CD0604" w:rsidP="00042D55">
            <w:pPr>
              <w:pStyle w:val="TableParagraph"/>
              <w:spacing w:before="19" w:line="348" w:lineRule="auto"/>
              <w:ind w:right="1270"/>
              <w:rPr>
                <w:b/>
                <w:sz w:val="24"/>
              </w:rPr>
            </w:pPr>
          </w:p>
          <w:p w14:paraId="67EB1548" w14:textId="77777777" w:rsidR="00CD0604" w:rsidRDefault="00CD0604" w:rsidP="00042D55">
            <w:pPr>
              <w:pStyle w:val="TableParagraph"/>
              <w:spacing w:before="19" w:line="348" w:lineRule="auto"/>
              <w:ind w:right="1270"/>
              <w:rPr>
                <w:i/>
                <w:sz w:val="24"/>
              </w:rPr>
            </w:pPr>
            <w:r w:rsidRPr="00DE106B">
              <w:rPr>
                <w:i/>
                <w:sz w:val="24"/>
              </w:rPr>
              <w:t xml:space="preserve">Note: this section of the application will determine </w:t>
            </w:r>
            <w:r>
              <w:rPr>
                <w:i/>
                <w:sz w:val="24"/>
              </w:rPr>
              <w:t xml:space="preserve">whether the vehicle is eligible for the grant and </w:t>
            </w:r>
            <w:r w:rsidRPr="00DE106B">
              <w:rPr>
                <w:i/>
                <w:sz w:val="24"/>
              </w:rPr>
              <w:t xml:space="preserve">which banding of grant funding the vehicle </w:t>
            </w:r>
            <w:r>
              <w:rPr>
                <w:i/>
                <w:sz w:val="24"/>
              </w:rPr>
              <w:t xml:space="preserve">will </w:t>
            </w:r>
            <w:r w:rsidRPr="00413913">
              <w:rPr>
                <w:i/>
                <w:sz w:val="24"/>
              </w:rPr>
              <w:t>receive</w:t>
            </w:r>
            <w:r w:rsidRPr="00DE106B">
              <w:rPr>
                <w:i/>
                <w:sz w:val="24"/>
              </w:rPr>
              <w:t xml:space="preserve">. </w:t>
            </w:r>
          </w:p>
          <w:p w14:paraId="409C57CD" w14:textId="77777777" w:rsidR="00CD0604" w:rsidRDefault="00CD0604" w:rsidP="00042D55">
            <w:pPr>
              <w:pStyle w:val="TableParagraph"/>
              <w:spacing w:before="19" w:line="348" w:lineRule="auto"/>
              <w:ind w:right="1270"/>
              <w:rPr>
                <w:i/>
                <w:sz w:val="24"/>
              </w:rPr>
            </w:pPr>
          </w:p>
          <w:p w14:paraId="48E13BD9" w14:textId="77777777" w:rsidR="00CD0604" w:rsidRPr="009F7718" w:rsidRDefault="00CD0604" w:rsidP="00042D55">
            <w:pPr>
              <w:pStyle w:val="TableParagraph"/>
              <w:spacing w:before="19" w:line="348" w:lineRule="auto"/>
              <w:ind w:right="1270"/>
              <w:rPr>
                <w:i/>
                <w:sz w:val="24"/>
                <w:szCs w:val="24"/>
              </w:rPr>
            </w:pPr>
          </w:p>
        </w:tc>
      </w:tr>
      <w:tr w:rsidR="00CD0604" w:rsidRPr="00DE106B" w14:paraId="2A08F543" w14:textId="77777777" w:rsidTr="00042D55">
        <w:trPr>
          <w:trHeight w:val="768"/>
        </w:trPr>
        <w:tc>
          <w:tcPr>
            <w:tcW w:w="3226" w:type="dxa"/>
          </w:tcPr>
          <w:p w14:paraId="3D216F7A" w14:textId="2342BEF4" w:rsidR="00CD0604" w:rsidRPr="00DE106B" w:rsidRDefault="00CD0604" w:rsidP="00042D55">
            <w:pPr>
              <w:pStyle w:val="TableParagraph"/>
              <w:spacing w:before="14"/>
              <w:ind w:left="107"/>
              <w:rPr>
                <w:b/>
                <w:sz w:val="24"/>
              </w:rPr>
            </w:pPr>
            <w:r w:rsidRPr="00DE106B">
              <w:rPr>
                <w:b/>
                <w:sz w:val="24"/>
              </w:rPr>
              <w:t xml:space="preserve">4.1 Science Based Target </w:t>
            </w:r>
            <w:r w:rsidR="003D25B2">
              <w:rPr>
                <w:b/>
                <w:sz w:val="24"/>
              </w:rPr>
              <w:t>OR Transition Pathway Initiative</w:t>
            </w:r>
            <w:r w:rsidR="00637237">
              <w:rPr>
                <w:b/>
                <w:sz w:val="24"/>
              </w:rPr>
              <w:t xml:space="preserve"> assessment </w:t>
            </w:r>
          </w:p>
          <w:p w14:paraId="46BE6580" w14:textId="77777777" w:rsidR="00CD0604" w:rsidRPr="00DE106B" w:rsidRDefault="00CD0604" w:rsidP="00042D55">
            <w:pPr>
              <w:pStyle w:val="TableParagraph"/>
              <w:spacing w:before="14"/>
              <w:ind w:left="107"/>
              <w:rPr>
                <w:b/>
                <w:sz w:val="24"/>
              </w:rPr>
            </w:pPr>
          </w:p>
          <w:p w14:paraId="1148B299" w14:textId="4CF5FA48" w:rsidR="00CD0604" w:rsidRDefault="00D72BFB" w:rsidP="00042D55">
            <w:pPr>
              <w:pStyle w:val="TableParagraph"/>
              <w:spacing w:before="14"/>
              <w:ind w:left="107"/>
              <w:rPr>
                <w:sz w:val="24"/>
                <w:szCs w:val="24"/>
              </w:rPr>
            </w:pPr>
            <w:r>
              <w:rPr>
                <w:sz w:val="24"/>
                <w:szCs w:val="24"/>
              </w:rPr>
              <w:t xml:space="preserve">The </w:t>
            </w:r>
            <w:r w:rsidRPr="00D72BFB">
              <w:rPr>
                <w:sz w:val="24"/>
                <w:szCs w:val="24"/>
              </w:rPr>
              <w:t>applicant must provide evidence that the company producing the vehicle holds a Science Based Target that has been verified by the</w:t>
            </w:r>
            <w:r w:rsidR="0048525E">
              <w:rPr>
                <w:sz w:val="24"/>
                <w:szCs w:val="24"/>
              </w:rPr>
              <w:t xml:space="preserve"> Science Based Target Initiative</w:t>
            </w:r>
            <w:r w:rsidR="00991D09">
              <w:rPr>
                <w:sz w:val="24"/>
                <w:szCs w:val="24"/>
              </w:rPr>
              <w:t xml:space="preserve">. The entity producing the vehicle is the entity that completes vehicle assembly, as defined by the Electric Car Grant guidance. </w:t>
            </w:r>
          </w:p>
          <w:p w14:paraId="630ADB6B" w14:textId="77777777" w:rsidR="006C5C79" w:rsidRDefault="006C5C79" w:rsidP="00042D55">
            <w:pPr>
              <w:pStyle w:val="TableParagraph"/>
              <w:spacing w:before="14"/>
              <w:ind w:left="107"/>
              <w:rPr>
                <w:sz w:val="24"/>
                <w:szCs w:val="24"/>
              </w:rPr>
            </w:pPr>
          </w:p>
          <w:p w14:paraId="1761C504" w14:textId="1FB0F745" w:rsidR="00991D09" w:rsidRDefault="00991D09" w:rsidP="00042D55">
            <w:pPr>
              <w:pStyle w:val="TableParagraph"/>
              <w:spacing w:before="14"/>
              <w:ind w:left="107"/>
              <w:rPr>
                <w:sz w:val="24"/>
                <w:szCs w:val="24"/>
              </w:rPr>
            </w:pPr>
            <w:r>
              <w:rPr>
                <w:sz w:val="24"/>
                <w:szCs w:val="24"/>
              </w:rPr>
              <w:t>OR</w:t>
            </w:r>
          </w:p>
          <w:p w14:paraId="6F6174FE" w14:textId="77777777" w:rsidR="00991D09" w:rsidRDefault="00991D09" w:rsidP="00042D55">
            <w:pPr>
              <w:pStyle w:val="TableParagraph"/>
              <w:spacing w:before="14"/>
              <w:ind w:left="107"/>
              <w:rPr>
                <w:sz w:val="24"/>
                <w:szCs w:val="24"/>
              </w:rPr>
            </w:pPr>
          </w:p>
          <w:p w14:paraId="331AB020" w14:textId="19D1FD92" w:rsidR="00991D09" w:rsidRPr="009F7718" w:rsidRDefault="00AF0D0B" w:rsidP="00042D55">
            <w:pPr>
              <w:pStyle w:val="TableParagraph"/>
              <w:spacing w:before="14"/>
              <w:ind w:left="107"/>
              <w:rPr>
                <w:sz w:val="24"/>
                <w:szCs w:val="24"/>
              </w:rPr>
            </w:pPr>
            <w:r>
              <w:rPr>
                <w:sz w:val="24"/>
                <w:szCs w:val="24"/>
              </w:rPr>
              <w:t xml:space="preserve">The applicant must provide evidence that the company producing the vehicle </w:t>
            </w:r>
            <w:r w:rsidR="00E814AB">
              <w:rPr>
                <w:sz w:val="24"/>
                <w:szCs w:val="24"/>
              </w:rPr>
              <w:t xml:space="preserve">is </w:t>
            </w:r>
            <w:r w:rsidR="00E814AB">
              <w:rPr>
                <w:sz w:val="24"/>
                <w:szCs w:val="24"/>
              </w:rPr>
              <w:lastRenderedPageBreak/>
              <w:t xml:space="preserve">assessed at Level 4 or higher </w:t>
            </w:r>
            <w:r w:rsidR="008C3C68">
              <w:rPr>
                <w:sz w:val="24"/>
                <w:szCs w:val="24"/>
              </w:rPr>
              <w:t xml:space="preserve">and that </w:t>
            </w:r>
            <w:r w:rsidR="005565E2">
              <w:rPr>
                <w:sz w:val="24"/>
                <w:szCs w:val="24"/>
              </w:rPr>
              <w:t xml:space="preserve">the producing company’s emissions </w:t>
            </w:r>
            <w:r w:rsidR="00CE1756" w:rsidRPr="00CE1756">
              <w:rPr>
                <w:sz w:val="24"/>
                <w:szCs w:val="24"/>
              </w:rPr>
              <w:t xml:space="preserve">intensity target for newly sold cars, measured in gCO2 per km [WLTP], or the current emissions intensity of newly sold cars, </w:t>
            </w:r>
            <w:r w:rsidR="00CE1756">
              <w:rPr>
                <w:sz w:val="24"/>
                <w:szCs w:val="24"/>
              </w:rPr>
              <w:t>is</w:t>
            </w:r>
            <w:r w:rsidR="00CE1756" w:rsidRPr="00CE1756">
              <w:rPr>
                <w:sz w:val="24"/>
                <w:szCs w:val="24"/>
              </w:rPr>
              <w:t xml:space="preserve"> lower than the TPI sector-specific 1.5°C Carbon Performance benchmark in 2050</w:t>
            </w:r>
            <w:r w:rsidR="00CE1756">
              <w:rPr>
                <w:sz w:val="24"/>
                <w:szCs w:val="24"/>
              </w:rPr>
              <w:t>.</w:t>
            </w:r>
          </w:p>
          <w:p w14:paraId="2CF85BEB" w14:textId="77777777" w:rsidR="00CD0604" w:rsidRPr="00DE106B" w:rsidRDefault="00CD0604" w:rsidP="00042D55">
            <w:pPr>
              <w:pStyle w:val="TableParagraph"/>
              <w:spacing w:before="14"/>
              <w:ind w:left="107"/>
              <w:rPr>
                <w:sz w:val="24"/>
              </w:rPr>
            </w:pPr>
          </w:p>
          <w:p w14:paraId="4EEB1306" w14:textId="21D28E00" w:rsidR="00CD0604" w:rsidRPr="00DE106B" w:rsidRDefault="00CD0604" w:rsidP="00042D55">
            <w:pPr>
              <w:pStyle w:val="TableParagraph"/>
              <w:spacing w:before="14"/>
              <w:ind w:left="107"/>
              <w:rPr>
                <w:sz w:val="24"/>
              </w:rPr>
            </w:pPr>
            <w:r w:rsidRPr="00DE106B">
              <w:rPr>
                <w:sz w:val="24"/>
              </w:rPr>
              <w:t xml:space="preserve">If the applicant is part of a Joint Venture, the majority owners </w:t>
            </w:r>
            <w:r>
              <w:rPr>
                <w:sz w:val="24"/>
              </w:rPr>
              <w:t>(&gt;50%)</w:t>
            </w:r>
            <w:r w:rsidRPr="00DE106B">
              <w:rPr>
                <w:sz w:val="24"/>
              </w:rPr>
              <w:t xml:space="preserve"> of the business must have set a Science Based Target</w:t>
            </w:r>
            <w:r w:rsidR="000020A1">
              <w:rPr>
                <w:sz w:val="24"/>
              </w:rPr>
              <w:t xml:space="preserve"> </w:t>
            </w:r>
            <w:r w:rsidR="00445CF5">
              <w:rPr>
                <w:sz w:val="24"/>
              </w:rPr>
              <w:t xml:space="preserve">OR </w:t>
            </w:r>
            <w:r w:rsidR="000020A1">
              <w:rPr>
                <w:sz w:val="24"/>
              </w:rPr>
              <w:t>meet the Transition Pathway Initiative requirement</w:t>
            </w:r>
            <w:r w:rsidRPr="00DE106B">
              <w:rPr>
                <w:sz w:val="24"/>
              </w:rPr>
              <w:t>.</w:t>
            </w:r>
          </w:p>
          <w:p w14:paraId="2B45A00D" w14:textId="77777777" w:rsidR="00CD0604" w:rsidRPr="00DE106B" w:rsidRDefault="00CD0604" w:rsidP="00042D55">
            <w:pPr>
              <w:pStyle w:val="TableParagraph"/>
              <w:spacing w:before="14"/>
              <w:ind w:left="107"/>
              <w:rPr>
                <w:sz w:val="24"/>
              </w:rPr>
            </w:pPr>
          </w:p>
          <w:p w14:paraId="2919E884" w14:textId="761ABDA1" w:rsidR="00CD0604" w:rsidRDefault="00CD0604" w:rsidP="00042D55">
            <w:pPr>
              <w:pStyle w:val="TableParagraph"/>
              <w:spacing w:before="14"/>
              <w:ind w:left="107"/>
              <w:rPr>
                <w:sz w:val="24"/>
              </w:rPr>
            </w:pPr>
            <w:r w:rsidRPr="00DE106B">
              <w:rPr>
                <w:sz w:val="24"/>
              </w:rPr>
              <w:t>If the Joint Venture is split 50/50, both parties must have set a Science Based Target</w:t>
            </w:r>
            <w:r w:rsidR="000020A1">
              <w:rPr>
                <w:sz w:val="24"/>
              </w:rPr>
              <w:t xml:space="preserve"> OR meet the Transition Pathway Initiative requirement</w:t>
            </w:r>
            <w:r w:rsidRPr="00DE106B">
              <w:rPr>
                <w:sz w:val="24"/>
              </w:rPr>
              <w:t>.</w:t>
            </w:r>
          </w:p>
          <w:p w14:paraId="1A6656CA" w14:textId="77777777" w:rsidR="009B6442" w:rsidRDefault="009B6442" w:rsidP="00042D55">
            <w:pPr>
              <w:pStyle w:val="TableParagraph"/>
              <w:spacing w:before="14"/>
              <w:ind w:left="107"/>
              <w:rPr>
                <w:sz w:val="24"/>
              </w:rPr>
            </w:pPr>
          </w:p>
          <w:p w14:paraId="4BA6462A" w14:textId="30797CC1" w:rsidR="009B6442" w:rsidRPr="00DE106B" w:rsidRDefault="009B6442" w:rsidP="00042D55">
            <w:pPr>
              <w:pStyle w:val="TableParagraph"/>
              <w:spacing w:before="14"/>
              <w:ind w:left="107"/>
              <w:rPr>
                <w:sz w:val="24"/>
              </w:rPr>
            </w:pPr>
            <w:r w:rsidRPr="009B6442">
              <w:rPr>
                <w:sz w:val="24"/>
              </w:rPr>
              <w:t>It is not acceptable for one partner in the joint venture to meet TPI assessment criteria while another meets SBT criteria. All partners must meet either TPI or SBT accepted evidence to receive</w:t>
            </w:r>
            <w:r w:rsidR="001F422A">
              <w:rPr>
                <w:sz w:val="24"/>
              </w:rPr>
              <w:t xml:space="preserve"> the ECG.</w:t>
            </w:r>
          </w:p>
          <w:p w14:paraId="61F9E8F7" w14:textId="77777777" w:rsidR="00CD0604" w:rsidRPr="00DE106B" w:rsidRDefault="00CD0604" w:rsidP="00042D55">
            <w:pPr>
              <w:pStyle w:val="TableParagraph"/>
              <w:spacing w:before="14"/>
              <w:ind w:left="107"/>
              <w:rPr>
                <w:sz w:val="24"/>
              </w:rPr>
            </w:pPr>
          </w:p>
          <w:p w14:paraId="29DD8F1B" w14:textId="138F6CB5" w:rsidR="000876D3" w:rsidRDefault="00CD0604" w:rsidP="00042D55">
            <w:pPr>
              <w:pStyle w:val="TableParagraph"/>
              <w:spacing w:before="14"/>
              <w:ind w:left="107"/>
              <w:rPr>
                <w:i/>
                <w:sz w:val="24"/>
                <w:szCs w:val="24"/>
              </w:rPr>
            </w:pPr>
            <w:r w:rsidRPr="009F7718">
              <w:rPr>
                <w:i/>
                <w:sz w:val="24"/>
                <w:szCs w:val="24"/>
              </w:rPr>
              <w:t xml:space="preserve">NB – if </w:t>
            </w:r>
            <w:r w:rsidR="000876D3">
              <w:rPr>
                <w:i/>
                <w:sz w:val="24"/>
                <w:szCs w:val="24"/>
              </w:rPr>
              <w:t xml:space="preserve">using SBT, </w:t>
            </w:r>
            <w:r w:rsidRPr="009F7718">
              <w:rPr>
                <w:i/>
                <w:sz w:val="24"/>
                <w:szCs w:val="24"/>
              </w:rPr>
              <w:t>a certificate issued by the Science Based Target initiative must also be supplied as evidence.</w:t>
            </w:r>
          </w:p>
          <w:p w14:paraId="6F270E15" w14:textId="77777777" w:rsidR="006C5C79" w:rsidRDefault="006C5C79" w:rsidP="00042D55">
            <w:pPr>
              <w:pStyle w:val="TableParagraph"/>
              <w:spacing w:before="14"/>
              <w:ind w:left="107"/>
              <w:rPr>
                <w:i/>
                <w:sz w:val="24"/>
                <w:szCs w:val="24"/>
              </w:rPr>
            </w:pPr>
          </w:p>
          <w:p w14:paraId="44333487" w14:textId="77777777" w:rsidR="00F077DD" w:rsidRDefault="000876D3" w:rsidP="00042D55">
            <w:pPr>
              <w:pStyle w:val="TableParagraph"/>
              <w:spacing w:before="14"/>
              <w:ind w:left="107"/>
              <w:rPr>
                <w:i/>
                <w:sz w:val="24"/>
                <w:szCs w:val="24"/>
              </w:rPr>
            </w:pPr>
            <w:r>
              <w:rPr>
                <w:i/>
                <w:sz w:val="24"/>
                <w:szCs w:val="24"/>
              </w:rPr>
              <w:t xml:space="preserve">If using TPI, </w:t>
            </w:r>
            <w:r w:rsidR="004D5751">
              <w:rPr>
                <w:i/>
                <w:sz w:val="24"/>
                <w:szCs w:val="24"/>
              </w:rPr>
              <w:t xml:space="preserve">evidence that the company is assessed Level 4 or higher and meets the </w:t>
            </w:r>
            <w:r w:rsidR="00AD0FDE" w:rsidRPr="00AD0FDE">
              <w:rPr>
                <w:i/>
                <w:sz w:val="24"/>
                <w:szCs w:val="24"/>
              </w:rPr>
              <w:t>1.5°C Carbon Performance benchmark in 2050</w:t>
            </w:r>
            <w:r w:rsidR="00AD0FDE">
              <w:rPr>
                <w:i/>
                <w:sz w:val="24"/>
                <w:szCs w:val="24"/>
              </w:rPr>
              <w:t>, as outlined above.</w:t>
            </w:r>
          </w:p>
          <w:p w14:paraId="5FF029EC" w14:textId="77777777" w:rsidR="006C5C79" w:rsidRDefault="006C5C79" w:rsidP="00042D55">
            <w:pPr>
              <w:pStyle w:val="TableParagraph"/>
              <w:spacing w:before="14"/>
              <w:ind w:left="107"/>
              <w:rPr>
                <w:i/>
                <w:sz w:val="24"/>
                <w:szCs w:val="24"/>
              </w:rPr>
            </w:pPr>
          </w:p>
          <w:p w14:paraId="4B6B43D7" w14:textId="004A1959" w:rsidR="00CD0604" w:rsidRPr="009F7718" w:rsidRDefault="00CD0604" w:rsidP="00042D55">
            <w:pPr>
              <w:pStyle w:val="TableParagraph"/>
              <w:spacing w:before="14"/>
              <w:ind w:left="107"/>
              <w:rPr>
                <w:i/>
                <w:sz w:val="24"/>
                <w:szCs w:val="24"/>
              </w:rPr>
            </w:pPr>
            <w:r w:rsidRPr="009F7718">
              <w:rPr>
                <w:i/>
                <w:sz w:val="24"/>
                <w:szCs w:val="24"/>
              </w:rPr>
              <w:t>See section 4.1 above for further information.</w:t>
            </w:r>
          </w:p>
          <w:p w14:paraId="6D166F76" w14:textId="77777777" w:rsidR="00CD0604" w:rsidRPr="00DE106B" w:rsidRDefault="00CD0604" w:rsidP="00042D55">
            <w:pPr>
              <w:pStyle w:val="TableParagraph"/>
              <w:spacing w:before="14"/>
              <w:ind w:left="107"/>
              <w:rPr>
                <w:sz w:val="24"/>
              </w:rPr>
            </w:pPr>
          </w:p>
        </w:tc>
        <w:tc>
          <w:tcPr>
            <w:tcW w:w="6825" w:type="dxa"/>
            <w:gridSpan w:val="3"/>
          </w:tcPr>
          <w:p w14:paraId="10BEF256" w14:textId="685FE870" w:rsidR="00CD0604" w:rsidRDefault="00CD0604" w:rsidP="00042D55">
            <w:pPr>
              <w:pStyle w:val="TableParagraph"/>
              <w:spacing w:before="19" w:line="348" w:lineRule="auto"/>
              <w:ind w:right="1270"/>
              <w:rPr>
                <w:b/>
                <w:sz w:val="24"/>
              </w:rPr>
            </w:pPr>
            <w:r w:rsidRPr="00DE106B">
              <w:rPr>
                <w:b/>
                <w:sz w:val="24"/>
              </w:rPr>
              <w:lastRenderedPageBreak/>
              <w:t>[</w:t>
            </w:r>
            <w:r w:rsidR="00CF4103">
              <w:rPr>
                <w:b/>
                <w:sz w:val="24"/>
              </w:rPr>
              <w:t>Science Based Target</w:t>
            </w:r>
            <w:r w:rsidR="00CF4103" w:rsidRPr="00DE106B">
              <w:rPr>
                <w:b/>
                <w:sz w:val="24"/>
              </w:rPr>
              <w:t xml:space="preserve"> </w:t>
            </w:r>
            <w:r w:rsidRPr="00DE106B">
              <w:rPr>
                <w:b/>
                <w:sz w:val="24"/>
              </w:rPr>
              <w:t xml:space="preserve">/ </w:t>
            </w:r>
            <w:r w:rsidR="00CF4103">
              <w:rPr>
                <w:b/>
                <w:sz w:val="24"/>
              </w:rPr>
              <w:t>Transition Pathway Initiative</w:t>
            </w:r>
            <w:r w:rsidRPr="00DE106B">
              <w:rPr>
                <w:b/>
                <w:sz w:val="24"/>
              </w:rPr>
              <w:t>]</w:t>
            </w:r>
          </w:p>
          <w:p w14:paraId="08639973" w14:textId="77777777" w:rsidR="00CD0604" w:rsidRDefault="00CD0604" w:rsidP="00042D55">
            <w:pPr>
              <w:pStyle w:val="TableParagraph"/>
              <w:spacing w:before="19" w:line="348" w:lineRule="auto"/>
              <w:ind w:right="1270"/>
              <w:rPr>
                <w:b/>
                <w:sz w:val="24"/>
              </w:rPr>
            </w:pPr>
          </w:p>
          <w:p w14:paraId="2DAE21BB" w14:textId="77777777" w:rsidR="00CD0604" w:rsidRDefault="00CD0604" w:rsidP="00042D55">
            <w:pPr>
              <w:pStyle w:val="TableParagraph"/>
              <w:spacing w:before="19" w:line="348" w:lineRule="auto"/>
              <w:ind w:right="1270"/>
              <w:rPr>
                <w:b/>
                <w:sz w:val="24"/>
              </w:rPr>
            </w:pPr>
            <w:r>
              <w:rPr>
                <w:b/>
                <w:sz w:val="24"/>
              </w:rPr>
              <w:t xml:space="preserve">Evidence Provided </w:t>
            </w:r>
            <w:sdt>
              <w:sdtPr>
                <w:rPr>
                  <w:b/>
                  <w:sz w:val="24"/>
                </w:rPr>
                <w:id w:val="1970781847"/>
                <w14:checkbox>
                  <w14:checked w14:val="0"/>
                  <w14:checkedState w14:val="2612" w14:font="MS Gothic"/>
                  <w14:uncheckedState w14:val="2610" w14:font="MS Gothic"/>
                </w14:checkbox>
              </w:sdtPr>
              <w:sdtContent>
                <w:r>
                  <w:rPr>
                    <w:rFonts w:ascii="MS Gothic" w:eastAsia="MS Gothic" w:hAnsi="MS Gothic" w:hint="eastAsia"/>
                    <w:b/>
                    <w:sz w:val="24"/>
                  </w:rPr>
                  <w:t>☐</w:t>
                </w:r>
              </w:sdtContent>
            </w:sdt>
          </w:p>
          <w:p w14:paraId="700279D6" w14:textId="1A939481" w:rsidR="006724EC" w:rsidRPr="006C5C79" w:rsidRDefault="006724EC" w:rsidP="00042D55">
            <w:pPr>
              <w:pStyle w:val="TableParagraph"/>
              <w:spacing w:before="19" w:line="348" w:lineRule="auto"/>
              <w:ind w:right="1270"/>
              <w:rPr>
                <w:bCs/>
                <w:i/>
                <w:iCs/>
                <w:sz w:val="24"/>
              </w:rPr>
            </w:pPr>
            <w:r w:rsidRPr="006C5C79">
              <w:rPr>
                <w:bCs/>
                <w:i/>
                <w:iCs/>
                <w:sz w:val="24"/>
              </w:rPr>
              <w:t>Nb</w:t>
            </w:r>
            <w:r>
              <w:rPr>
                <w:bCs/>
                <w:i/>
                <w:iCs/>
                <w:sz w:val="24"/>
              </w:rPr>
              <w:t xml:space="preserve"> – provide the names </w:t>
            </w:r>
            <w:r w:rsidR="00F44A69">
              <w:rPr>
                <w:bCs/>
                <w:i/>
                <w:iCs/>
                <w:sz w:val="24"/>
              </w:rPr>
              <w:t xml:space="preserve">of relevant documents submitted as part of the application. </w:t>
            </w:r>
          </w:p>
        </w:tc>
      </w:tr>
      <w:tr w:rsidR="00CD0604" w:rsidRPr="00DE106B" w14:paraId="61587455" w14:textId="77777777" w:rsidTr="00042D55">
        <w:trPr>
          <w:trHeight w:val="768"/>
        </w:trPr>
        <w:tc>
          <w:tcPr>
            <w:tcW w:w="3226" w:type="dxa"/>
          </w:tcPr>
          <w:p w14:paraId="34B5E22F" w14:textId="77777777" w:rsidR="00CD0604" w:rsidRPr="00DE106B" w:rsidRDefault="00CD0604" w:rsidP="00042D55">
            <w:pPr>
              <w:pStyle w:val="TableParagraph"/>
              <w:spacing w:before="14"/>
              <w:ind w:left="0"/>
              <w:rPr>
                <w:b/>
                <w:sz w:val="24"/>
                <w:szCs w:val="24"/>
              </w:rPr>
            </w:pPr>
            <w:r w:rsidRPr="00DE106B">
              <w:rPr>
                <w:b/>
                <w:sz w:val="24"/>
              </w:rPr>
              <w:lastRenderedPageBreak/>
              <w:t>4.2 Location of vehicle assembly</w:t>
            </w:r>
          </w:p>
          <w:p w14:paraId="40B2EC8E" w14:textId="77777777" w:rsidR="00CD0604" w:rsidRPr="00DE106B" w:rsidRDefault="00CD0604" w:rsidP="00042D55">
            <w:pPr>
              <w:pStyle w:val="TableParagraph"/>
              <w:spacing w:before="14"/>
              <w:ind w:left="107"/>
              <w:rPr>
                <w:i/>
                <w:sz w:val="24"/>
                <w:szCs w:val="24"/>
              </w:rPr>
            </w:pPr>
            <w:r w:rsidRPr="6D1CEF5C">
              <w:rPr>
                <w:i/>
                <w:sz w:val="24"/>
                <w:szCs w:val="24"/>
              </w:rPr>
              <w:t xml:space="preserve">NB – provide the </w:t>
            </w:r>
            <w:r w:rsidRPr="6D1CEF5C">
              <w:rPr>
                <w:b/>
                <w:i/>
                <w:sz w:val="24"/>
                <w:szCs w:val="24"/>
              </w:rPr>
              <w:t xml:space="preserve">country </w:t>
            </w:r>
            <w:r w:rsidRPr="6D1CEF5C">
              <w:rPr>
                <w:i/>
                <w:sz w:val="24"/>
                <w:szCs w:val="24"/>
              </w:rPr>
              <w:t xml:space="preserve">in which the </w:t>
            </w:r>
            <w:r w:rsidRPr="00413913">
              <w:rPr>
                <w:i/>
                <w:iCs/>
                <w:sz w:val="24"/>
                <w:szCs w:val="24"/>
              </w:rPr>
              <w:t>powertrain</w:t>
            </w:r>
            <w:r w:rsidRPr="6D1CEF5C">
              <w:rPr>
                <w:i/>
                <w:iCs/>
                <w:sz w:val="24"/>
                <w:szCs w:val="24"/>
              </w:rPr>
              <w:t xml:space="preserve"> of the vehicle is </w:t>
            </w:r>
            <w:r w:rsidRPr="22B2C04A">
              <w:rPr>
                <w:i/>
                <w:iCs/>
                <w:sz w:val="24"/>
                <w:szCs w:val="24"/>
              </w:rPr>
              <w:t>attached to the vehicle chassis</w:t>
            </w:r>
            <w:r>
              <w:rPr>
                <w:i/>
                <w:iCs/>
                <w:sz w:val="24"/>
                <w:szCs w:val="24"/>
              </w:rPr>
              <w:t>. Please provide a certificate of conformity or individual vehicle approval certificate for the vehicle as evidence. Where is this is not possible, please summarise why and provide the world manufacturer identifier of the site where assembly will take place.</w:t>
            </w:r>
          </w:p>
        </w:tc>
        <w:tc>
          <w:tcPr>
            <w:tcW w:w="6825" w:type="dxa"/>
            <w:gridSpan w:val="3"/>
          </w:tcPr>
          <w:p w14:paraId="2B29E85E" w14:textId="77777777" w:rsidR="00CD0604" w:rsidRDefault="00CD0604" w:rsidP="00042D55">
            <w:pPr>
              <w:pStyle w:val="TableParagraph"/>
              <w:spacing w:before="19" w:line="348" w:lineRule="auto"/>
              <w:ind w:right="1270"/>
              <w:rPr>
                <w:b/>
                <w:sz w:val="24"/>
              </w:rPr>
            </w:pPr>
            <w:r w:rsidRPr="00DE106B">
              <w:rPr>
                <w:b/>
                <w:sz w:val="24"/>
              </w:rPr>
              <w:t>[Country of vehicle assembly]</w:t>
            </w:r>
          </w:p>
          <w:p w14:paraId="01C41D64" w14:textId="77777777" w:rsidR="00CD0604" w:rsidRDefault="00CD0604" w:rsidP="00042D55">
            <w:pPr>
              <w:pStyle w:val="TableParagraph"/>
              <w:spacing w:before="19" w:line="348" w:lineRule="auto"/>
              <w:ind w:right="1270"/>
              <w:rPr>
                <w:b/>
                <w:sz w:val="24"/>
              </w:rPr>
            </w:pPr>
          </w:p>
          <w:p w14:paraId="5BA8447E" w14:textId="77777777" w:rsidR="00CD0604" w:rsidRPr="00DE106B" w:rsidRDefault="00CD0604" w:rsidP="00042D55">
            <w:pPr>
              <w:pStyle w:val="TableParagraph"/>
              <w:spacing w:before="19" w:line="348" w:lineRule="auto"/>
              <w:ind w:right="1270"/>
              <w:rPr>
                <w:b/>
                <w:sz w:val="24"/>
              </w:rPr>
            </w:pPr>
            <w:r>
              <w:rPr>
                <w:b/>
                <w:sz w:val="24"/>
              </w:rPr>
              <w:t xml:space="preserve">Evidence Provided </w:t>
            </w:r>
            <w:sdt>
              <w:sdtPr>
                <w:rPr>
                  <w:b/>
                  <w:sz w:val="24"/>
                </w:rPr>
                <w:id w:val="-900589911"/>
                <w14:checkbox>
                  <w14:checked w14:val="0"/>
                  <w14:checkedState w14:val="2612" w14:font="MS Gothic"/>
                  <w14:uncheckedState w14:val="2610" w14:font="MS Gothic"/>
                </w14:checkbox>
              </w:sdtPr>
              <w:sdtContent>
                <w:r>
                  <w:rPr>
                    <w:rFonts w:ascii="MS Gothic" w:eastAsia="MS Gothic" w:hAnsi="MS Gothic" w:hint="eastAsia"/>
                    <w:b/>
                    <w:sz w:val="24"/>
                  </w:rPr>
                  <w:t>☐</w:t>
                </w:r>
              </w:sdtContent>
            </w:sdt>
          </w:p>
        </w:tc>
      </w:tr>
      <w:tr w:rsidR="00CD0604" w:rsidRPr="00DE106B" w14:paraId="18163AB1" w14:textId="77777777" w:rsidTr="00042D55">
        <w:trPr>
          <w:trHeight w:val="1673"/>
        </w:trPr>
        <w:tc>
          <w:tcPr>
            <w:tcW w:w="3226" w:type="dxa"/>
          </w:tcPr>
          <w:p w14:paraId="1973DA91" w14:textId="77777777" w:rsidR="00CD0604" w:rsidRPr="00DE106B" w:rsidRDefault="00CD0604" w:rsidP="00042D55">
            <w:pPr>
              <w:pStyle w:val="TableParagraph"/>
              <w:spacing w:before="14"/>
              <w:ind w:left="107"/>
              <w:rPr>
                <w:b/>
                <w:sz w:val="24"/>
              </w:rPr>
            </w:pPr>
            <w:r w:rsidRPr="00DE106B">
              <w:rPr>
                <w:b/>
                <w:sz w:val="24"/>
              </w:rPr>
              <w:t xml:space="preserve">4.3 Location of battery production </w:t>
            </w:r>
          </w:p>
          <w:p w14:paraId="0C949F8E" w14:textId="77777777" w:rsidR="00CD0604" w:rsidRPr="00DE106B" w:rsidRDefault="00CD0604" w:rsidP="00042D55">
            <w:pPr>
              <w:pStyle w:val="TableParagraph"/>
              <w:spacing w:before="14"/>
              <w:ind w:left="107"/>
              <w:rPr>
                <w:b/>
                <w:sz w:val="24"/>
              </w:rPr>
            </w:pPr>
          </w:p>
          <w:p w14:paraId="230B2939" w14:textId="77777777" w:rsidR="00E60A27" w:rsidRDefault="00CD0604" w:rsidP="00042D55">
            <w:pPr>
              <w:pStyle w:val="TableParagraph"/>
              <w:spacing w:before="14"/>
              <w:ind w:left="107"/>
              <w:rPr>
                <w:i/>
                <w:sz w:val="24"/>
              </w:rPr>
            </w:pPr>
            <w:r w:rsidRPr="00DE106B">
              <w:rPr>
                <w:i/>
                <w:sz w:val="24"/>
              </w:rPr>
              <w:t xml:space="preserve">NB – provide the </w:t>
            </w:r>
            <w:r w:rsidRPr="00DE106B">
              <w:rPr>
                <w:b/>
                <w:i/>
                <w:sz w:val="24"/>
              </w:rPr>
              <w:t xml:space="preserve">country </w:t>
            </w:r>
            <w:r w:rsidRPr="00DE106B">
              <w:rPr>
                <w:i/>
                <w:sz w:val="24"/>
              </w:rPr>
              <w:t>in which the battery production primarily takes place</w:t>
            </w:r>
            <w:r w:rsidR="00BA5FC5">
              <w:rPr>
                <w:i/>
                <w:sz w:val="24"/>
              </w:rPr>
              <w:t>.</w:t>
            </w:r>
            <w:r w:rsidR="00407540">
              <w:rPr>
                <w:i/>
                <w:sz w:val="24"/>
              </w:rPr>
              <w:t xml:space="preserve"> </w:t>
            </w:r>
          </w:p>
          <w:p w14:paraId="730CFC77" w14:textId="77777777" w:rsidR="00E60A27" w:rsidRDefault="00E60A27" w:rsidP="00042D55">
            <w:pPr>
              <w:pStyle w:val="TableParagraph"/>
              <w:spacing w:before="14"/>
              <w:ind w:left="107"/>
              <w:rPr>
                <w:i/>
                <w:sz w:val="24"/>
              </w:rPr>
            </w:pPr>
          </w:p>
          <w:p w14:paraId="4E41190B" w14:textId="7E3930AB" w:rsidR="00CD0604" w:rsidRDefault="00407540" w:rsidP="00042D55">
            <w:pPr>
              <w:pStyle w:val="TableParagraph"/>
              <w:spacing w:before="14"/>
              <w:ind w:left="107"/>
              <w:rPr>
                <w:i/>
                <w:sz w:val="24"/>
              </w:rPr>
            </w:pPr>
            <w:r>
              <w:rPr>
                <w:i/>
                <w:sz w:val="24"/>
              </w:rPr>
              <w:t>A</w:t>
            </w:r>
            <w:r w:rsidRPr="00407540">
              <w:rPr>
                <w:i/>
                <w:sz w:val="24"/>
              </w:rPr>
              <w:t>pplicants must provide a form of evidence to demonstrate the country of battery production</w:t>
            </w:r>
            <w:r>
              <w:rPr>
                <w:i/>
                <w:sz w:val="24"/>
              </w:rPr>
              <w:t>.</w:t>
            </w:r>
          </w:p>
          <w:p w14:paraId="3F18D930" w14:textId="77777777" w:rsidR="00BA5FC5" w:rsidRDefault="00BA5FC5" w:rsidP="00042D55">
            <w:pPr>
              <w:pStyle w:val="TableParagraph"/>
              <w:spacing w:before="14"/>
              <w:ind w:left="107"/>
              <w:rPr>
                <w:i/>
                <w:sz w:val="24"/>
              </w:rPr>
            </w:pPr>
          </w:p>
          <w:p w14:paraId="45E132A8" w14:textId="56C97595" w:rsidR="00BA5FC5" w:rsidRPr="00BA5FC5" w:rsidRDefault="00407540" w:rsidP="00BA5FC5">
            <w:pPr>
              <w:pStyle w:val="TableParagraph"/>
              <w:spacing w:before="14"/>
              <w:ind w:left="107"/>
              <w:rPr>
                <w:i/>
                <w:sz w:val="24"/>
              </w:rPr>
            </w:pPr>
            <w:r>
              <w:rPr>
                <w:i/>
                <w:sz w:val="24"/>
              </w:rPr>
              <w:t>A</w:t>
            </w:r>
            <w:r w:rsidR="00BA5FC5" w:rsidRPr="00BA5FC5">
              <w:rPr>
                <w:i/>
                <w:sz w:val="24"/>
              </w:rPr>
              <w:t>pplicants may provide:</w:t>
            </w:r>
          </w:p>
          <w:p w14:paraId="6B614254" w14:textId="77777777" w:rsidR="00BA5FC5" w:rsidRPr="00BA5FC5" w:rsidRDefault="00BA5FC5" w:rsidP="00BA5FC5">
            <w:pPr>
              <w:pStyle w:val="TableParagraph"/>
              <w:spacing w:before="14"/>
              <w:ind w:left="107"/>
              <w:rPr>
                <w:i/>
                <w:sz w:val="24"/>
              </w:rPr>
            </w:pPr>
          </w:p>
          <w:p w14:paraId="0D3A6E8E" w14:textId="77777777" w:rsidR="00BA5FC5" w:rsidRPr="00BA5FC5" w:rsidRDefault="00BA5FC5" w:rsidP="00BA5FC5">
            <w:pPr>
              <w:pStyle w:val="TableParagraph"/>
              <w:numPr>
                <w:ilvl w:val="0"/>
                <w:numId w:val="50"/>
              </w:numPr>
              <w:spacing w:before="14"/>
              <w:rPr>
                <w:i/>
                <w:sz w:val="24"/>
              </w:rPr>
            </w:pPr>
            <w:r w:rsidRPr="00BA5FC5">
              <w:rPr>
                <w:i/>
                <w:sz w:val="24"/>
              </w:rPr>
              <w:t>invoices for the purchase of battery cells</w:t>
            </w:r>
          </w:p>
          <w:p w14:paraId="15AFEF91" w14:textId="77777777" w:rsidR="00BA5FC5" w:rsidRPr="00BA5FC5" w:rsidRDefault="00BA5FC5" w:rsidP="00BA5FC5">
            <w:pPr>
              <w:pStyle w:val="TableParagraph"/>
              <w:numPr>
                <w:ilvl w:val="0"/>
                <w:numId w:val="50"/>
              </w:numPr>
              <w:spacing w:before="14"/>
              <w:rPr>
                <w:i/>
                <w:sz w:val="24"/>
              </w:rPr>
            </w:pPr>
            <w:r w:rsidRPr="00BA5FC5">
              <w:rPr>
                <w:i/>
                <w:sz w:val="24"/>
              </w:rPr>
              <w:t>original, signed contracts between the manufacturer and the supplier of battery cells</w:t>
            </w:r>
          </w:p>
          <w:p w14:paraId="19864713" w14:textId="77777777" w:rsidR="00BA5FC5" w:rsidRPr="00BA5FC5" w:rsidRDefault="00BA5FC5" w:rsidP="00BA5FC5">
            <w:pPr>
              <w:pStyle w:val="TableParagraph"/>
              <w:numPr>
                <w:ilvl w:val="0"/>
                <w:numId w:val="50"/>
              </w:numPr>
              <w:spacing w:before="14"/>
              <w:rPr>
                <w:i/>
                <w:sz w:val="24"/>
              </w:rPr>
            </w:pPr>
            <w:r w:rsidRPr="00BA5FC5">
              <w:rPr>
                <w:i/>
                <w:sz w:val="24"/>
              </w:rPr>
              <w:t>certificates of origin from the manufacturer of the battery cells</w:t>
            </w:r>
          </w:p>
          <w:p w14:paraId="29B4B1AC" w14:textId="77777777" w:rsidR="00BA5FC5" w:rsidRDefault="00BA5FC5" w:rsidP="00BA5FC5">
            <w:pPr>
              <w:pStyle w:val="TableParagraph"/>
              <w:spacing w:before="14"/>
              <w:ind w:left="107"/>
              <w:rPr>
                <w:i/>
                <w:sz w:val="24"/>
              </w:rPr>
            </w:pPr>
          </w:p>
          <w:p w14:paraId="3CB9CAE0" w14:textId="1410E310" w:rsidR="00BA5FC5" w:rsidRPr="00DE106B" w:rsidRDefault="00BA5FC5" w:rsidP="00BA5FC5">
            <w:pPr>
              <w:pStyle w:val="TableParagraph"/>
              <w:spacing w:before="14"/>
              <w:ind w:left="107"/>
              <w:rPr>
                <w:i/>
                <w:sz w:val="24"/>
              </w:rPr>
            </w:pPr>
            <w:r w:rsidRPr="00BA5FC5">
              <w:rPr>
                <w:i/>
                <w:sz w:val="24"/>
              </w:rPr>
              <w:t>The above examples are not comprehensive, and OZEV will work with applicants to ensure that sufficient evidence is provided. Please note that documentation provided as evidence should be original, official, and signed where appropriate</w:t>
            </w:r>
            <w:r>
              <w:rPr>
                <w:i/>
                <w:sz w:val="24"/>
              </w:rPr>
              <w:t>.</w:t>
            </w:r>
          </w:p>
        </w:tc>
        <w:tc>
          <w:tcPr>
            <w:tcW w:w="6825" w:type="dxa"/>
            <w:gridSpan w:val="3"/>
          </w:tcPr>
          <w:p w14:paraId="3EA8C75F" w14:textId="77777777" w:rsidR="00CD0604" w:rsidRPr="00DE106B" w:rsidRDefault="00CD0604" w:rsidP="00042D55">
            <w:pPr>
              <w:pStyle w:val="TableParagraph"/>
              <w:spacing w:before="19" w:line="348" w:lineRule="auto"/>
              <w:ind w:right="1270"/>
              <w:rPr>
                <w:b/>
                <w:bCs/>
                <w:sz w:val="24"/>
                <w:szCs w:val="24"/>
              </w:rPr>
            </w:pPr>
            <w:r w:rsidRPr="5C64209F">
              <w:rPr>
                <w:b/>
                <w:sz w:val="24"/>
                <w:szCs w:val="24"/>
              </w:rPr>
              <w:t>[Country of battery production]</w:t>
            </w:r>
          </w:p>
          <w:p w14:paraId="6BF552BD" w14:textId="77777777" w:rsidR="00CD0604" w:rsidRPr="00DE106B" w:rsidRDefault="00CD0604" w:rsidP="00042D55">
            <w:pPr>
              <w:pStyle w:val="TableParagraph"/>
              <w:spacing w:before="19" w:line="348" w:lineRule="auto"/>
              <w:ind w:right="1270"/>
              <w:rPr>
                <w:b/>
                <w:bCs/>
                <w:sz w:val="24"/>
                <w:szCs w:val="24"/>
              </w:rPr>
            </w:pPr>
          </w:p>
          <w:p w14:paraId="3D740496" w14:textId="77777777" w:rsidR="00CD0604" w:rsidRPr="00DE106B" w:rsidRDefault="00CD0604" w:rsidP="00042D55">
            <w:pPr>
              <w:pStyle w:val="TableParagraph"/>
              <w:spacing w:before="19" w:line="348" w:lineRule="auto"/>
              <w:ind w:right="1270"/>
              <w:rPr>
                <w:b/>
                <w:bCs/>
                <w:sz w:val="24"/>
                <w:szCs w:val="24"/>
              </w:rPr>
            </w:pPr>
            <w:r w:rsidRPr="5C64209F">
              <w:rPr>
                <w:b/>
                <w:bCs/>
                <w:sz w:val="24"/>
                <w:szCs w:val="24"/>
              </w:rPr>
              <w:t xml:space="preserve">Evidence Provided </w:t>
            </w:r>
            <w:sdt>
              <w:sdtPr>
                <w:rPr>
                  <w:b/>
                  <w:bCs/>
                  <w:sz w:val="24"/>
                  <w:szCs w:val="24"/>
                </w:rPr>
                <w:id w:val="2031571120"/>
                <w14:checkbox>
                  <w14:checked w14:val="0"/>
                  <w14:checkedState w14:val="2612" w14:font="MS Gothic"/>
                  <w14:uncheckedState w14:val="2610" w14:font="MS Gothic"/>
                </w14:checkbox>
              </w:sdtPr>
              <w:sdtContent>
                <w:r w:rsidRPr="5C64209F">
                  <w:rPr>
                    <w:rFonts w:ascii="MS Gothic" w:eastAsia="MS Gothic" w:hAnsi="MS Gothic"/>
                    <w:b/>
                    <w:bCs/>
                    <w:sz w:val="24"/>
                    <w:szCs w:val="24"/>
                  </w:rPr>
                  <w:t>☐</w:t>
                </w:r>
              </w:sdtContent>
            </w:sdt>
          </w:p>
          <w:p w14:paraId="26E0C5EF" w14:textId="77777777" w:rsidR="00CD0604" w:rsidRPr="00DE106B" w:rsidRDefault="00CD0604" w:rsidP="00042D55">
            <w:pPr>
              <w:pStyle w:val="TableParagraph"/>
              <w:spacing w:before="19" w:line="348" w:lineRule="auto"/>
              <w:ind w:right="1270"/>
              <w:rPr>
                <w:b/>
                <w:sz w:val="24"/>
                <w:szCs w:val="24"/>
              </w:rPr>
            </w:pPr>
          </w:p>
        </w:tc>
      </w:tr>
    </w:tbl>
    <w:p w14:paraId="27D65C1D" w14:textId="77777777" w:rsidR="00CD0604" w:rsidRPr="00DE106B" w:rsidRDefault="00CD0604" w:rsidP="00CD0604">
      <w:pPr>
        <w:pStyle w:val="TableParagraph"/>
        <w:spacing w:line="348" w:lineRule="auto"/>
        <w:ind w:left="0"/>
        <w:rPr>
          <w:b/>
          <w:sz w:val="24"/>
        </w:rPr>
      </w:pPr>
    </w:p>
    <w:p w14:paraId="659886C5" w14:textId="77777777" w:rsidR="00CD0604" w:rsidRPr="00DE106B" w:rsidRDefault="00CD0604" w:rsidP="00CD0604"/>
    <w:p w14:paraId="27772349" w14:textId="77777777" w:rsidR="00CD0604" w:rsidRPr="00DE106B" w:rsidRDefault="00CD0604" w:rsidP="00CD0604">
      <w:pPr>
        <w:pStyle w:val="BodyText"/>
        <w:tabs>
          <w:tab w:val="left" w:pos="3357"/>
          <w:tab w:val="left" w:pos="4605"/>
          <w:tab w:val="left" w:pos="7677"/>
        </w:tabs>
        <w:spacing w:before="68"/>
        <w:ind w:left="285"/>
      </w:pPr>
      <w:r w:rsidRPr="00DE106B">
        <w:rPr>
          <w:u w:val="single"/>
        </w:rPr>
        <w:tab/>
      </w:r>
      <w:r w:rsidRPr="00DE106B">
        <w:rPr>
          <w:spacing w:val="-2"/>
        </w:rPr>
        <w:t>Signed</w:t>
      </w:r>
      <w:r w:rsidRPr="00DE106B">
        <w:tab/>
      </w:r>
      <w:r w:rsidRPr="00DE106B">
        <w:rPr>
          <w:u w:val="single"/>
        </w:rPr>
        <w:tab/>
      </w:r>
      <w:r w:rsidRPr="00DE106B">
        <w:rPr>
          <w:spacing w:val="-2"/>
        </w:rPr>
        <w:t>(Name)</w:t>
      </w:r>
    </w:p>
    <w:p w14:paraId="20917AB1" w14:textId="77777777" w:rsidR="00CD0604" w:rsidRPr="00DE106B" w:rsidRDefault="00CD0604" w:rsidP="00CD0604">
      <w:pPr>
        <w:pStyle w:val="BodyText"/>
        <w:spacing w:before="41"/>
      </w:pPr>
    </w:p>
    <w:p w14:paraId="081CA39C" w14:textId="77777777" w:rsidR="00CD0604" w:rsidRPr="00DE106B" w:rsidRDefault="00CD0604" w:rsidP="00CD0604">
      <w:pPr>
        <w:pStyle w:val="BodyText"/>
        <w:tabs>
          <w:tab w:val="left" w:pos="3357"/>
          <w:tab w:val="left" w:pos="4605"/>
          <w:tab w:val="left" w:pos="7677"/>
        </w:tabs>
        <w:ind w:left="286"/>
      </w:pPr>
      <w:r w:rsidRPr="00DE106B">
        <w:rPr>
          <w:u w:val="single"/>
        </w:rPr>
        <w:tab/>
      </w:r>
      <w:r w:rsidRPr="00DE106B">
        <w:rPr>
          <w:spacing w:val="-2"/>
        </w:rPr>
        <w:t>(Position)</w:t>
      </w:r>
      <w:r w:rsidRPr="00DE106B">
        <w:tab/>
      </w:r>
      <w:r w:rsidRPr="00DE106B">
        <w:rPr>
          <w:u w:val="single"/>
        </w:rPr>
        <w:tab/>
      </w:r>
      <w:r w:rsidRPr="00DE106B">
        <w:rPr>
          <w:spacing w:val="-4"/>
        </w:rPr>
        <w:t>Date</w:t>
      </w:r>
    </w:p>
    <w:p w14:paraId="4DBD39D7" w14:textId="77777777" w:rsidR="00CD0604" w:rsidRPr="00DE106B" w:rsidRDefault="00CD0604" w:rsidP="00CD0604">
      <w:pPr>
        <w:pStyle w:val="BodyText"/>
        <w:spacing w:before="43"/>
      </w:pPr>
    </w:p>
    <w:p w14:paraId="6F60C059" w14:textId="28974B84" w:rsidR="00CD0604" w:rsidRPr="00DE106B" w:rsidRDefault="00CD0604" w:rsidP="00CD0604">
      <w:pPr>
        <w:pStyle w:val="BodyText"/>
        <w:spacing w:line="247" w:lineRule="auto"/>
        <w:ind w:left="295" w:hanging="10"/>
      </w:pPr>
      <w:r w:rsidRPr="009F7718">
        <w:t>On</w:t>
      </w:r>
      <w:r w:rsidRPr="009F7718">
        <w:rPr>
          <w:spacing w:val="-1"/>
        </w:rPr>
        <w:t xml:space="preserve"> </w:t>
      </w:r>
      <w:r w:rsidRPr="009F7718">
        <w:t>behalf</w:t>
      </w:r>
      <w:r w:rsidRPr="009F7718">
        <w:rPr>
          <w:spacing w:val="-4"/>
        </w:rPr>
        <w:t xml:space="preserve"> </w:t>
      </w:r>
      <w:r w:rsidRPr="009F7718">
        <w:t>of</w:t>
      </w:r>
      <w:r w:rsidRPr="009F7718">
        <w:rPr>
          <w:spacing w:val="-4"/>
        </w:rPr>
        <w:t xml:space="preserve"> </w:t>
      </w:r>
      <w:r w:rsidRPr="009F7718">
        <w:t>the</w:t>
      </w:r>
      <w:r w:rsidRPr="009F7718">
        <w:rPr>
          <w:spacing w:val="-3"/>
        </w:rPr>
        <w:t xml:space="preserve"> </w:t>
      </w:r>
      <w:r w:rsidRPr="009F7718">
        <w:t>applicant,</w:t>
      </w:r>
      <w:r w:rsidRPr="009F7718">
        <w:rPr>
          <w:spacing w:val="-4"/>
        </w:rPr>
        <w:t xml:space="preserve"> </w:t>
      </w:r>
      <w:r w:rsidRPr="009F7718">
        <w:t>I</w:t>
      </w:r>
      <w:r w:rsidRPr="009F7718">
        <w:rPr>
          <w:spacing w:val="-1"/>
        </w:rPr>
        <w:t xml:space="preserve"> </w:t>
      </w:r>
      <w:r w:rsidRPr="009F7718">
        <w:t>am</w:t>
      </w:r>
      <w:r w:rsidRPr="009F7718">
        <w:rPr>
          <w:spacing w:val="-3"/>
        </w:rPr>
        <w:t xml:space="preserve"> </w:t>
      </w:r>
      <w:r w:rsidRPr="009F7718">
        <w:t>authorised</w:t>
      </w:r>
      <w:r w:rsidRPr="009F7718">
        <w:rPr>
          <w:spacing w:val="-3"/>
        </w:rPr>
        <w:t xml:space="preserve"> </w:t>
      </w:r>
      <w:r w:rsidRPr="009F7718">
        <w:t>to</w:t>
      </w:r>
      <w:r w:rsidRPr="009F7718">
        <w:rPr>
          <w:spacing w:val="-4"/>
        </w:rPr>
        <w:t xml:space="preserve"> </w:t>
      </w:r>
      <w:r w:rsidRPr="009F7718">
        <w:t>and</w:t>
      </w:r>
      <w:r w:rsidRPr="009F7718">
        <w:rPr>
          <w:spacing w:val="-3"/>
        </w:rPr>
        <w:t xml:space="preserve"> </w:t>
      </w:r>
      <w:r w:rsidRPr="009F7718">
        <w:t>agree</w:t>
      </w:r>
      <w:r w:rsidRPr="009F7718">
        <w:rPr>
          <w:spacing w:val="-1"/>
        </w:rPr>
        <w:t xml:space="preserve"> </w:t>
      </w:r>
      <w:r w:rsidRPr="009F7718">
        <w:t>to</w:t>
      </w:r>
      <w:r w:rsidRPr="009F7718">
        <w:rPr>
          <w:spacing w:val="-1"/>
        </w:rPr>
        <w:t xml:space="preserve"> </w:t>
      </w:r>
      <w:r w:rsidRPr="009F7718">
        <w:t>follow</w:t>
      </w:r>
      <w:r w:rsidRPr="009F7718">
        <w:rPr>
          <w:spacing w:val="-4"/>
        </w:rPr>
        <w:t xml:space="preserve"> </w:t>
      </w:r>
      <w:r w:rsidRPr="009F7718">
        <w:t>the</w:t>
      </w:r>
      <w:r w:rsidRPr="009F7718">
        <w:rPr>
          <w:spacing w:val="-1"/>
        </w:rPr>
        <w:t xml:space="preserve"> </w:t>
      </w:r>
      <w:r w:rsidRPr="009F7718">
        <w:t>processes</w:t>
      </w:r>
      <w:r w:rsidRPr="009F7718">
        <w:rPr>
          <w:spacing w:val="-2"/>
        </w:rPr>
        <w:t xml:space="preserve"> </w:t>
      </w:r>
      <w:r w:rsidRPr="009F7718">
        <w:t xml:space="preserve">and requirements of the </w:t>
      </w:r>
      <w:r w:rsidR="00062242">
        <w:t xml:space="preserve">Electric </w:t>
      </w:r>
      <w:r>
        <w:t>C</w:t>
      </w:r>
      <w:r w:rsidRPr="009F7718">
        <w:t xml:space="preserve">ar </w:t>
      </w:r>
      <w:r w:rsidR="00062242">
        <w:t xml:space="preserve">Grant </w:t>
      </w:r>
      <w:r w:rsidRPr="009F7718">
        <w:t>guidance notes.</w:t>
      </w:r>
    </w:p>
    <w:p w14:paraId="6DC00EF7" w14:textId="77777777" w:rsidR="00CD0604" w:rsidRPr="00DE106B" w:rsidRDefault="00CD0604" w:rsidP="00CD0604">
      <w:pPr>
        <w:pStyle w:val="BodyText"/>
        <w:spacing w:line="247" w:lineRule="auto"/>
        <w:sectPr w:rsidR="00CD0604" w:rsidRPr="00DE106B" w:rsidSect="00CD0604">
          <w:pgSz w:w="11910" w:h="16850"/>
          <w:pgMar w:top="1460" w:right="850" w:bottom="680" w:left="566" w:header="0" w:footer="494" w:gutter="0"/>
          <w:cols w:space="720"/>
        </w:sectPr>
      </w:pPr>
    </w:p>
    <w:p w14:paraId="7C0B04A6" w14:textId="77777777" w:rsidR="00CD0604" w:rsidRDefault="00CD0604" w:rsidP="00CD0604">
      <w:pPr>
        <w:pStyle w:val="Heading1"/>
        <w:rPr>
          <w:rFonts w:ascii="Arial" w:hAnsi="Arial" w:cs="Arial"/>
          <w:color w:val="006853"/>
          <w:sz w:val="48"/>
          <w:szCs w:val="48"/>
        </w:rPr>
      </w:pPr>
      <w:bookmarkStart w:id="3" w:name="Annex_B:_Additional_Information"/>
      <w:bookmarkStart w:id="4" w:name="_Toc203032798"/>
      <w:bookmarkEnd w:id="3"/>
      <w:r w:rsidRPr="00A92EEE">
        <w:rPr>
          <w:rFonts w:ascii="Arial" w:hAnsi="Arial" w:cs="Arial"/>
          <w:color w:val="006853"/>
          <w:sz w:val="48"/>
          <w:szCs w:val="48"/>
        </w:rPr>
        <w:lastRenderedPageBreak/>
        <w:t>Annex B: Additional Information</w:t>
      </w:r>
      <w:bookmarkEnd w:id="4"/>
      <w:r w:rsidRPr="00A92EEE">
        <w:rPr>
          <w:rFonts w:ascii="Arial" w:hAnsi="Arial" w:cs="Arial"/>
          <w:color w:val="006853"/>
          <w:sz w:val="48"/>
          <w:szCs w:val="48"/>
        </w:rPr>
        <w:t xml:space="preserve"> </w:t>
      </w:r>
    </w:p>
    <w:p w14:paraId="1AE7C387" w14:textId="04474C05" w:rsidR="00CD0604" w:rsidRPr="00DE106B" w:rsidRDefault="001F0DBB" w:rsidP="001F0DBB">
      <w:pPr>
        <w:rPr>
          <w:sz w:val="20"/>
        </w:rPr>
      </w:pPr>
      <w:r>
        <w:t>See notes below for information on how to complete this request for additional information.</w:t>
      </w:r>
      <w:r w:rsidR="004A730E">
        <w:t xml:space="preserve"> The information </w:t>
      </w:r>
      <w:r w:rsidR="00BF1C4D">
        <w:t>requested</w:t>
      </w:r>
      <w:r w:rsidR="004A730E">
        <w:t xml:space="preserve"> in Annex B </w:t>
      </w:r>
      <w:r w:rsidR="00BF1C4D">
        <w:t xml:space="preserve">is mandatory for all applications to the Electric Car Grant, though it does not form part of the eligibility assessment. Applications </w:t>
      </w:r>
      <w:r w:rsidR="007B61B5">
        <w:t>submitted without a completed Annex B will be returned, and no assessment will take place until it is completed.</w:t>
      </w:r>
    </w:p>
    <w:tbl>
      <w:tblPr>
        <w:tblW w:w="963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545"/>
        <w:gridCol w:w="5381"/>
      </w:tblGrid>
      <w:tr w:rsidR="00CD0604" w:rsidRPr="00DE106B" w14:paraId="7F27AEFE" w14:textId="77777777" w:rsidTr="00CC2DCF">
        <w:trPr>
          <w:trHeight w:val="1014"/>
        </w:trPr>
        <w:tc>
          <w:tcPr>
            <w:tcW w:w="706" w:type="dxa"/>
          </w:tcPr>
          <w:p w14:paraId="4844C572" w14:textId="77777777" w:rsidR="00CD0604" w:rsidRPr="00DE106B" w:rsidRDefault="00CD0604" w:rsidP="00042D55">
            <w:pPr>
              <w:pStyle w:val="TableParagraph"/>
              <w:spacing w:before="14"/>
              <w:ind w:left="107"/>
              <w:rPr>
                <w:sz w:val="24"/>
              </w:rPr>
            </w:pPr>
            <w:r w:rsidRPr="00DE106B">
              <w:rPr>
                <w:spacing w:val="-10"/>
                <w:sz w:val="24"/>
              </w:rPr>
              <w:t>A</w:t>
            </w:r>
          </w:p>
        </w:tc>
        <w:tc>
          <w:tcPr>
            <w:tcW w:w="3545" w:type="dxa"/>
          </w:tcPr>
          <w:p w14:paraId="1157711F" w14:textId="77777777" w:rsidR="00CD0604" w:rsidRPr="00DE106B" w:rsidRDefault="00CD0604" w:rsidP="00042D55">
            <w:pPr>
              <w:pStyle w:val="TableParagraph"/>
              <w:spacing w:before="14"/>
              <w:rPr>
                <w:sz w:val="24"/>
              </w:rPr>
            </w:pPr>
            <w:r w:rsidRPr="00DE106B">
              <w:rPr>
                <w:sz w:val="24"/>
              </w:rPr>
              <w:t>Site of</w:t>
            </w:r>
            <w:r w:rsidRPr="00DE106B">
              <w:rPr>
                <w:spacing w:val="-3"/>
                <w:sz w:val="24"/>
              </w:rPr>
              <w:t xml:space="preserve"> </w:t>
            </w:r>
            <w:r w:rsidRPr="00DE106B">
              <w:rPr>
                <w:sz w:val="24"/>
              </w:rPr>
              <w:t>vehicle</w:t>
            </w:r>
            <w:r w:rsidRPr="00DE106B">
              <w:rPr>
                <w:spacing w:val="-1"/>
                <w:sz w:val="24"/>
              </w:rPr>
              <w:t xml:space="preserve"> </w:t>
            </w:r>
            <w:r w:rsidRPr="00DE106B">
              <w:rPr>
                <w:spacing w:val="-2"/>
                <w:sz w:val="24"/>
              </w:rPr>
              <w:t>production</w:t>
            </w:r>
          </w:p>
        </w:tc>
        <w:tc>
          <w:tcPr>
            <w:tcW w:w="5381" w:type="dxa"/>
          </w:tcPr>
          <w:p w14:paraId="629B6968" w14:textId="77777777" w:rsidR="00CD0604" w:rsidRPr="00DE106B" w:rsidRDefault="00CD0604" w:rsidP="00042D55">
            <w:pPr>
              <w:pStyle w:val="TableParagraph"/>
              <w:ind w:left="0"/>
              <w:rPr>
                <w:rFonts w:ascii="Times New Roman"/>
                <w:sz w:val="26"/>
              </w:rPr>
            </w:pPr>
          </w:p>
        </w:tc>
      </w:tr>
      <w:tr w:rsidR="00CC2DCF" w:rsidRPr="00DE106B" w14:paraId="2185932E" w14:textId="77777777" w:rsidTr="00CC2DCF">
        <w:trPr>
          <w:trHeight w:val="421"/>
        </w:trPr>
        <w:tc>
          <w:tcPr>
            <w:tcW w:w="706" w:type="dxa"/>
            <w:vMerge w:val="restart"/>
          </w:tcPr>
          <w:p w14:paraId="30713BEA" w14:textId="77777777" w:rsidR="00CC2DCF" w:rsidRPr="00DE106B" w:rsidRDefault="00CC2DCF" w:rsidP="00042D55">
            <w:pPr>
              <w:pStyle w:val="TableParagraph"/>
              <w:spacing w:before="14"/>
              <w:ind w:left="107"/>
              <w:rPr>
                <w:sz w:val="24"/>
              </w:rPr>
            </w:pPr>
            <w:r w:rsidRPr="00DE106B">
              <w:rPr>
                <w:spacing w:val="-10"/>
                <w:sz w:val="24"/>
              </w:rPr>
              <w:t>B</w:t>
            </w:r>
          </w:p>
        </w:tc>
        <w:tc>
          <w:tcPr>
            <w:tcW w:w="3545" w:type="dxa"/>
          </w:tcPr>
          <w:p w14:paraId="03143A62" w14:textId="77777777" w:rsidR="00CC2DCF" w:rsidRPr="00DE106B" w:rsidRDefault="00CC2DCF" w:rsidP="00042D55">
            <w:pPr>
              <w:pStyle w:val="TableParagraph"/>
              <w:spacing w:before="14"/>
              <w:rPr>
                <w:sz w:val="24"/>
              </w:rPr>
            </w:pPr>
            <w:r w:rsidRPr="00DE106B">
              <w:rPr>
                <w:sz w:val="24"/>
              </w:rPr>
              <w:t>Anticipated</w:t>
            </w:r>
            <w:r w:rsidRPr="00DE106B">
              <w:rPr>
                <w:spacing w:val="-2"/>
                <w:sz w:val="24"/>
              </w:rPr>
              <w:t xml:space="preserve"> </w:t>
            </w:r>
            <w:r w:rsidRPr="00DE106B">
              <w:rPr>
                <w:sz w:val="24"/>
              </w:rPr>
              <w:t>UK</w:t>
            </w:r>
            <w:r w:rsidRPr="00DE106B">
              <w:rPr>
                <w:spacing w:val="-4"/>
                <w:sz w:val="24"/>
              </w:rPr>
              <w:t xml:space="preserve"> </w:t>
            </w:r>
            <w:r w:rsidRPr="00DE106B">
              <w:rPr>
                <w:sz w:val="24"/>
              </w:rPr>
              <w:t>supply</w:t>
            </w:r>
            <w:r w:rsidRPr="00DE106B">
              <w:rPr>
                <w:spacing w:val="-4"/>
                <w:sz w:val="24"/>
              </w:rPr>
              <w:t xml:space="preserve"> </w:t>
            </w:r>
            <w:r w:rsidRPr="00DE106B">
              <w:rPr>
                <w:spacing w:val="-2"/>
                <w:sz w:val="24"/>
              </w:rPr>
              <w:t>volume</w:t>
            </w:r>
          </w:p>
        </w:tc>
        <w:tc>
          <w:tcPr>
            <w:tcW w:w="5381" w:type="dxa"/>
          </w:tcPr>
          <w:p w14:paraId="3A1061D2" w14:textId="77777777" w:rsidR="00CC2DCF" w:rsidRPr="00DE106B" w:rsidRDefault="00CC2DCF" w:rsidP="00042D55">
            <w:pPr>
              <w:pStyle w:val="TableParagraph"/>
              <w:ind w:left="0"/>
              <w:rPr>
                <w:rFonts w:ascii="Times New Roman"/>
                <w:sz w:val="26"/>
              </w:rPr>
            </w:pPr>
          </w:p>
        </w:tc>
      </w:tr>
      <w:tr w:rsidR="00CC2DCF" w:rsidRPr="00DE106B" w14:paraId="22060BE4" w14:textId="77777777" w:rsidTr="00CC2DCF">
        <w:trPr>
          <w:trHeight w:val="422"/>
        </w:trPr>
        <w:tc>
          <w:tcPr>
            <w:tcW w:w="706" w:type="dxa"/>
            <w:vMerge/>
          </w:tcPr>
          <w:p w14:paraId="1C6C06AF" w14:textId="77777777" w:rsidR="00CC2DCF" w:rsidRPr="00DE106B" w:rsidRDefault="00CC2DCF" w:rsidP="00042D55">
            <w:pPr>
              <w:rPr>
                <w:sz w:val="2"/>
                <w:szCs w:val="2"/>
              </w:rPr>
            </w:pPr>
          </w:p>
        </w:tc>
        <w:tc>
          <w:tcPr>
            <w:tcW w:w="3545" w:type="dxa"/>
          </w:tcPr>
          <w:p w14:paraId="7749192C" w14:textId="4F38C465" w:rsidR="00CC2DCF" w:rsidRPr="00DE106B" w:rsidRDefault="00CC2DCF" w:rsidP="00042D55">
            <w:pPr>
              <w:pStyle w:val="TableParagraph"/>
              <w:spacing w:before="14"/>
              <w:rPr>
                <w:sz w:val="24"/>
                <w:szCs w:val="24"/>
              </w:rPr>
            </w:pPr>
            <w:r>
              <w:rPr>
                <w:spacing w:val="-2"/>
                <w:sz w:val="24"/>
                <w:szCs w:val="24"/>
              </w:rPr>
              <w:t>2026/27</w:t>
            </w:r>
          </w:p>
        </w:tc>
        <w:tc>
          <w:tcPr>
            <w:tcW w:w="5381" w:type="dxa"/>
          </w:tcPr>
          <w:p w14:paraId="4A57B6A1" w14:textId="77777777" w:rsidR="00CC2DCF" w:rsidRPr="00DE106B" w:rsidRDefault="00CC2DCF" w:rsidP="00042D55">
            <w:pPr>
              <w:pStyle w:val="TableParagraph"/>
              <w:ind w:left="0"/>
              <w:rPr>
                <w:rFonts w:ascii="Times New Roman"/>
                <w:sz w:val="26"/>
              </w:rPr>
            </w:pPr>
          </w:p>
        </w:tc>
      </w:tr>
      <w:tr w:rsidR="00CC2DCF" w:rsidRPr="00DE106B" w14:paraId="234C5006" w14:textId="77777777" w:rsidTr="00CC2DCF">
        <w:trPr>
          <w:trHeight w:val="424"/>
        </w:trPr>
        <w:tc>
          <w:tcPr>
            <w:tcW w:w="706" w:type="dxa"/>
            <w:vMerge/>
          </w:tcPr>
          <w:p w14:paraId="5D02F5A7" w14:textId="77777777" w:rsidR="00CC2DCF" w:rsidRPr="00DE106B" w:rsidRDefault="00CC2DCF" w:rsidP="00042D55">
            <w:pPr>
              <w:rPr>
                <w:sz w:val="2"/>
                <w:szCs w:val="2"/>
              </w:rPr>
            </w:pPr>
          </w:p>
        </w:tc>
        <w:tc>
          <w:tcPr>
            <w:tcW w:w="3545" w:type="dxa"/>
          </w:tcPr>
          <w:p w14:paraId="559700FA" w14:textId="4FD32E6F" w:rsidR="00CC2DCF" w:rsidRPr="00DE106B" w:rsidRDefault="00CC2DCF" w:rsidP="00042D55">
            <w:pPr>
              <w:pStyle w:val="TableParagraph"/>
              <w:spacing w:before="14"/>
              <w:rPr>
                <w:sz w:val="24"/>
              </w:rPr>
            </w:pPr>
            <w:r>
              <w:rPr>
                <w:spacing w:val="-2"/>
                <w:sz w:val="24"/>
              </w:rPr>
              <w:t>2027/28</w:t>
            </w:r>
          </w:p>
        </w:tc>
        <w:tc>
          <w:tcPr>
            <w:tcW w:w="5381" w:type="dxa"/>
          </w:tcPr>
          <w:p w14:paraId="1D0D5396" w14:textId="77777777" w:rsidR="00CC2DCF" w:rsidRPr="00DE106B" w:rsidRDefault="00CC2DCF" w:rsidP="00042D55">
            <w:pPr>
              <w:pStyle w:val="TableParagraph"/>
              <w:ind w:left="0"/>
              <w:rPr>
                <w:rFonts w:ascii="Times New Roman"/>
                <w:sz w:val="26"/>
              </w:rPr>
            </w:pPr>
          </w:p>
        </w:tc>
      </w:tr>
      <w:tr w:rsidR="00CC2DCF" w:rsidRPr="00DE106B" w14:paraId="4D5DEED0" w14:textId="77777777" w:rsidTr="00CC2DCF">
        <w:trPr>
          <w:trHeight w:val="424"/>
        </w:trPr>
        <w:tc>
          <w:tcPr>
            <w:tcW w:w="706" w:type="dxa"/>
            <w:vMerge/>
          </w:tcPr>
          <w:p w14:paraId="41A6C84D" w14:textId="77777777" w:rsidR="00CC2DCF" w:rsidRPr="00DE106B" w:rsidRDefault="00CC2DCF" w:rsidP="00042D55">
            <w:pPr>
              <w:rPr>
                <w:sz w:val="2"/>
                <w:szCs w:val="2"/>
              </w:rPr>
            </w:pPr>
          </w:p>
        </w:tc>
        <w:tc>
          <w:tcPr>
            <w:tcW w:w="3545" w:type="dxa"/>
          </w:tcPr>
          <w:p w14:paraId="365F0ECF" w14:textId="73A926B2" w:rsidR="00CC2DCF" w:rsidRPr="00DE106B" w:rsidRDefault="00CC2DCF" w:rsidP="00042D55">
            <w:pPr>
              <w:pStyle w:val="TableParagraph"/>
              <w:spacing w:before="12"/>
              <w:rPr>
                <w:sz w:val="24"/>
              </w:rPr>
            </w:pPr>
            <w:r>
              <w:rPr>
                <w:spacing w:val="-2"/>
                <w:sz w:val="24"/>
              </w:rPr>
              <w:t>2028/29</w:t>
            </w:r>
          </w:p>
        </w:tc>
        <w:tc>
          <w:tcPr>
            <w:tcW w:w="5381" w:type="dxa"/>
          </w:tcPr>
          <w:p w14:paraId="77C7F70F" w14:textId="77777777" w:rsidR="00CC2DCF" w:rsidRPr="00DE106B" w:rsidRDefault="00CC2DCF" w:rsidP="00042D55">
            <w:pPr>
              <w:pStyle w:val="TableParagraph"/>
              <w:ind w:left="0"/>
              <w:rPr>
                <w:rFonts w:ascii="Times New Roman"/>
                <w:sz w:val="26"/>
              </w:rPr>
            </w:pPr>
          </w:p>
        </w:tc>
      </w:tr>
      <w:tr w:rsidR="00CC2DCF" w:rsidRPr="00DE106B" w14:paraId="564E85F0" w14:textId="77777777" w:rsidTr="00CC2DCF">
        <w:trPr>
          <w:trHeight w:val="424"/>
        </w:trPr>
        <w:tc>
          <w:tcPr>
            <w:tcW w:w="706" w:type="dxa"/>
            <w:vMerge/>
          </w:tcPr>
          <w:p w14:paraId="279F7EDA" w14:textId="77777777" w:rsidR="00CC2DCF" w:rsidRPr="00DE106B" w:rsidRDefault="00CC2DCF" w:rsidP="00042D55">
            <w:pPr>
              <w:rPr>
                <w:sz w:val="2"/>
                <w:szCs w:val="2"/>
              </w:rPr>
            </w:pPr>
          </w:p>
        </w:tc>
        <w:tc>
          <w:tcPr>
            <w:tcW w:w="3545" w:type="dxa"/>
          </w:tcPr>
          <w:p w14:paraId="2CD22A24" w14:textId="3B3E7AB8" w:rsidR="00CC2DCF" w:rsidRPr="00DE106B" w:rsidRDefault="00CC2DCF" w:rsidP="00042D55">
            <w:pPr>
              <w:pStyle w:val="TableParagraph"/>
              <w:spacing w:before="12"/>
              <w:rPr>
                <w:spacing w:val="-2"/>
                <w:sz w:val="24"/>
              </w:rPr>
            </w:pPr>
            <w:r>
              <w:rPr>
                <w:spacing w:val="-2"/>
                <w:sz w:val="24"/>
              </w:rPr>
              <w:t>2029/30</w:t>
            </w:r>
          </w:p>
        </w:tc>
        <w:tc>
          <w:tcPr>
            <w:tcW w:w="5381" w:type="dxa"/>
          </w:tcPr>
          <w:p w14:paraId="15A782B8" w14:textId="77777777" w:rsidR="00CC2DCF" w:rsidRPr="00DE106B" w:rsidRDefault="00CC2DCF" w:rsidP="00042D55">
            <w:pPr>
              <w:pStyle w:val="TableParagraph"/>
              <w:ind w:left="0"/>
              <w:rPr>
                <w:rFonts w:ascii="Times New Roman"/>
                <w:sz w:val="26"/>
              </w:rPr>
            </w:pPr>
          </w:p>
        </w:tc>
      </w:tr>
      <w:tr w:rsidR="00CD0604" w:rsidRPr="00DE106B" w14:paraId="006B2852" w14:textId="77777777" w:rsidTr="00CC2DCF">
        <w:trPr>
          <w:trHeight w:val="1017"/>
        </w:trPr>
        <w:tc>
          <w:tcPr>
            <w:tcW w:w="706" w:type="dxa"/>
          </w:tcPr>
          <w:p w14:paraId="1D7531C4" w14:textId="77777777" w:rsidR="00CD0604" w:rsidRPr="00DE106B" w:rsidRDefault="00CD0604" w:rsidP="00042D55">
            <w:pPr>
              <w:pStyle w:val="TableParagraph"/>
              <w:spacing w:before="14"/>
              <w:ind w:left="107"/>
              <w:rPr>
                <w:sz w:val="24"/>
              </w:rPr>
            </w:pPr>
            <w:r w:rsidRPr="00DE106B">
              <w:rPr>
                <w:spacing w:val="-10"/>
                <w:sz w:val="24"/>
              </w:rPr>
              <w:t>C</w:t>
            </w:r>
          </w:p>
        </w:tc>
        <w:tc>
          <w:tcPr>
            <w:tcW w:w="3545" w:type="dxa"/>
          </w:tcPr>
          <w:p w14:paraId="3402DD0F" w14:textId="77777777" w:rsidR="00CD0604" w:rsidRPr="00DE106B" w:rsidRDefault="00CD0604" w:rsidP="00042D55">
            <w:pPr>
              <w:pStyle w:val="TableParagraph"/>
              <w:spacing w:before="14" w:line="259" w:lineRule="auto"/>
              <w:rPr>
                <w:sz w:val="24"/>
              </w:rPr>
            </w:pPr>
            <w:r w:rsidRPr="00DE106B">
              <w:rPr>
                <w:sz w:val="24"/>
              </w:rPr>
              <w:t>UK</w:t>
            </w:r>
            <w:r w:rsidRPr="00DE106B">
              <w:rPr>
                <w:spacing w:val="-9"/>
                <w:sz w:val="24"/>
              </w:rPr>
              <w:t xml:space="preserve"> </w:t>
            </w:r>
            <w:r w:rsidRPr="00DE106B">
              <w:rPr>
                <w:sz w:val="24"/>
              </w:rPr>
              <w:t>presence</w:t>
            </w:r>
            <w:r w:rsidRPr="00DE106B">
              <w:rPr>
                <w:spacing w:val="-9"/>
                <w:sz w:val="24"/>
              </w:rPr>
              <w:t xml:space="preserve"> </w:t>
            </w:r>
            <w:r w:rsidRPr="00DE106B">
              <w:rPr>
                <w:sz w:val="24"/>
              </w:rPr>
              <w:t>–</w:t>
            </w:r>
            <w:r w:rsidRPr="00DE106B">
              <w:rPr>
                <w:spacing w:val="-10"/>
                <w:sz w:val="24"/>
              </w:rPr>
              <w:t xml:space="preserve"> </w:t>
            </w:r>
            <w:r w:rsidRPr="00DE106B">
              <w:rPr>
                <w:sz w:val="24"/>
              </w:rPr>
              <w:t>facilities</w:t>
            </w:r>
            <w:r w:rsidRPr="00DE106B">
              <w:rPr>
                <w:spacing w:val="-9"/>
                <w:sz w:val="24"/>
              </w:rPr>
              <w:t xml:space="preserve"> </w:t>
            </w:r>
            <w:r w:rsidRPr="00DE106B">
              <w:rPr>
                <w:sz w:val="24"/>
              </w:rPr>
              <w:t xml:space="preserve">and </w:t>
            </w:r>
            <w:r w:rsidRPr="00DE106B">
              <w:rPr>
                <w:spacing w:val="-2"/>
                <w:sz w:val="24"/>
              </w:rPr>
              <w:t>support</w:t>
            </w:r>
          </w:p>
        </w:tc>
        <w:tc>
          <w:tcPr>
            <w:tcW w:w="5381" w:type="dxa"/>
          </w:tcPr>
          <w:p w14:paraId="6CE74C68" w14:textId="77777777" w:rsidR="00CD0604" w:rsidRPr="00DE106B" w:rsidRDefault="00CD0604" w:rsidP="00042D55">
            <w:pPr>
              <w:pStyle w:val="TableParagraph"/>
              <w:ind w:left="0"/>
              <w:rPr>
                <w:rFonts w:ascii="Times New Roman"/>
                <w:sz w:val="26"/>
              </w:rPr>
            </w:pPr>
          </w:p>
        </w:tc>
      </w:tr>
      <w:tr w:rsidR="00CD0604" w:rsidRPr="00DE106B" w14:paraId="27B9D780" w14:textId="77777777" w:rsidTr="00CC2DCF">
        <w:trPr>
          <w:trHeight w:val="1014"/>
        </w:trPr>
        <w:tc>
          <w:tcPr>
            <w:tcW w:w="706" w:type="dxa"/>
          </w:tcPr>
          <w:p w14:paraId="29F6930E" w14:textId="77777777" w:rsidR="00CD0604" w:rsidRPr="00DE106B" w:rsidRDefault="00CD0604" w:rsidP="00042D55">
            <w:pPr>
              <w:pStyle w:val="TableParagraph"/>
              <w:spacing w:before="14"/>
              <w:ind w:left="107"/>
              <w:rPr>
                <w:sz w:val="24"/>
              </w:rPr>
            </w:pPr>
            <w:r w:rsidRPr="00DE106B">
              <w:rPr>
                <w:spacing w:val="-10"/>
                <w:sz w:val="24"/>
              </w:rPr>
              <w:t>D</w:t>
            </w:r>
          </w:p>
        </w:tc>
        <w:tc>
          <w:tcPr>
            <w:tcW w:w="3545" w:type="dxa"/>
          </w:tcPr>
          <w:p w14:paraId="73743B94" w14:textId="77777777" w:rsidR="00CD0604" w:rsidRPr="00DE106B" w:rsidRDefault="00CD0604" w:rsidP="00042D55">
            <w:pPr>
              <w:pStyle w:val="TableParagraph"/>
              <w:spacing w:before="14"/>
              <w:rPr>
                <w:sz w:val="24"/>
              </w:rPr>
            </w:pPr>
            <w:r w:rsidRPr="00DE106B">
              <w:rPr>
                <w:sz w:val="24"/>
              </w:rPr>
              <w:t>UK</w:t>
            </w:r>
            <w:r w:rsidRPr="00DE106B">
              <w:rPr>
                <w:spacing w:val="-2"/>
                <w:sz w:val="24"/>
              </w:rPr>
              <w:t xml:space="preserve"> opportunities</w:t>
            </w:r>
          </w:p>
        </w:tc>
        <w:tc>
          <w:tcPr>
            <w:tcW w:w="5381" w:type="dxa"/>
          </w:tcPr>
          <w:p w14:paraId="4D1E8AA6" w14:textId="77777777" w:rsidR="00CD0604" w:rsidRPr="00DE106B" w:rsidRDefault="00CD0604" w:rsidP="00042D55">
            <w:pPr>
              <w:pStyle w:val="TableParagraph"/>
              <w:ind w:left="0"/>
              <w:rPr>
                <w:rFonts w:ascii="Times New Roman"/>
                <w:sz w:val="26"/>
              </w:rPr>
            </w:pPr>
          </w:p>
        </w:tc>
      </w:tr>
      <w:tr w:rsidR="00CD0604" w:rsidRPr="00DE106B" w14:paraId="4ACFC307" w14:textId="77777777" w:rsidTr="00CC2DCF">
        <w:trPr>
          <w:trHeight w:val="1014"/>
        </w:trPr>
        <w:tc>
          <w:tcPr>
            <w:tcW w:w="706" w:type="dxa"/>
          </w:tcPr>
          <w:p w14:paraId="1F8D1122" w14:textId="77777777" w:rsidR="00CD0604" w:rsidRPr="00DE106B" w:rsidRDefault="00CD0604" w:rsidP="00042D55">
            <w:pPr>
              <w:pStyle w:val="TableParagraph"/>
              <w:spacing w:before="12"/>
              <w:ind w:left="107"/>
              <w:rPr>
                <w:sz w:val="24"/>
              </w:rPr>
            </w:pPr>
            <w:r w:rsidRPr="00DE106B">
              <w:rPr>
                <w:spacing w:val="-10"/>
                <w:sz w:val="24"/>
              </w:rPr>
              <w:t>E</w:t>
            </w:r>
          </w:p>
        </w:tc>
        <w:tc>
          <w:tcPr>
            <w:tcW w:w="3545" w:type="dxa"/>
          </w:tcPr>
          <w:p w14:paraId="01D711B5" w14:textId="77777777" w:rsidR="00CD0604" w:rsidRPr="00DE106B" w:rsidRDefault="00CD0604" w:rsidP="00042D55">
            <w:pPr>
              <w:pStyle w:val="TableParagraph"/>
              <w:spacing w:before="12"/>
              <w:rPr>
                <w:sz w:val="24"/>
              </w:rPr>
            </w:pPr>
            <w:r w:rsidRPr="00DE106B">
              <w:rPr>
                <w:sz w:val="24"/>
              </w:rPr>
              <w:t>Associated</w:t>
            </w:r>
            <w:r w:rsidRPr="00DE106B">
              <w:rPr>
                <w:spacing w:val="-1"/>
                <w:sz w:val="24"/>
              </w:rPr>
              <w:t xml:space="preserve"> </w:t>
            </w:r>
            <w:r w:rsidRPr="00DE106B">
              <w:rPr>
                <w:spacing w:val="-2"/>
                <w:sz w:val="24"/>
              </w:rPr>
              <w:t>companies</w:t>
            </w:r>
          </w:p>
        </w:tc>
        <w:tc>
          <w:tcPr>
            <w:tcW w:w="5381" w:type="dxa"/>
          </w:tcPr>
          <w:p w14:paraId="32CF03C1" w14:textId="77777777" w:rsidR="00CD0604" w:rsidRPr="00DE106B" w:rsidRDefault="00CD0604" w:rsidP="00042D55">
            <w:pPr>
              <w:pStyle w:val="TableParagraph"/>
              <w:ind w:left="0"/>
              <w:rPr>
                <w:rFonts w:ascii="Times New Roman"/>
                <w:sz w:val="26"/>
              </w:rPr>
            </w:pPr>
          </w:p>
        </w:tc>
      </w:tr>
      <w:tr w:rsidR="00CD0604" w:rsidRPr="00DE106B" w14:paraId="4D8EF67A" w14:textId="77777777" w:rsidTr="00CC2DCF">
        <w:trPr>
          <w:trHeight w:val="1014"/>
        </w:trPr>
        <w:tc>
          <w:tcPr>
            <w:tcW w:w="706" w:type="dxa"/>
          </w:tcPr>
          <w:p w14:paraId="1F79D211" w14:textId="77777777" w:rsidR="00CD0604" w:rsidRPr="00DE106B" w:rsidRDefault="00CD0604" w:rsidP="00042D55">
            <w:pPr>
              <w:pStyle w:val="TableParagraph"/>
              <w:spacing w:before="14"/>
              <w:ind w:left="107"/>
              <w:rPr>
                <w:sz w:val="24"/>
              </w:rPr>
            </w:pPr>
            <w:r w:rsidRPr="00DE106B">
              <w:rPr>
                <w:spacing w:val="-10"/>
                <w:sz w:val="24"/>
              </w:rPr>
              <w:t>F</w:t>
            </w:r>
          </w:p>
        </w:tc>
        <w:tc>
          <w:tcPr>
            <w:tcW w:w="3545" w:type="dxa"/>
          </w:tcPr>
          <w:p w14:paraId="1F7C8695" w14:textId="77777777" w:rsidR="00CD0604" w:rsidRPr="00DE106B" w:rsidRDefault="00CD0604" w:rsidP="00042D55">
            <w:pPr>
              <w:pStyle w:val="TableParagraph"/>
              <w:spacing w:before="14"/>
              <w:rPr>
                <w:sz w:val="24"/>
              </w:rPr>
            </w:pPr>
            <w:r w:rsidRPr="00DE106B">
              <w:rPr>
                <w:sz w:val="24"/>
              </w:rPr>
              <w:t>Future</w:t>
            </w:r>
            <w:r w:rsidRPr="00DE106B">
              <w:rPr>
                <w:spacing w:val="-2"/>
                <w:sz w:val="24"/>
              </w:rPr>
              <w:t xml:space="preserve"> applications</w:t>
            </w:r>
          </w:p>
        </w:tc>
        <w:tc>
          <w:tcPr>
            <w:tcW w:w="5381" w:type="dxa"/>
          </w:tcPr>
          <w:p w14:paraId="0743C2A5" w14:textId="77777777" w:rsidR="00CD0604" w:rsidRPr="00DE106B" w:rsidRDefault="00CD0604" w:rsidP="00042D55">
            <w:pPr>
              <w:pStyle w:val="TableParagraph"/>
              <w:ind w:left="0"/>
              <w:rPr>
                <w:rFonts w:ascii="Times New Roman"/>
                <w:sz w:val="26"/>
              </w:rPr>
            </w:pPr>
          </w:p>
        </w:tc>
      </w:tr>
    </w:tbl>
    <w:p w14:paraId="0F845B11" w14:textId="77777777" w:rsidR="00CD0604" w:rsidRDefault="00CD0604" w:rsidP="00CD0604">
      <w:pPr>
        <w:pStyle w:val="TableParagraph"/>
        <w:rPr>
          <w:rFonts w:ascii="Times New Roman"/>
          <w:sz w:val="26"/>
        </w:rPr>
      </w:pPr>
    </w:p>
    <w:p w14:paraId="110062E9" w14:textId="3FD5EF59" w:rsidR="00CD0604" w:rsidRPr="00CD0604" w:rsidRDefault="00CD0604" w:rsidP="00CD0604">
      <w:pPr>
        <w:tabs>
          <w:tab w:val="left" w:pos="4740"/>
        </w:tabs>
        <w:rPr>
          <w:rFonts w:ascii="Times New Roman" w:eastAsia="Arial" w:hAnsi="Arial" w:cs="Arial"/>
          <w:sz w:val="26"/>
          <w:szCs w:val="22"/>
          <w:lang w:eastAsia="en-US"/>
        </w:rPr>
      </w:pPr>
      <w:r w:rsidRPr="009F7718">
        <w:t>DfT will monitor the uptake of the ECG to ensure it delivers value for money.</w:t>
      </w:r>
      <w:r w:rsidR="001F0DBB" w:rsidRPr="001F0DBB">
        <w:t xml:space="preserve"> </w:t>
      </w:r>
      <w:r w:rsidR="001F0DBB" w:rsidRPr="00821738">
        <w:t>This information does not form part of the eligibility assessment.</w:t>
      </w:r>
    </w:p>
    <w:p w14:paraId="56DF5172" w14:textId="643D6EE8" w:rsidR="00CD0604" w:rsidRPr="00821738" w:rsidRDefault="00CD0604" w:rsidP="00821738">
      <w:pPr>
        <w:tabs>
          <w:tab w:val="left" w:pos="713"/>
        </w:tabs>
        <w:spacing w:before="111" w:line="249" w:lineRule="auto"/>
        <w:ind w:right="233"/>
      </w:pPr>
      <w:r w:rsidRPr="00821738">
        <w:t>To monitor the growing market for zero emission vehicles and the impact on UK businesses, we'd like to collect the following:</w:t>
      </w:r>
      <w:r w:rsidRPr="00821738" w:rsidDel="00E665A7">
        <w:t xml:space="preserve"> </w:t>
      </w:r>
      <w:r w:rsidRPr="00821738">
        <w:t>anticipated UK supply</w:t>
      </w:r>
      <w:r w:rsidRPr="00821738">
        <w:rPr>
          <w:spacing w:val="-3"/>
        </w:rPr>
        <w:t xml:space="preserve"> </w:t>
      </w:r>
      <w:r w:rsidRPr="00821738">
        <w:t>volume</w:t>
      </w:r>
      <w:r w:rsidRPr="00821738">
        <w:rPr>
          <w:spacing w:val="-2"/>
        </w:rPr>
        <w:t xml:space="preserve"> </w:t>
      </w:r>
      <w:r w:rsidRPr="00821738">
        <w:t>by</w:t>
      </w:r>
      <w:r w:rsidRPr="00821738">
        <w:rPr>
          <w:spacing w:val="-5"/>
        </w:rPr>
        <w:t xml:space="preserve"> </w:t>
      </w:r>
      <w:r w:rsidRPr="00821738">
        <w:t>year;</w:t>
      </w:r>
      <w:r w:rsidRPr="00821738">
        <w:rPr>
          <w:spacing w:val="-5"/>
        </w:rPr>
        <w:t xml:space="preserve"> </w:t>
      </w:r>
      <w:r w:rsidRPr="00821738">
        <w:t>UK</w:t>
      </w:r>
      <w:r w:rsidRPr="00821738">
        <w:rPr>
          <w:spacing w:val="-2"/>
        </w:rPr>
        <w:t xml:space="preserve"> </w:t>
      </w:r>
      <w:r w:rsidRPr="00821738">
        <w:t>presence;</w:t>
      </w:r>
      <w:r w:rsidRPr="00821738">
        <w:rPr>
          <w:spacing w:val="-5"/>
        </w:rPr>
        <w:t xml:space="preserve"> </w:t>
      </w:r>
      <w:r w:rsidRPr="00821738">
        <w:t>UK</w:t>
      </w:r>
      <w:r w:rsidRPr="00821738">
        <w:rPr>
          <w:spacing w:val="-2"/>
        </w:rPr>
        <w:t xml:space="preserve"> </w:t>
      </w:r>
      <w:r w:rsidRPr="00821738">
        <w:t>opportunities;</w:t>
      </w:r>
      <w:r w:rsidRPr="00821738">
        <w:rPr>
          <w:spacing w:val="-5"/>
        </w:rPr>
        <w:t xml:space="preserve"> </w:t>
      </w:r>
      <w:r w:rsidRPr="00821738">
        <w:t>associated</w:t>
      </w:r>
      <w:r w:rsidRPr="00821738">
        <w:rPr>
          <w:spacing w:val="-2"/>
        </w:rPr>
        <w:t xml:space="preserve"> </w:t>
      </w:r>
      <w:r w:rsidRPr="00821738">
        <w:t>companies;</w:t>
      </w:r>
      <w:r w:rsidRPr="00821738">
        <w:rPr>
          <w:spacing w:val="-2"/>
        </w:rPr>
        <w:t xml:space="preserve"> </w:t>
      </w:r>
      <w:r w:rsidRPr="00821738">
        <w:t>and</w:t>
      </w:r>
      <w:r w:rsidRPr="00821738">
        <w:rPr>
          <w:spacing w:val="-2"/>
        </w:rPr>
        <w:t xml:space="preserve"> </w:t>
      </w:r>
      <w:r w:rsidRPr="00821738">
        <w:t xml:space="preserve">future applications on the first section of the </w:t>
      </w:r>
      <w:r w:rsidR="001F0DBB">
        <w:t>a</w:t>
      </w:r>
      <w:r w:rsidRPr="00821738">
        <w:t xml:space="preserve">pplication </w:t>
      </w:r>
      <w:r w:rsidR="001F0DBB">
        <w:t>f</w:t>
      </w:r>
      <w:r w:rsidRPr="00821738">
        <w:t xml:space="preserve">orm (Annex B). </w:t>
      </w:r>
    </w:p>
    <w:p w14:paraId="50446EB9" w14:textId="66F6A8A7" w:rsidR="00CD0604" w:rsidRPr="00DE106B" w:rsidRDefault="00CD0604" w:rsidP="00CD0604">
      <w:pPr>
        <w:pStyle w:val="ListParagraph"/>
        <w:numPr>
          <w:ilvl w:val="2"/>
          <w:numId w:val="5"/>
        </w:numPr>
        <w:tabs>
          <w:tab w:val="left" w:pos="1193"/>
          <w:tab w:val="left" w:pos="1195"/>
        </w:tabs>
        <w:spacing w:before="94" w:line="247" w:lineRule="auto"/>
        <w:ind w:right="364"/>
        <w:jc w:val="both"/>
        <w:rPr>
          <w:sz w:val="24"/>
          <w:szCs w:val="24"/>
        </w:rPr>
      </w:pPr>
      <w:r w:rsidRPr="00DE106B">
        <w:rPr>
          <w:sz w:val="24"/>
          <w:szCs w:val="24"/>
        </w:rPr>
        <w:t>Anticipated</w:t>
      </w:r>
      <w:r w:rsidRPr="00DE106B">
        <w:rPr>
          <w:spacing w:val="-1"/>
          <w:sz w:val="24"/>
          <w:szCs w:val="24"/>
        </w:rPr>
        <w:t xml:space="preserve"> </w:t>
      </w:r>
      <w:r w:rsidRPr="00DE106B">
        <w:rPr>
          <w:sz w:val="24"/>
          <w:szCs w:val="24"/>
        </w:rPr>
        <w:t>UK</w:t>
      </w:r>
      <w:r w:rsidRPr="00DE106B">
        <w:rPr>
          <w:spacing w:val="-4"/>
          <w:sz w:val="24"/>
          <w:szCs w:val="24"/>
        </w:rPr>
        <w:t xml:space="preserve"> </w:t>
      </w:r>
      <w:r w:rsidRPr="00DE106B">
        <w:rPr>
          <w:sz w:val="24"/>
          <w:szCs w:val="24"/>
        </w:rPr>
        <w:t>supply</w:t>
      </w:r>
      <w:r w:rsidRPr="00DE106B">
        <w:rPr>
          <w:spacing w:val="-4"/>
          <w:sz w:val="24"/>
          <w:szCs w:val="24"/>
        </w:rPr>
        <w:t xml:space="preserve"> </w:t>
      </w:r>
      <w:r w:rsidRPr="00DE106B">
        <w:rPr>
          <w:sz w:val="24"/>
          <w:szCs w:val="24"/>
        </w:rPr>
        <w:t>volume</w:t>
      </w:r>
      <w:r w:rsidRPr="00DE106B">
        <w:rPr>
          <w:spacing w:val="-1"/>
          <w:sz w:val="24"/>
          <w:szCs w:val="24"/>
        </w:rPr>
        <w:t xml:space="preserve"> </w:t>
      </w:r>
      <w:r w:rsidRPr="00DE106B">
        <w:rPr>
          <w:sz w:val="24"/>
          <w:szCs w:val="24"/>
        </w:rPr>
        <w:t>by</w:t>
      </w:r>
      <w:r w:rsidRPr="00DE106B">
        <w:rPr>
          <w:spacing w:val="-2"/>
          <w:sz w:val="24"/>
          <w:szCs w:val="24"/>
        </w:rPr>
        <w:t xml:space="preserve"> </w:t>
      </w:r>
      <w:r w:rsidRPr="00DE106B">
        <w:rPr>
          <w:sz w:val="24"/>
          <w:szCs w:val="24"/>
        </w:rPr>
        <w:t>year</w:t>
      </w:r>
      <w:r w:rsidRPr="00DE106B">
        <w:rPr>
          <w:spacing w:val="-3"/>
          <w:sz w:val="24"/>
          <w:szCs w:val="24"/>
        </w:rPr>
        <w:t xml:space="preserve"> </w:t>
      </w:r>
      <w:r w:rsidRPr="00DE106B">
        <w:rPr>
          <w:sz w:val="24"/>
          <w:szCs w:val="24"/>
        </w:rPr>
        <w:t>–</w:t>
      </w:r>
      <w:r w:rsidRPr="00DE106B">
        <w:rPr>
          <w:spacing w:val="-4"/>
          <w:sz w:val="24"/>
          <w:szCs w:val="24"/>
        </w:rPr>
        <w:t xml:space="preserve"> </w:t>
      </w:r>
      <w:r w:rsidRPr="00DE106B">
        <w:rPr>
          <w:sz w:val="24"/>
          <w:szCs w:val="24"/>
        </w:rPr>
        <w:t>an</w:t>
      </w:r>
      <w:r w:rsidRPr="00DE106B">
        <w:rPr>
          <w:spacing w:val="-3"/>
          <w:sz w:val="24"/>
          <w:szCs w:val="24"/>
        </w:rPr>
        <w:t xml:space="preserve"> </w:t>
      </w:r>
      <w:r w:rsidRPr="00DE106B">
        <w:rPr>
          <w:sz w:val="24"/>
          <w:szCs w:val="24"/>
        </w:rPr>
        <w:t>estimate</w:t>
      </w:r>
      <w:r w:rsidRPr="00DE106B">
        <w:rPr>
          <w:spacing w:val="-1"/>
          <w:sz w:val="24"/>
          <w:szCs w:val="24"/>
        </w:rPr>
        <w:t xml:space="preserve"> </w:t>
      </w:r>
      <w:r w:rsidRPr="00DE106B">
        <w:rPr>
          <w:sz w:val="24"/>
          <w:szCs w:val="24"/>
        </w:rPr>
        <w:t>of</w:t>
      </w:r>
      <w:r w:rsidRPr="00DE106B">
        <w:rPr>
          <w:spacing w:val="-4"/>
          <w:sz w:val="24"/>
          <w:szCs w:val="24"/>
        </w:rPr>
        <w:t xml:space="preserve"> </w:t>
      </w:r>
      <w:r w:rsidRPr="00DE106B">
        <w:rPr>
          <w:sz w:val="24"/>
          <w:szCs w:val="24"/>
        </w:rPr>
        <w:t>how</w:t>
      </w:r>
      <w:r w:rsidRPr="00DE106B">
        <w:rPr>
          <w:spacing w:val="-5"/>
          <w:sz w:val="24"/>
          <w:szCs w:val="24"/>
        </w:rPr>
        <w:t xml:space="preserve"> </w:t>
      </w:r>
      <w:r w:rsidRPr="00DE106B">
        <w:rPr>
          <w:sz w:val="24"/>
          <w:szCs w:val="24"/>
        </w:rPr>
        <w:t>many</w:t>
      </w:r>
      <w:r w:rsidRPr="00DE106B">
        <w:rPr>
          <w:spacing w:val="-2"/>
          <w:sz w:val="24"/>
          <w:szCs w:val="24"/>
        </w:rPr>
        <w:t xml:space="preserve"> </w:t>
      </w:r>
      <w:r w:rsidRPr="00DE106B">
        <w:rPr>
          <w:sz w:val="24"/>
          <w:szCs w:val="24"/>
        </w:rPr>
        <w:t>vehicles</w:t>
      </w:r>
      <w:r w:rsidRPr="00DE106B">
        <w:rPr>
          <w:spacing w:val="-2"/>
          <w:sz w:val="24"/>
          <w:szCs w:val="24"/>
        </w:rPr>
        <w:t xml:space="preserve"> </w:t>
      </w:r>
      <w:r w:rsidRPr="00DE106B">
        <w:rPr>
          <w:sz w:val="24"/>
          <w:szCs w:val="24"/>
        </w:rPr>
        <w:t>are</w:t>
      </w:r>
      <w:r w:rsidRPr="00DE106B">
        <w:rPr>
          <w:spacing w:val="-3"/>
          <w:sz w:val="24"/>
          <w:szCs w:val="24"/>
        </w:rPr>
        <w:t xml:space="preserve"> </w:t>
      </w:r>
      <w:r w:rsidRPr="00DE106B">
        <w:rPr>
          <w:sz w:val="24"/>
          <w:szCs w:val="24"/>
        </w:rPr>
        <w:t>to</w:t>
      </w:r>
      <w:r w:rsidRPr="00DE106B">
        <w:rPr>
          <w:spacing w:val="-3"/>
          <w:sz w:val="24"/>
          <w:szCs w:val="24"/>
        </w:rPr>
        <w:t xml:space="preserve"> </w:t>
      </w:r>
      <w:r w:rsidRPr="00DE106B">
        <w:rPr>
          <w:sz w:val="24"/>
          <w:szCs w:val="24"/>
        </w:rPr>
        <w:t xml:space="preserve">be offered for sale in the UK in each financial year to the end of financial year </w:t>
      </w:r>
      <w:r w:rsidR="00CC2DCF">
        <w:rPr>
          <w:sz w:val="24"/>
          <w:szCs w:val="24"/>
        </w:rPr>
        <w:t>2029/30</w:t>
      </w:r>
      <w:r w:rsidRPr="00413913">
        <w:rPr>
          <w:sz w:val="24"/>
          <w:szCs w:val="24"/>
        </w:rPr>
        <w:t>.</w:t>
      </w:r>
    </w:p>
    <w:p w14:paraId="6C588B5E" w14:textId="77777777" w:rsidR="00CD0604" w:rsidRPr="00DE106B" w:rsidRDefault="00CD0604" w:rsidP="00CD0604">
      <w:pPr>
        <w:pStyle w:val="ListParagraph"/>
        <w:numPr>
          <w:ilvl w:val="2"/>
          <w:numId w:val="5"/>
        </w:numPr>
        <w:tabs>
          <w:tab w:val="left" w:pos="1193"/>
          <w:tab w:val="left" w:pos="1195"/>
        </w:tabs>
        <w:spacing w:before="118" w:line="247" w:lineRule="auto"/>
        <w:ind w:right="298"/>
        <w:jc w:val="both"/>
        <w:rPr>
          <w:sz w:val="24"/>
        </w:rPr>
      </w:pPr>
      <w:r w:rsidRPr="00DE106B">
        <w:rPr>
          <w:sz w:val="24"/>
        </w:rPr>
        <w:lastRenderedPageBreak/>
        <w:t>UK</w:t>
      </w:r>
      <w:r w:rsidRPr="00DE106B">
        <w:rPr>
          <w:spacing w:val="-1"/>
          <w:sz w:val="24"/>
        </w:rPr>
        <w:t xml:space="preserve"> </w:t>
      </w:r>
      <w:r w:rsidRPr="00DE106B">
        <w:rPr>
          <w:sz w:val="24"/>
        </w:rPr>
        <w:t>presence</w:t>
      </w:r>
      <w:r w:rsidRPr="00DE106B">
        <w:rPr>
          <w:spacing w:val="-1"/>
          <w:sz w:val="24"/>
        </w:rPr>
        <w:t xml:space="preserve"> </w:t>
      </w:r>
      <w:r w:rsidRPr="00DE106B">
        <w:rPr>
          <w:sz w:val="24"/>
        </w:rPr>
        <w:t>–</w:t>
      </w:r>
      <w:r w:rsidRPr="00DE106B">
        <w:rPr>
          <w:spacing w:val="-4"/>
          <w:sz w:val="24"/>
        </w:rPr>
        <w:t xml:space="preserve"> </w:t>
      </w:r>
      <w:r w:rsidRPr="00DE106B">
        <w:rPr>
          <w:sz w:val="24"/>
        </w:rPr>
        <w:t>facilities</w:t>
      </w:r>
      <w:r w:rsidRPr="00DE106B">
        <w:rPr>
          <w:spacing w:val="-2"/>
          <w:sz w:val="24"/>
        </w:rPr>
        <w:t xml:space="preserve"> </w:t>
      </w:r>
      <w:r w:rsidRPr="00DE106B">
        <w:rPr>
          <w:sz w:val="24"/>
        </w:rPr>
        <w:t>and</w:t>
      </w:r>
      <w:r w:rsidRPr="00DE106B">
        <w:rPr>
          <w:spacing w:val="-3"/>
          <w:sz w:val="24"/>
        </w:rPr>
        <w:t xml:space="preserve"> </w:t>
      </w:r>
      <w:r w:rsidRPr="00DE106B">
        <w:rPr>
          <w:sz w:val="24"/>
        </w:rPr>
        <w:t>support</w:t>
      </w:r>
      <w:r w:rsidRPr="00DE106B">
        <w:rPr>
          <w:spacing w:val="-4"/>
          <w:sz w:val="24"/>
        </w:rPr>
        <w:t xml:space="preserve"> </w:t>
      </w:r>
      <w:r w:rsidRPr="00DE106B">
        <w:rPr>
          <w:sz w:val="24"/>
        </w:rPr>
        <w:t>–</w:t>
      </w:r>
      <w:r w:rsidRPr="00DE106B">
        <w:rPr>
          <w:spacing w:val="-1"/>
          <w:sz w:val="24"/>
        </w:rPr>
        <w:t xml:space="preserve"> </w:t>
      </w:r>
      <w:r w:rsidRPr="00DE106B">
        <w:rPr>
          <w:sz w:val="24"/>
        </w:rPr>
        <w:t>how</w:t>
      </w:r>
      <w:r w:rsidRPr="00DE106B">
        <w:rPr>
          <w:spacing w:val="-2"/>
          <w:sz w:val="24"/>
        </w:rPr>
        <w:t xml:space="preserve"> </w:t>
      </w:r>
      <w:r w:rsidRPr="00DE106B">
        <w:rPr>
          <w:sz w:val="24"/>
        </w:rPr>
        <w:t>many</w:t>
      </w:r>
      <w:r w:rsidRPr="00DE106B">
        <w:rPr>
          <w:spacing w:val="-2"/>
          <w:sz w:val="24"/>
        </w:rPr>
        <w:t xml:space="preserve"> </w:t>
      </w:r>
      <w:r w:rsidRPr="00DE106B">
        <w:rPr>
          <w:sz w:val="24"/>
        </w:rPr>
        <w:t>facilities</w:t>
      </w:r>
      <w:r w:rsidRPr="00DE106B">
        <w:rPr>
          <w:spacing w:val="-2"/>
          <w:sz w:val="24"/>
        </w:rPr>
        <w:t xml:space="preserve"> </w:t>
      </w:r>
      <w:r w:rsidRPr="00DE106B">
        <w:rPr>
          <w:sz w:val="24"/>
        </w:rPr>
        <w:t>does</w:t>
      </w:r>
      <w:r w:rsidRPr="00DE106B">
        <w:rPr>
          <w:spacing w:val="-2"/>
          <w:sz w:val="24"/>
        </w:rPr>
        <w:t xml:space="preserve"> </w:t>
      </w:r>
      <w:r w:rsidRPr="00DE106B">
        <w:rPr>
          <w:sz w:val="24"/>
        </w:rPr>
        <w:t>the</w:t>
      </w:r>
      <w:r w:rsidRPr="00DE106B">
        <w:rPr>
          <w:spacing w:val="-3"/>
          <w:sz w:val="24"/>
        </w:rPr>
        <w:t xml:space="preserve"> </w:t>
      </w:r>
      <w:r w:rsidRPr="00DE106B">
        <w:rPr>
          <w:sz w:val="24"/>
        </w:rPr>
        <w:t>company</w:t>
      </w:r>
      <w:r w:rsidRPr="00DE106B">
        <w:rPr>
          <w:spacing w:val="-4"/>
          <w:sz w:val="24"/>
        </w:rPr>
        <w:t xml:space="preserve"> </w:t>
      </w:r>
      <w:r w:rsidRPr="00DE106B">
        <w:rPr>
          <w:sz w:val="24"/>
        </w:rPr>
        <w:t>have</w:t>
      </w:r>
      <w:r w:rsidRPr="00DE106B">
        <w:rPr>
          <w:spacing w:val="-1"/>
          <w:sz w:val="24"/>
        </w:rPr>
        <w:t xml:space="preserve"> </w:t>
      </w:r>
      <w:r w:rsidRPr="00DE106B">
        <w:rPr>
          <w:sz w:val="24"/>
        </w:rPr>
        <w:t>in the</w:t>
      </w:r>
      <w:r w:rsidRPr="00DE106B">
        <w:rPr>
          <w:spacing w:val="-2"/>
          <w:sz w:val="24"/>
        </w:rPr>
        <w:t xml:space="preserve"> </w:t>
      </w:r>
      <w:r w:rsidRPr="00DE106B">
        <w:rPr>
          <w:sz w:val="24"/>
        </w:rPr>
        <w:t>UK?</w:t>
      </w:r>
      <w:r w:rsidRPr="00DE106B">
        <w:rPr>
          <w:spacing w:val="-2"/>
          <w:sz w:val="24"/>
        </w:rPr>
        <w:t xml:space="preserve"> </w:t>
      </w:r>
      <w:r w:rsidRPr="00DE106B">
        <w:rPr>
          <w:sz w:val="24"/>
        </w:rPr>
        <w:t>How</w:t>
      </w:r>
      <w:r w:rsidRPr="00DE106B">
        <w:rPr>
          <w:spacing w:val="-3"/>
          <w:sz w:val="24"/>
        </w:rPr>
        <w:t xml:space="preserve"> </w:t>
      </w:r>
      <w:r w:rsidRPr="00DE106B">
        <w:rPr>
          <w:sz w:val="24"/>
        </w:rPr>
        <w:t>is</w:t>
      </w:r>
      <w:r w:rsidRPr="00DE106B">
        <w:rPr>
          <w:spacing w:val="-3"/>
          <w:sz w:val="24"/>
        </w:rPr>
        <w:t xml:space="preserve"> </w:t>
      </w:r>
      <w:r w:rsidRPr="00DE106B">
        <w:rPr>
          <w:sz w:val="24"/>
        </w:rPr>
        <w:t>the</w:t>
      </w:r>
      <w:r w:rsidRPr="00DE106B">
        <w:rPr>
          <w:spacing w:val="-2"/>
          <w:sz w:val="24"/>
        </w:rPr>
        <w:t xml:space="preserve"> </w:t>
      </w:r>
      <w:r w:rsidRPr="00DE106B">
        <w:rPr>
          <w:sz w:val="24"/>
        </w:rPr>
        <w:t>company</w:t>
      </w:r>
      <w:r w:rsidRPr="00DE106B">
        <w:rPr>
          <w:spacing w:val="-3"/>
          <w:sz w:val="24"/>
        </w:rPr>
        <w:t xml:space="preserve"> </w:t>
      </w:r>
      <w:r w:rsidRPr="00DE106B">
        <w:rPr>
          <w:sz w:val="24"/>
        </w:rPr>
        <w:t>planning</w:t>
      </w:r>
      <w:r w:rsidRPr="00DE106B">
        <w:rPr>
          <w:spacing w:val="-2"/>
          <w:sz w:val="24"/>
        </w:rPr>
        <w:t xml:space="preserve"> </w:t>
      </w:r>
      <w:r w:rsidRPr="00DE106B">
        <w:rPr>
          <w:sz w:val="24"/>
        </w:rPr>
        <w:t>to</w:t>
      </w:r>
      <w:r w:rsidRPr="00DE106B">
        <w:rPr>
          <w:spacing w:val="-2"/>
          <w:sz w:val="24"/>
        </w:rPr>
        <w:t xml:space="preserve"> </w:t>
      </w:r>
      <w:r w:rsidRPr="00DE106B">
        <w:rPr>
          <w:sz w:val="24"/>
        </w:rPr>
        <w:t>provide</w:t>
      </w:r>
      <w:r w:rsidRPr="00DE106B">
        <w:rPr>
          <w:spacing w:val="-2"/>
          <w:sz w:val="24"/>
        </w:rPr>
        <w:t xml:space="preserve"> </w:t>
      </w:r>
      <w:r w:rsidRPr="00DE106B">
        <w:rPr>
          <w:sz w:val="24"/>
        </w:rPr>
        <w:t>vehicle</w:t>
      </w:r>
      <w:r w:rsidRPr="00DE106B">
        <w:rPr>
          <w:spacing w:val="-2"/>
          <w:sz w:val="24"/>
        </w:rPr>
        <w:t xml:space="preserve"> </w:t>
      </w:r>
      <w:r w:rsidRPr="00DE106B">
        <w:rPr>
          <w:sz w:val="24"/>
        </w:rPr>
        <w:t>servicing,</w:t>
      </w:r>
      <w:r w:rsidRPr="00DE106B">
        <w:rPr>
          <w:spacing w:val="-5"/>
          <w:sz w:val="24"/>
        </w:rPr>
        <w:t xml:space="preserve"> </w:t>
      </w:r>
      <w:r w:rsidRPr="00DE106B">
        <w:rPr>
          <w:sz w:val="24"/>
        </w:rPr>
        <w:t>maintenance</w:t>
      </w:r>
      <w:r w:rsidRPr="00DE106B">
        <w:rPr>
          <w:spacing w:val="-4"/>
          <w:sz w:val="24"/>
        </w:rPr>
        <w:t xml:space="preserve"> </w:t>
      </w:r>
      <w:r w:rsidRPr="00DE106B">
        <w:rPr>
          <w:sz w:val="24"/>
        </w:rPr>
        <w:t>and engineering support for this vehicle?</w:t>
      </w:r>
    </w:p>
    <w:p w14:paraId="1BE77F06" w14:textId="77777777" w:rsidR="00CD0604" w:rsidRPr="009F7718" w:rsidRDefault="00CD0604" w:rsidP="00CD0604">
      <w:pPr>
        <w:pStyle w:val="ListParagraph"/>
        <w:numPr>
          <w:ilvl w:val="2"/>
          <w:numId w:val="5"/>
        </w:numPr>
        <w:tabs>
          <w:tab w:val="left" w:pos="1193"/>
          <w:tab w:val="left" w:pos="1195"/>
        </w:tabs>
        <w:spacing w:before="119" w:line="247" w:lineRule="auto"/>
        <w:ind w:right="258"/>
        <w:jc w:val="both"/>
        <w:rPr>
          <w:sz w:val="24"/>
          <w:szCs w:val="24"/>
        </w:rPr>
      </w:pPr>
      <w:r w:rsidRPr="009F7718">
        <w:rPr>
          <w:sz w:val="24"/>
          <w:szCs w:val="24"/>
        </w:rPr>
        <w:t>UK</w:t>
      </w:r>
      <w:r w:rsidRPr="009F7718">
        <w:rPr>
          <w:spacing w:val="-2"/>
          <w:sz w:val="24"/>
          <w:szCs w:val="24"/>
        </w:rPr>
        <w:t xml:space="preserve"> </w:t>
      </w:r>
      <w:r w:rsidRPr="009F7718">
        <w:rPr>
          <w:sz w:val="24"/>
          <w:szCs w:val="24"/>
        </w:rPr>
        <w:t>opportunities</w:t>
      </w:r>
      <w:r w:rsidRPr="009F7718">
        <w:rPr>
          <w:spacing w:val="-3"/>
          <w:sz w:val="24"/>
          <w:szCs w:val="24"/>
        </w:rPr>
        <w:t xml:space="preserve"> </w:t>
      </w:r>
      <w:r w:rsidRPr="009F7718">
        <w:rPr>
          <w:sz w:val="24"/>
          <w:szCs w:val="24"/>
        </w:rPr>
        <w:t>–</w:t>
      </w:r>
      <w:r w:rsidRPr="009F7718">
        <w:rPr>
          <w:spacing w:val="-2"/>
          <w:sz w:val="24"/>
          <w:szCs w:val="24"/>
        </w:rPr>
        <w:t xml:space="preserve"> </w:t>
      </w:r>
      <w:r w:rsidRPr="009F7718">
        <w:rPr>
          <w:sz w:val="24"/>
          <w:szCs w:val="24"/>
        </w:rPr>
        <w:t>what</w:t>
      </w:r>
      <w:r w:rsidRPr="009F7718">
        <w:rPr>
          <w:spacing w:val="-2"/>
          <w:sz w:val="24"/>
          <w:szCs w:val="24"/>
        </w:rPr>
        <w:t xml:space="preserve"> </w:t>
      </w:r>
      <w:r w:rsidRPr="009F7718">
        <w:rPr>
          <w:sz w:val="24"/>
          <w:szCs w:val="24"/>
        </w:rPr>
        <w:t>opportunities</w:t>
      </w:r>
      <w:r w:rsidRPr="009F7718">
        <w:rPr>
          <w:spacing w:val="-5"/>
          <w:sz w:val="24"/>
          <w:szCs w:val="24"/>
        </w:rPr>
        <w:t xml:space="preserve"> </w:t>
      </w:r>
      <w:r w:rsidRPr="009F7718">
        <w:rPr>
          <w:sz w:val="24"/>
          <w:szCs w:val="24"/>
        </w:rPr>
        <w:t>do</w:t>
      </w:r>
      <w:r w:rsidRPr="009F7718">
        <w:rPr>
          <w:spacing w:val="-2"/>
          <w:sz w:val="24"/>
          <w:szCs w:val="24"/>
        </w:rPr>
        <w:t xml:space="preserve"> </w:t>
      </w:r>
      <w:r w:rsidRPr="009F7718">
        <w:rPr>
          <w:sz w:val="24"/>
          <w:szCs w:val="24"/>
        </w:rPr>
        <w:t>you</w:t>
      </w:r>
      <w:r w:rsidRPr="009F7718">
        <w:rPr>
          <w:spacing w:val="-4"/>
          <w:sz w:val="24"/>
          <w:szCs w:val="24"/>
        </w:rPr>
        <w:t xml:space="preserve"> </w:t>
      </w:r>
      <w:r w:rsidRPr="009F7718">
        <w:rPr>
          <w:sz w:val="24"/>
          <w:szCs w:val="24"/>
        </w:rPr>
        <w:t>see</w:t>
      </w:r>
      <w:r w:rsidRPr="009F7718">
        <w:rPr>
          <w:spacing w:val="-2"/>
          <w:sz w:val="24"/>
          <w:szCs w:val="24"/>
        </w:rPr>
        <w:t xml:space="preserve"> </w:t>
      </w:r>
      <w:r w:rsidRPr="009F7718">
        <w:rPr>
          <w:sz w:val="24"/>
          <w:szCs w:val="24"/>
        </w:rPr>
        <w:t>the</w:t>
      </w:r>
      <w:r w:rsidRPr="009F7718">
        <w:rPr>
          <w:spacing w:val="-2"/>
          <w:sz w:val="24"/>
          <w:szCs w:val="24"/>
        </w:rPr>
        <w:t xml:space="preserve"> </w:t>
      </w:r>
      <w:r w:rsidRPr="009F7718">
        <w:rPr>
          <w:sz w:val="24"/>
          <w:szCs w:val="24"/>
        </w:rPr>
        <w:t>UK</w:t>
      </w:r>
      <w:r w:rsidRPr="009F7718">
        <w:rPr>
          <w:spacing w:val="-5"/>
          <w:sz w:val="24"/>
          <w:szCs w:val="24"/>
        </w:rPr>
        <w:t xml:space="preserve"> </w:t>
      </w:r>
      <w:r w:rsidRPr="009F7718">
        <w:rPr>
          <w:sz w:val="24"/>
          <w:szCs w:val="24"/>
        </w:rPr>
        <w:t>presenting</w:t>
      </w:r>
      <w:r w:rsidRPr="009F7718">
        <w:rPr>
          <w:spacing w:val="-4"/>
          <w:sz w:val="24"/>
          <w:szCs w:val="24"/>
        </w:rPr>
        <w:t xml:space="preserve"> </w:t>
      </w:r>
      <w:r w:rsidRPr="009F7718">
        <w:rPr>
          <w:sz w:val="24"/>
          <w:szCs w:val="24"/>
        </w:rPr>
        <w:t>to</w:t>
      </w:r>
      <w:r w:rsidRPr="009F7718">
        <w:rPr>
          <w:spacing w:val="-2"/>
          <w:sz w:val="24"/>
          <w:szCs w:val="24"/>
        </w:rPr>
        <w:t xml:space="preserve"> </w:t>
      </w:r>
      <w:r w:rsidRPr="009F7718">
        <w:rPr>
          <w:sz w:val="24"/>
          <w:szCs w:val="24"/>
        </w:rPr>
        <w:t>your</w:t>
      </w:r>
      <w:r w:rsidRPr="009F7718">
        <w:rPr>
          <w:spacing w:val="-4"/>
          <w:sz w:val="24"/>
          <w:szCs w:val="24"/>
        </w:rPr>
        <w:t xml:space="preserve"> </w:t>
      </w:r>
      <w:r w:rsidRPr="009F7718">
        <w:rPr>
          <w:sz w:val="24"/>
          <w:szCs w:val="24"/>
        </w:rPr>
        <w:t>business in terms of vehicle design, development, manufacture and demonstration?</w:t>
      </w:r>
    </w:p>
    <w:p w14:paraId="1B00D5FC" w14:textId="77777777" w:rsidR="00CD0604" w:rsidRPr="009F7718" w:rsidRDefault="00CD0604" w:rsidP="00CD0604">
      <w:pPr>
        <w:pStyle w:val="ListParagraph"/>
        <w:numPr>
          <w:ilvl w:val="2"/>
          <w:numId w:val="5"/>
        </w:numPr>
        <w:tabs>
          <w:tab w:val="left" w:pos="1195"/>
        </w:tabs>
        <w:spacing w:before="115" w:line="249" w:lineRule="auto"/>
        <w:ind w:right="242"/>
        <w:rPr>
          <w:sz w:val="24"/>
          <w:szCs w:val="24"/>
        </w:rPr>
      </w:pPr>
      <w:r w:rsidRPr="009F7718">
        <w:rPr>
          <w:sz w:val="24"/>
          <w:szCs w:val="24"/>
        </w:rPr>
        <w:t>Associated companies – do you envisage working in partnership with other companies,</w:t>
      </w:r>
      <w:r w:rsidRPr="009F7718">
        <w:rPr>
          <w:spacing w:val="-2"/>
          <w:sz w:val="24"/>
          <w:szCs w:val="24"/>
        </w:rPr>
        <w:t xml:space="preserve"> </w:t>
      </w:r>
      <w:r w:rsidRPr="009F7718">
        <w:rPr>
          <w:sz w:val="24"/>
          <w:szCs w:val="24"/>
        </w:rPr>
        <w:t>e.g.</w:t>
      </w:r>
      <w:r w:rsidRPr="009F7718">
        <w:rPr>
          <w:spacing w:val="-2"/>
          <w:sz w:val="24"/>
          <w:szCs w:val="24"/>
        </w:rPr>
        <w:t xml:space="preserve"> </w:t>
      </w:r>
      <w:r w:rsidRPr="009F7718">
        <w:rPr>
          <w:sz w:val="24"/>
          <w:szCs w:val="24"/>
        </w:rPr>
        <w:t>in</w:t>
      </w:r>
      <w:r w:rsidRPr="009F7718">
        <w:rPr>
          <w:spacing w:val="-4"/>
          <w:sz w:val="24"/>
          <w:szCs w:val="24"/>
        </w:rPr>
        <w:t xml:space="preserve"> </w:t>
      </w:r>
      <w:r w:rsidRPr="009F7718">
        <w:rPr>
          <w:sz w:val="24"/>
          <w:szCs w:val="24"/>
        </w:rPr>
        <w:t>the</w:t>
      </w:r>
      <w:r w:rsidRPr="009F7718">
        <w:rPr>
          <w:spacing w:val="-4"/>
          <w:sz w:val="24"/>
          <w:szCs w:val="24"/>
        </w:rPr>
        <w:t xml:space="preserve"> </w:t>
      </w:r>
      <w:r w:rsidRPr="009F7718">
        <w:rPr>
          <w:sz w:val="24"/>
          <w:szCs w:val="24"/>
        </w:rPr>
        <w:t>supply</w:t>
      </w:r>
      <w:r w:rsidRPr="009F7718">
        <w:rPr>
          <w:spacing w:val="-3"/>
          <w:sz w:val="24"/>
          <w:szCs w:val="24"/>
        </w:rPr>
        <w:t xml:space="preserve"> </w:t>
      </w:r>
      <w:r w:rsidRPr="009F7718">
        <w:rPr>
          <w:sz w:val="24"/>
          <w:szCs w:val="24"/>
        </w:rPr>
        <w:t>chain</w:t>
      </w:r>
      <w:r w:rsidRPr="009F7718">
        <w:rPr>
          <w:spacing w:val="-4"/>
          <w:sz w:val="24"/>
          <w:szCs w:val="24"/>
        </w:rPr>
        <w:t xml:space="preserve"> </w:t>
      </w:r>
      <w:r w:rsidRPr="009F7718">
        <w:rPr>
          <w:sz w:val="24"/>
          <w:szCs w:val="24"/>
        </w:rPr>
        <w:t>or</w:t>
      </w:r>
      <w:r w:rsidRPr="009F7718">
        <w:rPr>
          <w:spacing w:val="-4"/>
          <w:sz w:val="24"/>
          <w:szCs w:val="24"/>
        </w:rPr>
        <w:t xml:space="preserve"> </w:t>
      </w:r>
      <w:r w:rsidRPr="009F7718">
        <w:rPr>
          <w:sz w:val="24"/>
          <w:szCs w:val="24"/>
        </w:rPr>
        <w:t>charging</w:t>
      </w:r>
      <w:r w:rsidRPr="009F7718">
        <w:rPr>
          <w:spacing w:val="-2"/>
          <w:sz w:val="24"/>
          <w:szCs w:val="24"/>
        </w:rPr>
        <w:t xml:space="preserve"> </w:t>
      </w:r>
      <w:r w:rsidRPr="009F7718">
        <w:rPr>
          <w:sz w:val="24"/>
          <w:szCs w:val="24"/>
        </w:rPr>
        <w:t>infrastructure,</w:t>
      </w:r>
      <w:r w:rsidRPr="009F7718">
        <w:rPr>
          <w:spacing w:val="-2"/>
          <w:sz w:val="24"/>
          <w:szCs w:val="24"/>
        </w:rPr>
        <w:t xml:space="preserve"> </w:t>
      </w:r>
      <w:r w:rsidRPr="009F7718">
        <w:rPr>
          <w:sz w:val="24"/>
          <w:szCs w:val="24"/>
        </w:rPr>
        <w:t>and</w:t>
      </w:r>
      <w:r w:rsidRPr="009F7718">
        <w:rPr>
          <w:spacing w:val="-2"/>
          <w:sz w:val="24"/>
          <w:szCs w:val="24"/>
        </w:rPr>
        <w:t xml:space="preserve"> </w:t>
      </w:r>
      <w:r w:rsidRPr="009F7718">
        <w:rPr>
          <w:sz w:val="24"/>
          <w:szCs w:val="24"/>
        </w:rPr>
        <w:t>if</w:t>
      </w:r>
      <w:r w:rsidRPr="009F7718">
        <w:rPr>
          <w:spacing w:val="-5"/>
          <w:sz w:val="24"/>
          <w:szCs w:val="24"/>
        </w:rPr>
        <w:t xml:space="preserve"> </w:t>
      </w:r>
      <w:r w:rsidRPr="009F7718">
        <w:rPr>
          <w:sz w:val="24"/>
          <w:szCs w:val="24"/>
        </w:rPr>
        <w:t>so,</w:t>
      </w:r>
      <w:r w:rsidRPr="009F7718">
        <w:rPr>
          <w:spacing w:val="-2"/>
          <w:sz w:val="24"/>
          <w:szCs w:val="24"/>
        </w:rPr>
        <w:t xml:space="preserve"> </w:t>
      </w:r>
      <w:r w:rsidRPr="009F7718">
        <w:rPr>
          <w:sz w:val="24"/>
          <w:szCs w:val="24"/>
        </w:rPr>
        <w:t>who</w:t>
      </w:r>
      <w:r w:rsidRPr="009F7718">
        <w:rPr>
          <w:spacing w:val="-2"/>
          <w:sz w:val="24"/>
          <w:szCs w:val="24"/>
        </w:rPr>
        <w:t xml:space="preserve"> </w:t>
      </w:r>
      <w:r w:rsidRPr="009F7718">
        <w:rPr>
          <w:sz w:val="24"/>
          <w:szCs w:val="24"/>
        </w:rPr>
        <w:t>are</w:t>
      </w:r>
      <w:r w:rsidRPr="009F7718">
        <w:rPr>
          <w:spacing w:val="-2"/>
          <w:sz w:val="24"/>
          <w:szCs w:val="24"/>
        </w:rPr>
        <w:t xml:space="preserve"> </w:t>
      </w:r>
      <w:r w:rsidRPr="009F7718">
        <w:rPr>
          <w:sz w:val="24"/>
          <w:szCs w:val="24"/>
        </w:rPr>
        <w:t>your main partners?</w:t>
      </w:r>
    </w:p>
    <w:p w14:paraId="0A1DDEFF" w14:textId="77777777" w:rsidR="00CD0604" w:rsidRPr="009F7718" w:rsidRDefault="00CD0604" w:rsidP="00CD0604">
      <w:pPr>
        <w:pStyle w:val="ListParagraph"/>
        <w:numPr>
          <w:ilvl w:val="2"/>
          <w:numId w:val="5"/>
        </w:numPr>
        <w:tabs>
          <w:tab w:val="left" w:pos="1195"/>
        </w:tabs>
        <w:spacing w:before="111" w:line="249" w:lineRule="auto"/>
        <w:ind w:right="551"/>
        <w:rPr>
          <w:sz w:val="24"/>
          <w:szCs w:val="24"/>
        </w:rPr>
      </w:pPr>
      <w:r w:rsidRPr="009F7718">
        <w:rPr>
          <w:sz w:val="24"/>
          <w:szCs w:val="24"/>
        </w:rPr>
        <w:t>Future</w:t>
      </w:r>
      <w:r w:rsidRPr="00821738">
        <w:rPr>
          <w:spacing w:val="-4"/>
          <w:sz w:val="24"/>
          <w:szCs w:val="24"/>
        </w:rPr>
        <w:t xml:space="preserve"> </w:t>
      </w:r>
      <w:r w:rsidRPr="009F7718">
        <w:rPr>
          <w:sz w:val="24"/>
          <w:szCs w:val="24"/>
        </w:rPr>
        <w:t>applications–</w:t>
      </w:r>
      <w:r w:rsidRPr="00821738">
        <w:rPr>
          <w:spacing w:val="-4"/>
          <w:sz w:val="24"/>
          <w:szCs w:val="24"/>
        </w:rPr>
        <w:t xml:space="preserve"> </w:t>
      </w:r>
      <w:r w:rsidRPr="009F7718">
        <w:rPr>
          <w:sz w:val="24"/>
          <w:szCs w:val="24"/>
        </w:rPr>
        <w:t>do</w:t>
      </w:r>
      <w:r w:rsidRPr="00821738">
        <w:rPr>
          <w:spacing w:val="-2"/>
          <w:sz w:val="24"/>
          <w:szCs w:val="24"/>
        </w:rPr>
        <w:t xml:space="preserve"> </w:t>
      </w:r>
      <w:r w:rsidRPr="009F7718">
        <w:rPr>
          <w:sz w:val="24"/>
          <w:szCs w:val="24"/>
        </w:rPr>
        <w:t>you</w:t>
      </w:r>
      <w:r w:rsidRPr="00821738">
        <w:rPr>
          <w:spacing w:val="-4"/>
          <w:sz w:val="24"/>
          <w:szCs w:val="24"/>
        </w:rPr>
        <w:t xml:space="preserve"> </w:t>
      </w:r>
      <w:r w:rsidRPr="009F7718">
        <w:rPr>
          <w:sz w:val="24"/>
          <w:szCs w:val="24"/>
        </w:rPr>
        <w:t>anticipate</w:t>
      </w:r>
      <w:r w:rsidRPr="00821738">
        <w:rPr>
          <w:spacing w:val="-4"/>
          <w:sz w:val="24"/>
          <w:szCs w:val="24"/>
        </w:rPr>
        <w:t xml:space="preserve"> </w:t>
      </w:r>
      <w:r w:rsidRPr="009F7718">
        <w:rPr>
          <w:sz w:val="24"/>
          <w:szCs w:val="24"/>
        </w:rPr>
        <w:t>further</w:t>
      </w:r>
      <w:r w:rsidRPr="00821738">
        <w:rPr>
          <w:spacing w:val="-6"/>
          <w:sz w:val="24"/>
          <w:szCs w:val="24"/>
        </w:rPr>
        <w:t xml:space="preserve"> </w:t>
      </w:r>
      <w:r w:rsidRPr="009F7718">
        <w:rPr>
          <w:sz w:val="24"/>
          <w:szCs w:val="24"/>
        </w:rPr>
        <w:t>models</w:t>
      </w:r>
      <w:r w:rsidRPr="00821738">
        <w:rPr>
          <w:spacing w:val="-3"/>
          <w:sz w:val="24"/>
          <w:szCs w:val="24"/>
        </w:rPr>
        <w:t xml:space="preserve"> </w:t>
      </w:r>
      <w:r w:rsidRPr="009F7718">
        <w:rPr>
          <w:sz w:val="24"/>
          <w:szCs w:val="24"/>
        </w:rPr>
        <w:t>being</w:t>
      </w:r>
      <w:r w:rsidRPr="00821738">
        <w:rPr>
          <w:spacing w:val="-4"/>
          <w:sz w:val="24"/>
          <w:szCs w:val="24"/>
        </w:rPr>
        <w:t xml:space="preserve"> </w:t>
      </w:r>
      <w:r w:rsidRPr="009F7718">
        <w:rPr>
          <w:sz w:val="24"/>
          <w:szCs w:val="24"/>
        </w:rPr>
        <w:t>submitted</w:t>
      </w:r>
      <w:r w:rsidRPr="00821738">
        <w:rPr>
          <w:spacing w:val="-2"/>
          <w:sz w:val="24"/>
          <w:szCs w:val="24"/>
        </w:rPr>
        <w:t xml:space="preserve"> </w:t>
      </w:r>
      <w:r w:rsidRPr="009F7718">
        <w:rPr>
          <w:sz w:val="24"/>
          <w:szCs w:val="24"/>
        </w:rPr>
        <w:t>to</w:t>
      </w:r>
      <w:r w:rsidRPr="00821738">
        <w:rPr>
          <w:spacing w:val="-2"/>
          <w:sz w:val="24"/>
          <w:szCs w:val="24"/>
        </w:rPr>
        <w:t xml:space="preserve"> </w:t>
      </w:r>
      <w:r w:rsidRPr="009F7718">
        <w:rPr>
          <w:sz w:val="24"/>
          <w:szCs w:val="24"/>
        </w:rPr>
        <w:t>the</w:t>
      </w:r>
      <w:r w:rsidRPr="00821738">
        <w:rPr>
          <w:spacing w:val="-2"/>
          <w:sz w:val="24"/>
          <w:szCs w:val="24"/>
        </w:rPr>
        <w:t xml:space="preserve"> </w:t>
      </w:r>
      <w:r w:rsidRPr="009F7718">
        <w:rPr>
          <w:sz w:val="24"/>
          <w:szCs w:val="24"/>
        </w:rPr>
        <w:t>Grant scheme?</w:t>
      </w:r>
      <w:r w:rsidRPr="00821738">
        <w:rPr>
          <w:spacing w:val="40"/>
          <w:sz w:val="24"/>
          <w:szCs w:val="24"/>
        </w:rPr>
        <w:t xml:space="preserve"> </w:t>
      </w:r>
      <w:r w:rsidRPr="009F7718">
        <w:rPr>
          <w:sz w:val="24"/>
          <w:szCs w:val="24"/>
        </w:rPr>
        <w:t xml:space="preserve">If so, when and in what volume is it likely they will be supplied to the </w:t>
      </w:r>
      <w:r w:rsidRPr="00821738">
        <w:rPr>
          <w:spacing w:val="-2"/>
          <w:sz w:val="24"/>
          <w:szCs w:val="24"/>
        </w:rPr>
        <w:t>market?</w:t>
      </w:r>
    </w:p>
    <w:sectPr w:rsidR="00CD0604" w:rsidRPr="009F771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BC95" w14:textId="77777777" w:rsidR="00207DB8" w:rsidRDefault="00207DB8" w:rsidP="00966D4C">
      <w:pPr>
        <w:spacing w:after="0" w:line="240" w:lineRule="auto"/>
      </w:pPr>
      <w:r>
        <w:separator/>
      </w:r>
    </w:p>
  </w:endnote>
  <w:endnote w:type="continuationSeparator" w:id="0">
    <w:p w14:paraId="68F45C97" w14:textId="77777777" w:rsidR="00207DB8" w:rsidRDefault="00207DB8" w:rsidP="0096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5B9F" w14:textId="6DFB8C12" w:rsidR="00966D4C" w:rsidRDefault="00966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39106" w14:textId="2B107B72" w:rsidR="00966D4C" w:rsidRDefault="00966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9854" w14:textId="66397F14" w:rsidR="00966D4C" w:rsidRDefault="00966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3FD5" w14:textId="77777777" w:rsidR="00207DB8" w:rsidRDefault="00207DB8" w:rsidP="00966D4C">
      <w:pPr>
        <w:spacing w:after="0" w:line="240" w:lineRule="auto"/>
      </w:pPr>
      <w:r>
        <w:separator/>
      </w:r>
    </w:p>
  </w:footnote>
  <w:footnote w:type="continuationSeparator" w:id="0">
    <w:p w14:paraId="04CD4331" w14:textId="77777777" w:rsidR="00207DB8" w:rsidRDefault="00207DB8" w:rsidP="00966D4C">
      <w:pPr>
        <w:spacing w:after="0" w:line="240" w:lineRule="auto"/>
      </w:pPr>
      <w:r>
        <w:continuationSeparator/>
      </w:r>
    </w:p>
  </w:footnote>
  <w:footnote w:id="1">
    <w:p w14:paraId="17B22CD3" w14:textId="77777777" w:rsidR="00CD0604" w:rsidRPr="00413913" w:rsidRDefault="00CD0604" w:rsidP="00CD0604">
      <w:pPr>
        <w:pStyle w:val="FootnoteText"/>
      </w:pPr>
      <w:r w:rsidRPr="00413913">
        <w:rPr>
          <w:rStyle w:val="FootnoteReference"/>
        </w:rPr>
        <w:footnoteRef/>
      </w:r>
      <w:r w:rsidRPr="00413913">
        <w:t xml:space="preserve"> ‘Drive train’ is used to mean the parts that send power from the engine to the wheels. These include the clutch, transmission (gear box), drive shafts, U-joints and differential.</w:t>
      </w:r>
    </w:p>
  </w:footnote>
  <w:footnote w:id="2">
    <w:p w14:paraId="296E58EB" w14:textId="77777777" w:rsidR="00CD0604" w:rsidRDefault="00CD0604" w:rsidP="00CD0604">
      <w:pPr>
        <w:pStyle w:val="FootnoteText"/>
      </w:pPr>
      <w:r w:rsidRPr="00DE106B">
        <w:rPr>
          <w:rStyle w:val="FootnoteReference"/>
        </w:rPr>
        <w:footnoteRef/>
      </w:r>
      <w:r w:rsidRPr="00DE106B">
        <w:t xml:space="preserve"> Including pure electric, plug in hybrid and range extender vehicles.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2B79" w14:textId="247B3E39" w:rsidR="001023EC" w:rsidRPr="001023EC" w:rsidRDefault="001023EC" w:rsidP="001023EC">
    <w:pPr>
      <w:pStyle w:val="Header"/>
    </w:pPr>
    <w:r>
      <w:rPr>
        <w:noProof/>
      </w:rPr>
      <w:drawing>
        <wp:inline distT="0" distB="0" distL="0" distR="0" wp14:anchorId="270ECBAD" wp14:editId="52EED687">
          <wp:extent cx="914400" cy="608468"/>
          <wp:effectExtent l="0" t="0" r="0" b="1270"/>
          <wp:docPr id="105027144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71444"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28429" cy="61780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4D64" w14:textId="45B332A5" w:rsidR="00966D4C" w:rsidRDefault="00966D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F9DC" w14:textId="46CD1BE0" w:rsidR="00966D4C" w:rsidRDefault="00966D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5EF8" w14:textId="06AACEB8" w:rsidR="00966D4C" w:rsidRDefault="00966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0D"/>
    <w:multiLevelType w:val="hybridMultilevel"/>
    <w:tmpl w:val="EF867F00"/>
    <w:lvl w:ilvl="0" w:tplc="BD642B3C">
      <w:numFmt w:val="bullet"/>
      <w:lvlText w:val="•"/>
      <w:lvlJc w:val="left"/>
      <w:pPr>
        <w:ind w:left="643" w:hanging="358"/>
      </w:pPr>
      <w:rPr>
        <w:rFonts w:ascii="Arial" w:eastAsia="Arial" w:hAnsi="Arial" w:cs="Arial" w:hint="default"/>
        <w:b w:val="0"/>
        <w:bCs w:val="0"/>
        <w:i w:val="0"/>
        <w:iCs w:val="0"/>
        <w:color w:val="006853"/>
        <w:spacing w:val="0"/>
        <w:w w:val="99"/>
        <w:sz w:val="24"/>
        <w:szCs w:val="24"/>
        <w:lang w:val="en-US" w:eastAsia="en-US" w:bidi="ar-SA"/>
      </w:rPr>
    </w:lvl>
    <w:lvl w:ilvl="1" w:tplc="1CFC3B0E">
      <w:numFmt w:val="bullet"/>
      <w:lvlText w:val="•"/>
      <w:lvlJc w:val="left"/>
      <w:pPr>
        <w:ind w:left="1625" w:hanging="358"/>
      </w:pPr>
      <w:rPr>
        <w:rFonts w:hint="default"/>
        <w:lang w:val="en-US" w:eastAsia="en-US" w:bidi="ar-SA"/>
      </w:rPr>
    </w:lvl>
    <w:lvl w:ilvl="2" w:tplc="0C42AFF4">
      <w:numFmt w:val="bullet"/>
      <w:lvlText w:val="•"/>
      <w:lvlJc w:val="left"/>
      <w:pPr>
        <w:ind w:left="2610" w:hanging="358"/>
      </w:pPr>
      <w:rPr>
        <w:rFonts w:hint="default"/>
        <w:lang w:val="en-US" w:eastAsia="en-US" w:bidi="ar-SA"/>
      </w:rPr>
    </w:lvl>
    <w:lvl w:ilvl="3" w:tplc="8EA602AA">
      <w:numFmt w:val="bullet"/>
      <w:lvlText w:val="•"/>
      <w:lvlJc w:val="left"/>
      <w:pPr>
        <w:ind w:left="3595" w:hanging="358"/>
      </w:pPr>
      <w:rPr>
        <w:rFonts w:hint="default"/>
        <w:lang w:val="en-US" w:eastAsia="en-US" w:bidi="ar-SA"/>
      </w:rPr>
    </w:lvl>
    <w:lvl w:ilvl="4" w:tplc="7BAAB502">
      <w:numFmt w:val="bullet"/>
      <w:lvlText w:val="•"/>
      <w:lvlJc w:val="left"/>
      <w:pPr>
        <w:ind w:left="4580" w:hanging="358"/>
      </w:pPr>
      <w:rPr>
        <w:rFonts w:hint="default"/>
        <w:lang w:val="en-US" w:eastAsia="en-US" w:bidi="ar-SA"/>
      </w:rPr>
    </w:lvl>
    <w:lvl w:ilvl="5" w:tplc="8774ECF6">
      <w:numFmt w:val="bullet"/>
      <w:lvlText w:val="•"/>
      <w:lvlJc w:val="left"/>
      <w:pPr>
        <w:ind w:left="5565" w:hanging="358"/>
      </w:pPr>
      <w:rPr>
        <w:rFonts w:hint="default"/>
        <w:lang w:val="en-US" w:eastAsia="en-US" w:bidi="ar-SA"/>
      </w:rPr>
    </w:lvl>
    <w:lvl w:ilvl="6" w:tplc="24EE2A26">
      <w:numFmt w:val="bullet"/>
      <w:lvlText w:val="•"/>
      <w:lvlJc w:val="left"/>
      <w:pPr>
        <w:ind w:left="6550" w:hanging="358"/>
      </w:pPr>
      <w:rPr>
        <w:rFonts w:hint="default"/>
        <w:lang w:val="en-US" w:eastAsia="en-US" w:bidi="ar-SA"/>
      </w:rPr>
    </w:lvl>
    <w:lvl w:ilvl="7" w:tplc="6CAA12EC">
      <w:numFmt w:val="bullet"/>
      <w:lvlText w:val="•"/>
      <w:lvlJc w:val="left"/>
      <w:pPr>
        <w:ind w:left="7535" w:hanging="358"/>
      </w:pPr>
      <w:rPr>
        <w:rFonts w:hint="default"/>
        <w:lang w:val="en-US" w:eastAsia="en-US" w:bidi="ar-SA"/>
      </w:rPr>
    </w:lvl>
    <w:lvl w:ilvl="8" w:tplc="55C4CCD6">
      <w:numFmt w:val="bullet"/>
      <w:lvlText w:val="•"/>
      <w:lvlJc w:val="left"/>
      <w:pPr>
        <w:ind w:left="8520" w:hanging="358"/>
      </w:pPr>
      <w:rPr>
        <w:rFonts w:hint="default"/>
        <w:lang w:val="en-US" w:eastAsia="en-US" w:bidi="ar-SA"/>
      </w:rPr>
    </w:lvl>
  </w:abstractNum>
  <w:abstractNum w:abstractNumId="1" w15:restartNumberingAfterBreak="0">
    <w:nsid w:val="004573F2"/>
    <w:multiLevelType w:val="hybridMultilevel"/>
    <w:tmpl w:val="B8ECB082"/>
    <w:lvl w:ilvl="0" w:tplc="E57C8898">
      <w:numFmt w:val="bullet"/>
      <w:lvlText w:val=""/>
      <w:lvlJc w:val="left"/>
      <w:pPr>
        <w:ind w:left="465" w:hanging="360"/>
      </w:pPr>
      <w:rPr>
        <w:rFonts w:ascii="Wingdings" w:eastAsia="Wingdings" w:hAnsi="Wingdings" w:cs="Wingdings" w:hint="default"/>
        <w:b w:val="0"/>
        <w:bCs w:val="0"/>
        <w:i w:val="0"/>
        <w:iCs w:val="0"/>
        <w:spacing w:val="0"/>
        <w:w w:val="100"/>
        <w:sz w:val="24"/>
        <w:szCs w:val="24"/>
        <w:lang w:val="en-US" w:eastAsia="en-US" w:bidi="ar-SA"/>
      </w:rPr>
    </w:lvl>
    <w:lvl w:ilvl="1" w:tplc="9E7ED2F6">
      <w:numFmt w:val="bullet"/>
      <w:lvlText w:val="•"/>
      <w:lvlJc w:val="left"/>
      <w:pPr>
        <w:ind w:left="737" w:hanging="360"/>
      </w:pPr>
      <w:rPr>
        <w:rFonts w:hint="default"/>
        <w:lang w:val="en-US" w:eastAsia="en-US" w:bidi="ar-SA"/>
      </w:rPr>
    </w:lvl>
    <w:lvl w:ilvl="2" w:tplc="C62E810C">
      <w:numFmt w:val="bullet"/>
      <w:lvlText w:val="•"/>
      <w:lvlJc w:val="left"/>
      <w:pPr>
        <w:ind w:left="1015" w:hanging="360"/>
      </w:pPr>
      <w:rPr>
        <w:rFonts w:hint="default"/>
        <w:lang w:val="en-US" w:eastAsia="en-US" w:bidi="ar-SA"/>
      </w:rPr>
    </w:lvl>
    <w:lvl w:ilvl="3" w:tplc="10C81692">
      <w:numFmt w:val="bullet"/>
      <w:lvlText w:val="•"/>
      <w:lvlJc w:val="left"/>
      <w:pPr>
        <w:ind w:left="1293" w:hanging="360"/>
      </w:pPr>
      <w:rPr>
        <w:rFonts w:hint="default"/>
        <w:lang w:val="en-US" w:eastAsia="en-US" w:bidi="ar-SA"/>
      </w:rPr>
    </w:lvl>
    <w:lvl w:ilvl="4" w:tplc="57C80F30">
      <w:numFmt w:val="bullet"/>
      <w:lvlText w:val="•"/>
      <w:lvlJc w:val="left"/>
      <w:pPr>
        <w:ind w:left="1570" w:hanging="360"/>
      </w:pPr>
      <w:rPr>
        <w:rFonts w:hint="default"/>
        <w:lang w:val="en-US" w:eastAsia="en-US" w:bidi="ar-SA"/>
      </w:rPr>
    </w:lvl>
    <w:lvl w:ilvl="5" w:tplc="DF369A8A">
      <w:numFmt w:val="bullet"/>
      <w:lvlText w:val="•"/>
      <w:lvlJc w:val="left"/>
      <w:pPr>
        <w:ind w:left="1848" w:hanging="360"/>
      </w:pPr>
      <w:rPr>
        <w:rFonts w:hint="default"/>
        <w:lang w:val="en-US" w:eastAsia="en-US" w:bidi="ar-SA"/>
      </w:rPr>
    </w:lvl>
    <w:lvl w:ilvl="6" w:tplc="3A80A108">
      <w:numFmt w:val="bullet"/>
      <w:lvlText w:val="•"/>
      <w:lvlJc w:val="left"/>
      <w:pPr>
        <w:ind w:left="2126" w:hanging="360"/>
      </w:pPr>
      <w:rPr>
        <w:rFonts w:hint="default"/>
        <w:lang w:val="en-US" w:eastAsia="en-US" w:bidi="ar-SA"/>
      </w:rPr>
    </w:lvl>
    <w:lvl w:ilvl="7" w:tplc="44B441A0">
      <w:numFmt w:val="bullet"/>
      <w:lvlText w:val="•"/>
      <w:lvlJc w:val="left"/>
      <w:pPr>
        <w:ind w:left="2403" w:hanging="360"/>
      </w:pPr>
      <w:rPr>
        <w:rFonts w:hint="default"/>
        <w:lang w:val="en-US" w:eastAsia="en-US" w:bidi="ar-SA"/>
      </w:rPr>
    </w:lvl>
    <w:lvl w:ilvl="8" w:tplc="F034B222">
      <w:numFmt w:val="bullet"/>
      <w:lvlText w:val="•"/>
      <w:lvlJc w:val="left"/>
      <w:pPr>
        <w:ind w:left="2681" w:hanging="360"/>
      </w:pPr>
      <w:rPr>
        <w:rFonts w:hint="default"/>
        <w:lang w:val="en-US" w:eastAsia="en-US" w:bidi="ar-SA"/>
      </w:rPr>
    </w:lvl>
  </w:abstractNum>
  <w:abstractNum w:abstractNumId="2" w15:restartNumberingAfterBreak="0">
    <w:nsid w:val="024E2A15"/>
    <w:multiLevelType w:val="multilevel"/>
    <w:tmpl w:val="40542C2C"/>
    <w:lvl w:ilvl="0">
      <w:start w:val="2"/>
      <w:numFmt w:val="upperLetter"/>
      <w:lvlText w:val="%1"/>
      <w:lvlJc w:val="left"/>
      <w:pPr>
        <w:ind w:left="715" w:hanging="430"/>
      </w:pPr>
      <w:rPr>
        <w:rFonts w:hint="default"/>
        <w:lang w:val="en-US" w:eastAsia="en-US" w:bidi="ar-SA"/>
      </w:rPr>
    </w:lvl>
    <w:lvl w:ilvl="1">
      <w:start w:val="1"/>
      <w:numFmt w:val="decimal"/>
      <w:lvlText w:val="%1.%2"/>
      <w:lvlJc w:val="left"/>
      <w:pPr>
        <w:ind w:left="715" w:hanging="43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1195" w:hanging="358"/>
      </w:pPr>
      <w:rPr>
        <w:rFonts w:ascii="Arial" w:eastAsia="Arial" w:hAnsi="Arial" w:cs="Arial" w:hint="default"/>
        <w:b w:val="0"/>
        <w:bCs w:val="0"/>
        <w:i w:val="0"/>
        <w:iCs w:val="0"/>
        <w:color w:val="006853"/>
        <w:spacing w:val="0"/>
        <w:w w:val="99"/>
        <w:sz w:val="24"/>
        <w:szCs w:val="24"/>
        <w:lang w:val="en-US" w:eastAsia="en-US" w:bidi="ar-SA"/>
      </w:rPr>
    </w:lvl>
    <w:lvl w:ilvl="3">
      <w:numFmt w:val="bullet"/>
      <w:lvlText w:val="•"/>
      <w:lvlJc w:val="left"/>
      <w:pPr>
        <w:ind w:left="3264" w:hanging="358"/>
      </w:pPr>
      <w:rPr>
        <w:rFonts w:hint="default"/>
        <w:lang w:val="en-US" w:eastAsia="en-US" w:bidi="ar-SA"/>
      </w:rPr>
    </w:lvl>
    <w:lvl w:ilvl="4">
      <w:numFmt w:val="bullet"/>
      <w:lvlText w:val="•"/>
      <w:lvlJc w:val="left"/>
      <w:pPr>
        <w:ind w:left="4296" w:hanging="358"/>
      </w:pPr>
      <w:rPr>
        <w:rFonts w:hint="default"/>
        <w:lang w:val="en-US" w:eastAsia="en-US" w:bidi="ar-SA"/>
      </w:rPr>
    </w:lvl>
    <w:lvl w:ilvl="5">
      <w:numFmt w:val="bullet"/>
      <w:lvlText w:val="•"/>
      <w:lvlJc w:val="left"/>
      <w:pPr>
        <w:ind w:left="5329" w:hanging="358"/>
      </w:pPr>
      <w:rPr>
        <w:rFonts w:hint="default"/>
        <w:lang w:val="en-US" w:eastAsia="en-US" w:bidi="ar-SA"/>
      </w:rPr>
    </w:lvl>
    <w:lvl w:ilvl="6">
      <w:numFmt w:val="bullet"/>
      <w:lvlText w:val="•"/>
      <w:lvlJc w:val="left"/>
      <w:pPr>
        <w:ind w:left="6361" w:hanging="358"/>
      </w:pPr>
      <w:rPr>
        <w:rFonts w:hint="default"/>
        <w:lang w:val="en-US" w:eastAsia="en-US" w:bidi="ar-SA"/>
      </w:rPr>
    </w:lvl>
    <w:lvl w:ilvl="7">
      <w:numFmt w:val="bullet"/>
      <w:lvlText w:val="•"/>
      <w:lvlJc w:val="left"/>
      <w:pPr>
        <w:ind w:left="7393" w:hanging="358"/>
      </w:pPr>
      <w:rPr>
        <w:rFonts w:hint="default"/>
        <w:lang w:val="en-US" w:eastAsia="en-US" w:bidi="ar-SA"/>
      </w:rPr>
    </w:lvl>
    <w:lvl w:ilvl="8">
      <w:numFmt w:val="bullet"/>
      <w:lvlText w:val="•"/>
      <w:lvlJc w:val="left"/>
      <w:pPr>
        <w:ind w:left="8425" w:hanging="358"/>
      </w:pPr>
      <w:rPr>
        <w:rFonts w:hint="default"/>
        <w:lang w:val="en-US" w:eastAsia="en-US" w:bidi="ar-SA"/>
      </w:rPr>
    </w:lvl>
  </w:abstractNum>
  <w:abstractNum w:abstractNumId="3" w15:restartNumberingAfterBreak="0">
    <w:nsid w:val="04A02886"/>
    <w:multiLevelType w:val="hybridMultilevel"/>
    <w:tmpl w:val="C524AE70"/>
    <w:lvl w:ilvl="0" w:tplc="7D0CD270">
      <w:numFmt w:val="bullet"/>
      <w:lvlText w:val="•"/>
      <w:lvlJc w:val="left"/>
      <w:pPr>
        <w:ind w:left="643" w:hanging="358"/>
      </w:pPr>
      <w:rPr>
        <w:rFonts w:ascii="Arial" w:eastAsia="Arial" w:hAnsi="Arial" w:cs="Arial" w:hint="default"/>
        <w:b w:val="0"/>
        <w:bCs w:val="0"/>
        <w:i w:val="0"/>
        <w:iCs w:val="0"/>
        <w:color w:val="006853"/>
        <w:spacing w:val="0"/>
        <w:w w:val="99"/>
        <w:sz w:val="24"/>
        <w:szCs w:val="24"/>
        <w:lang w:val="en-US" w:eastAsia="en-US" w:bidi="ar-SA"/>
      </w:rPr>
    </w:lvl>
    <w:lvl w:ilvl="1" w:tplc="C0E47C5C">
      <w:numFmt w:val="bullet"/>
      <w:lvlText w:val="•"/>
      <w:lvlJc w:val="left"/>
      <w:pPr>
        <w:ind w:left="1625" w:hanging="358"/>
      </w:pPr>
      <w:rPr>
        <w:rFonts w:hint="default"/>
        <w:lang w:val="en-US" w:eastAsia="en-US" w:bidi="ar-SA"/>
      </w:rPr>
    </w:lvl>
    <w:lvl w:ilvl="2" w:tplc="3806A730">
      <w:numFmt w:val="bullet"/>
      <w:lvlText w:val="•"/>
      <w:lvlJc w:val="left"/>
      <w:pPr>
        <w:ind w:left="2610" w:hanging="358"/>
      </w:pPr>
      <w:rPr>
        <w:rFonts w:hint="default"/>
        <w:lang w:val="en-US" w:eastAsia="en-US" w:bidi="ar-SA"/>
      </w:rPr>
    </w:lvl>
    <w:lvl w:ilvl="3" w:tplc="481CD8F0">
      <w:numFmt w:val="bullet"/>
      <w:lvlText w:val="•"/>
      <w:lvlJc w:val="left"/>
      <w:pPr>
        <w:ind w:left="3595" w:hanging="358"/>
      </w:pPr>
      <w:rPr>
        <w:rFonts w:hint="default"/>
        <w:lang w:val="en-US" w:eastAsia="en-US" w:bidi="ar-SA"/>
      </w:rPr>
    </w:lvl>
    <w:lvl w:ilvl="4" w:tplc="F802F2A0">
      <w:numFmt w:val="bullet"/>
      <w:lvlText w:val="•"/>
      <w:lvlJc w:val="left"/>
      <w:pPr>
        <w:ind w:left="4580" w:hanging="358"/>
      </w:pPr>
      <w:rPr>
        <w:rFonts w:hint="default"/>
        <w:lang w:val="en-US" w:eastAsia="en-US" w:bidi="ar-SA"/>
      </w:rPr>
    </w:lvl>
    <w:lvl w:ilvl="5" w:tplc="A448F5D8">
      <w:numFmt w:val="bullet"/>
      <w:lvlText w:val="•"/>
      <w:lvlJc w:val="left"/>
      <w:pPr>
        <w:ind w:left="5565" w:hanging="358"/>
      </w:pPr>
      <w:rPr>
        <w:rFonts w:hint="default"/>
        <w:lang w:val="en-US" w:eastAsia="en-US" w:bidi="ar-SA"/>
      </w:rPr>
    </w:lvl>
    <w:lvl w:ilvl="6" w:tplc="FD7C1D12">
      <w:numFmt w:val="bullet"/>
      <w:lvlText w:val="•"/>
      <w:lvlJc w:val="left"/>
      <w:pPr>
        <w:ind w:left="6550" w:hanging="358"/>
      </w:pPr>
      <w:rPr>
        <w:rFonts w:hint="default"/>
        <w:lang w:val="en-US" w:eastAsia="en-US" w:bidi="ar-SA"/>
      </w:rPr>
    </w:lvl>
    <w:lvl w:ilvl="7" w:tplc="B7CA3CE8">
      <w:numFmt w:val="bullet"/>
      <w:lvlText w:val="•"/>
      <w:lvlJc w:val="left"/>
      <w:pPr>
        <w:ind w:left="7535" w:hanging="358"/>
      </w:pPr>
      <w:rPr>
        <w:rFonts w:hint="default"/>
        <w:lang w:val="en-US" w:eastAsia="en-US" w:bidi="ar-SA"/>
      </w:rPr>
    </w:lvl>
    <w:lvl w:ilvl="8" w:tplc="050A9694">
      <w:numFmt w:val="bullet"/>
      <w:lvlText w:val="•"/>
      <w:lvlJc w:val="left"/>
      <w:pPr>
        <w:ind w:left="8520" w:hanging="358"/>
      </w:pPr>
      <w:rPr>
        <w:rFonts w:hint="default"/>
        <w:lang w:val="en-US" w:eastAsia="en-US" w:bidi="ar-SA"/>
      </w:rPr>
    </w:lvl>
  </w:abstractNum>
  <w:abstractNum w:abstractNumId="4" w15:restartNumberingAfterBreak="0">
    <w:nsid w:val="06ED6A17"/>
    <w:multiLevelType w:val="hybridMultilevel"/>
    <w:tmpl w:val="70EC997A"/>
    <w:lvl w:ilvl="0" w:tplc="7B0611FC">
      <w:numFmt w:val="bullet"/>
      <w:lvlText w:val=""/>
      <w:lvlJc w:val="left"/>
      <w:pPr>
        <w:ind w:left="465" w:hanging="360"/>
      </w:pPr>
      <w:rPr>
        <w:rFonts w:ascii="Wingdings" w:eastAsia="Wingdings" w:hAnsi="Wingdings" w:cs="Wingdings" w:hint="default"/>
        <w:b w:val="0"/>
        <w:bCs w:val="0"/>
        <w:i w:val="0"/>
        <w:iCs w:val="0"/>
        <w:spacing w:val="0"/>
        <w:w w:val="100"/>
        <w:sz w:val="24"/>
        <w:szCs w:val="24"/>
        <w:lang w:val="en-US" w:eastAsia="en-US" w:bidi="ar-SA"/>
      </w:rPr>
    </w:lvl>
    <w:lvl w:ilvl="1" w:tplc="37CAADB0">
      <w:numFmt w:val="bullet"/>
      <w:lvlText w:val="•"/>
      <w:lvlJc w:val="left"/>
      <w:pPr>
        <w:ind w:left="785" w:hanging="360"/>
      </w:pPr>
      <w:rPr>
        <w:rFonts w:hint="default"/>
        <w:lang w:val="en-US" w:eastAsia="en-US" w:bidi="ar-SA"/>
      </w:rPr>
    </w:lvl>
    <w:lvl w:ilvl="2" w:tplc="B5040F94">
      <w:numFmt w:val="bullet"/>
      <w:lvlText w:val="•"/>
      <w:lvlJc w:val="left"/>
      <w:pPr>
        <w:ind w:left="1110" w:hanging="360"/>
      </w:pPr>
      <w:rPr>
        <w:rFonts w:hint="default"/>
        <w:lang w:val="en-US" w:eastAsia="en-US" w:bidi="ar-SA"/>
      </w:rPr>
    </w:lvl>
    <w:lvl w:ilvl="3" w:tplc="E1A06CCC">
      <w:numFmt w:val="bullet"/>
      <w:lvlText w:val="•"/>
      <w:lvlJc w:val="left"/>
      <w:pPr>
        <w:ind w:left="1435" w:hanging="360"/>
      </w:pPr>
      <w:rPr>
        <w:rFonts w:hint="default"/>
        <w:lang w:val="en-US" w:eastAsia="en-US" w:bidi="ar-SA"/>
      </w:rPr>
    </w:lvl>
    <w:lvl w:ilvl="4" w:tplc="4AFAEE52">
      <w:numFmt w:val="bullet"/>
      <w:lvlText w:val="•"/>
      <w:lvlJc w:val="left"/>
      <w:pPr>
        <w:ind w:left="1760" w:hanging="360"/>
      </w:pPr>
      <w:rPr>
        <w:rFonts w:hint="default"/>
        <w:lang w:val="en-US" w:eastAsia="en-US" w:bidi="ar-SA"/>
      </w:rPr>
    </w:lvl>
    <w:lvl w:ilvl="5" w:tplc="87BCD348">
      <w:numFmt w:val="bullet"/>
      <w:lvlText w:val="•"/>
      <w:lvlJc w:val="left"/>
      <w:pPr>
        <w:ind w:left="2085" w:hanging="360"/>
      </w:pPr>
      <w:rPr>
        <w:rFonts w:hint="default"/>
        <w:lang w:val="en-US" w:eastAsia="en-US" w:bidi="ar-SA"/>
      </w:rPr>
    </w:lvl>
    <w:lvl w:ilvl="6" w:tplc="28F48788">
      <w:numFmt w:val="bullet"/>
      <w:lvlText w:val="•"/>
      <w:lvlJc w:val="left"/>
      <w:pPr>
        <w:ind w:left="2410" w:hanging="360"/>
      </w:pPr>
      <w:rPr>
        <w:rFonts w:hint="default"/>
        <w:lang w:val="en-US" w:eastAsia="en-US" w:bidi="ar-SA"/>
      </w:rPr>
    </w:lvl>
    <w:lvl w:ilvl="7" w:tplc="12AC9FE0">
      <w:numFmt w:val="bullet"/>
      <w:lvlText w:val="•"/>
      <w:lvlJc w:val="left"/>
      <w:pPr>
        <w:ind w:left="2735" w:hanging="360"/>
      </w:pPr>
      <w:rPr>
        <w:rFonts w:hint="default"/>
        <w:lang w:val="en-US" w:eastAsia="en-US" w:bidi="ar-SA"/>
      </w:rPr>
    </w:lvl>
    <w:lvl w:ilvl="8" w:tplc="DB58418A">
      <w:numFmt w:val="bullet"/>
      <w:lvlText w:val="•"/>
      <w:lvlJc w:val="left"/>
      <w:pPr>
        <w:ind w:left="3060" w:hanging="360"/>
      </w:pPr>
      <w:rPr>
        <w:rFonts w:hint="default"/>
        <w:lang w:val="en-US" w:eastAsia="en-US" w:bidi="ar-SA"/>
      </w:rPr>
    </w:lvl>
  </w:abstractNum>
  <w:abstractNum w:abstractNumId="5" w15:restartNumberingAfterBreak="0">
    <w:nsid w:val="07A205A4"/>
    <w:multiLevelType w:val="hybridMultilevel"/>
    <w:tmpl w:val="0E68F868"/>
    <w:lvl w:ilvl="0" w:tplc="6C242422">
      <w:numFmt w:val="bullet"/>
      <w:lvlText w:val=""/>
      <w:lvlJc w:val="left"/>
      <w:pPr>
        <w:ind w:left="468" w:hanging="360"/>
      </w:pPr>
      <w:rPr>
        <w:rFonts w:ascii="Wingdings" w:eastAsia="Wingdings" w:hAnsi="Wingdings" w:cs="Wingdings" w:hint="default"/>
        <w:b w:val="0"/>
        <w:bCs w:val="0"/>
        <w:i w:val="0"/>
        <w:iCs w:val="0"/>
        <w:spacing w:val="0"/>
        <w:w w:val="100"/>
        <w:sz w:val="24"/>
        <w:szCs w:val="24"/>
        <w:lang w:val="en-US" w:eastAsia="en-US" w:bidi="ar-SA"/>
      </w:rPr>
    </w:lvl>
    <w:lvl w:ilvl="1" w:tplc="A942C932">
      <w:numFmt w:val="bullet"/>
      <w:lvlText w:val="•"/>
      <w:lvlJc w:val="left"/>
      <w:pPr>
        <w:ind w:left="780" w:hanging="360"/>
      </w:pPr>
      <w:rPr>
        <w:rFonts w:hint="default"/>
        <w:lang w:val="en-US" w:eastAsia="en-US" w:bidi="ar-SA"/>
      </w:rPr>
    </w:lvl>
    <w:lvl w:ilvl="2" w:tplc="FC62D824">
      <w:numFmt w:val="bullet"/>
      <w:lvlText w:val="•"/>
      <w:lvlJc w:val="left"/>
      <w:pPr>
        <w:ind w:left="1100" w:hanging="360"/>
      </w:pPr>
      <w:rPr>
        <w:rFonts w:hint="default"/>
        <w:lang w:val="en-US" w:eastAsia="en-US" w:bidi="ar-SA"/>
      </w:rPr>
    </w:lvl>
    <w:lvl w:ilvl="3" w:tplc="9258BCEE">
      <w:numFmt w:val="bullet"/>
      <w:lvlText w:val="•"/>
      <w:lvlJc w:val="left"/>
      <w:pPr>
        <w:ind w:left="1420" w:hanging="360"/>
      </w:pPr>
      <w:rPr>
        <w:rFonts w:hint="default"/>
        <w:lang w:val="en-US" w:eastAsia="en-US" w:bidi="ar-SA"/>
      </w:rPr>
    </w:lvl>
    <w:lvl w:ilvl="4" w:tplc="6E6824D2">
      <w:numFmt w:val="bullet"/>
      <w:lvlText w:val="•"/>
      <w:lvlJc w:val="left"/>
      <w:pPr>
        <w:ind w:left="1740" w:hanging="360"/>
      </w:pPr>
      <w:rPr>
        <w:rFonts w:hint="default"/>
        <w:lang w:val="en-US" w:eastAsia="en-US" w:bidi="ar-SA"/>
      </w:rPr>
    </w:lvl>
    <w:lvl w:ilvl="5" w:tplc="0194E25C">
      <w:numFmt w:val="bullet"/>
      <w:lvlText w:val="•"/>
      <w:lvlJc w:val="left"/>
      <w:pPr>
        <w:ind w:left="2061" w:hanging="360"/>
      </w:pPr>
      <w:rPr>
        <w:rFonts w:hint="default"/>
        <w:lang w:val="en-US" w:eastAsia="en-US" w:bidi="ar-SA"/>
      </w:rPr>
    </w:lvl>
    <w:lvl w:ilvl="6" w:tplc="AA12F8D4">
      <w:numFmt w:val="bullet"/>
      <w:lvlText w:val="•"/>
      <w:lvlJc w:val="left"/>
      <w:pPr>
        <w:ind w:left="2381" w:hanging="360"/>
      </w:pPr>
      <w:rPr>
        <w:rFonts w:hint="default"/>
        <w:lang w:val="en-US" w:eastAsia="en-US" w:bidi="ar-SA"/>
      </w:rPr>
    </w:lvl>
    <w:lvl w:ilvl="7" w:tplc="6C00D9D4">
      <w:numFmt w:val="bullet"/>
      <w:lvlText w:val="•"/>
      <w:lvlJc w:val="left"/>
      <w:pPr>
        <w:ind w:left="2701" w:hanging="360"/>
      </w:pPr>
      <w:rPr>
        <w:rFonts w:hint="default"/>
        <w:lang w:val="en-US" w:eastAsia="en-US" w:bidi="ar-SA"/>
      </w:rPr>
    </w:lvl>
    <w:lvl w:ilvl="8" w:tplc="56DA48E2">
      <w:numFmt w:val="bullet"/>
      <w:lvlText w:val="•"/>
      <w:lvlJc w:val="left"/>
      <w:pPr>
        <w:ind w:left="3021" w:hanging="360"/>
      </w:pPr>
      <w:rPr>
        <w:rFonts w:hint="default"/>
        <w:lang w:val="en-US" w:eastAsia="en-US" w:bidi="ar-SA"/>
      </w:rPr>
    </w:lvl>
  </w:abstractNum>
  <w:abstractNum w:abstractNumId="6" w15:restartNumberingAfterBreak="0">
    <w:nsid w:val="09CD2613"/>
    <w:multiLevelType w:val="multilevel"/>
    <w:tmpl w:val="D366671E"/>
    <w:lvl w:ilvl="0">
      <w:start w:val="4"/>
      <w:numFmt w:val="upperLetter"/>
      <w:lvlText w:val="%1"/>
      <w:lvlJc w:val="left"/>
      <w:pPr>
        <w:ind w:left="852" w:hanging="567"/>
      </w:pPr>
      <w:rPr>
        <w:rFonts w:hint="default"/>
        <w:lang w:val="en-US" w:eastAsia="en-US" w:bidi="ar-SA"/>
      </w:rPr>
    </w:lvl>
    <w:lvl w:ilvl="1">
      <w:start w:val="1"/>
      <w:numFmt w:val="decimal"/>
      <w:lvlText w:val="%1.%2."/>
      <w:lvlJc w:val="left"/>
      <w:pPr>
        <w:ind w:left="852" w:hanging="567"/>
      </w:pPr>
      <w:rPr>
        <w:rFonts w:ascii="Arial" w:eastAsia="Arial" w:hAnsi="Arial" w:cs="Arial" w:hint="default"/>
        <w:b w:val="0"/>
        <w:bCs w:val="0"/>
        <w:i w:val="0"/>
        <w:iCs w:val="0"/>
        <w:spacing w:val="-1"/>
        <w:w w:val="99"/>
        <w:sz w:val="24"/>
        <w:szCs w:val="24"/>
        <w:lang w:val="en-US" w:eastAsia="en-US" w:bidi="ar-SA"/>
      </w:rPr>
    </w:lvl>
    <w:lvl w:ilvl="2">
      <w:start w:val="1"/>
      <w:numFmt w:val="upperLetter"/>
      <w:lvlText w:val="%3."/>
      <w:lvlJc w:val="left"/>
      <w:pPr>
        <w:ind w:left="1572" w:hanging="360"/>
      </w:pPr>
      <w:rPr>
        <w:rFonts w:ascii="Arial" w:eastAsia="Arial" w:hAnsi="Arial" w:cs="Arial" w:hint="default"/>
        <w:b w:val="0"/>
        <w:bCs w:val="0"/>
        <w:i w:val="0"/>
        <w:iCs w:val="0"/>
        <w:spacing w:val="0"/>
        <w:w w:val="100"/>
        <w:sz w:val="24"/>
        <w:szCs w:val="24"/>
        <w:lang w:val="en-US" w:eastAsia="en-US" w:bidi="ar-SA"/>
      </w:rPr>
    </w:lvl>
    <w:lvl w:ilvl="3">
      <w:numFmt w:val="bullet"/>
      <w:lvlText w:val="•"/>
      <w:lvlJc w:val="left"/>
      <w:pPr>
        <w:ind w:left="3560" w:hanging="360"/>
      </w:pPr>
      <w:rPr>
        <w:rFonts w:hint="default"/>
        <w:lang w:val="en-US" w:eastAsia="en-US" w:bidi="ar-SA"/>
      </w:rPr>
    </w:lvl>
    <w:lvl w:ilvl="4">
      <w:numFmt w:val="bullet"/>
      <w:lvlText w:val="•"/>
      <w:lvlJc w:val="left"/>
      <w:pPr>
        <w:ind w:left="4550" w:hanging="360"/>
      </w:pPr>
      <w:rPr>
        <w:rFonts w:hint="default"/>
        <w:lang w:val="en-US" w:eastAsia="en-US" w:bidi="ar-SA"/>
      </w:rPr>
    </w:lvl>
    <w:lvl w:ilvl="5">
      <w:numFmt w:val="bullet"/>
      <w:lvlText w:val="•"/>
      <w:lvlJc w:val="left"/>
      <w:pPr>
        <w:ind w:left="5540" w:hanging="360"/>
      </w:pPr>
      <w:rPr>
        <w:rFonts w:hint="default"/>
        <w:lang w:val="en-US" w:eastAsia="en-US" w:bidi="ar-SA"/>
      </w:rPr>
    </w:lvl>
    <w:lvl w:ilvl="6">
      <w:numFmt w:val="bullet"/>
      <w:lvlText w:val="•"/>
      <w:lvlJc w:val="left"/>
      <w:pPr>
        <w:ind w:left="6530" w:hanging="360"/>
      </w:pPr>
      <w:rPr>
        <w:rFonts w:hint="default"/>
        <w:lang w:val="en-US" w:eastAsia="en-US" w:bidi="ar-SA"/>
      </w:rPr>
    </w:lvl>
    <w:lvl w:ilvl="7">
      <w:numFmt w:val="bullet"/>
      <w:lvlText w:val="•"/>
      <w:lvlJc w:val="left"/>
      <w:pPr>
        <w:ind w:left="7520" w:hanging="360"/>
      </w:pPr>
      <w:rPr>
        <w:rFonts w:hint="default"/>
        <w:lang w:val="en-US" w:eastAsia="en-US" w:bidi="ar-SA"/>
      </w:rPr>
    </w:lvl>
    <w:lvl w:ilvl="8">
      <w:numFmt w:val="bullet"/>
      <w:lvlText w:val="•"/>
      <w:lvlJc w:val="left"/>
      <w:pPr>
        <w:ind w:left="8510" w:hanging="360"/>
      </w:pPr>
      <w:rPr>
        <w:rFonts w:hint="default"/>
        <w:lang w:val="en-US" w:eastAsia="en-US" w:bidi="ar-SA"/>
      </w:rPr>
    </w:lvl>
  </w:abstractNum>
  <w:abstractNum w:abstractNumId="7" w15:restartNumberingAfterBreak="0">
    <w:nsid w:val="0B282CD9"/>
    <w:multiLevelType w:val="hybridMultilevel"/>
    <w:tmpl w:val="6FCA1C42"/>
    <w:lvl w:ilvl="0" w:tplc="92DA5CA2">
      <w:numFmt w:val="bullet"/>
      <w:lvlText w:val=""/>
      <w:lvlJc w:val="left"/>
      <w:pPr>
        <w:ind w:left="468" w:hanging="360"/>
      </w:pPr>
      <w:rPr>
        <w:rFonts w:ascii="Wingdings" w:eastAsia="Wingdings" w:hAnsi="Wingdings" w:cs="Wingdings" w:hint="default"/>
        <w:b w:val="0"/>
        <w:bCs w:val="0"/>
        <w:i w:val="0"/>
        <w:iCs w:val="0"/>
        <w:spacing w:val="0"/>
        <w:w w:val="100"/>
        <w:sz w:val="24"/>
        <w:szCs w:val="24"/>
        <w:lang w:val="en-US" w:eastAsia="en-US" w:bidi="ar-SA"/>
      </w:rPr>
    </w:lvl>
    <w:lvl w:ilvl="1" w:tplc="1F36DDAC">
      <w:numFmt w:val="bullet"/>
      <w:lvlText w:val="•"/>
      <w:lvlJc w:val="left"/>
      <w:pPr>
        <w:ind w:left="780" w:hanging="360"/>
      </w:pPr>
      <w:rPr>
        <w:rFonts w:hint="default"/>
        <w:lang w:val="en-US" w:eastAsia="en-US" w:bidi="ar-SA"/>
      </w:rPr>
    </w:lvl>
    <w:lvl w:ilvl="2" w:tplc="BFE2D1F0">
      <w:numFmt w:val="bullet"/>
      <w:lvlText w:val="•"/>
      <w:lvlJc w:val="left"/>
      <w:pPr>
        <w:ind w:left="1100" w:hanging="360"/>
      </w:pPr>
      <w:rPr>
        <w:rFonts w:hint="default"/>
        <w:lang w:val="en-US" w:eastAsia="en-US" w:bidi="ar-SA"/>
      </w:rPr>
    </w:lvl>
    <w:lvl w:ilvl="3" w:tplc="813071AE">
      <w:numFmt w:val="bullet"/>
      <w:lvlText w:val="•"/>
      <w:lvlJc w:val="left"/>
      <w:pPr>
        <w:ind w:left="1420" w:hanging="360"/>
      </w:pPr>
      <w:rPr>
        <w:rFonts w:hint="default"/>
        <w:lang w:val="en-US" w:eastAsia="en-US" w:bidi="ar-SA"/>
      </w:rPr>
    </w:lvl>
    <w:lvl w:ilvl="4" w:tplc="AD9CEA5E">
      <w:numFmt w:val="bullet"/>
      <w:lvlText w:val="•"/>
      <w:lvlJc w:val="left"/>
      <w:pPr>
        <w:ind w:left="1740" w:hanging="360"/>
      </w:pPr>
      <w:rPr>
        <w:rFonts w:hint="default"/>
        <w:lang w:val="en-US" w:eastAsia="en-US" w:bidi="ar-SA"/>
      </w:rPr>
    </w:lvl>
    <w:lvl w:ilvl="5" w:tplc="97C4C7CC">
      <w:numFmt w:val="bullet"/>
      <w:lvlText w:val="•"/>
      <w:lvlJc w:val="left"/>
      <w:pPr>
        <w:ind w:left="2061" w:hanging="360"/>
      </w:pPr>
      <w:rPr>
        <w:rFonts w:hint="default"/>
        <w:lang w:val="en-US" w:eastAsia="en-US" w:bidi="ar-SA"/>
      </w:rPr>
    </w:lvl>
    <w:lvl w:ilvl="6" w:tplc="6BC28396">
      <w:numFmt w:val="bullet"/>
      <w:lvlText w:val="•"/>
      <w:lvlJc w:val="left"/>
      <w:pPr>
        <w:ind w:left="2381" w:hanging="360"/>
      </w:pPr>
      <w:rPr>
        <w:rFonts w:hint="default"/>
        <w:lang w:val="en-US" w:eastAsia="en-US" w:bidi="ar-SA"/>
      </w:rPr>
    </w:lvl>
    <w:lvl w:ilvl="7" w:tplc="80246B44">
      <w:numFmt w:val="bullet"/>
      <w:lvlText w:val="•"/>
      <w:lvlJc w:val="left"/>
      <w:pPr>
        <w:ind w:left="2701" w:hanging="360"/>
      </w:pPr>
      <w:rPr>
        <w:rFonts w:hint="default"/>
        <w:lang w:val="en-US" w:eastAsia="en-US" w:bidi="ar-SA"/>
      </w:rPr>
    </w:lvl>
    <w:lvl w:ilvl="8" w:tplc="66F42FF8">
      <w:numFmt w:val="bullet"/>
      <w:lvlText w:val="•"/>
      <w:lvlJc w:val="left"/>
      <w:pPr>
        <w:ind w:left="3021" w:hanging="360"/>
      </w:pPr>
      <w:rPr>
        <w:rFonts w:hint="default"/>
        <w:lang w:val="en-US" w:eastAsia="en-US" w:bidi="ar-SA"/>
      </w:rPr>
    </w:lvl>
  </w:abstractNum>
  <w:abstractNum w:abstractNumId="8" w15:restartNumberingAfterBreak="0">
    <w:nsid w:val="0D0830ED"/>
    <w:multiLevelType w:val="hybridMultilevel"/>
    <w:tmpl w:val="4EA6D0A0"/>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9" w15:restartNumberingAfterBreak="0">
    <w:nsid w:val="0E452C5B"/>
    <w:multiLevelType w:val="hybridMultilevel"/>
    <w:tmpl w:val="B6B0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BA7560"/>
    <w:multiLevelType w:val="hybridMultilevel"/>
    <w:tmpl w:val="7C4CE8CE"/>
    <w:lvl w:ilvl="0" w:tplc="B2D2D1D4">
      <w:numFmt w:val="bullet"/>
      <w:lvlText w:val="•"/>
      <w:lvlJc w:val="left"/>
      <w:pPr>
        <w:ind w:left="643" w:hanging="358"/>
      </w:pPr>
      <w:rPr>
        <w:rFonts w:ascii="Arial" w:eastAsia="Arial" w:hAnsi="Arial" w:cs="Arial" w:hint="default"/>
        <w:b w:val="0"/>
        <w:bCs w:val="0"/>
        <w:i w:val="0"/>
        <w:iCs w:val="0"/>
        <w:color w:val="006853"/>
        <w:spacing w:val="0"/>
        <w:w w:val="99"/>
        <w:sz w:val="24"/>
        <w:szCs w:val="24"/>
        <w:lang w:val="en-US" w:eastAsia="en-US" w:bidi="ar-SA"/>
      </w:rPr>
    </w:lvl>
    <w:lvl w:ilvl="1" w:tplc="52B686F2">
      <w:numFmt w:val="bullet"/>
      <w:lvlText w:val="•"/>
      <w:lvlJc w:val="left"/>
      <w:pPr>
        <w:ind w:left="1625" w:hanging="358"/>
      </w:pPr>
      <w:rPr>
        <w:rFonts w:hint="default"/>
        <w:lang w:val="en-US" w:eastAsia="en-US" w:bidi="ar-SA"/>
      </w:rPr>
    </w:lvl>
    <w:lvl w:ilvl="2" w:tplc="6584DDB4">
      <w:numFmt w:val="bullet"/>
      <w:lvlText w:val="•"/>
      <w:lvlJc w:val="left"/>
      <w:pPr>
        <w:ind w:left="2610" w:hanging="358"/>
      </w:pPr>
      <w:rPr>
        <w:rFonts w:hint="default"/>
        <w:lang w:val="en-US" w:eastAsia="en-US" w:bidi="ar-SA"/>
      </w:rPr>
    </w:lvl>
    <w:lvl w:ilvl="3" w:tplc="E424D0D8">
      <w:numFmt w:val="bullet"/>
      <w:lvlText w:val="•"/>
      <w:lvlJc w:val="left"/>
      <w:pPr>
        <w:ind w:left="3595" w:hanging="358"/>
      </w:pPr>
      <w:rPr>
        <w:rFonts w:hint="default"/>
        <w:lang w:val="en-US" w:eastAsia="en-US" w:bidi="ar-SA"/>
      </w:rPr>
    </w:lvl>
    <w:lvl w:ilvl="4" w:tplc="9BA0BA1A">
      <w:numFmt w:val="bullet"/>
      <w:lvlText w:val="•"/>
      <w:lvlJc w:val="left"/>
      <w:pPr>
        <w:ind w:left="4580" w:hanging="358"/>
      </w:pPr>
      <w:rPr>
        <w:rFonts w:hint="default"/>
        <w:lang w:val="en-US" w:eastAsia="en-US" w:bidi="ar-SA"/>
      </w:rPr>
    </w:lvl>
    <w:lvl w:ilvl="5" w:tplc="EE6C5C0A">
      <w:numFmt w:val="bullet"/>
      <w:lvlText w:val="•"/>
      <w:lvlJc w:val="left"/>
      <w:pPr>
        <w:ind w:left="5565" w:hanging="358"/>
      </w:pPr>
      <w:rPr>
        <w:rFonts w:hint="default"/>
        <w:lang w:val="en-US" w:eastAsia="en-US" w:bidi="ar-SA"/>
      </w:rPr>
    </w:lvl>
    <w:lvl w:ilvl="6" w:tplc="5F4C4760">
      <w:numFmt w:val="bullet"/>
      <w:lvlText w:val="•"/>
      <w:lvlJc w:val="left"/>
      <w:pPr>
        <w:ind w:left="6550" w:hanging="358"/>
      </w:pPr>
      <w:rPr>
        <w:rFonts w:hint="default"/>
        <w:lang w:val="en-US" w:eastAsia="en-US" w:bidi="ar-SA"/>
      </w:rPr>
    </w:lvl>
    <w:lvl w:ilvl="7" w:tplc="7BC22130">
      <w:numFmt w:val="bullet"/>
      <w:lvlText w:val="•"/>
      <w:lvlJc w:val="left"/>
      <w:pPr>
        <w:ind w:left="7535" w:hanging="358"/>
      </w:pPr>
      <w:rPr>
        <w:rFonts w:hint="default"/>
        <w:lang w:val="en-US" w:eastAsia="en-US" w:bidi="ar-SA"/>
      </w:rPr>
    </w:lvl>
    <w:lvl w:ilvl="8" w:tplc="B106BEE8">
      <w:numFmt w:val="bullet"/>
      <w:lvlText w:val="•"/>
      <w:lvlJc w:val="left"/>
      <w:pPr>
        <w:ind w:left="8520" w:hanging="358"/>
      </w:pPr>
      <w:rPr>
        <w:rFonts w:hint="default"/>
        <w:lang w:val="en-US" w:eastAsia="en-US" w:bidi="ar-SA"/>
      </w:rPr>
    </w:lvl>
  </w:abstractNum>
  <w:abstractNum w:abstractNumId="11" w15:restartNumberingAfterBreak="0">
    <w:nsid w:val="11134396"/>
    <w:multiLevelType w:val="hybridMultilevel"/>
    <w:tmpl w:val="3270533C"/>
    <w:lvl w:ilvl="0" w:tplc="B6EADEB8">
      <w:numFmt w:val="bullet"/>
      <w:lvlText w:val=""/>
      <w:lvlJc w:val="left"/>
      <w:pPr>
        <w:ind w:left="465" w:hanging="360"/>
      </w:pPr>
      <w:rPr>
        <w:rFonts w:ascii="Wingdings" w:eastAsia="Wingdings" w:hAnsi="Wingdings" w:cs="Wingdings" w:hint="default"/>
        <w:b w:val="0"/>
        <w:bCs w:val="0"/>
        <w:i w:val="0"/>
        <w:iCs w:val="0"/>
        <w:spacing w:val="0"/>
        <w:w w:val="100"/>
        <w:sz w:val="24"/>
        <w:szCs w:val="24"/>
        <w:lang w:val="en-US" w:eastAsia="en-US" w:bidi="ar-SA"/>
      </w:rPr>
    </w:lvl>
    <w:lvl w:ilvl="1" w:tplc="EA0427F4">
      <w:numFmt w:val="bullet"/>
      <w:lvlText w:val="•"/>
      <w:lvlJc w:val="left"/>
      <w:pPr>
        <w:ind w:left="777" w:hanging="360"/>
      </w:pPr>
      <w:rPr>
        <w:rFonts w:hint="default"/>
        <w:lang w:val="en-US" w:eastAsia="en-US" w:bidi="ar-SA"/>
      </w:rPr>
    </w:lvl>
    <w:lvl w:ilvl="2" w:tplc="09EE7518">
      <w:numFmt w:val="bullet"/>
      <w:lvlText w:val="•"/>
      <w:lvlJc w:val="left"/>
      <w:pPr>
        <w:ind w:left="1094" w:hanging="360"/>
      </w:pPr>
      <w:rPr>
        <w:rFonts w:hint="default"/>
        <w:lang w:val="en-US" w:eastAsia="en-US" w:bidi="ar-SA"/>
      </w:rPr>
    </w:lvl>
    <w:lvl w:ilvl="3" w:tplc="BA9EE4F6">
      <w:numFmt w:val="bullet"/>
      <w:lvlText w:val="•"/>
      <w:lvlJc w:val="left"/>
      <w:pPr>
        <w:ind w:left="1411" w:hanging="360"/>
      </w:pPr>
      <w:rPr>
        <w:rFonts w:hint="default"/>
        <w:lang w:val="en-US" w:eastAsia="en-US" w:bidi="ar-SA"/>
      </w:rPr>
    </w:lvl>
    <w:lvl w:ilvl="4" w:tplc="6DAE0456">
      <w:numFmt w:val="bullet"/>
      <w:lvlText w:val="•"/>
      <w:lvlJc w:val="left"/>
      <w:pPr>
        <w:ind w:left="1728" w:hanging="360"/>
      </w:pPr>
      <w:rPr>
        <w:rFonts w:hint="default"/>
        <w:lang w:val="en-US" w:eastAsia="en-US" w:bidi="ar-SA"/>
      </w:rPr>
    </w:lvl>
    <w:lvl w:ilvl="5" w:tplc="C4E626F8">
      <w:numFmt w:val="bullet"/>
      <w:lvlText w:val="•"/>
      <w:lvlJc w:val="left"/>
      <w:pPr>
        <w:ind w:left="2045" w:hanging="360"/>
      </w:pPr>
      <w:rPr>
        <w:rFonts w:hint="default"/>
        <w:lang w:val="en-US" w:eastAsia="en-US" w:bidi="ar-SA"/>
      </w:rPr>
    </w:lvl>
    <w:lvl w:ilvl="6" w:tplc="4B08F686">
      <w:numFmt w:val="bullet"/>
      <w:lvlText w:val="•"/>
      <w:lvlJc w:val="left"/>
      <w:pPr>
        <w:ind w:left="2362" w:hanging="360"/>
      </w:pPr>
      <w:rPr>
        <w:rFonts w:hint="default"/>
        <w:lang w:val="en-US" w:eastAsia="en-US" w:bidi="ar-SA"/>
      </w:rPr>
    </w:lvl>
    <w:lvl w:ilvl="7" w:tplc="17DA74C8">
      <w:numFmt w:val="bullet"/>
      <w:lvlText w:val="•"/>
      <w:lvlJc w:val="left"/>
      <w:pPr>
        <w:ind w:left="2679" w:hanging="360"/>
      </w:pPr>
      <w:rPr>
        <w:rFonts w:hint="default"/>
        <w:lang w:val="en-US" w:eastAsia="en-US" w:bidi="ar-SA"/>
      </w:rPr>
    </w:lvl>
    <w:lvl w:ilvl="8" w:tplc="954607F6">
      <w:numFmt w:val="bullet"/>
      <w:lvlText w:val="•"/>
      <w:lvlJc w:val="left"/>
      <w:pPr>
        <w:ind w:left="2996" w:hanging="360"/>
      </w:pPr>
      <w:rPr>
        <w:rFonts w:hint="default"/>
        <w:lang w:val="en-US" w:eastAsia="en-US" w:bidi="ar-SA"/>
      </w:rPr>
    </w:lvl>
  </w:abstractNum>
  <w:abstractNum w:abstractNumId="12" w15:restartNumberingAfterBreak="0">
    <w:nsid w:val="1D1B57B6"/>
    <w:multiLevelType w:val="hybridMultilevel"/>
    <w:tmpl w:val="624EA6C6"/>
    <w:lvl w:ilvl="0" w:tplc="9796FAC4">
      <w:numFmt w:val="bullet"/>
      <w:lvlText w:val="•"/>
      <w:lvlJc w:val="left"/>
      <w:pPr>
        <w:ind w:left="643" w:hanging="358"/>
      </w:pPr>
      <w:rPr>
        <w:rFonts w:ascii="Arial" w:eastAsia="Arial" w:hAnsi="Arial" w:cs="Arial" w:hint="default"/>
        <w:b w:val="0"/>
        <w:bCs w:val="0"/>
        <w:i w:val="0"/>
        <w:iCs w:val="0"/>
        <w:color w:val="006853"/>
        <w:spacing w:val="0"/>
        <w:w w:val="99"/>
        <w:sz w:val="24"/>
        <w:szCs w:val="24"/>
        <w:lang w:val="en-US" w:eastAsia="en-US" w:bidi="ar-SA"/>
      </w:rPr>
    </w:lvl>
    <w:lvl w:ilvl="1" w:tplc="F0EE5BA0">
      <w:numFmt w:val="bullet"/>
      <w:lvlText w:val="-"/>
      <w:lvlJc w:val="left"/>
      <w:pPr>
        <w:ind w:left="1006" w:hanging="360"/>
      </w:pPr>
      <w:rPr>
        <w:rFonts w:ascii="Arial" w:eastAsia="Arial" w:hAnsi="Arial" w:cs="Arial" w:hint="default"/>
        <w:b w:val="0"/>
        <w:bCs w:val="0"/>
        <w:i w:val="0"/>
        <w:iCs w:val="0"/>
        <w:color w:val="006853"/>
        <w:spacing w:val="0"/>
        <w:w w:val="99"/>
        <w:sz w:val="24"/>
        <w:szCs w:val="24"/>
        <w:lang w:val="en-US" w:eastAsia="en-US" w:bidi="ar-SA"/>
      </w:rPr>
    </w:lvl>
    <w:lvl w:ilvl="2" w:tplc="A2448F38">
      <w:numFmt w:val="bullet"/>
      <w:lvlText w:val="•"/>
      <w:lvlJc w:val="left"/>
      <w:pPr>
        <w:ind w:left="2054" w:hanging="360"/>
      </w:pPr>
      <w:rPr>
        <w:rFonts w:hint="default"/>
        <w:lang w:val="en-US" w:eastAsia="en-US" w:bidi="ar-SA"/>
      </w:rPr>
    </w:lvl>
    <w:lvl w:ilvl="3" w:tplc="D2F6C5B8">
      <w:numFmt w:val="bullet"/>
      <w:lvlText w:val="•"/>
      <w:lvlJc w:val="left"/>
      <w:pPr>
        <w:ind w:left="3108" w:hanging="360"/>
      </w:pPr>
      <w:rPr>
        <w:rFonts w:hint="default"/>
        <w:lang w:val="en-US" w:eastAsia="en-US" w:bidi="ar-SA"/>
      </w:rPr>
    </w:lvl>
    <w:lvl w:ilvl="4" w:tplc="D58E2D5E">
      <w:numFmt w:val="bullet"/>
      <w:lvlText w:val="•"/>
      <w:lvlJc w:val="left"/>
      <w:pPr>
        <w:ind w:left="4163" w:hanging="360"/>
      </w:pPr>
      <w:rPr>
        <w:rFonts w:hint="default"/>
        <w:lang w:val="en-US" w:eastAsia="en-US" w:bidi="ar-SA"/>
      </w:rPr>
    </w:lvl>
    <w:lvl w:ilvl="5" w:tplc="FD14A5AC">
      <w:numFmt w:val="bullet"/>
      <w:lvlText w:val="•"/>
      <w:lvlJc w:val="left"/>
      <w:pPr>
        <w:ind w:left="5217" w:hanging="360"/>
      </w:pPr>
      <w:rPr>
        <w:rFonts w:hint="default"/>
        <w:lang w:val="en-US" w:eastAsia="en-US" w:bidi="ar-SA"/>
      </w:rPr>
    </w:lvl>
    <w:lvl w:ilvl="6" w:tplc="5B44AFF8">
      <w:numFmt w:val="bullet"/>
      <w:lvlText w:val="•"/>
      <w:lvlJc w:val="left"/>
      <w:pPr>
        <w:ind w:left="6272" w:hanging="360"/>
      </w:pPr>
      <w:rPr>
        <w:rFonts w:hint="default"/>
        <w:lang w:val="en-US" w:eastAsia="en-US" w:bidi="ar-SA"/>
      </w:rPr>
    </w:lvl>
    <w:lvl w:ilvl="7" w:tplc="44386B98">
      <w:numFmt w:val="bullet"/>
      <w:lvlText w:val="•"/>
      <w:lvlJc w:val="left"/>
      <w:pPr>
        <w:ind w:left="7326" w:hanging="360"/>
      </w:pPr>
      <w:rPr>
        <w:rFonts w:hint="default"/>
        <w:lang w:val="en-US" w:eastAsia="en-US" w:bidi="ar-SA"/>
      </w:rPr>
    </w:lvl>
    <w:lvl w:ilvl="8" w:tplc="48764F74">
      <w:numFmt w:val="bullet"/>
      <w:lvlText w:val="•"/>
      <w:lvlJc w:val="left"/>
      <w:pPr>
        <w:ind w:left="8381" w:hanging="360"/>
      </w:pPr>
      <w:rPr>
        <w:rFonts w:hint="default"/>
        <w:lang w:val="en-US" w:eastAsia="en-US" w:bidi="ar-SA"/>
      </w:rPr>
    </w:lvl>
  </w:abstractNum>
  <w:abstractNum w:abstractNumId="13" w15:restartNumberingAfterBreak="0">
    <w:nsid w:val="1DDD4C89"/>
    <w:multiLevelType w:val="hybridMultilevel"/>
    <w:tmpl w:val="E78A44BE"/>
    <w:lvl w:ilvl="0" w:tplc="B7BA0E76">
      <w:numFmt w:val="bullet"/>
      <w:lvlText w:val="•"/>
      <w:lvlJc w:val="left"/>
      <w:pPr>
        <w:ind w:left="643" w:hanging="358"/>
      </w:pPr>
      <w:rPr>
        <w:rFonts w:ascii="Arial" w:eastAsia="Arial" w:hAnsi="Arial" w:cs="Arial" w:hint="default"/>
        <w:b w:val="0"/>
        <w:bCs w:val="0"/>
        <w:i w:val="0"/>
        <w:iCs w:val="0"/>
        <w:spacing w:val="0"/>
        <w:w w:val="99"/>
        <w:sz w:val="24"/>
        <w:szCs w:val="24"/>
        <w:lang w:val="en-US" w:eastAsia="en-US" w:bidi="ar-SA"/>
      </w:rPr>
    </w:lvl>
    <w:lvl w:ilvl="1" w:tplc="1FC8A452">
      <w:numFmt w:val="bullet"/>
      <w:lvlText w:val="•"/>
      <w:lvlJc w:val="left"/>
      <w:pPr>
        <w:ind w:left="1625" w:hanging="358"/>
      </w:pPr>
      <w:rPr>
        <w:rFonts w:hint="default"/>
        <w:lang w:val="en-US" w:eastAsia="en-US" w:bidi="ar-SA"/>
      </w:rPr>
    </w:lvl>
    <w:lvl w:ilvl="2" w:tplc="53FC3FAA">
      <w:numFmt w:val="bullet"/>
      <w:lvlText w:val="•"/>
      <w:lvlJc w:val="left"/>
      <w:pPr>
        <w:ind w:left="2610" w:hanging="358"/>
      </w:pPr>
      <w:rPr>
        <w:rFonts w:hint="default"/>
        <w:lang w:val="en-US" w:eastAsia="en-US" w:bidi="ar-SA"/>
      </w:rPr>
    </w:lvl>
    <w:lvl w:ilvl="3" w:tplc="D40698C2">
      <w:numFmt w:val="bullet"/>
      <w:lvlText w:val="•"/>
      <w:lvlJc w:val="left"/>
      <w:pPr>
        <w:ind w:left="3595" w:hanging="358"/>
      </w:pPr>
      <w:rPr>
        <w:rFonts w:hint="default"/>
        <w:lang w:val="en-US" w:eastAsia="en-US" w:bidi="ar-SA"/>
      </w:rPr>
    </w:lvl>
    <w:lvl w:ilvl="4" w:tplc="D6EE0F74">
      <w:numFmt w:val="bullet"/>
      <w:lvlText w:val="•"/>
      <w:lvlJc w:val="left"/>
      <w:pPr>
        <w:ind w:left="4580" w:hanging="358"/>
      </w:pPr>
      <w:rPr>
        <w:rFonts w:hint="default"/>
        <w:lang w:val="en-US" w:eastAsia="en-US" w:bidi="ar-SA"/>
      </w:rPr>
    </w:lvl>
    <w:lvl w:ilvl="5" w:tplc="16868A2A">
      <w:numFmt w:val="bullet"/>
      <w:lvlText w:val="•"/>
      <w:lvlJc w:val="left"/>
      <w:pPr>
        <w:ind w:left="5565" w:hanging="358"/>
      </w:pPr>
      <w:rPr>
        <w:rFonts w:hint="default"/>
        <w:lang w:val="en-US" w:eastAsia="en-US" w:bidi="ar-SA"/>
      </w:rPr>
    </w:lvl>
    <w:lvl w:ilvl="6" w:tplc="E118D816">
      <w:numFmt w:val="bullet"/>
      <w:lvlText w:val="•"/>
      <w:lvlJc w:val="left"/>
      <w:pPr>
        <w:ind w:left="6550" w:hanging="358"/>
      </w:pPr>
      <w:rPr>
        <w:rFonts w:hint="default"/>
        <w:lang w:val="en-US" w:eastAsia="en-US" w:bidi="ar-SA"/>
      </w:rPr>
    </w:lvl>
    <w:lvl w:ilvl="7" w:tplc="86A6F702">
      <w:numFmt w:val="bullet"/>
      <w:lvlText w:val="•"/>
      <w:lvlJc w:val="left"/>
      <w:pPr>
        <w:ind w:left="7535" w:hanging="358"/>
      </w:pPr>
      <w:rPr>
        <w:rFonts w:hint="default"/>
        <w:lang w:val="en-US" w:eastAsia="en-US" w:bidi="ar-SA"/>
      </w:rPr>
    </w:lvl>
    <w:lvl w:ilvl="8" w:tplc="B808BB24">
      <w:numFmt w:val="bullet"/>
      <w:lvlText w:val="•"/>
      <w:lvlJc w:val="left"/>
      <w:pPr>
        <w:ind w:left="8520" w:hanging="358"/>
      </w:pPr>
      <w:rPr>
        <w:rFonts w:hint="default"/>
        <w:lang w:val="en-US" w:eastAsia="en-US" w:bidi="ar-SA"/>
      </w:rPr>
    </w:lvl>
  </w:abstractNum>
  <w:abstractNum w:abstractNumId="14" w15:restartNumberingAfterBreak="0">
    <w:nsid w:val="20B7365F"/>
    <w:multiLevelType w:val="hybridMultilevel"/>
    <w:tmpl w:val="111E04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6949FB"/>
    <w:multiLevelType w:val="multilevel"/>
    <w:tmpl w:val="ED3A4A48"/>
    <w:lvl w:ilvl="0">
      <w:start w:val="1"/>
      <w:numFmt w:val="upperLetter"/>
      <w:lvlText w:val="%1"/>
      <w:lvlJc w:val="left"/>
      <w:pPr>
        <w:ind w:left="1006" w:hanging="720"/>
      </w:pPr>
      <w:rPr>
        <w:rFonts w:hint="default"/>
        <w:lang w:val="en-US" w:eastAsia="en-US" w:bidi="ar-SA"/>
      </w:rPr>
    </w:lvl>
    <w:lvl w:ilvl="1">
      <w:start w:val="1"/>
      <w:numFmt w:val="decimal"/>
      <w:lvlText w:val="%1.%2"/>
      <w:lvlJc w:val="left"/>
      <w:pPr>
        <w:ind w:left="1006" w:hanging="720"/>
      </w:pPr>
      <w:rPr>
        <w:rFonts w:ascii="Arial" w:eastAsia="Arial" w:hAnsi="Arial" w:cs="Arial" w:hint="default"/>
        <w:b w:val="0"/>
        <w:bCs w:val="0"/>
        <w:i w:val="0"/>
        <w:iCs w:val="0"/>
        <w:spacing w:val="0"/>
        <w:w w:val="100"/>
        <w:sz w:val="24"/>
        <w:szCs w:val="24"/>
        <w:lang w:val="en-US" w:eastAsia="en-US" w:bidi="ar-SA"/>
      </w:rPr>
    </w:lvl>
    <w:lvl w:ilvl="2">
      <w:numFmt w:val="bullet"/>
      <w:lvlText w:val="•"/>
      <w:lvlJc w:val="left"/>
      <w:pPr>
        <w:ind w:left="2898" w:hanging="720"/>
      </w:pPr>
      <w:rPr>
        <w:rFonts w:hint="default"/>
        <w:lang w:val="en-US" w:eastAsia="en-US" w:bidi="ar-SA"/>
      </w:rPr>
    </w:lvl>
    <w:lvl w:ilvl="3">
      <w:numFmt w:val="bullet"/>
      <w:lvlText w:val="•"/>
      <w:lvlJc w:val="left"/>
      <w:pPr>
        <w:ind w:left="3847"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745" w:hanging="720"/>
      </w:pPr>
      <w:rPr>
        <w:rFonts w:hint="default"/>
        <w:lang w:val="en-US" w:eastAsia="en-US" w:bidi="ar-SA"/>
      </w:rPr>
    </w:lvl>
    <w:lvl w:ilvl="6">
      <w:numFmt w:val="bullet"/>
      <w:lvlText w:val="•"/>
      <w:lvlJc w:val="left"/>
      <w:pPr>
        <w:ind w:left="6694" w:hanging="720"/>
      </w:pPr>
      <w:rPr>
        <w:rFonts w:hint="default"/>
        <w:lang w:val="en-US" w:eastAsia="en-US" w:bidi="ar-SA"/>
      </w:rPr>
    </w:lvl>
    <w:lvl w:ilvl="7">
      <w:numFmt w:val="bullet"/>
      <w:lvlText w:val="•"/>
      <w:lvlJc w:val="left"/>
      <w:pPr>
        <w:ind w:left="7643" w:hanging="720"/>
      </w:pPr>
      <w:rPr>
        <w:rFonts w:hint="default"/>
        <w:lang w:val="en-US" w:eastAsia="en-US" w:bidi="ar-SA"/>
      </w:rPr>
    </w:lvl>
    <w:lvl w:ilvl="8">
      <w:numFmt w:val="bullet"/>
      <w:lvlText w:val="•"/>
      <w:lvlJc w:val="left"/>
      <w:pPr>
        <w:ind w:left="8592" w:hanging="720"/>
      </w:pPr>
      <w:rPr>
        <w:rFonts w:hint="default"/>
        <w:lang w:val="en-US" w:eastAsia="en-US" w:bidi="ar-SA"/>
      </w:rPr>
    </w:lvl>
  </w:abstractNum>
  <w:abstractNum w:abstractNumId="16" w15:restartNumberingAfterBreak="0">
    <w:nsid w:val="242D7B3C"/>
    <w:multiLevelType w:val="multilevel"/>
    <w:tmpl w:val="FF087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7A5423B"/>
    <w:multiLevelType w:val="multilevel"/>
    <w:tmpl w:val="FFFFFFFF"/>
    <w:lvl w:ilvl="0">
      <w:numFmt w:val="bullet"/>
      <w:lvlText w:val=""/>
      <w:lvlJc w:val="left"/>
      <w:pPr>
        <w:ind w:left="1277" w:hanging="142"/>
      </w:pPr>
      <w:rPr>
        <w:rFonts w:ascii="Symbol" w:hAnsi="Symbol" w:hint="default"/>
      </w:rPr>
    </w:lvl>
    <w:lvl w:ilvl="1">
      <w:start w:val="1"/>
      <w:numFmt w:val="bullet"/>
      <w:lvlText w:val="o"/>
      <w:lvlJc w:val="left"/>
      <w:pPr>
        <w:ind w:left="1187" w:hanging="360"/>
      </w:pPr>
      <w:rPr>
        <w:rFonts w:ascii="Courier New" w:hAnsi="Courier New" w:hint="default"/>
      </w:rPr>
    </w:lvl>
    <w:lvl w:ilvl="2">
      <w:start w:val="1"/>
      <w:numFmt w:val="bullet"/>
      <w:lvlText w:val=""/>
      <w:lvlJc w:val="left"/>
      <w:pPr>
        <w:ind w:left="1907" w:hanging="360"/>
      </w:pPr>
      <w:rPr>
        <w:rFonts w:ascii="Wingdings" w:hAnsi="Wingdings" w:hint="default"/>
      </w:rPr>
    </w:lvl>
    <w:lvl w:ilvl="3">
      <w:start w:val="1"/>
      <w:numFmt w:val="bullet"/>
      <w:lvlText w:val=""/>
      <w:lvlJc w:val="left"/>
      <w:pPr>
        <w:ind w:left="2627" w:hanging="360"/>
      </w:pPr>
      <w:rPr>
        <w:rFonts w:ascii="Symbol" w:hAnsi="Symbol" w:hint="default"/>
      </w:rPr>
    </w:lvl>
    <w:lvl w:ilvl="4">
      <w:start w:val="1"/>
      <w:numFmt w:val="bullet"/>
      <w:lvlText w:val="o"/>
      <w:lvlJc w:val="left"/>
      <w:pPr>
        <w:ind w:left="3347" w:hanging="360"/>
      </w:pPr>
      <w:rPr>
        <w:rFonts w:ascii="Courier New" w:hAnsi="Courier New" w:hint="default"/>
      </w:rPr>
    </w:lvl>
    <w:lvl w:ilvl="5">
      <w:start w:val="1"/>
      <w:numFmt w:val="bullet"/>
      <w:lvlText w:val=""/>
      <w:lvlJc w:val="left"/>
      <w:pPr>
        <w:ind w:left="4067" w:hanging="360"/>
      </w:pPr>
      <w:rPr>
        <w:rFonts w:ascii="Wingdings" w:hAnsi="Wingdings" w:hint="default"/>
      </w:rPr>
    </w:lvl>
    <w:lvl w:ilvl="6">
      <w:start w:val="1"/>
      <w:numFmt w:val="bullet"/>
      <w:lvlText w:val=""/>
      <w:lvlJc w:val="left"/>
      <w:pPr>
        <w:ind w:left="4787" w:hanging="360"/>
      </w:pPr>
      <w:rPr>
        <w:rFonts w:ascii="Symbol" w:hAnsi="Symbol" w:hint="default"/>
      </w:rPr>
    </w:lvl>
    <w:lvl w:ilvl="7">
      <w:start w:val="1"/>
      <w:numFmt w:val="bullet"/>
      <w:lvlText w:val="o"/>
      <w:lvlJc w:val="left"/>
      <w:pPr>
        <w:ind w:left="5507" w:hanging="360"/>
      </w:pPr>
      <w:rPr>
        <w:rFonts w:ascii="Courier New" w:hAnsi="Courier New" w:hint="default"/>
      </w:rPr>
    </w:lvl>
    <w:lvl w:ilvl="8">
      <w:start w:val="1"/>
      <w:numFmt w:val="bullet"/>
      <w:lvlText w:val=""/>
      <w:lvlJc w:val="left"/>
      <w:pPr>
        <w:ind w:left="6227" w:hanging="360"/>
      </w:pPr>
      <w:rPr>
        <w:rFonts w:ascii="Wingdings" w:hAnsi="Wingdings" w:hint="default"/>
      </w:rPr>
    </w:lvl>
  </w:abstractNum>
  <w:abstractNum w:abstractNumId="18" w15:restartNumberingAfterBreak="0">
    <w:nsid w:val="28E06493"/>
    <w:multiLevelType w:val="hybridMultilevel"/>
    <w:tmpl w:val="46E882D8"/>
    <w:lvl w:ilvl="0" w:tplc="1F3CC1DA">
      <w:numFmt w:val="bullet"/>
      <w:lvlText w:val=""/>
      <w:lvlJc w:val="left"/>
      <w:pPr>
        <w:ind w:left="1178" w:hanging="360"/>
      </w:pPr>
      <w:rPr>
        <w:rFonts w:ascii="Symbol" w:eastAsia="Symbol" w:hAnsi="Symbol" w:cs="Symbol" w:hint="default"/>
        <w:b w:val="0"/>
        <w:bCs w:val="0"/>
        <w:i w:val="0"/>
        <w:iCs w:val="0"/>
        <w:spacing w:val="0"/>
        <w:w w:val="100"/>
        <w:sz w:val="24"/>
        <w:szCs w:val="24"/>
        <w:lang w:val="en-US" w:eastAsia="en-US" w:bidi="ar-SA"/>
      </w:rPr>
    </w:lvl>
    <w:lvl w:ilvl="1" w:tplc="601C9BC4">
      <w:numFmt w:val="bullet"/>
      <w:lvlText w:val="•"/>
      <w:lvlJc w:val="left"/>
      <w:pPr>
        <w:ind w:left="2111" w:hanging="360"/>
      </w:pPr>
      <w:rPr>
        <w:rFonts w:hint="default"/>
        <w:lang w:val="en-US" w:eastAsia="en-US" w:bidi="ar-SA"/>
      </w:rPr>
    </w:lvl>
    <w:lvl w:ilvl="2" w:tplc="45FC23DA">
      <w:numFmt w:val="bullet"/>
      <w:lvlText w:val="•"/>
      <w:lvlJc w:val="left"/>
      <w:pPr>
        <w:ind w:left="3042" w:hanging="360"/>
      </w:pPr>
      <w:rPr>
        <w:rFonts w:hint="default"/>
        <w:lang w:val="en-US" w:eastAsia="en-US" w:bidi="ar-SA"/>
      </w:rPr>
    </w:lvl>
    <w:lvl w:ilvl="3" w:tplc="CC2EBDCE">
      <w:numFmt w:val="bullet"/>
      <w:lvlText w:val="•"/>
      <w:lvlJc w:val="left"/>
      <w:pPr>
        <w:ind w:left="3973" w:hanging="360"/>
      </w:pPr>
      <w:rPr>
        <w:rFonts w:hint="default"/>
        <w:lang w:val="en-US" w:eastAsia="en-US" w:bidi="ar-SA"/>
      </w:rPr>
    </w:lvl>
    <w:lvl w:ilvl="4" w:tplc="438268FC">
      <w:numFmt w:val="bullet"/>
      <w:lvlText w:val="•"/>
      <w:lvlJc w:val="left"/>
      <w:pPr>
        <w:ind w:left="4904" w:hanging="360"/>
      </w:pPr>
      <w:rPr>
        <w:rFonts w:hint="default"/>
        <w:lang w:val="en-US" w:eastAsia="en-US" w:bidi="ar-SA"/>
      </w:rPr>
    </w:lvl>
    <w:lvl w:ilvl="5" w:tplc="28F25A3E">
      <w:numFmt w:val="bullet"/>
      <w:lvlText w:val="•"/>
      <w:lvlJc w:val="left"/>
      <w:pPr>
        <w:ind w:left="5835" w:hanging="360"/>
      </w:pPr>
      <w:rPr>
        <w:rFonts w:hint="default"/>
        <w:lang w:val="en-US" w:eastAsia="en-US" w:bidi="ar-SA"/>
      </w:rPr>
    </w:lvl>
    <w:lvl w:ilvl="6" w:tplc="5A5E3250">
      <w:numFmt w:val="bullet"/>
      <w:lvlText w:val="•"/>
      <w:lvlJc w:val="left"/>
      <w:pPr>
        <w:ind w:left="6766" w:hanging="360"/>
      </w:pPr>
      <w:rPr>
        <w:rFonts w:hint="default"/>
        <w:lang w:val="en-US" w:eastAsia="en-US" w:bidi="ar-SA"/>
      </w:rPr>
    </w:lvl>
    <w:lvl w:ilvl="7" w:tplc="ADFADD26">
      <w:numFmt w:val="bullet"/>
      <w:lvlText w:val="•"/>
      <w:lvlJc w:val="left"/>
      <w:pPr>
        <w:ind w:left="7697" w:hanging="360"/>
      </w:pPr>
      <w:rPr>
        <w:rFonts w:hint="default"/>
        <w:lang w:val="en-US" w:eastAsia="en-US" w:bidi="ar-SA"/>
      </w:rPr>
    </w:lvl>
    <w:lvl w:ilvl="8" w:tplc="A086DD06">
      <w:numFmt w:val="bullet"/>
      <w:lvlText w:val="•"/>
      <w:lvlJc w:val="left"/>
      <w:pPr>
        <w:ind w:left="8628" w:hanging="360"/>
      </w:pPr>
      <w:rPr>
        <w:rFonts w:hint="default"/>
        <w:lang w:val="en-US" w:eastAsia="en-US" w:bidi="ar-SA"/>
      </w:rPr>
    </w:lvl>
  </w:abstractNum>
  <w:abstractNum w:abstractNumId="19" w15:restartNumberingAfterBreak="0">
    <w:nsid w:val="2A0E0A12"/>
    <w:multiLevelType w:val="multilevel"/>
    <w:tmpl w:val="172AF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D7F24DA"/>
    <w:multiLevelType w:val="hybridMultilevel"/>
    <w:tmpl w:val="0F48A9AA"/>
    <w:lvl w:ilvl="0" w:tplc="5F744988">
      <w:numFmt w:val="bullet"/>
      <w:lvlText w:val="•"/>
      <w:lvlJc w:val="left"/>
      <w:pPr>
        <w:ind w:left="643" w:hanging="358"/>
      </w:pPr>
      <w:rPr>
        <w:rFonts w:ascii="Arial" w:eastAsia="Arial" w:hAnsi="Arial" w:cs="Arial" w:hint="default"/>
        <w:spacing w:val="0"/>
        <w:w w:val="99"/>
        <w:lang w:val="en-US" w:eastAsia="en-US" w:bidi="ar-SA"/>
      </w:rPr>
    </w:lvl>
    <w:lvl w:ilvl="1" w:tplc="6108E34E">
      <w:numFmt w:val="bullet"/>
      <w:lvlText w:val="•"/>
      <w:lvlJc w:val="left"/>
      <w:pPr>
        <w:ind w:left="1625" w:hanging="358"/>
      </w:pPr>
      <w:rPr>
        <w:rFonts w:hint="default"/>
        <w:lang w:val="en-US" w:eastAsia="en-US" w:bidi="ar-SA"/>
      </w:rPr>
    </w:lvl>
    <w:lvl w:ilvl="2" w:tplc="C924EF3E">
      <w:numFmt w:val="bullet"/>
      <w:lvlText w:val="•"/>
      <w:lvlJc w:val="left"/>
      <w:pPr>
        <w:ind w:left="2610" w:hanging="358"/>
      </w:pPr>
      <w:rPr>
        <w:rFonts w:hint="default"/>
        <w:lang w:val="en-US" w:eastAsia="en-US" w:bidi="ar-SA"/>
      </w:rPr>
    </w:lvl>
    <w:lvl w:ilvl="3" w:tplc="E47C27D2">
      <w:numFmt w:val="bullet"/>
      <w:lvlText w:val="•"/>
      <w:lvlJc w:val="left"/>
      <w:pPr>
        <w:ind w:left="3595" w:hanging="358"/>
      </w:pPr>
      <w:rPr>
        <w:rFonts w:hint="default"/>
        <w:lang w:val="en-US" w:eastAsia="en-US" w:bidi="ar-SA"/>
      </w:rPr>
    </w:lvl>
    <w:lvl w:ilvl="4" w:tplc="ED3CC7FE">
      <w:numFmt w:val="bullet"/>
      <w:lvlText w:val="•"/>
      <w:lvlJc w:val="left"/>
      <w:pPr>
        <w:ind w:left="4580" w:hanging="358"/>
      </w:pPr>
      <w:rPr>
        <w:rFonts w:hint="default"/>
        <w:lang w:val="en-US" w:eastAsia="en-US" w:bidi="ar-SA"/>
      </w:rPr>
    </w:lvl>
    <w:lvl w:ilvl="5" w:tplc="F64C790A">
      <w:numFmt w:val="bullet"/>
      <w:lvlText w:val="•"/>
      <w:lvlJc w:val="left"/>
      <w:pPr>
        <w:ind w:left="5565" w:hanging="358"/>
      </w:pPr>
      <w:rPr>
        <w:rFonts w:hint="default"/>
        <w:lang w:val="en-US" w:eastAsia="en-US" w:bidi="ar-SA"/>
      </w:rPr>
    </w:lvl>
    <w:lvl w:ilvl="6" w:tplc="0E288DCA">
      <w:numFmt w:val="bullet"/>
      <w:lvlText w:val="•"/>
      <w:lvlJc w:val="left"/>
      <w:pPr>
        <w:ind w:left="6550" w:hanging="358"/>
      </w:pPr>
      <w:rPr>
        <w:rFonts w:hint="default"/>
        <w:lang w:val="en-US" w:eastAsia="en-US" w:bidi="ar-SA"/>
      </w:rPr>
    </w:lvl>
    <w:lvl w:ilvl="7" w:tplc="E16A27CC">
      <w:numFmt w:val="bullet"/>
      <w:lvlText w:val="•"/>
      <w:lvlJc w:val="left"/>
      <w:pPr>
        <w:ind w:left="7535" w:hanging="358"/>
      </w:pPr>
      <w:rPr>
        <w:rFonts w:hint="default"/>
        <w:lang w:val="en-US" w:eastAsia="en-US" w:bidi="ar-SA"/>
      </w:rPr>
    </w:lvl>
    <w:lvl w:ilvl="8" w:tplc="31BA1188">
      <w:numFmt w:val="bullet"/>
      <w:lvlText w:val="•"/>
      <w:lvlJc w:val="left"/>
      <w:pPr>
        <w:ind w:left="8520" w:hanging="358"/>
      </w:pPr>
      <w:rPr>
        <w:rFonts w:hint="default"/>
        <w:lang w:val="en-US" w:eastAsia="en-US" w:bidi="ar-SA"/>
      </w:rPr>
    </w:lvl>
  </w:abstractNum>
  <w:abstractNum w:abstractNumId="21" w15:restartNumberingAfterBreak="0">
    <w:nsid w:val="2D9322BA"/>
    <w:multiLevelType w:val="hybridMultilevel"/>
    <w:tmpl w:val="E6781270"/>
    <w:lvl w:ilvl="0" w:tplc="C26AE330">
      <w:numFmt w:val="bullet"/>
      <w:lvlText w:val=""/>
      <w:lvlJc w:val="left"/>
      <w:pPr>
        <w:ind w:left="465" w:hanging="360"/>
      </w:pPr>
      <w:rPr>
        <w:rFonts w:ascii="Wingdings" w:eastAsia="Wingdings" w:hAnsi="Wingdings" w:cs="Wingdings" w:hint="default"/>
        <w:b w:val="0"/>
        <w:bCs w:val="0"/>
        <w:i w:val="0"/>
        <w:iCs w:val="0"/>
        <w:spacing w:val="0"/>
        <w:w w:val="100"/>
        <w:sz w:val="24"/>
        <w:szCs w:val="24"/>
        <w:lang w:val="en-US" w:eastAsia="en-US" w:bidi="ar-SA"/>
      </w:rPr>
    </w:lvl>
    <w:lvl w:ilvl="1" w:tplc="3398B6DA">
      <w:numFmt w:val="bullet"/>
      <w:lvlText w:val="•"/>
      <w:lvlJc w:val="left"/>
      <w:pPr>
        <w:ind w:left="777" w:hanging="360"/>
      </w:pPr>
      <w:rPr>
        <w:rFonts w:hint="default"/>
        <w:lang w:val="en-US" w:eastAsia="en-US" w:bidi="ar-SA"/>
      </w:rPr>
    </w:lvl>
    <w:lvl w:ilvl="2" w:tplc="77625462">
      <w:numFmt w:val="bullet"/>
      <w:lvlText w:val="•"/>
      <w:lvlJc w:val="left"/>
      <w:pPr>
        <w:ind w:left="1094" w:hanging="360"/>
      </w:pPr>
      <w:rPr>
        <w:rFonts w:hint="default"/>
        <w:lang w:val="en-US" w:eastAsia="en-US" w:bidi="ar-SA"/>
      </w:rPr>
    </w:lvl>
    <w:lvl w:ilvl="3" w:tplc="CD861CA4">
      <w:numFmt w:val="bullet"/>
      <w:lvlText w:val="•"/>
      <w:lvlJc w:val="left"/>
      <w:pPr>
        <w:ind w:left="1411" w:hanging="360"/>
      </w:pPr>
      <w:rPr>
        <w:rFonts w:hint="default"/>
        <w:lang w:val="en-US" w:eastAsia="en-US" w:bidi="ar-SA"/>
      </w:rPr>
    </w:lvl>
    <w:lvl w:ilvl="4" w:tplc="17F43E36">
      <w:numFmt w:val="bullet"/>
      <w:lvlText w:val="•"/>
      <w:lvlJc w:val="left"/>
      <w:pPr>
        <w:ind w:left="1728" w:hanging="360"/>
      </w:pPr>
      <w:rPr>
        <w:rFonts w:hint="default"/>
        <w:lang w:val="en-US" w:eastAsia="en-US" w:bidi="ar-SA"/>
      </w:rPr>
    </w:lvl>
    <w:lvl w:ilvl="5" w:tplc="060A19BC">
      <w:numFmt w:val="bullet"/>
      <w:lvlText w:val="•"/>
      <w:lvlJc w:val="left"/>
      <w:pPr>
        <w:ind w:left="2045" w:hanging="360"/>
      </w:pPr>
      <w:rPr>
        <w:rFonts w:hint="default"/>
        <w:lang w:val="en-US" w:eastAsia="en-US" w:bidi="ar-SA"/>
      </w:rPr>
    </w:lvl>
    <w:lvl w:ilvl="6" w:tplc="A8484FE0">
      <w:numFmt w:val="bullet"/>
      <w:lvlText w:val="•"/>
      <w:lvlJc w:val="left"/>
      <w:pPr>
        <w:ind w:left="2362" w:hanging="360"/>
      </w:pPr>
      <w:rPr>
        <w:rFonts w:hint="default"/>
        <w:lang w:val="en-US" w:eastAsia="en-US" w:bidi="ar-SA"/>
      </w:rPr>
    </w:lvl>
    <w:lvl w:ilvl="7" w:tplc="AD68E0FE">
      <w:numFmt w:val="bullet"/>
      <w:lvlText w:val="•"/>
      <w:lvlJc w:val="left"/>
      <w:pPr>
        <w:ind w:left="2679" w:hanging="360"/>
      </w:pPr>
      <w:rPr>
        <w:rFonts w:hint="default"/>
        <w:lang w:val="en-US" w:eastAsia="en-US" w:bidi="ar-SA"/>
      </w:rPr>
    </w:lvl>
    <w:lvl w:ilvl="8" w:tplc="F2DEC180">
      <w:numFmt w:val="bullet"/>
      <w:lvlText w:val="•"/>
      <w:lvlJc w:val="left"/>
      <w:pPr>
        <w:ind w:left="2996" w:hanging="360"/>
      </w:pPr>
      <w:rPr>
        <w:rFonts w:hint="default"/>
        <w:lang w:val="en-US" w:eastAsia="en-US" w:bidi="ar-SA"/>
      </w:rPr>
    </w:lvl>
  </w:abstractNum>
  <w:abstractNum w:abstractNumId="22" w15:restartNumberingAfterBreak="0">
    <w:nsid w:val="30F31A54"/>
    <w:multiLevelType w:val="hybridMultilevel"/>
    <w:tmpl w:val="7A9ADB84"/>
    <w:lvl w:ilvl="0" w:tplc="D6262AD2">
      <w:numFmt w:val="bullet"/>
      <w:lvlText w:val="•"/>
      <w:lvlJc w:val="left"/>
      <w:pPr>
        <w:ind w:left="643" w:hanging="358"/>
      </w:pPr>
      <w:rPr>
        <w:rFonts w:ascii="Arial" w:eastAsia="Arial" w:hAnsi="Arial" w:cs="Arial" w:hint="default"/>
        <w:b w:val="0"/>
        <w:bCs w:val="0"/>
        <w:i w:val="0"/>
        <w:iCs w:val="0"/>
        <w:color w:val="006853"/>
        <w:spacing w:val="0"/>
        <w:w w:val="99"/>
        <w:sz w:val="24"/>
        <w:szCs w:val="24"/>
        <w:lang w:val="en-US" w:eastAsia="en-US" w:bidi="ar-SA"/>
      </w:rPr>
    </w:lvl>
    <w:lvl w:ilvl="1" w:tplc="1D5241F8">
      <w:numFmt w:val="bullet"/>
      <w:lvlText w:val="•"/>
      <w:lvlJc w:val="left"/>
      <w:pPr>
        <w:ind w:left="1625" w:hanging="358"/>
      </w:pPr>
      <w:rPr>
        <w:rFonts w:hint="default"/>
        <w:lang w:val="en-US" w:eastAsia="en-US" w:bidi="ar-SA"/>
      </w:rPr>
    </w:lvl>
    <w:lvl w:ilvl="2" w:tplc="53DCAE82">
      <w:numFmt w:val="bullet"/>
      <w:lvlText w:val="•"/>
      <w:lvlJc w:val="left"/>
      <w:pPr>
        <w:ind w:left="2610" w:hanging="358"/>
      </w:pPr>
      <w:rPr>
        <w:rFonts w:hint="default"/>
        <w:lang w:val="en-US" w:eastAsia="en-US" w:bidi="ar-SA"/>
      </w:rPr>
    </w:lvl>
    <w:lvl w:ilvl="3" w:tplc="2B20E6B6">
      <w:numFmt w:val="bullet"/>
      <w:lvlText w:val="•"/>
      <w:lvlJc w:val="left"/>
      <w:pPr>
        <w:ind w:left="3595" w:hanging="358"/>
      </w:pPr>
      <w:rPr>
        <w:rFonts w:hint="default"/>
        <w:lang w:val="en-US" w:eastAsia="en-US" w:bidi="ar-SA"/>
      </w:rPr>
    </w:lvl>
    <w:lvl w:ilvl="4" w:tplc="71DECFDE">
      <w:numFmt w:val="bullet"/>
      <w:lvlText w:val="•"/>
      <w:lvlJc w:val="left"/>
      <w:pPr>
        <w:ind w:left="4580" w:hanging="358"/>
      </w:pPr>
      <w:rPr>
        <w:rFonts w:hint="default"/>
        <w:lang w:val="en-US" w:eastAsia="en-US" w:bidi="ar-SA"/>
      </w:rPr>
    </w:lvl>
    <w:lvl w:ilvl="5" w:tplc="1DD491D4">
      <w:numFmt w:val="bullet"/>
      <w:lvlText w:val="•"/>
      <w:lvlJc w:val="left"/>
      <w:pPr>
        <w:ind w:left="5565" w:hanging="358"/>
      </w:pPr>
      <w:rPr>
        <w:rFonts w:hint="default"/>
        <w:lang w:val="en-US" w:eastAsia="en-US" w:bidi="ar-SA"/>
      </w:rPr>
    </w:lvl>
    <w:lvl w:ilvl="6" w:tplc="1F1243D0">
      <w:numFmt w:val="bullet"/>
      <w:lvlText w:val="•"/>
      <w:lvlJc w:val="left"/>
      <w:pPr>
        <w:ind w:left="6550" w:hanging="358"/>
      </w:pPr>
      <w:rPr>
        <w:rFonts w:hint="default"/>
        <w:lang w:val="en-US" w:eastAsia="en-US" w:bidi="ar-SA"/>
      </w:rPr>
    </w:lvl>
    <w:lvl w:ilvl="7" w:tplc="13E80DF0">
      <w:numFmt w:val="bullet"/>
      <w:lvlText w:val="•"/>
      <w:lvlJc w:val="left"/>
      <w:pPr>
        <w:ind w:left="7535" w:hanging="358"/>
      </w:pPr>
      <w:rPr>
        <w:rFonts w:hint="default"/>
        <w:lang w:val="en-US" w:eastAsia="en-US" w:bidi="ar-SA"/>
      </w:rPr>
    </w:lvl>
    <w:lvl w:ilvl="8" w:tplc="134460F6">
      <w:numFmt w:val="bullet"/>
      <w:lvlText w:val="•"/>
      <w:lvlJc w:val="left"/>
      <w:pPr>
        <w:ind w:left="8520" w:hanging="358"/>
      </w:pPr>
      <w:rPr>
        <w:rFonts w:hint="default"/>
        <w:lang w:val="en-US" w:eastAsia="en-US" w:bidi="ar-SA"/>
      </w:rPr>
    </w:lvl>
  </w:abstractNum>
  <w:abstractNum w:abstractNumId="23" w15:restartNumberingAfterBreak="0">
    <w:nsid w:val="317D4F91"/>
    <w:multiLevelType w:val="hybridMultilevel"/>
    <w:tmpl w:val="60E219A2"/>
    <w:lvl w:ilvl="0" w:tplc="BE2C20C4">
      <w:numFmt w:val="bullet"/>
      <w:lvlText w:val=""/>
      <w:lvlJc w:val="left"/>
      <w:pPr>
        <w:ind w:left="465" w:hanging="360"/>
      </w:pPr>
      <w:rPr>
        <w:rFonts w:ascii="Wingdings" w:eastAsia="Wingdings" w:hAnsi="Wingdings" w:cs="Wingdings" w:hint="default"/>
        <w:b w:val="0"/>
        <w:bCs w:val="0"/>
        <w:i w:val="0"/>
        <w:iCs w:val="0"/>
        <w:spacing w:val="0"/>
        <w:w w:val="100"/>
        <w:sz w:val="24"/>
        <w:szCs w:val="24"/>
        <w:lang w:val="en-US" w:eastAsia="en-US" w:bidi="ar-SA"/>
      </w:rPr>
    </w:lvl>
    <w:lvl w:ilvl="1" w:tplc="5C00C668">
      <w:numFmt w:val="bullet"/>
      <w:lvlText w:val="•"/>
      <w:lvlJc w:val="left"/>
      <w:pPr>
        <w:ind w:left="785" w:hanging="360"/>
      </w:pPr>
      <w:rPr>
        <w:rFonts w:hint="default"/>
        <w:lang w:val="en-US" w:eastAsia="en-US" w:bidi="ar-SA"/>
      </w:rPr>
    </w:lvl>
    <w:lvl w:ilvl="2" w:tplc="28744A74">
      <w:numFmt w:val="bullet"/>
      <w:lvlText w:val="•"/>
      <w:lvlJc w:val="left"/>
      <w:pPr>
        <w:ind w:left="1110" w:hanging="360"/>
      </w:pPr>
      <w:rPr>
        <w:rFonts w:hint="default"/>
        <w:lang w:val="en-US" w:eastAsia="en-US" w:bidi="ar-SA"/>
      </w:rPr>
    </w:lvl>
    <w:lvl w:ilvl="3" w:tplc="BF664BFA">
      <w:numFmt w:val="bullet"/>
      <w:lvlText w:val="•"/>
      <w:lvlJc w:val="left"/>
      <w:pPr>
        <w:ind w:left="1435" w:hanging="360"/>
      </w:pPr>
      <w:rPr>
        <w:rFonts w:hint="default"/>
        <w:lang w:val="en-US" w:eastAsia="en-US" w:bidi="ar-SA"/>
      </w:rPr>
    </w:lvl>
    <w:lvl w:ilvl="4" w:tplc="234C6E4A">
      <w:numFmt w:val="bullet"/>
      <w:lvlText w:val="•"/>
      <w:lvlJc w:val="left"/>
      <w:pPr>
        <w:ind w:left="1760" w:hanging="360"/>
      </w:pPr>
      <w:rPr>
        <w:rFonts w:hint="default"/>
        <w:lang w:val="en-US" w:eastAsia="en-US" w:bidi="ar-SA"/>
      </w:rPr>
    </w:lvl>
    <w:lvl w:ilvl="5" w:tplc="83A00D74">
      <w:numFmt w:val="bullet"/>
      <w:lvlText w:val="•"/>
      <w:lvlJc w:val="left"/>
      <w:pPr>
        <w:ind w:left="2085" w:hanging="360"/>
      </w:pPr>
      <w:rPr>
        <w:rFonts w:hint="default"/>
        <w:lang w:val="en-US" w:eastAsia="en-US" w:bidi="ar-SA"/>
      </w:rPr>
    </w:lvl>
    <w:lvl w:ilvl="6" w:tplc="82F09900">
      <w:numFmt w:val="bullet"/>
      <w:lvlText w:val="•"/>
      <w:lvlJc w:val="left"/>
      <w:pPr>
        <w:ind w:left="2410" w:hanging="360"/>
      </w:pPr>
      <w:rPr>
        <w:rFonts w:hint="default"/>
        <w:lang w:val="en-US" w:eastAsia="en-US" w:bidi="ar-SA"/>
      </w:rPr>
    </w:lvl>
    <w:lvl w:ilvl="7" w:tplc="FFE6DA1E">
      <w:numFmt w:val="bullet"/>
      <w:lvlText w:val="•"/>
      <w:lvlJc w:val="left"/>
      <w:pPr>
        <w:ind w:left="2735" w:hanging="360"/>
      </w:pPr>
      <w:rPr>
        <w:rFonts w:hint="default"/>
        <w:lang w:val="en-US" w:eastAsia="en-US" w:bidi="ar-SA"/>
      </w:rPr>
    </w:lvl>
    <w:lvl w:ilvl="8" w:tplc="467215DC">
      <w:numFmt w:val="bullet"/>
      <w:lvlText w:val="•"/>
      <w:lvlJc w:val="left"/>
      <w:pPr>
        <w:ind w:left="3060" w:hanging="360"/>
      </w:pPr>
      <w:rPr>
        <w:rFonts w:hint="default"/>
        <w:lang w:val="en-US" w:eastAsia="en-US" w:bidi="ar-SA"/>
      </w:rPr>
    </w:lvl>
  </w:abstractNum>
  <w:abstractNum w:abstractNumId="24" w15:restartNumberingAfterBreak="0">
    <w:nsid w:val="37312408"/>
    <w:multiLevelType w:val="hybridMultilevel"/>
    <w:tmpl w:val="F3F0C8D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5" w15:restartNumberingAfterBreak="0">
    <w:nsid w:val="38BD6AF3"/>
    <w:multiLevelType w:val="multilevel"/>
    <w:tmpl w:val="8370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AA809C8"/>
    <w:multiLevelType w:val="multilevel"/>
    <w:tmpl w:val="BEBEFC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7A42C89"/>
    <w:multiLevelType w:val="hybridMultilevel"/>
    <w:tmpl w:val="70E6C086"/>
    <w:lvl w:ilvl="0" w:tplc="44F840EE">
      <w:numFmt w:val="bullet"/>
      <w:lvlText w:val="•"/>
      <w:lvlJc w:val="left"/>
      <w:pPr>
        <w:ind w:left="643" w:hanging="358"/>
      </w:pPr>
      <w:rPr>
        <w:rFonts w:ascii="Arial" w:eastAsia="Arial" w:hAnsi="Arial" w:cs="Arial" w:hint="default"/>
        <w:b w:val="0"/>
        <w:bCs w:val="0"/>
        <w:i w:val="0"/>
        <w:iCs w:val="0"/>
        <w:color w:val="006853"/>
        <w:spacing w:val="0"/>
        <w:w w:val="99"/>
        <w:sz w:val="24"/>
        <w:szCs w:val="24"/>
        <w:lang w:val="en-US" w:eastAsia="en-US" w:bidi="ar-SA"/>
      </w:rPr>
    </w:lvl>
    <w:lvl w:ilvl="1" w:tplc="5B82F8E8">
      <w:numFmt w:val="bullet"/>
      <w:lvlText w:val="•"/>
      <w:lvlJc w:val="left"/>
      <w:pPr>
        <w:ind w:left="1625" w:hanging="358"/>
      </w:pPr>
      <w:rPr>
        <w:rFonts w:hint="default"/>
        <w:lang w:val="en-US" w:eastAsia="en-US" w:bidi="ar-SA"/>
      </w:rPr>
    </w:lvl>
    <w:lvl w:ilvl="2" w:tplc="9ECC7E74">
      <w:numFmt w:val="bullet"/>
      <w:lvlText w:val="•"/>
      <w:lvlJc w:val="left"/>
      <w:pPr>
        <w:ind w:left="2610" w:hanging="358"/>
      </w:pPr>
      <w:rPr>
        <w:rFonts w:hint="default"/>
        <w:lang w:val="en-US" w:eastAsia="en-US" w:bidi="ar-SA"/>
      </w:rPr>
    </w:lvl>
    <w:lvl w:ilvl="3" w:tplc="C7408F76">
      <w:numFmt w:val="bullet"/>
      <w:lvlText w:val="•"/>
      <w:lvlJc w:val="left"/>
      <w:pPr>
        <w:ind w:left="3595" w:hanging="358"/>
      </w:pPr>
      <w:rPr>
        <w:rFonts w:hint="default"/>
        <w:lang w:val="en-US" w:eastAsia="en-US" w:bidi="ar-SA"/>
      </w:rPr>
    </w:lvl>
    <w:lvl w:ilvl="4" w:tplc="479EC78E">
      <w:numFmt w:val="bullet"/>
      <w:lvlText w:val="•"/>
      <w:lvlJc w:val="left"/>
      <w:pPr>
        <w:ind w:left="4580" w:hanging="358"/>
      </w:pPr>
      <w:rPr>
        <w:rFonts w:hint="default"/>
        <w:lang w:val="en-US" w:eastAsia="en-US" w:bidi="ar-SA"/>
      </w:rPr>
    </w:lvl>
    <w:lvl w:ilvl="5" w:tplc="26AC02B6">
      <w:numFmt w:val="bullet"/>
      <w:lvlText w:val="•"/>
      <w:lvlJc w:val="left"/>
      <w:pPr>
        <w:ind w:left="5565" w:hanging="358"/>
      </w:pPr>
      <w:rPr>
        <w:rFonts w:hint="default"/>
        <w:lang w:val="en-US" w:eastAsia="en-US" w:bidi="ar-SA"/>
      </w:rPr>
    </w:lvl>
    <w:lvl w:ilvl="6" w:tplc="6FE06860">
      <w:numFmt w:val="bullet"/>
      <w:lvlText w:val="•"/>
      <w:lvlJc w:val="left"/>
      <w:pPr>
        <w:ind w:left="6550" w:hanging="358"/>
      </w:pPr>
      <w:rPr>
        <w:rFonts w:hint="default"/>
        <w:lang w:val="en-US" w:eastAsia="en-US" w:bidi="ar-SA"/>
      </w:rPr>
    </w:lvl>
    <w:lvl w:ilvl="7" w:tplc="A5401C22">
      <w:numFmt w:val="bullet"/>
      <w:lvlText w:val="•"/>
      <w:lvlJc w:val="left"/>
      <w:pPr>
        <w:ind w:left="7535" w:hanging="358"/>
      </w:pPr>
      <w:rPr>
        <w:rFonts w:hint="default"/>
        <w:lang w:val="en-US" w:eastAsia="en-US" w:bidi="ar-SA"/>
      </w:rPr>
    </w:lvl>
    <w:lvl w:ilvl="8" w:tplc="A31E36D2">
      <w:numFmt w:val="bullet"/>
      <w:lvlText w:val="•"/>
      <w:lvlJc w:val="left"/>
      <w:pPr>
        <w:ind w:left="8520" w:hanging="358"/>
      </w:pPr>
      <w:rPr>
        <w:rFonts w:hint="default"/>
        <w:lang w:val="en-US" w:eastAsia="en-US" w:bidi="ar-SA"/>
      </w:rPr>
    </w:lvl>
  </w:abstractNum>
  <w:abstractNum w:abstractNumId="28" w15:restartNumberingAfterBreak="0">
    <w:nsid w:val="49191670"/>
    <w:multiLevelType w:val="multilevel"/>
    <w:tmpl w:val="FCC008F2"/>
    <w:lvl w:ilvl="0">
      <w:start w:val="3"/>
      <w:numFmt w:val="upperLetter"/>
      <w:lvlText w:val="%1"/>
      <w:lvlJc w:val="left"/>
      <w:pPr>
        <w:ind w:left="852" w:hanging="567"/>
      </w:pPr>
      <w:rPr>
        <w:rFonts w:hint="default"/>
        <w:lang w:val="en-US" w:eastAsia="en-US" w:bidi="ar-SA"/>
      </w:rPr>
    </w:lvl>
    <w:lvl w:ilvl="1">
      <w:start w:val="1"/>
      <w:numFmt w:val="decimal"/>
      <w:lvlText w:val="%1.%2."/>
      <w:lvlJc w:val="left"/>
      <w:pPr>
        <w:ind w:left="852" w:hanging="567"/>
      </w:pPr>
      <w:rPr>
        <w:rFonts w:ascii="Arial" w:eastAsia="Arial" w:hAnsi="Arial" w:cs="Arial" w:hint="default"/>
        <w:b w:val="0"/>
        <w:bCs w:val="0"/>
        <w:i w:val="0"/>
        <w:iCs w:val="0"/>
        <w:spacing w:val="-1"/>
        <w:w w:val="99"/>
        <w:sz w:val="24"/>
        <w:szCs w:val="24"/>
        <w:lang w:val="en-US" w:eastAsia="en-US" w:bidi="ar-SA"/>
      </w:rPr>
    </w:lvl>
    <w:lvl w:ilvl="2">
      <w:start w:val="1"/>
      <w:numFmt w:val="lowerRoman"/>
      <w:lvlText w:val="%3."/>
      <w:lvlJc w:val="left"/>
      <w:pPr>
        <w:ind w:left="1279" w:hanging="317"/>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326" w:hanging="317"/>
      </w:pPr>
      <w:rPr>
        <w:rFonts w:hint="default"/>
        <w:lang w:val="en-US" w:eastAsia="en-US" w:bidi="ar-SA"/>
      </w:rPr>
    </w:lvl>
    <w:lvl w:ilvl="4">
      <w:numFmt w:val="bullet"/>
      <w:lvlText w:val="•"/>
      <w:lvlJc w:val="left"/>
      <w:pPr>
        <w:ind w:left="4350" w:hanging="317"/>
      </w:pPr>
      <w:rPr>
        <w:rFonts w:hint="default"/>
        <w:lang w:val="en-US" w:eastAsia="en-US" w:bidi="ar-SA"/>
      </w:rPr>
    </w:lvl>
    <w:lvl w:ilvl="5">
      <w:numFmt w:val="bullet"/>
      <w:lvlText w:val="•"/>
      <w:lvlJc w:val="left"/>
      <w:pPr>
        <w:ind w:left="5373" w:hanging="317"/>
      </w:pPr>
      <w:rPr>
        <w:rFonts w:hint="default"/>
        <w:lang w:val="en-US" w:eastAsia="en-US" w:bidi="ar-SA"/>
      </w:rPr>
    </w:lvl>
    <w:lvl w:ilvl="6">
      <w:numFmt w:val="bullet"/>
      <w:lvlText w:val="•"/>
      <w:lvlJc w:val="left"/>
      <w:pPr>
        <w:ind w:left="6396" w:hanging="317"/>
      </w:pPr>
      <w:rPr>
        <w:rFonts w:hint="default"/>
        <w:lang w:val="en-US" w:eastAsia="en-US" w:bidi="ar-SA"/>
      </w:rPr>
    </w:lvl>
    <w:lvl w:ilvl="7">
      <w:numFmt w:val="bullet"/>
      <w:lvlText w:val="•"/>
      <w:lvlJc w:val="left"/>
      <w:pPr>
        <w:ind w:left="7420" w:hanging="317"/>
      </w:pPr>
      <w:rPr>
        <w:rFonts w:hint="default"/>
        <w:lang w:val="en-US" w:eastAsia="en-US" w:bidi="ar-SA"/>
      </w:rPr>
    </w:lvl>
    <w:lvl w:ilvl="8">
      <w:numFmt w:val="bullet"/>
      <w:lvlText w:val="•"/>
      <w:lvlJc w:val="left"/>
      <w:pPr>
        <w:ind w:left="8443" w:hanging="317"/>
      </w:pPr>
      <w:rPr>
        <w:rFonts w:hint="default"/>
        <w:lang w:val="en-US" w:eastAsia="en-US" w:bidi="ar-SA"/>
      </w:rPr>
    </w:lvl>
  </w:abstractNum>
  <w:abstractNum w:abstractNumId="29" w15:restartNumberingAfterBreak="0">
    <w:nsid w:val="4A35249E"/>
    <w:multiLevelType w:val="multilevel"/>
    <w:tmpl w:val="DB9216D6"/>
    <w:lvl w:ilvl="0">
      <w:start w:val="2"/>
      <w:numFmt w:val="decimal"/>
      <w:lvlText w:val="%1"/>
      <w:lvlJc w:val="left"/>
      <w:pPr>
        <w:ind w:left="852" w:hanging="567"/>
      </w:pPr>
      <w:rPr>
        <w:rFonts w:hint="default"/>
        <w:lang w:val="en-US" w:eastAsia="en-US" w:bidi="ar-SA"/>
      </w:rPr>
    </w:lvl>
    <w:lvl w:ilvl="1">
      <w:start w:val="1"/>
      <w:numFmt w:val="decimal"/>
      <w:lvlText w:val="%1.%2"/>
      <w:lvlJc w:val="left"/>
      <w:pPr>
        <w:ind w:left="851" w:hanging="567"/>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786" w:hanging="567"/>
      </w:pPr>
      <w:rPr>
        <w:rFonts w:hint="default"/>
        <w:lang w:val="en-US" w:eastAsia="en-US" w:bidi="ar-SA"/>
      </w:rPr>
    </w:lvl>
    <w:lvl w:ilvl="3">
      <w:numFmt w:val="bullet"/>
      <w:lvlText w:val="•"/>
      <w:lvlJc w:val="left"/>
      <w:pPr>
        <w:ind w:left="3749" w:hanging="567"/>
      </w:pPr>
      <w:rPr>
        <w:rFonts w:hint="default"/>
        <w:lang w:val="en-US" w:eastAsia="en-US" w:bidi="ar-SA"/>
      </w:rPr>
    </w:lvl>
    <w:lvl w:ilvl="4">
      <w:numFmt w:val="bullet"/>
      <w:lvlText w:val="•"/>
      <w:lvlJc w:val="left"/>
      <w:pPr>
        <w:ind w:left="4712" w:hanging="567"/>
      </w:pPr>
      <w:rPr>
        <w:rFonts w:hint="default"/>
        <w:lang w:val="en-US" w:eastAsia="en-US" w:bidi="ar-SA"/>
      </w:rPr>
    </w:lvl>
    <w:lvl w:ilvl="5">
      <w:numFmt w:val="bullet"/>
      <w:lvlText w:val="•"/>
      <w:lvlJc w:val="left"/>
      <w:pPr>
        <w:ind w:left="5675" w:hanging="567"/>
      </w:pPr>
      <w:rPr>
        <w:rFonts w:hint="default"/>
        <w:lang w:val="en-US" w:eastAsia="en-US" w:bidi="ar-SA"/>
      </w:rPr>
    </w:lvl>
    <w:lvl w:ilvl="6">
      <w:numFmt w:val="bullet"/>
      <w:lvlText w:val="•"/>
      <w:lvlJc w:val="left"/>
      <w:pPr>
        <w:ind w:left="6638" w:hanging="567"/>
      </w:pPr>
      <w:rPr>
        <w:rFonts w:hint="default"/>
        <w:lang w:val="en-US" w:eastAsia="en-US" w:bidi="ar-SA"/>
      </w:rPr>
    </w:lvl>
    <w:lvl w:ilvl="7">
      <w:numFmt w:val="bullet"/>
      <w:lvlText w:val="•"/>
      <w:lvlJc w:val="left"/>
      <w:pPr>
        <w:ind w:left="7601" w:hanging="567"/>
      </w:pPr>
      <w:rPr>
        <w:rFonts w:hint="default"/>
        <w:lang w:val="en-US" w:eastAsia="en-US" w:bidi="ar-SA"/>
      </w:rPr>
    </w:lvl>
    <w:lvl w:ilvl="8">
      <w:numFmt w:val="bullet"/>
      <w:lvlText w:val="•"/>
      <w:lvlJc w:val="left"/>
      <w:pPr>
        <w:ind w:left="8564" w:hanging="567"/>
      </w:pPr>
      <w:rPr>
        <w:rFonts w:hint="default"/>
        <w:lang w:val="en-US" w:eastAsia="en-US" w:bidi="ar-SA"/>
      </w:rPr>
    </w:lvl>
  </w:abstractNum>
  <w:abstractNum w:abstractNumId="30" w15:restartNumberingAfterBreak="0">
    <w:nsid w:val="4B9D142A"/>
    <w:multiLevelType w:val="hybridMultilevel"/>
    <w:tmpl w:val="780A79F0"/>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31" w15:restartNumberingAfterBreak="0">
    <w:nsid w:val="4BF82D29"/>
    <w:multiLevelType w:val="multilevel"/>
    <w:tmpl w:val="44FCD7D2"/>
    <w:lvl w:ilvl="0">
      <w:start w:val="3"/>
      <w:numFmt w:val="decimal"/>
      <w:lvlText w:val="%1"/>
      <w:lvlJc w:val="left"/>
      <w:pPr>
        <w:ind w:left="689" w:hanging="404"/>
      </w:pPr>
      <w:rPr>
        <w:rFonts w:hint="default"/>
        <w:lang w:val="en-US" w:eastAsia="en-US" w:bidi="ar-SA"/>
      </w:rPr>
    </w:lvl>
    <w:lvl w:ilvl="1">
      <w:start w:val="1"/>
      <w:numFmt w:val="decimal"/>
      <w:lvlText w:val="%1.%2"/>
      <w:lvlJc w:val="left"/>
      <w:pPr>
        <w:ind w:left="689" w:hanging="404"/>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277" w:hanging="142"/>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142"/>
      </w:pPr>
      <w:rPr>
        <w:rFonts w:hint="default"/>
        <w:lang w:val="en-US" w:eastAsia="en-US" w:bidi="ar-SA"/>
      </w:rPr>
    </w:lvl>
    <w:lvl w:ilvl="4">
      <w:numFmt w:val="bullet"/>
      <w:lvlText w:val="•"/>
      <w:lvlJc w:val="left"/>
      <w:pPr>
        <w:ind w:left="4350" w:hanging="142"/>
      </w:pPr>
      <w:rPr>
        <w:rFonts w:hint="default"/>
        <w:lang w:val="en-US" w:eastAsia="en-US" w:bidi="ar-SA"/>
      </w:rPr>
    </w:lvl>
    <w:lvl w:ilvl="5">
      <w:numFmt w:val="bullet"/>
      <w:lvlText w:val="•"/>
      <w:lvlJc w:val="left"/>
      <w:pPr>
        <w:ind w:left="5373" w:hanging="142"/>
      </w:pPr>
      <w:rPr>
        <w:rFonts w:hint="default"/>
        <w:lang w:val="en-US" w:eastAsia="en-US" w:bidi="ar-SA"/>
      </w:rPr>
    </w:lvl>
    <w:lvl w:ilvl="6">
      <w:numFmt w:val="bullet"/>
      <w:lvlText w:val="•"/>
      <w:lvlJc w:val="left"/>
      <w:pPr>
        <w:ind w:left="6396" w:hanging="142"/>
      </w:pPr>
      <w:rPr>
        <w:rFonts w:hint="default"/>
        <w:lang w:val="en-US" w:eastAsia="en-US" w:bidi="ar-SA"/>
      </w:rPr>
    </w:lvl>
    <w:lvl w:ilvl="7">
      <w:numFmt w:val="bullet"/>
      <w:lvlText w:val="•"/>
      <w:lvlJc w:val="left"/>
      <w:pPr>
        <w:ind w:left="7420" w:hanging="142"/>
      </w:pPr>
      <w:rPr>
        <w:rFonts w:hint="default"/>
        <w:lang w:val="en-US" w:eastAsia="en-US" w:bidi="ar-SA"/>
      </w:rPr>
    </w:lvl>
    <w:lvl w:ilvl="8">
      <w:numFmt w:val="bullet"/>
      <w:lvlText w:val="•"/>
      <w:lvlJc w:val="left"/>
      <w:pPr>
        <w:ind w:left="8443" w:hanging="142"/>
      </w:pPr>
      <w:rPr>
        <w:rFonts w:hint="default"/>
        <w:lang w:val="en-US" w:eastAsia="en-US" w:bidi="ar-SA"/>
      </w:rPr>
    </w:lvl>
  </w:abstractNum>
  <w:abstractNum w:abstractNumId="32" w15:restartNumberingAfterBreak="0">
    <w:nsid w:val="51A61592"/>
    <w:multiLevelType w:val="multilevel"/>
    <w:tmpl w:val="E7008FF2"/>
    <w:lvl w:ilvl="0">
      <w:start w:val="1"/>
      <w:numFmt w:val="bullet"/>
      <w:lvlText w:val=""/>
      <w:lvlJc w:val="left"/>
      <w:pPr>
        <w:ind w:left="689" w:hanging="404"/>
      </w:pPr>
      <w:rPr>
        <w:rFonts w:ascii="Symbol" w:hAnsi="Symbol" w:hint="default"/>
        <w:b w:val="0"/>
        <w:bCs w:val="0"/>
        <w:i w:val="0"/>
        <w:iCs w:val="0"/>
        <w:spacing w:val="0"/>
        <w:w w:val="99"/>
        <w:sz w:val="24"/>
        <w:szCs w:val="24"/>
        <w:lang w:val="en-US" w:eastAsia="en-US" w:bidi="ar-SA"/>
      </w:rPr>
    </w:lvl>
    <w:lvl w:ilvl="1">
      <w:start w:val="1"/>
      <w:numFmt w:val="decimal"/>
      <w:lvlText w:val="%1.%2"/>
      <w:lvlJc w:val="left"/>
      <w:pPr>
        <w:ind w:left="689" w:hanging="404"/>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1277" w:hanging="142"/>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142"/>
      </w:pPr>
      <w:rPr>
        <w:rFonts w:hint="default"/>
        <w:lang w:val="en-US" w:eastAsia="en-US" w:bidi="ar-SA"/>
      </w:rPr>
    </w:lvl>
    <w:lvl w:ilvl="4">
      <w:numFmt w:val="bullet"/>
      <w:lvlText w:val="•"/>
      <w:lvlJc w:val="left"/>
      <w:pPr>
        <w:ind w:left="4350" w:hanging="142"/>
      </w:pPr>
      <w:rPr>
        <w:rFonts w:hint="default"/>
        <w:lang w:val="en-US" w:eastAsia="en-US" w:bidi="ar-SA"/>
      </w:rPr>
    </w:lvl>
    <w:lvl w:ilvl="5">
      <w:numFmt w:val="bullet"/>
      <w:lvlText w:val="•"/>
      <w:lvlJc w:val="left"/>
      <w:pPr>
        <w:ind w:left="5373" w:hanging="142"/>
      </w:pPr>
      <w:rPr>
        <w:rFonts w:hint="default"/>
        <w:lang w:val="en-US" w:eastAsia="en-US" w:bidi="ar-SA"/>
      </w:rPr>
    </w:lvl>
    <w:lvl w:ilvl="6">
      <w:numFmt w:val="bullet"/>
      <w:lvlText w:val="•"/>
      <w:lvlJc w:val="left"/>
      <w:pPr>
        <w:ind w:left="6396" w:hanging="142"/>
      </w:pPr>
      <w:rPr>
        <w:rFonts w:hint="default"/>
        <w:lang w:val="en-US" w:eastAsia="en-US" w:bidi="ar-SA"/>
      </w:rPr>
    </w:lvl>
    <w:lvl w:ilvl="7">
      <w:numFmt w:val="bullet"/>
      <w:lvlText w:val="•"/>
      <w:lvlJc w:val="left"/>
      <w:pPr>
        <w:ind w:left="7420" w:hanging="142"/>
      </w:pPr>
      <w:rPr>
        <w:rFonts w:hint="default"/>
        <w:lang w:val="en-US" w:eastAsia="en-US" w:bidi="ar-SA"/>
      </w:rPr>
    </w:lvl>
    <w:lvl w:ilvl="8">
      <w:numFmt w:val="bullet"/>
      <w:lvlText w:val="•"/>
      <w:lvlJc w:val="left"/>
      <w:pPr>
        <w:ind w:left="8443" w:hanging="142"/>
      </w:pPr>
      <w:rPr>
        <w:rFonts w:hint="default"/>
        <w:lang w:val="en-US" w:eastAsia="en-US" w:bidi="ar-SA"/>
      </w:rPr>
    </w:lvl>
  </w:abstractNum>
  <w:abstractNum w:abstractNumId="33" w15:restartNumberingAfterBreak="0">
    <w:nsid w:val="5612494B"/>
    <w:multiLevelType w:val="hybridMultilevel"/>
    <w:tmpl w:val="E81E5E2C"/>
    <w:lvl w:ilvl="0" w:tplc="4E64CD9E">
      <w:numFmt w:val="bullet"/>
      <w:lvlText w:val=""/>
      <w:lvlJc w:val="left"/>
      <w:pPr>
        <w:ind w:left="468" w:hanging="360"/>
      </w:pPr>
      <w:rPr>
        <w:rFonts w:ascii="Wingdings" w:eastAsia="Wingdings" w:hAnsi="Wingdings" w:cs="Wingdings" w:hint="default"/>
        <w:b w:val="0"/>
        <w:bCs w:val="0"/>
        <w:i w:val="0"/>
        <w:iCs w:val="0"/>
        <w:spacing w:val="0"/>
        <w:w w:val="100"/>
        <w:sz w:val="24"/>
        <w:szCs w:val="24"/>
        <w:lang w:val="en-US" w:eastAsia="en-US" w:bidi="ar-SA"/>
      </w:rPr>
    </w:lvl>
    <w:lvl w:ilvl="1" w:tplc="AB4029DC">
      <w:numFmt w:val="bullet"/>
      <w:lvlText w:val="•"/>
      <w:lvlJc w:val="left"/>
      <w:pPr>
        <w:ind w:left="780" w:hanging="360"/>
      </w:pPr>
      <w:rPr>
        <w:rFonts w:hint="default"/>
        <w:lang w:val="en-US" w:eastAsia="en-US" w:bidi="ar-SA"/>
      </w:rPr>
    </w:lvl>
    <w:lvl w:ilvl="2" w:tplc="4872AEF6">
      <w:numFmt w:val="bullet"/>
      <w:lvlText w:val="•"/>
      <w:lvlJc w:val="left"/>
      <w:pPr>
        <w:ind w:left="1100" w:hanging="360"/>
      </w:pPr>
      <w:rPr>
        <w:rFonts w:hint="default"/>
        <w:lang w:val="en-US" w:eastAsia="en-US" w:bidi="ar-SA"/>
      </w:rPr>
    </w:lvl>
    <w:lvl w:ilvl="3" w:tplc="A33007BA">
      <w:numFmt w:val="bullet"/>
      <w:lvlText w:val="•"/>
      <w:lvlJc w:val="left"/>
      <w:pPr>
        <w:ind w:left="1420" w:hanging="360"/>
      </w:pPr>
      <w:rPr>
        <w:rFonts w:hint="default"/>
        <w:lang w:val="en-US" w:eastAsia="en-US" w:bidi="ar-SA"/>
      </w:rPr>
    </w:lvl>
    <w:lvl w:ilvl="4" w:tplc="E6F62FD4">
      <w:numFmt w:val="bullet"/>
      <w:lvlText w:val="•"/>
      <w:lvlJc w:val="left"/>
      <w:pPr>
        <w:ind w:left="1740" w:hanging="360"/>
      </w:pPr>
      <w:rPr>
        <w:rFonts w:hint="default"/>
        <w:lang w:val="en-US" w:eastAsia="en-US" w:bidi="ar-SA"/>
      </w:rPr>
    </w:lvl>
    <w:lvl w:ilvl="5" w:tplc="2B50E4E8">
      <w:numFmt w:val="bullet"/>
      <w:lvlText w:val="•"/>
      <w:lvlJc w:val="left"/>
      <w:pPr>
        <w:ind w:left="2061" w:hanging="360"/>
      </w:pPr>
      <w:rPr>
        <w:rFonts w:hint="default"/>
        <w:lang w:val="en-US" w:eastAsia="en-US" w:bidi="ar-SA"/>
      </w:rPr>
    </w:lvl>
    <w:lvl w:ilvl="6" w:tplc="4CB42A1C">
      <w:numFmt w:val="bullet"/>
      <w:lvlText w:val="•"/>
      <w:lvlJc w:val="left"/>
      <w:pPr>
        <w:ind w:left="2381" w:hanging="360"/>
      </w:pPr>
      <w:rPr>
        <w:rFonts w:hint="default"/>
        <w:lang w:val="en-US" w:eastAsia="en-US" w:bidi="ar-SA"/>
      </w:rPr>
    </w:lvl>
    <w:lvl w:ilvl="7" w:tplc="FFE82FB0">
      <w:numFmt w:val="bullet"/>
      <w:lvlText w:val="•"/>
      <w:lvlJc w:val="left"/>
      <w:pPr>
        <w:ind w:left="2701" w:hanging="360"/>
      </w:pPr>
      <w:rPr>
        <w:rFonts w:hint="default"/>
        <w:lang w:val="en-US" w:eastAsia="en-US" w:bidi="ar-SA"/>
      </w:rPr>
    </w:lvl>
    <w:lvl w:ilvl="8" w:tplc="FA80AEC2">
      <w:numFmt w:val="bullet"/>
      <w:lvlText w:val="•"/>
      <w:lvlJc w:val="left"/>
      <w:pPr>
        <w:ind w:left="3021" w:hanging="360"/>
      </w:pPr>
      <w:rPr>
        <w:rFonts w:hint="default"/>
        <w:lang w:val="en-US" w:eastAsia="en-US" w:bidi="ar-SA"/>
      </w:rPr>
    </w:lvl>
  </w:abstractNum>
  <w:abstractNum w:abstractNumId="34" w15:restartNumberingAfterBreak="0">
    <w:nsid w:val="58725C52"/>
    <w:multiLevelType w:val="multilevel"/>
    <w:tmpl w:val="DF624982"/>
    <w:lvl w:ilvl="0">
      <w:start w:val="14"/>
      <w:numFmt w:val="none"/>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DD753A5"/>
    <w:multiLevelType w:val="hybridMultilevel"/>
    <w:tmpl w:val="347E47AE"/>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36" w15:restartNumberingAfterBreak="0">
    <w:nsid w:val="60334EFB"/>
    <w:multiLevelType w:val="multilevel"/>
    <w:tmpl w:val="7C6E0ADA"/>
    <w:lvl w:ilvl="0">
      <w:start w:val="1"/>
      <w:numFmt w:val="decimal"/>
      <w:lvlText w:val="%1"/>
      <w:lvlJc w:val="left"/>
      <w:pPr>
        <w:ind w:left="852" w:hanging="567"/>
      </w:pPr>
      <w:rPr>
        <w:rFonts w:hint="default"/>
        <w:lang w:val="en-US" w:eastAsia="en-US" w:bidi="ar-SA"/>
      </w:rPr>
    </w:lvl>
    <w:lvl w:ilvl="1">
      <w:start w:val="1"/>
      <w:numFmt w:val="decimal"/>
      <w:lvlText w:val="%1.%2"/>
      <w:lvlJc w:val="left"/>
      <w:pPr>
        <w:ind w:left="852" w:hanging="567"/>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786" w:hanging="567"/>
      </w:pPr>
      <w:rPr>
        <w:rFonts w:hint="default"/>
        <w:lang w:val="en-US" w:eastAsia="en-US" w:bidi="ar-SA"/>
      </w:rPr>
    </w:lvl>
    <w:lvl w:ilvl="3">
      <w:numFmt w:val="bullet"/>
      <w:lvlText w:val="•"/>
      <w:lvlJc w:val="left"/>
      <w:pPr>
        <w:ind w:left="3749" w:hanging="567"/>
      </w:pPr>
      <w:rPr>
        <w:rFonts w:hint="default"/>
        <w:lang w:val="en-US" w:eastAsia="en-US" w:bidi="ar-SA"/>
      </w:rPr>
    </w:lvl>
    <w:lvl w:ilvl="4">
      <w:numFmt w:val="bullet"/>
      <w:lvlText w:val="•"/>
      <w:lvlJc w:val="left"/>
      <w:pPr>
        <w:ind w:left="4712" w:hanging="567"/>
      </w:pPr>
      <w:rPr>
        <w:rFonts w:hint="default"/>
        <w:lang w:val="en-US" w:eastAsia="en-US" w:bidi="ar-SA"/>
      </w:rPr>
    </w:lvl>
    <w:lvl w:ilvl="5">
      <w:numFmt w:val="bullet"/>
      <w:lvlText w:val="•"/>
      <w:lvlJc w:val="left"/>
      <w:pPr>
        <w:ind w:left="5675" w:hanging="567"/>
      </w:pPr>
      <w:rPr>
        <w:rFonts w:hint="default"/>
        <w:lang w:val="en-US" w:eastAsia="en-US" w:bidi="ar-SA"/>
      </w:rPr>
    </w:lvl>
    <w:lvl w:ilvl="6">
      <w:numFmt w:val="bullet"/>
      <w:lvlText w:val="•"/>
      <w:lvlJc w:val="left"/>
      <w:pPr>
        <w:ind w:left="6638" w:hanging="567"/>
      </w:pPr>
      <w:rPr>
        <w:rFonts w:hint="default"/>
        <w:lang w:val="en-US" w:eastAsia="en-US" w:bidi="ar-SA"/>
      </w:rPr>
    </w:lvl>
    <w:lvl w:ilvl="7">
      <w:numFmt w:val="bullet"/>
      <w:lvlText w:val="•"/>
      <w:lvlJc w:val="left"/>
      <w:pPr>
        <w:ind w:left="7601" w:hanging="567"/>
      </w:pPr>
      <w:rPr>
        <w:rFonts w:hint="default"/>
        <w:lang w:val="en-US" w:eastAsia="en-US" w:bidi="ar-SA"/>
      </w:rPr>
    </w:lvl>
    <w:lvl w:ilvl="8">
      <w:numFmt w:val="bullet"/>
      <w:lvlText w:val="•"/>
      <w:lvlJc w:val="left"/>
      <w:pPr>
        <w:ind w:left="8564" w:hanging="567"/>
      </w:pPr>
      <w:rPr>
        <w:rFonts w:hint="default"/>
        <w:lang w:val="en-US" w:eastAsia="en-US" w:bidi="ar-SA"/>
      </w:rPr>
    </w:lvl>
  </w:abstractNum>
  <w:abstractNum w:abstractNumId="37" w15:restartNumberingAfterBreak="0">
    <w:nsid w:val="608E609E"/>
    <w:multiLevelType w:val="hybridMultilevel"/>
    <w:tmpl w:val="D5D6F444"/>
    <w:lvl w:ilvl="0" w:tplc="08090001">
      <w:start w:val="1"/>
      <w:numFmt w:val="bullet"/>
      <w:lvlText w:val=""/>
      <w:lvlJc w:val="left"/>
      <w:pPr>
        <w:ind w:left="1005" w:hanging="360"/>
      </w:pPr>
      <w:rPr>
        <w:rFonts w:ascii="Symbol" w:hAnsi="Symbol" w:hint="default"/>
      </w:rPr>
    </w:lvl>
    <w:lvl w:ilvl="1" w:tplc="08090003">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38" w15:restartNumberingAfterBreak="0">
    <w:nsid w:val="612C1C14"/>
    <w:multiLevelType w:val="hybridMultilevel"/>
    <w:tmpl w:val="B24CC3B2"/>
    <w:lvl w:ilvl="0" w:tplc="F9D86306">
      <w:start w:val="1"/>
      <w:numFmt w:val="lowerLetter"/>
      <w:lvlText w:val="%1)"/>
      <w:lvlJc w:val="left"/>
      <w:pPr>
        <w:ind w:left="1006" w:hanging="360"/>
      </w:pPr>
      <w:rPr>
        <w:rFonts w:ascii="Arial" w:eastAsia="Arial" w:hAnsi="Arial" w:cs="Arial" w:hint="default"/>
        <w:b w:val="0"/>
        <w:bCs w:val="0"/>
        <w:i w:val="0"/>
        <w:iCs w:val="0"/>
        <w:spacing w:val="0"/>
        <w:w w:val="99"/>
        <w:sz w:val="24"/>
        <w:szCs w:val="24"/>
        <w:lang w:val="en-US" w:eastAsia="en-US" w:bidi="ar-SA"/>
      </w:rPr>
    </w:lvl>
    <w:lvl w:ilvl="1" w:tplc="5568D1A4">
      <w:numFmt w:val="bullet"/>
      <w:lvlText w:val="•"/>
      <w:lvlJc w:val="left"/>
      <w:pPr>
        <w:ind w:left="1949" w:hanging="360"/>
      </w:pPr>
      <w:rPr>
        <w:rFonts w:hint="default"/>
        <w:lang w:val="en-US" w:eastAsia="en-US" w:bidi="ar-SA"/>
      </w:rPr>
    </w:lvl>
    <w:lvl w:ilvl="2" w:tplc="26CE0234">
      <w:numFmt w:val="bullet"/>
      <w:lvlText w:val="•"/>
      <w:lvlJc w:val="left"/>
      <w:pPr>
        <w:ind w:left="2898" w:hanging="360"/>
      </w:pPr>
      <w:rPr>
        <w:rFonts w:hint="default"/>
        <w:lang w:val="en-US" w:eastAsia="en-US" w:bidi="ar-SA"/>
      </w:rPr>
    </w:lvl>
    <w:lvl w:ilvl="3" w:tplc="EEBEB624">
      <w:numFmt w:val="bullet"/>
      <w:lvlText w:val="•"/>
      <w:lvlJc w:val="left"/>
      <w:pPr>
        <w:ind w:left="3847" w:hanging="360"/>
      </w:pPr>
      <w:rPr>
        <w:rFonts w:hint="default"/>
        <w:lang w:val="en-US" w:eastAsia="en-US" w:bidi="ar-SA"/>
      </w:rPr>
    </w:lvl>
    <w:lvl w:ilvl="4" w:tplc="2154177C">
      <w:numFmt w:val="bullet"/>
      <w:lvlText w:val="•"/>
      <w:lvlJc w:val="left"/>
      <w:pPr>
        <w:ind w:left="4796" w:hanging="360"/>
      </w:pPr>
      <w:rPr>
        <w:rFonts w:hint="default"/>
        <w:lang w:val="en-US" w:eastAsia="en-US" w:bidi="ar-SA"/>
      </w:rPr>
    </w:lvl>
    <w:lvl w:ilvl="5" w:tplc="2F2C0A7A">
      <w:numFmt w:val="bullet"/>
      <w:lvlText w:val="•"/>
      <w:lvlJc w:val="left"/>
      <w:pPr>
        <w:ind w:left="5745" w:hanging="360"/>
      </w:pPr>
      <w:rPr>
        <w:rFonts w:hint="default"/>
        <w:lang w:val="en-US" w:eastAsia="en-US" w:bidi="ar-SA"/>
      </w:rPr>
    </w:lvl>
    <w:lvl w:ilvl="6" w:tplc="3FA86992">
      <w:numFmt w:val="bullet"/>
      <w:lvlText w:val="•"/>
      <w:lvlJc w:val="left"/>
      <w:pPr>
        <w:ind w:left="6694" w:hanging="360"/>
      </w:pPr>
      <w:rPr>
        <w:rFonts w:hint="default"/>
        <w:lang w:val="en-US" w:eastAsia="en-US" w:bidi="ar-SA"/>
      </w:rPr>
    </w:lvl>
    <w:lvl w:ilvl="7" w:tplc="9ED259AE">
      <w:numFmt w:val="bullet"/>
      <w:lvlText w:val="•"/>
      <w:lvlJc w:val="left"/>
      <w:pPr>
        <w:ind w:left="7643" w:hanging="360"/>
      </w:pPr>
      <w:rPr>
        <w:rFonts w:hint="default"/>
        <w:lang w:val="en-US" w:eastAsia="en-US" w:bidi="ar-SA"/>
      </w:rPr>
    </w:lvl>
    <w:lvl w:ilvl="8" w:tplc="D8668370">
      <w:numFmt w:val="bullet"/>
      <w:lvlText w:val="•"/>
      <w:lvlJc w:val="left"/>
      <w:pPr>
        <w:ind w:left="8592" w:hanging="360"/>
      </w:pPr>
      <w:rPr>
        <w:rFonts w:hint="default"/>
        <w:lang w:val="en-US" w:eastAsia="en-US" w:bidi="ar-SA"/>
      </w:rPr>
    </w:lvl>
  </w:abstractNum>
  <w:abstractNum w:abstractNumId="39" w15:restartNumberingAfterBreak="0">
    <w:nsid w:val="61E55865"/>
    <w:multiLevelType w:val="hybridMultilevel"/>
    <w:tmpl w:val="28965CEE"/>
    <w:lvl w:ilvl="0" w:tplc="08090001">
      <w:start w:val="1"/>
      <w:numFmt w:val="bullet"/>
      <w:lvlText w:val=""/>
      <w:lvlJc w:val="left"/>
      <w:pPr>
        <w:ind w:left="102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967" w:hanging="360"/>
      </w:pPr>
      <w:rPr>
        <w:rFonts w:hint="default"/>
        <w:lang w:val="en-US" w:eastAsia="en-US" w:bidi="ar-SA"/>
      </w:rPr>
    </w:lvl>
    <w:lvl w:ilvl="2" w:tplc="FFFFFFFF">
      <w:numFmt w:val="bullet"/>
      <w:lvlText w:val="•"/>
      <w:lvlJc w:val="left"/>
      <w:pPr>
        <w:ind w:left="2914" w:hanging="360"/>
      </w:pPr>
      <w:rPr>
        <w:rFonts w:hint="default"/>
        <w:lang w:val="en-US" w:eastAsia="en-US" w:bidi="ar-SA"/>
      </w:rPr>
    </w:lvl>
    <w:lvl w:ilvl="3" w:tplc="FFFFFFFF">
      <w:numFmt w:val="bullet"/>
      <w:lvlText w:val="•"/>
      <w:lvlJc w:val="left"/>
      <w:pPr>
        <w:ind w:left="3861" w:hanging="360"/>
      </w:pPr>
      <w:rPr>
        <w:rFonts w:hint="default"/>
        <w:lang w:val="en-US" w:eastAsia="en-US" w:bidi="ar-SA"/>
      </w:rPr>
    </w:lvl>
    <w:lvl w:ilvl="4" w:tplc="FFFFFFFF">
      <w:numFmt w:val="bullet"/>
      <w:lvlText w:val="•"/>
      <w:lvlJc w:val="left"/>
      <w:pPr>
        <w:ind w:left="4808" w:hanging="360"/>
      </w:pPr>
      <w:rPr>
        <w:rFonts w:hint="default"/>
        <w:lang w:val="en-US" w:eastAsia="en-US" w:bidi="ar-SA"/>
      </w:rPr>
    </w:lvl>
    <w:lvl w:ilvl="5" w:tplc="FFFFFFFF">
      <w:numFmt w:val="bullet"/>
      <w:lvlText w:val="•"/>
      <w:lvlJc w:val="left"/>
      <w:pPr>
        <w:ind w:left="5755" w:hanging="360"/>
      </w:pPr>
      <w:rPr>
        <w:rFonts w:hint="default"/>
        <w:lang w:val="en-US" w:eastAsia="en-US" w:bidi="ar-SA"/>
      </w:rPr>
    </w:lvl>
    <w:lvl w:ilvl="6" w:tplc="FFFFFFFF">
      <w:numFmt w:val="bullet"/>
      <w:lvlText w:val="•"/>
      <w:lvlJc w:val="left"/>
      <w:pPr>
        <w:ind w:left="6702" w:hanging="360"/>
      </w:pPr>
      <w:rPr>
        <w:rFonts w:hint="default"/>
        <w:lang w:val="en-US" w:eastAsia="en-US" w:bidi="ar-SA"/>
      </w:rPr>
    </w:lvl>
    <w:lvl w:ilvl="7" w:tplc="FFFFFFFF">
      <w:numFmt w:val="bullet"/>
      <w:lvlText w:val="•"/>
      <w:lvlJc w:val="left"/>
      <w:pPr>
        <w:ind w:left="7649" w:hanging="360"/>
      </w:pPr>
      <w:rPr>
        <w:rFonts w:hint="default"/>
        <w:lang w:val="en-US" w:eastAsia="en-US" w:bidi="ar-SA"/>
      </w:rPr>
    </w:lvl>
    <w:lvl w:ilvl="8" w:tplc="FFFFFFFF">
      <w:numFmt w:val="bullet"/>
      <w:lvlText w:val="•"/>
      <w:lvlJc w:val="left"/>
      <w:pPr>
        <w:ind w:left="8596" w:hanging="360"/>
      </w:pPr>
      <w:rPr>
        <w:rFonts w:hint="default"/>
        <w:lang w:val="en-US" w:eastAsia="en-US" w:bidi="ar-SA"/>
      </w:rPr>
    </w:lvl>
  </w:abstractNum>
  <w:abstractNum w:abstractNumId="40" w15:restartNumberingAfterBreak="0">
    <w:nsid w:val="669D5B4F"/>
    <w:multiLevelType w:val="hybridMultilevel"/>
    <w:tmpl w:val="48AEA122"/>
    <w:lvl w:ilvl="0" w:tplc="3474C3D8">
      <w:start w:val="1"/>
      <w:numFmt w:val="upperLetter"/>
      <w:lvlText w:val="%1."/>
      <w:lvlJc w:val="left"/>
      <w:pPr>
        <w:ind w:left="1020" w:hanging="360"/>
      </w:pPr>
      <w:rPr>
        <w:rFonts w:ascii="Arial" w:eastAsia="Arial" w:hAnsi="Arial" w:cs="Arial" w:hint="default"/>
        <w:b w:val="0"/>
        <w:bCs w:val="0"/>
        <w:i w:val="0"/>
        <w:iCs w:val="0"/>
        <w:spacing w:val="0"/>
        <w:w w:val="100"/>
        <w:sz w:val="24"/>
        <w:szCs w:val="24"/>
        <w:lang w:val="en-US" w:eastAsia="en-US" w:bidi="ar-SA"/>
      </w:rPr>
    </w:lvl>
    <w:lvl w:ilvl="1" w:tplc="F1D28F72">
      <w:numFmt w:val="bullet"/>
      <w:lvlText w:val="•"/>
      <w:lvlJc w:val="left"/>
      <w:pPr>
        <w:ind w:left="1967" w:hanging="360"/>
      </w:pPr>
      <w:rPr>
        <w:rFonts w:hint="default"/>
        <w:lang w:val="en-US" w:eastAsia="en-US" w:bidi="ar-SA"/>
      </w:rPr>
    </w:lvl>
    <w:lvl w:ilvl="2" w:tplc="9266C21E">
      <w:numFmt w:val="bullet"/>
      <w:lvlText w:val="•"/>
      <w:lvlJc w:val="left"/>
      <w:pPr>
        <w:ind w:left="2914" w:hanging="360"/>
      </w:pPr>
      <w:rPr>
        <w:rFonts w:hint="default"/>
        <w:lang w:val="en-US" w:eastAsia="en-US" w:bidi="ar-SA"/>
      </w:rPr>
    </w:lvl>
    <w:lvl w:ilvl="3" w:tplc="6DE200EE">
      <w:numFmt w:val="bullet"/>
      <w:lvlText w:val="•"/>
      <w:lvlJc w:val="left"/>
      <w:pPr>
        <w:ind w:left="3861" w:hanging="360"/>
      </w:pPr>
      <w:rPr>
        <w:rFonts w:hint="default"/>
        <w:lang w:val="en-US" w:eastAsia="en-US" w:bidi="ar-SA"/>
      </w:rPr>
    </w:lvl>
    <w:lvl w:ilvl="4" w:tplc="028E4970">
      <w:numFmt w:val="bullet"/>
      <w:lvlText w:val="•"/>
      <w:lvlJc w:val="left"/>
      <w:pPr>
        <w:ind w:left="4808" w:hanging="360"/>
      </w:pPr>
      <w:rPr>
        <w:rFonts w:hint="default"/>
        <w:lang w:val="en-US" w:eastAsia="en-US" w:bidi="ar-SA"/>
      </w:rPr>
    </w:lvl>
    <w:lvl w:ilvl="5" w:tplc="A314C218">
      <w:numFmt w:val="bullet"/>
      <w:lvlText w:val="•"/>
      <w:lvlJc w:val="left"/>
      <w:pPr>
        <w:ind w:left="5755" w:hanging="360"/>
      </w:pPr>
      <w:rPr>
        <w:rFonts w:hint="default"/>
        <w:lang w:val="en-US" w:eastAsia="en-US" w:bidi="ar-SA"/>
      </w:rPr>
    </w:lvl>
    <w:lvl w:ilvl="6" w:tplc="990AAC7C">
      <w:numFmt w:val="bullet"/>
      <w:lvlText w:val="•"/>
      <w:lvlJc w:val="left"/>
      <w:pPr>
        <w:ind w:left="6702" w:hanging="360"/>
      </w:pPr>
      <w:rPr>
        <w:rFonts w:hint="default"/>
        <w:lang w:val="en-US" w:eastAsia="en-US" w:bidi="ar-SA"/>
      </w:rPr>
    </w:lvl>
    <w:lvl w:ilvl="7" w:tplc="BBAC3F10">
      <w:numFmt w:val="bullet"/>
      <w:lvlText w:val="•"/>
      <w:lvlJc w:val="left"/>
      <w:pPr>
        <w:ind w:left="7649" w:hanging="360"/>
      </w:pPr>
      <w:rPr>
        <w:rFonts w:hint="default"/>
        <w:lang w:val="en-US" w:eastAsia="en-US" w:bidi="ar-SA"/>
      </w:rPr>
    </w:lvl>
    <w:lvl w:ilvl="8" w:tplc="C32C0A26">
      <w:numFmt w:val="bullet"/>
      <w:lvlText w:val="•"/>
      <w:lvlJc w:val="left"/>
      <w:pPr>
        <w:ind w:left="8596" w:hanging="360"/>
      </w:pPr>
      <w:rPr>
        <w:rFonts w:hint="default"/>
        <w:lang w:val="en-US" w:eastAsia="en-US" w:bidi="ar-SA"/>
      </w:rPr>
    </w:lvl>
  </w:abstractNum>
  <w:abstractNum w:abstractNumId="41" w15:restartNumberingAfterBreak="0">
    <w:nsid w:val="679E56EB"/>
    <w:multiLevelType w:val="hybridMultilevel"/>
    <w:tmpl w:val="A0F0C5A2"/>
    <w:lvl w:ilvl="0" w:tplc="7FFA3E76">
      <w:numFmt w:val="bullet"/>
      <w:lvlText w:val=""/>
      <w:lvlJc w:val="left"/>
      <w:pPr>
        <w:ind w:left="465" w:hanging="360"/>
      </w:pPr>
      <w:rPr>
        <w:rFonts w:ascii="Wingdings" w:eastAsia="Wingdings" w:hAnsi="Wingdings" w:cs="Wingdings" w:hint="default"/>
        <w:b w:val="0"/>
        <w:bCs w:val="0"/>
        <w:i w:val="0"/>
        <w:iCs w:val="0"/>
        <w:spacing w:val="0"/>
        <w:w w:val="100"/>
        <w:sz w:val="24"/>
        <w:szCs w:val="24"/>
        <w:lang w:val="en-US" w:eastAsia="en-US" w:bidi="ar-SA"/>
      </w:rPr>
    </w:lvl>
    <w:lvl w:ilvl="1" w:tplc="B5BA329A">
      <w:numFmt w:val="bullet"/>
      <w:lvlText w:val="•"/>
      <w:lvlJc w:val="left"/>
      <w:pPr>
        <w:ind w:left="785" w:hanging="360"/>
      </w:pPr>
      <w:rPr>
        <w:rFonts w:hint="default"/>
        <w:lang w:val="en-US" w:eastAsia="en-US" w:bidi="ar-SA"/>
      </w:rPr>
    </w:lvl>
    <w:lvl w:ilvl="2" w:tplc="C06C83E8">
      <w:numFmt w:val="bullet"/>
      <w:lvlText w:val="•"/>
      <w:lvlJc w:val="left"/>
      <w:pPr>
        <w:ind w:left="1110" w:hanging="360"/>
      </w:pPr>
      <w:rPr>
        <w:rFonts w:hint="default"/>
        <w:lang w:val="en-US" w:eastAsia="en-US" w:bidi="ar-SA"/>
      </w:rPr>
    </w:lvl>
    <w:lvl w:ilvl="3" w:tplc="FD2C480E">
      <w:numFmt w:val="bullet"/>
      <w:lvlText w:val="•"/>
      <w:lvlJc w:val="left"/>
      <w:pPr>
        <w:ind w:left="1435" w:hanging="360"/>
      </w:pPr>
      <w:rPr>
        <w:rFonts w:hint="default"/>
        <w:lang w:val="en-US" w:eastAsia="en-US" w:bidi="ar-SA"/>
      </w:rPr>
    </w:lvl>
    <w:lvl w:ilvl="4" w:tplc="B41E7CA0">
      <w:numFmt w:val="bullet"/>
      <w:lvlText w:val="•"/>
      <w:lvlJc w:val="left"/>
      <w:pPr>
        <w:ind w:left="1760" w:hanging="360"/>
      </w:pPr>
      <w:rPr>
        <w:rFonts w:hint="default"/>
        <w:lang w:val="en-US" w:eastAsia="en-US" w:bidi="ar-SA"/>
      </w:rPr>
    </w:lvl>
    <w:lvl w:ilvl="5" w:tplc="7C38124E">
      <w:numFmt w:val="bullet"/>
      <w:lvlText w:val="•"/>
      <w:lvlJc w:val="left"/>
      <w:pPr>
        <w:ind w:left="2085" w:hanging="360"/>
      </w:pPr>
      <w:rPr>
        <w:rFonts w:hint="default"/>
        <w:lang w:val="en-US" w:eastAsia="en-US" w:bidi="ar-SA"/>
      </w:rPr>
    </w:lvl>
    <w:lvl w:ilvl="6" w:tplc="AE7C4DEA">
      <w:numFmt w:val="bullet"/>
      <w:lvlText w:val="•"/>
      <w:lvlJc w:val="left"/>
      <w:pPr>
        <w:ind w:left="2410" w:hanging="360"/>
      </w:pPr>
      <w:rPr>
        <w:rFonts w:hint="default"/>
        <w:lang w:val="en-US" w:eastAsia="en-US" w:bidi="ar-SA"/>
      </w:rPr>
    </w:lvl>
    <w:lvl w:ilvl="7" w:tplc="8F368044">
      <w:numFmt w:val="bullet"/>
      <w:lvlText w:val="•"/>
      <w:lvlJc w:val="left"/>
      <w:pPr>
        <w:ind w:left="2735" w:hanging="360"/>
      </w:pPr>
      <w:rPr>
        <w:rFonts w:hint="default"/>
        <w:lang w:val="en-US" w:eastAsia="en-US" w:bidi="ar-SA"/>
      </w:rPr>
    </w:lvl>
    <w:lvl w:ilvl="8" w:tplc="4538DADA">
      <w:numFmt w:val="bullet"/>
      <w:lvlText w:val="•"/>
      <w:lvlJc w:val="left"/>
      <w:pPr>
        <w:ind w:left="3060" w:hanging="360"/>
      </w:pPr>
      <w:rPr>
        <w:rFonts w:hint="default"/>
        <w:lang w:val="en-US" w:eastAsia="en-US" w:bidi="ar-SA"/>
      </w:rPr>
    </w:lvl>
  </w:abstractNum>
  <w:abstractNum w:abstractNumId="42" w15:restartNumberingAfterBreak="0">
    <w:nsid w:val="6A17355F"/>
    <w:multiLevelType w:val="hybridMultilevel"/>
    <w:tmpl w:val="7E0E49A4"/>
    <w:lvl w:ilvl="0" w:tplc="962CA5FE">
      <w:numFmt w:val="bullet"/>
      <w:lvlText w:val=""/>
      <w:lvlJc w:val="left"/>
      <w:pPr>
        <w:ind w:left="465" w:hanging="360"/>
      </w:pPr>
      <w:rPr>
        <w:rFonts w:ascii="Wingdings" w:eastAsia="Wingdings" w:hAnsi="Wingdings" w:cs="Wingdings" w:hint="default"/>
        <w:b w:val="0"/>
        <w:bCs w:val="0"/>
        <w:i w:val="0"/>
        <w:iCs w:val="0"/>
        <w:spacing w:val="0"/>
        <w:w w:val="100"/>
        <w:sz w:val="24"/>
        <w:szCs w:val="24"/>
        <w:lang w:val="en-US" w:eastAsia="en-US" w:bidi="ar-SA"/>
      </w:rPr>
    </w:lvl>
    <w:lvl w:ilvl="1" w:tplc="8E3AD5C4">
      <w:numFmt w:val="bullet"/>
      <w:lvlText w:val="•"/>
      <w:lvlJc w:val="left"/>
      <w:pPr>
        <w:ind w:left="777" w:hanging="360"/>
      </w:pPr>
      <w:rPr>
        <w:rFonts w:hint="default"/>
        <w:lang w:val="en-US" w:eastAsia="en-US" w:bidi="ar-SA"/>
      </w:rPr>
    </w:lvl>
    <w:lvl w:ilvl="2" w:tplc="716CC35E">
      <w:numFmt w:val="bullet"/>
      <w:lvlText w:val="•"/>
      <w:lvlJc w:val="left"/>
      <w:pPr>
        <w:ind w:left="1094" w:hanging="360"/>
      </w:pPr>
      <w:rPr>
        <w:rFonts w:hint="default"/>
        <w:lang w:val="en-US" w:eastAsia="en-US" w:bidi="ar-SA"/>
      </w:rPr>
    </w:lvl>
    <w:lvl w:ilvl="3" w:tplc="92E6E3FA">
      <w:numFmt w:val="bullet"/>
      <w:lvlText w:val="•"/>
      <w:lvlJc w:val="left"/>
      <w:pPr>
        <w:ind w:left="1411" w:hanging="360"/>
      </w:pPr>
      <w:rPr>
        <w:rFonts w:hint="default"/>
        <w:lang w:val="en-US" w:eastAsia="en-US" w:bidi="ar-SA"/>
      </w:rPr>
    </w:lvl>
    <w:lvl w:ilvl="4" w:tplc="9A32D6A6">
      <w:numFmt w:val="bullet"/>
      <w:lvlText w:val="•"/>
      <w:lvlJc w:val="left"/>
      <w:pPr>
        <w:ind w:left="1728" w:hanging="360"/>
      </w:pPr>
      <w:rPr>
        <w:rFonts w:hint="default"/>
        <w:lang w:val="en-US" w:eastAsia="en-US" w:bidi="ar-SA"/>
      </w:rPr>
    </w:lvl>
    <w:lvl w:ilvl="5" w:tplc="4BCC4780">
      <w:numFmt w:val="bullet"/>
      <w:lvlText w:val="•"/>
      <w:lvlJc w:val="left"/>
      <w:pPr>
        <w:ind w:left="2045" w:hanging="360"/>
      </w:pPr>
      <w:rPr>
        <w:rFonts w:hint="default"/>
        <w:lang w:val="en-US" w:eastAsia="en-US" w:bidi="ar-SA"/>
      </w:rPr>
    </w:lvl>
    <w:lvl w:ilvl="6" w:tplc="866C5BC6">
      <w:numFmt w:val="bullet"/>
      <w:lvlText w:val="•"/>
      <w:lvlJc w:val="left"/>
      <w:pPr>
        <w:ind w:left="2362" w:hanging="360"/>
      </w:pPr>
      <w:rPr>
        <w:rFonts w:hint="default"/>
        <w:lang w:val="en-US" w:eastAsia="en-US" w:bidi="ar-SA"/>
      </w:rPr>
    </w:lvl>
    <w:lvl w:ilvl="7" w:tplc="47223F9C">
      <w:numFmt w:val="bullet"/>
      <w:lvlText w:val="•"/>
      <w:lvlJc w:val="left"/>
      <w:pPr>
        <w:ind w:left="2679" w:hanging="360"/>
      </w:pPr>
      <w:rPr>
        <w:rFonts w:hint="default"/>
        <w:lang w:val="en-US" w:eastAsia="en-US" w:bidi="ar-SA"/>
      </w:rPr>
    </w:lvl>
    <w:lvl w:ilvl="8" w:tplc="9B268B5C">
      <w:numFmt w:val="bullet"/>
      <w:lvlText w:val="•"/>
      <w:lvlJc w:val="left"/>
      <w:pPr>
        <w:ind w:left="2996" w:hanging="360"/>
      </w:pPr>
      <w:rPr>
        <w:rFonts w:hint="default"/>
        <w:lang w:val="en-US" w:eastAsia="en-US" w:bidi="ar-SA"/>
      </w:rPr>
    </w:lvl>
  </w:abstractNum>
  <w:abstractNum w:abstractNumId="43" w15:restartNumberingAfterBreak="0">
    <w:nsid w:val="73BE1C08"/>
    <w:multiLevelType w:val="hybridMultilevel"/>
    <w:tmpl w:val="0200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E90A34"/>
    <w:multiLevelType w:val="hybridMultilevel"/>
    <w:tmpl w:val="52B8EFF8"/>
    <w:lvl w:ilvl="0" w:tplc="89E6DB12">
      <w:start w:val="1"/>
      <w:numFmt w:val="decimal"/>
      <w:lvlText w:val="%1."/>
      <w:lvlJc w:val="left"/>
      <w:pPr>
        <w:ind w:left="646" w:hanging="360"/>
      </w:pPr>
      <w:rPr>
        <w:rFonts w:ascii="Arial" w:eastAsia="Arial" w:hAnsi="Arial" w:cs="Arial" w:hint="default"/>
        <w:b w:val="0"/>
        <w:bCs w:val="0"/>
        <w:i w:val="0"/>
        <w:iCs w:val="0"/>
        <w:spacing w:val="0"/>
        <w:w w:val="100"/>
        <w:sz w:val="24"/>
        <w:szCs w:val="24"/>
        <w:lang w:val="en-US" w:eastAsia="en-US" w:bidi="ar-SA"/>
      </w:rPr>
    </w:lvl>
    <w:lvl w:ilvl="1" w:tplc="E4701E94">
      <w:numFmt w:val="bullet"/>
      <w:lvlText w:val="•"/>
      <w:lvlJc w:val="left"/>
      <w:pPr>
        <w:ind w:left="994" w:hanging="360"/>
      </w:pPr>
      <w:rPr>
        <w:rFonts w:ascii="Arial" w:eastAsia="Arial" w:hAnsi="Arial" w:cs="Arial" w:hint="default"/>
        <w:b w:val="0"/>
        <w:bCs w:val="0"/>
        <w:i w:val="0"/>
        <w:iCs w:val="0"/>
        <w:color w:val="006853"/>
        <w:spacing w:val="0"/>
        <w:w w:val="99"/>
        <w:sz w:val="24"/>
        <w:szCs w:val="24"/>
        <w:lang w:val="en-US" w:eastAsia="en-US" w:bidi="ar-SA"/>
      </w:rPr>
    </w:lvl>
    <w:lvl w:ilvl="2" w:tplc="9C1C7E54">
      <w:numFmt w:val="bullet"/>
      <w:lvlText w:val="•"/>
      <w:lvlJc w:val="left"/>
      <w:pPr>
        <w:ind w:left="2054" w:hanging="360"/>
      </w:pPr>
      <w:rPr>
        <w:rFonts w:hint="default"/>
        <w:lang w:val="en-US" w:eastAsia="en-US" w:bidi="ar-SA"/>
      </w:rPr>
    </w:lvl>
    <w:lvl w:ilvl="3" w:tplc="C658D58A">
      <w:numFmt w:val="bullet"/>
      <w:lvlText w:val="•"/>
      <w:lvlJc w:val="left"/>
      <w:pPr>
        <w:ind w:left="3108" w:hanging="360"/>
      </w:pPr>
      <w:rPr>
        <w:rFonts w:hint="default"/>
        <w:lang w:val="en-US" w:eastAsia="en-US" w:bidi="ar-SA"/>
      </w:rPr>
    </w:lvl>
    <w:lvl w:ilvl="4" w:tplc="C2B05A8E">
      <w:numFmt w:val="bullet"/>
      <w:lvlText w:val="•"/>
      <w:lvlJc w:val="left"/>
      <w:pPr>
        <w:ind w:left="4163" w:hanging="360"/>
      </w:pPr>
      <w:rPr>
        <w:rFonts w:hint="default"/>
        <w:lang w:val="en-US" w:eastAsia="en-US" w:bidi="ar-SA"/>
      </w:rPr>
    </w:lvl>
    <w:lvl w:ilvl="5" w:tplc="4EB00896">
      <w:numFmt w:val="bullet"/>
      <w:lvlText w:val="•"/>
      <w:lvlJc w:val="left"/>
      <w:pPr>
        <w:ind w:left="5217" w:hanging="360"/>
      </w:pPr>
      <w:rPr>
        <w:rFonts w:hint="default"/>
        <w:lang w:val="en-US" w:eastAsia="en-US" w:bidi="ar-SA"/>
      </w:rPr>
    </w:lvl>
    <w:lvl w:ilvl="6" w:tplc="D982DBE8">
      <w:numFmt w:val="bullet"/>
      <w:lvlText w:val="•"/>
      <w:lvlJc w:val="left"/>
      <w:pPr>
        <w:ind w:left="6272" w:hanging="360"/>
      </w:pPr>
      <w:rPr>
        <w:rFonts w:hint="default"/>
        <w:lang w:val="en-US" w:eastAsia="en-US" w:bidi="ar-SA"/>
      </w:rPr>
    </w:lvl>
    <w:lvl w:ilvl="7" w:tplc="10FCF0C4">
      <w:numFmt w:val="bullet"/>
      <w:lvlText w:val="•"/>
      <w:lvlJc w:val="left"/>
      <w:pPr>
        <w:ind w:left="7326" w:hanging="360"/>
      </w:pPr>
      <w:rPr>
        <w:rFonts w:hint="default"/>
        <w:lang w:val="en-US" w:eastAsia="en-US" w:bidi="ar-SA"/>
      </w:rPr>
    </w:lvl>
    <w:lvl w:ilvl="8" w:tplc="4288F06A">
      <w:numFmt w:val="bullet"/>
      <w:lvlText w:val="•"/>
      <w:lvlJc w:val="left"/>
      <w:pPr>
        <w:ind w:left="8381" w:hanging="360"/>
      </w:pPr>
      <w:rPr>
        <w:rFonts w:hint="default"/>
        <w:lang w:val="en-US" w:eastAsia="en-US" w:bidi="ar-SA"/>
      </w:rPr>
    </w:lvl>
  </w:abstractNum>
  <w:abstractNum w:abstractNumId="45" w15:restartNumberingAfterBreak="0">
    <w:nsid w:val="77AC5D6F"/>
    <w:multiLevelType w:val="hybridMultilevel"/>
    <w:tmpl w:val="878C954C"/>
    <w:lvl w:ilvl="0" w:tplc="006ED1BE">
      <w:numFmt w:val="bullet"/>
      <w:lvlText w:val=""/>
      <w:lvlJc w:val="left"/>
      <w:pPr>
        <w:ind w:left="646" w:hanging="360"/>
      </w:pPr>
      <w:rPr>
        <w:rFonts w:ascii="Symbol" w:eastAsia="Symbol" w:hAnsi="Symbol" w:cs="Symbol" w:hint="default"/>
        <w:b w:val="0"/>
        <w:bCs w:val="0"/>
        <w:i w:val="0"/>
        <w:iCs w:val="0"/>
        <w:spacing w:val="0"/>
        <w:w w:val="100"/>
        <w:sz w:val="24"/>
        <w:szCs w:val="24"/>
        <w:lang w:val="en-US" w:eastAsia="en-US" w:bidi="ar-SA"/>
      </w:rPr>
    </w:lvl>
    <w:lvl w:ilvl="1" w:tplc="0512CA36">
      <w:numFmt w:val="bullet"/>
      <w:lvlText w:val="•"/>
      <w:lvlJc w:val="left"/>
      <w:pPr>
        <w:ind w:left="1625" w:hanging="360"/>
      </w:pPr>
      <w:rPr>
        <w:rFonts w:hint="default"/>
        <w:lang w:val="en-US" w:eastAsia="en-US" w:bidi="ar-SA"/>
      </w:rPr>
    </w:lvl>
    <w:lvl w:ilvl="2" w:tplc="FC840A7C">
      <w:numFmt w:val="bullet"/>
      <w:lvlText w:val="•"/>
      <w:lvlJc w:val="left"/>
      <w:pPr>
        <w:ind w:left="2610" w:hanging="360"/>
      </w:pPr>
      <w:rPr>
        <w:rFonts w:hint="default"/>
        <w:lang w:val="en-US" w:eastAsia="en-US" w:bidi="ar-SA"/>
      </w:rPr>
    </w:lvl>
    <w:lvl w:ilvl="3" w:tplc="BC22F674">
      <w:numFmt w:val="bullet"/>
      <w:lvlText w:val="•"/>
      <w:lvlJc w:val="left"/>
      <w:pPr>
        <w:ind w:left="3595" w:hanging="360"/>
      </w:pPr>
      <w:rPr>
        <w:rFonts w:hint="default"/>
        <w:lang w:val="en-US" w:eastAsia="en-US" w:bidi="ar-SA"/>
      </w:rPr>
    </w:lvl>
    <w:lvl w:ilvl="4" w:tplc="54A4B0E6">
      <w:numFmt w:val="bullet"/>
      <w:lvlText w:val="•"/>
      <w:lvlJc w:val="left"/>
      <w:pPr>
        <w:ind w:left="4580" w:hanging="360"/>
      </w:pPr>
      <w:rPr>
        <w:rFonts w:hint="default"/>
        <w:lang w:val="en-US" w:eastAsia="en-US" w:bidi="ar-SA"/>
      </w:rPr>
    </w:lvl>
    <w:lvl w:ilvl="5" w:tplc="0B565244">
      <w:numFmt w:val="bullet"/>
      <w:lvlText w:val="•"/>
      <w:lvlJc w:val="left"/>
      <w:pPr>
        <w:ind w:left="5565" w:hanging="360"/>
      </w:pPr>
      <w:rPr>
        <w:rFonts w:hint="default"/>
        <w:lang w:val="en-US" w:eastAsia="en-US" w:bidi="ar-SA"/>
      </w:rPr>
    </w:lvl>
    <w:lvl w:ilvl="6" w:tplc="524CA364">
      <w:numFmt w:val="bullet"/>
      <w:lvlText w:val="•"/>
      <w:lvlJc w:val="left"/>
      <w:pPr>
        <w:ind w:left="6550" w:hanging="360"/>
      </w:pPr>
      <w:rPr>
        <w:rFonts w:hint="default"/>
        <w:lang w:val="en-US" w:eastAsia="en-US" w:bidi="ar-SA"/>
      </w:rPr>
    </w:lvl>
    <w:lvl w:ilvl="7" w:tplc="B3544F54">
      <w:numFmt w:val="bullet"/>
      <w:lvlText w:val="•"/>
      <w:lvlJc w:val="left"/>
      <w:pPr>
        <w:ind w:left="7535" w:hanging="360"/>
      </w:pPr>
      <w:rPr>
        <w:rFonts w:hint="default"/>
        <w:lang w:val="en-US" w:eastAsia="en-US" w:bidi="ar-SA"/>
      </w:rPr>
    </w:lvl>
    <w:lvl w:ilvl="8" w:tplc="A7227346">
      <w:numFmt w:val="bullet"/>
      <w:lvlText w:val="•"/>
      <w:lvlJc w:val="left"/>
      <w:pPr>
        <w:ind w:left="8520" w:hanging="360"/>
      </w:pPr>
      <w:rPr>
        <w:rFonts w:hint="default"/>
        <w:lang w:val="en-US" w:eastAsia="en-US" w:bidi="ar-SA"/>
      </w:rPr>
    </w:lvl>
  </w:abstractNum>
  <w:abstractNum w:abstractNumId="46" w15:restartNumberingAfterBreak="0">
    <w:nsid w:val="783432AD"/>
    <w:multiLevelType w:val="hybridMultilevel"/>
    <w:tmpl w:val="8390C7F0"/>
    <w:lvl w:ilvl="0" w:tplc="BE10E962">
      <w:numFmt w:val="bullet"/>
      <w:lvlText w:val=""/>
      <w:lvlJc w:val="left"/>
      <w:pPr>
        <w:ind w:left="465" w:hanging="360"/>
      </w:pPr>
      <w:rPr>
        <w:rFonts w:ascii="Wingdings" w:eastAsia="Wingdings" w:hAnsi="Wingdings" w:cs="Wingdings" w:hint="default"/>
        <w:b w:val="0"/>
        <w:bCs w:val="0"/>
        <w:i w:val="0"/>
        <w:iCs w:val="0"/>
        <w:spacing w:val="0"/>
        <w:w w:val="100"/>
        <w:sz w:val="24"/>
        <w:szCs w:val="24"/>
        <w:lang w:val="en-US" w:eastAsia="en-US" w:bidi="ar-SA"/>
      </w:rPr>
    </w:lvl>
    <w:lvl w:ilvl="1" w:tplc="F566013A">
      <w:numFmt w:val="bullet"/>
      <w:lvlText w:val="•"/>
      <w:lvlJc w:val="left"/>
      <w:pPr>
        <w:ind w:left="737" w:hanging="360"/>
      </w:pPr>
      <w:rPr>
        <w:rFonts w:hint="default"/>
        <w:lang w:val="en-US" w:eastAsia="en-US" w:bidi="ar-SA"/>
      </w:rPr>
    </w:lvl>
    <w:lvl w:ilvl="2" w:tplc="80E65A08">
      <w:numFmt w:val="bullet"/>
      <w:lvlText w:val="•"/>
      <w:lvlJc w:val="left"/>
      <w:pPr>
        <w:ind w:left="1015" w:hanging="360"/>
      </w:pPr>
      <w:rPr>
        <w:rFonts w:hint="default"/>
        <w:lang w:val="en-US" w:eastAsia="en-US" w:bidi="ar-SA"/>
      </w:rPr>
    </w:lvl>
    <w:lvl w:ilvl="3" w:tplc="3DC2B296">
      <w:numFmt w:val="bullet"/>
      <w:lvlText w:val="•"/>
      <w:lvlJc w:val="left"/>
      <w:pPr>
        <w:ind w:left="1293" w:hanging="360"/>
      </w:pPr>
      <w:rPr>
        <w:rFonts w:hint="default"/>
        <w:lang w:val="en-US" w:eastAsia="en-US" w:bidi="ar-SA"/>
      </w:rPr>
    </w:lvl>
    <w:lvl w:ilvl="4" w:tplc="D15C6DB8">
      <w:numFmt w:val="bullet"/>
      <w:lvlText w:val="•"/>
      <w:lvlJc w:val="left"/>
      <w:pPr>
        <w:ind w:left="1570" w:hanging="360"/>
      </w:pPr>
      <w:rPr>
        <w:rFonts w:hint="default"/>
        <w:lang w:val="en-US" w:eastAsia="en-US" w:bidi="ar-SA"/>
      </w:rPr>
    </w:lvl>
    <w:lvl w:ilvl="5" w:tplc="885A8B20">
      <w:numFmt w:val="bullet"/>
      <w:lvlText w:val="•"/>
      <w:lvlJc w:val="left"/>
      <w:pPr>
        <w:ind w:left="1848" w:hanging="360"/>
      </w:pPr>
      <w:rPr>
        <w:rFonts w:hint="default"/>
        <w:lang w:val="en-US" w:eastAsia="en-US" w:bidi="ar-SA"/>
      </w:rPr>
    </w:lvl>
    <w:lvl w:ilvl="6" w:tplc="DE284610">
      <w:numFmt w:val="bullet"/>
      <w:lvlText w:val="•"/>
      <w:lvlJc w:val="left"/>
      <w:pPr>
        <w:ind w:left="2126" w:hanging="360"/>
      </w:pPr>
      <w:rPr>
        <w:rFonts w:hint="default"/>
        <w:lang w:val="en-US" w:eastAsia="en-US" w:bidi="ar-SA"/>
      </w:rPr>
    </w:lvl>
    <w:lvl w:ilvl="7" w:tplc="4E6E4DE4">
      <w:numFmt w:val="bullet"/>
      <w:lvlText w:val="•"/>
      <w:lvlJc w:val="left"/>
      <w:pPr>
        <w:ind w:left="2403" w:hanging="360"/>
      </w:pPr>
      <w:rPr>
        <w:rFonts w:hint="default"/>
        <w:lang w:val="en-US" w:eastAsia="en-US" w:bidi="ar-SA"/>
      </w:rPr>
    </w:lvl>
    <w:lvl w:ilvl="8" w:tplc="852091A0">
      <w:numFmt w:val="bullet"/>
      <w:lvlText w:val="•"/>
      <w:lvlJc w:val="left"/>
      <w:pPr>
        <w:ind w:left="2681" w:hanging="360"/>
      </w:pPr>
      <w:rPr>
        <w:rFonts w:hint="default"/>
        <w:lang w:val="en-US" w:eastAsia="en-US" w:bidi="ar-SA"/>
      </w:rPr>
    </w:lvl>
  </w:abstractNum>
  <w:abstractNum w:abstractNumId="47" w15:restartNumberingAfterBreak="0">
    <w:nsid w:val="7D0C1347"/>
    <w:multiLevelType w:val="hybridMultilevel"/>
    <w:tmpl w:val="73FE3338"/>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48" w15:restartNumberingAfterBreak="0">
    <w:nsid w:val="7E8C07A3"/>
    <w:multiLevelType w:val="hybridMultilevel"/>
    <w:tmpl w:val="6888BC72"/>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49" w15:restartNumberingAfterBreak="0">
    <w:nsid w:val="7F133ED0"/>
    <w:multiLevelType w:val="hybridMultilevel"/>
    <w:tmpl w:val="06C4C7BA"/>
    <w:lvl w:ilvl="0" w:tplc="A092A18A">
      <w:numFmt w:val="bullet"/>
      <w:lvlText w:val="•"/>
      <w:lvlJc w:val="left"/>
      <w:pPr>
        <w:ind w:left="1006" w:hanging="548"/>
      </w:pPr>
      <w:rPr>
        <w:rFonts w:ascii="Arial" w:eastAsia="Arial" w:hAnsi="Arial" w:cs="Arial" w:hint="default"/>
        <w:b w:val="0"/>
        <w:bCs w:val="0"/>
        <w:i w:val="0"/>
        <w:iCs w:val="0"/>
        <w:spacing w:val="0"/>
        <w:w w:val="99"/>
        <w:sz w:val="24"/>
        <w:szCs w:val="24"/>
        <w:lang w:val="en-US" w:eastAsia="en-US" w:bidi="ar-SA"/>
      </w:rPr>
    </w:lvl>
    <w:lvl w:ilvl="1" w:tplc="D86A01E2">
      <w:numFmt w:val="bullet"/>
      <w:lvlText w:val="•"/>
      <w:lvlJc w:val="left"/>
      <w:pPr>
        <w:ind w:left="1949" w:hanging="548"/>
      </w:pPr>
      <w:rPr>
        <w:rFonts w:hint="default"/>
        <w:lang w:val="en-US" w:eastAsia="en-US" w:bidi="ar-SA"/>
      </w:rPr>
    </w:lvl>
    <w:lvl w:ilvl="2" w:tplc="BE624F22">
      <w:numFmt w:val="bullet"/>
      <w:lvlText w:val="•"/>
      <w:lvlJc w:val="left"/>
      <w:pPr>
        <w:ind w:left="2898" w:hanging="548"/>
      </w:pPr>
      <w:rPr>
        <w:rFonts w:hint="default"/>
        <w:lang w:val="en-US" w:eastAsia="en-US" w:bidi="ar-SA"/>
      </w:rPr>
    </w:lvl>
    <w:lvl w:ilvl="3" w:tplc="3C6681F2">
      <w:numFmt w:val="bullet"/>
      <w:lvlText w:val="•"/>
      <w:lvlJc w:val="left"/>
      <w:pPr>
        <w:ind w:left="3847" w:hanging="548"/>
      </w:pPr>
      <w:rPr>
        <w:rFonts w:hint="default"/>
        <w:lang w:val="en-US" w:eastAsia="en-US" w:bidi="ar-SA"/>
      </w:rPr>
    </w:lvl>
    <w:lvl w:ilvl="4" w:tplc="99CEF336">
      <w:numFmt w:val="bullet"/>
      <w:lvlText w:val="•"/>
      <w:lvlJc w:val="left"/>
      <w:pPr>
        <w:ind w:left="4796" w:hanging="548"/>
      </w:pPr>
      <w:rPr>
        <w:rFonts w:hint="default"/>
        <w:lang w:val="en-US" w:eastAsia="en-US" w:bidi="ar-SA"/>
      </w:rPr>
    </w:lvl>
    <w:lvl w:ilvl="5" w:tplc="F8DEF2A0">
      <w:numFmt w:val="bullet"/>
      <w:lvlText w:val="•"/>
      <w:lvlJc w:val="left"/>
      <w:pPr>
        <w:ind w:left="5745" w:hanging="548"/>
      </w:pPr>
      <w:rPr>
        <w:rFonts w:hint="default"/>
        <w:lang w:val="en-US" w:eastAsia="en-US" w:bidi="ar-SA"/>
      </w:rPr>
    </w:lvl>
    <w:lvl w:ilvl="6" w:tplc="90F46596">
      <w:numFmt w:val="bullet"/>
      <w:lvlText w:val="•"/>
      <w:lvlJc w:val="left"/>
      <w:pPr>
        <w:ind w:left="6694" w:hanging="548"/>
      </w:pPr>
      <w:rPr>
        <w:rFonts w:hint="default"/>
        <w:lang w:val="en-US" w:eastAsia="en-US" w:bidi="ar-SA"/>
      </w:rPr>
    </w:lvl>
    <w:lvl w:ilvl="7" w:tplc="A5C4C652">
      <w:numFmt w:val="bullet"/>
      <w:lvlText w:val="•"/>
      <w:lvlJc w:val="left"/>
      <w:pPr>
        <w:ind w:left="7643" w:hanging="548"/>
      </w:pPr>
      <w:rPr>
        <w:rFonts w:hint="default"/>
        <w:lang w:val="en-US" w:eastAsia="en-US" w:bidi="ar-SA"/>
      </w:rPr>
    </w:lvl>
    <w:lvl w:ilvl="8" w:tplc="CEC0153A">
      <w:numFmt w:val="bullet"/>
      <w:lvlText w:val="•"/>
      <w:lvlJc w:val="left"/>
      <w:pPr>
        <w:ind w:left="8592" w:hanging="548"/>
      </w:pPr>
      <w:rPr>
        <w:rFonts w:hint="default"/>
        <w:lang w:val="en-US" w:eastAsia="en-US" w:bidi="ar-SA"/>
      </w:rPr>
    </w:lvl>
  </w:abstractNum>
  <w:num w:numId="1" w16cid:durableId="1784417703">
    <w:abstractNumId w:val="49"/>
  </w:num>
  <w:num w:numId="2" w16cid:durableId="1708096158">
    <w:abstractNumId w:val="12"/>
  </w:num>
  <w:num w:numId="3" w16cid:durableId="2021543464">
    <w:abstractNumId w:val="6"/>
  </w:num>
  <w:num w:numId="4" w16cid:durableId="157235752">
    <w:abstractNumId w:val="28"/>
  </w:num>
  <w:num w:numId="5" w16cid:durableId="1639216642">
    <w:abstractNumId w:val="2"/>
  </w:num>
  <w:num w:numId="6" w16cid:durableId="1047686415">
    <w:abstractNumId w:val="7"/>
  </w:num>
  <w:num w:numId="7" w16cid:durableId="2050449928">
    <w:abstractNumId w:val="33"/>
  </w:num>
  <w:num w:numId="8" w16cid:durableId="923302815">
    <w:abstractNumId w:val="5"/>
  </w:num>
  <w:num w:numId="9" w16cid:durableId="452558065">
    <w:abstractNumId w:val="21"/>
  </w:num>
  <w:num w:numId="10" w16cid:durableId="290526223">
    <w:abstractNumId w:val="11"/>
  </w:num>
  <w:num w:numId="11" w16cid:durableId="1154639768">
    <w:abstractNumId w:val="42"/>
  </w:num>
  <w:num w:numId="12" w16cid:durableId="526530443">
    <w:abstractNumId w:val="4"/>
  </w:num>
  <w:num w:numId="13" w16cid:durableId="698556408">
    <w:abstractNumId w:val="23"/>
  </w:num>
  <w:num w:numId="14" w16cid:durableId="767500631">
    <w:abstractNumId w:val="41"/>
  </w:num>
  <w:num w:numId="15" w16cid:durableId="2006743832">
    <w:abstractNumId w:val="1"/>
  </w:num>
  <w:num w:numId="16" w16cid:durableId="1979064170">
    <w:abstractNumId w:val="46"/>
  </w:num>
  <w:num w:numId="17" w16cid:durableId="1230069022">
    <w:abstractNumId w:val="15"/>
  </w:num>
  <w:num w:numId="18" w16cid:durableId="801582395">
    <w:abstractNumId w:val="13"/>
  </w:num>
  <w:num w:numId="19" w16cid:durableId="1261840399">
    <w:abstractNumId w:val="32"/>
  </w:num>
  <w:num w:numId="20" w16cid:durableId="600182426">
    <w:abstractNumId w:val="40"/>
  </w:num>
  <w:num w:numId="21" w16cid:durableId="2060083927">
    <w:abstractNumId w:val="20"/>
  </w:num>
  <w:num w:numId="22" w16cid:durableId="1560440872">
    <w:abstractNumId w:val="10"/>
  </w:num>
  <w:num w:numId="23" w16cid:durableId="278248">
    <w:abstractNumId w:val="3"/>
  </w:num>
  <w:num w:numId="24" w16cid:durableId="996149970">
    <w:abstractNumId w:val="22"/>
  </w:num>
  <w:num w:numId="25" w16cid:durableId="800264423">
    <w:abstractNumId w:val="27"/>
  </w:num>
  <w:num w:numId="26" w16cid:durableId="869487265">
    <w:abstractNumId w:val="0"/>
  </w:num>
  <w:num w:numId="27" w16cid:durableId="1104766283">
    <w:abstractNumId w:val="18"/>
  </w:num>
  <w:num w:numId="28" w16cid:durableId="1574004989">
    <w:abstractNumId w:val="31"/>
  </w:num>
  <w:num w:numId="29" w16cid:durableId="1903634669">
    <w:abstractNumId w:val="29"/>
  </w:num>
  <w:num w:numId="30" w16cid:durableId="749235771">
    <w:abstractNumId w:val="36"/>
  </w:num>
  <w:num w:numId="31" w16cid:durableId="1513298552">
    <w:abstractNumId w:val="44"/>
  </w:num>
  <w:num w:numId="32" w16cid:durableId="1023017216">
    <w:abstractNumId w:val="45"/>
  </w:num>
  <w:num w:numId="33" w16cid:durableId="1974289906">
    <w:abstractNumId w:val="38"/>
  </w:num>
  <w:num w:numId="34" w16cid:durableId="1482961672">
    <w:abstractNumId w:val="43"/>
  </w:num>
  <w:num w:numId="35" w16cid:durableId="1864586419">
    <w:abstractNumId w:val="39"/>
  </w:num>
  <w:num w:numId="36" w16cid:durableId="1279676950">
    <w:abstractNumId w:val="37"/>
  </w:num>
  <w:num w:numId="37" w16cid:durableId="135993895">
    <w:abstractNumId w:val="8"/>
  </w:num>
  <w:num w:numId="38" w16cid:durableId="273682936">
    <w:abstractNumId w:val="48"/>
  </w:num>
  <w:num w:numId="39" w16cid:durableId="1761297310">
    <w:abstractNumId w:val="30"/>
  </w:num>
  <w:num w:numId="40" w16cid:durableId="145784622">
    <w:abstractNumId w:val="35"/>
  </w:num>
  <w:num w:numId="41" w16cid:durableId="1122190620">
    <w:abstractNumId w:val="47"/>
  </w:num>
  <w:num w:numId="42" w16cid:durableId="176818631">
    <w:abstractNumId w:val="25"/>
  </w:num>
  <w:num w:numId="43" w16cid:durableId="595409097">
    <w:abstractNumId w:val="26"/>
  </w:num>
  <w:num w:numId="44" w16cid:durableId="443573438">
    <w:abstractNumId w:val="19"/>
  </w:num>
  <w:num w:numId="45" w16cid:durableId="1734231257">
    <w:abstractNumId w:val="16"/>
  </w:num>
  <w:num w:numId="46" w16cid:durableId="726490795">
    <w:abstractNumId w:val="9"/>
  </w:num>
  <w:num w:numId="47" w16cid:durableId="1091898365">
    <w:abstractNumId w:val="17"/>
  </w:num>
  <w:num w:numId="48" w16cid:durableId="226697108">
    <w:abstractNumId w:val="14"/>
  </w:num>
  <w:num w:numId="49" w16cid:durableId="1275672052">
    <w:abstractNumId w:val="34"/>
  </w:num>
  <w:num w:numId="50" w16cid:durableId="18905282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0530C0"/>
    <w:rsid w:val="000020A1"/>
    <w:rsid w:val="00025BF8"/>
    <w:rsid w:val="00060368"/>
    <w:rsid w:val="00062242"/>
    <w:rsid w:val="000876D3"/>
    <w:rsid w:val="00097442"/>
    <w:rsid w:val="000D1842"/>
    <w:rsid w:val="001023EC"/>
    <w:rsid w:val="0015054C"/>
    <w:rsid w:val="00154A1F"/>
    <w:rsid w:val="001F0DBB"/>
    <w:rsid w:val="001F422A"/>
    <w:rsid w:val="00205BB5"/>
    <w:rsid w:val="00207DB8"/>
    <w:rsid w:val="00237707"/>
    <w:rsid w:val="002738A8"/>
    <w:rsid w:val="00277114"/>
    <w:rsid w:val="00291035"/>
    <w:rsid w:val="002A3808"/>
    <w:rsid w:val="00341E78"/>
    <w:rsid w:val="003B104E"/>
    <w:rsid w:val="003C3EB1"/>
    <w:rsid w:val="003D25B2"/>
    <w:rsid w:val="003E5A05"/>
    <w:rsid w:val="00402167"/>
    <w:rsid w:val="00407540"/>
    <w:rsid w:val="00445CE6"/>
    <w:rsid w:val="00445CF5"/>
    <w:rsid w:val="00450AAE"/>
    <w:rsid w:val="004765EF"/>
    <w:rsid w:val="0048525E"/>
    <w:rsid w:val="004A730E"/>
    <w:rsid w:val="004D5751"/>
    <w:rsid w:val="004E2D9B"/>
    <w:rsid w:val="005565E2"/>
    <w:rsid w:val="005710B4"/>
    <w:rsid w:val="00620B5E"/>
    <w:rsid w:val="00637237"/>
    <w:rsid w:val="00665F92"/>
    <w:rsid w:val="006724EC"/>
    <w:rsid w:val="006A66CF"/>
    <w:rsid w:val="006C05B0"/>
    <w:rsid w:val="006C5C79"/>
    <w:rsid w:val="006D585E"/>
    <w:rsid w:val="007005F2"/>
    <w:rsid w:val="00725F37"/>
    <w:rsid w:val="0074471A"/>
    <w:rsid w:val="007527C1"/>
    <w:rsid w:val="007B61B5"/>
    <w:rsid w:val="007C344C"/>
    <w:rsid w:val="00821738"/>
    <w:rsid w:val="00855123"/>
    <w:rsid w:val="008B508D"/>
    <w:rsid w:val="008C3C68"/>
    <w:rsid w:val="008C6217"/>
    <w:rsid w:val="009031E0"/>
    <w:rsid w:val="00923840"/>
    <w:rsid w:val="00954DBB"/>
    <w:rsid w:val="00966D4C"/>
    <w:rsid w:val="00983C92"/>
    <w:rsid w:val="00991D09"/>
    <w:rsid w:val="009A7E62"/>
    <w:rsid w:val="009B6442"/>
    <w:rsid w:val="009D7D90"/>
    <w:rsid w:val="00A53D14"/>
    <w:rsid w:val="00A81D7D"/>
    <w:rsid w:val="00A92EEE"/>
    <w:rsid w:val="00AC2CDB"/>
    <w:rsid w:val="00AC4BC2"/>
    <w:rsid w:val="00AD0FDE"/>
    <w:rsid w:val="00AE648C"/>
    <w:rsid w:val="00AF0D0B"/>
    <w:rsid w:val="00B0082C"/>
    <w:rsid w:val="00B012C2"/>
    <w:rsid w:val="00B65C4C"/>
    <w:rsid w:val="00B67F14"/>
    <w:rsid w:val="00BA5FC5"/>
    <w:rsid w:val="00BE1499"/>
    <w:rsid w:val="00BF1C4D"/>
    <w:rsid w:val="00C0424D"/>
    <w:rsid w:val="00C04DEC"/>
    <w:rsid w:val="00C0734E"/>
    <w:rsid w:val="00C13C21"/>
    <w:rsid w:val="00C13F4F"/>
    <w:rsid w:val="00C202CD"/>
    <w:rsid w:val="00C87609"/>
    <w:rsid w:val="00CC2DCF"/>
    <w:rsid w:val="00CD0014"/>
    <w:rsid w:val="00CD0604"/>
    <w:rsid w:val="00CE1756"/>
    <w:rsid w:val="00CF4103"/>
    <w:rsid w:val="00D03934"/>
    <w:rsid w:val="00D72BFB"/>
    <w:rsid w:val="00DA2539"/>
    <w:rsid w:val="00DE525B"/>
    <w:rsid w:val="00E46DF9"/>
    <w:rsid w:val="00E60A27"/>
    <w:rsid w:val="00E814AB"/>
    <w:rsid w:val="00E81DB2"/>
    <w:rsid w:val="00E907D1"/>
    <w:rsid w:val="00EA6564"/>
    <w:rsid w:val="00EA6C5D"/>
    <w:rsid w:val="00EF0861"/>
    <w:rsid w:val="00F077DD"/>
    <w:rsid w:val="00F1415F"/>
    <w:rsid w:val="00F44A69"/>
    <w:rsid w:val="00F45C2A"/>
    <w:rsid w:val="00F73EEB"/>
    <w:rsid w:val="0B0530C0"/>
    <w:rsid w:val="76A2DE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530C0"/>
  <w15:chartTrackingRefBased/>
  <w15:docId w15:val="{43FB6AE1-1023-4A1E-B6B2-5003A752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966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D4C"/>
  </w:style>
  <w:style w:type="paragraph" w:styleId="Footer">
    <w:name w:val="footer"/>
    <w:basedOn w:val="Normal"/>
    <w:link w:val="FooterChar"/>
    <w:uiPriority w:val="99"/>
    <w:unhideWhenUsed/>
    <w:rsid w:val="00966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D4C"/>
  </w:style>
  <w:style w:type="numbering" w:customStyle="1" w:styleId="NoList1">
    <w:name w:val="No List1"/>
    <w:next w:val="NoList"/>
    <w:uiPriority w:val="99"/>
    <w:semiHidden/>
    <w:unhideWhenUsed/>
    <w:rsid w:val="000D1842"/>
  </w:style>
  <w:style w:type="paragraph" w:styleId="TOC1">
    <w:name w:val="toc 1"/>
    <w:basedOn w:val="Normal"/>
    <w:uiPriority w:val="39"/>
    <w:qFormat/>
    <w:rsid w:val="000D1842"/>
    <w:pPr>
      <w:widowControl w:val="0"/>
      <w:autoSpaceDE w:val="0"/>
      <w:autoSpaceDN w:val="0"/>
      <w:spacing w:before="129" w:after="0" w:line="240" w:lineRule="auto"/>
      <w:ind w:left="869"/>
    </w:pPr>
    <w:rPr>
      <w:rFonts w:ascii="Arial" w:eastAsia="Arial" w:hAnsi="Arial" w:cs="Arial"/>
      <w:lang w:eastAsia="en-US"/>
    </w:rPr>
  </w:style>
  <w:style w:type="paragraph" w:styleId="TOC2">
    <w:name w:val="toc 2"/>
    <w:basedOn w:val="Normal"/>
    <w:uiPriority w:val="39"/>
    <w:qFormat/>
    <w:rsid w:val="000D1842"/>
    <w:pPr>
      <w:widowControl w:val="0"/>
      <w:autoSpaceDE w:val="0"/>
      <w:autoSpaceDN w:val="0"/>
      <w:spacing w:before="132" w:after="0" w:line="240" w:lineRule="auto"/>
      <w:ind w:left="1138"/>
    </w:pPr>
    <w:rPr>
      <w:rFonts w:ascii="Arial" w:eastAsia="Arial" w:hAnsi="Arial" w:cs="Arial"/>
      <w:lang w:eastAsia="en-US"/>
    </w:rPr>
  </w:style>
  <w:style w:type="paragraph" w:styleId="BodyText">
    <w:name w:val="Body Text"/>
    <w:basedOn w:val="Normal"/>
    <w:link w:val="BodyTextChar"/>
    <w:qFormat/>
    <w:rsid w:val="000D1842"/>
    <w:pPr>
      <w:widowControl w:val="0"/>
      <w:autoSpaceDE w:val="0"/>
      <w:autoSpaceDN w:val="0"/>
      <w:spacing w:after="0" w:line="240" w:lineRule="auto"/>
    </w:pPr>
    <w:rPr>
      <w:rFonts w:ascii="Arial" w:eastAsia="Arial" w:hAnsi="Arial" w:cs="Arial"/>
      <w:lang w:eastAsia="en-US"/>
    </w:rPr>
  </w:style>
  <w:style w:type="character" w:customStyle="1" w:styleId="BodyTextChar">
    <w:name w:val="Body Text Char"/>
    <w:basedOn w:val="DefaultParagraphFont"/>
    <w:link w:val="BodyText"/>
    <w:uiPriority w:val="1"/>
    <w:rsid w:val="000D1842"/>
    <w:rPr>
      <w:rFonts w:ascii="Arial" w:eastAsia="Arial" w:hAnsi="Arial" w:cs="Arial"/>
      <w:lang w:eastAsia="en-US"/>
    </w:rPr>
  </w:style>
  <w:style w:type="paragraph" w:styleId="ListParagraph">
    <w:name w:val="List Paragraph"/>
    <w:basedOn w:val="Normal"/>
    <w:qFormat/>
    <w:rsid w:val="000D1842"/>
    <w:pPr>
      <w:widowControl w:val="0"/>
      <w:autoSpaceDE w:val="0"/>
      <w:autoSpaceDN w:val="0"/>
      <w:spacing w:before="134" w:after="0" w:line="240" w:lineRule="auto"/>
      <w:ind w:left="643" w:hanging="358"/>
    </w:pPr>
    <w:rPr>
      <w:rFonts w:ascii="Arial" w:eastAsia="Arial" w:hAnsi="Arial" w:cs="Arial"/>
      <w:sz w:val="22"/>
      <w:szCs w:val="22"/>
      <w:lang w:eastAsia="en-US"/>
    </w:rPr>
  </w:style>
  <w:style w:type="paragraph" w:customStyle="1" w:styleId="TableParagraph">
    <w:name w:val="Table Paragraph"/>
    <w:basedOn w:val="Normal"/>
    <w:uiPriority w:val="1"/>
    <w:qFormat/>
    <w:rsid w:val="000D1842"/>
    <w:pPr>
      <w:widowControl w:val="0"/>
      <w:autoSpaceDE w:val="0"/>
      <w:autoSpaceDN w:val="0"/>
      <w:spacing w:after="0" w:line="240" w:lineRule="auto"/>
      <w:ind w:left="105"/>
    </w:pPr>
    <w:rPr>
      <w:rFonts w:ascii="Arial" w:eastAsia="Arial" w:hAnsi="Arial" w:cs="Arial"/>
      <w:sz w:val="22"/>
      <w:szCs w:val="22"/>
      <w:lang w:eastAsia="en-US"/>
    </w:rPr>
  </w:style>
  <w:style w:type="paragraph" w:styleId="Revision">
    <w:name w:val="Revision"/>
    <w:hidden/>
    <w:uiPriority w:val="99"/>
    <w:semiHidden/>
    <w:rsid w:val="000D1842"/>
    <w:pPr>
      <w:spacing w:after="0" w:line="240" w:lineRule="auto"/>
    </w:pPr>
    <w:rPr>
      <w:rFonts w:ascii="Arial" w:eastAsia="Arial" w:hAnsi="Arial" w:cs="Arial"/>
      <w:sz w:val="22"/>
      <w:szCs w:val="22"/>
      <w:lang w:val="en-US" w:eastAsia="en-US"/>
    </w:rPr>
  </w:style>
  <w:style w:type="character" w:styleId="CommentReference">
    <w:name w:val="annotation reference"/>
    <w:basedOn w:val="DefaultParagraphFont"/>
    <w:uiPriority w:val="99"/>
    <w:semiHidden/>
    <w:unhideWhenUsed/>
    <w:rsid w:val="000D1842"/>
    <w:rPr>
      <w:sz w:val="16"/>
      <w:szCs w:val="16"/>
    </w:rPr>
  </w:style>
  <w:style w:type="paragraph" w:styleId="CommentText">
    <w:name w:val="annotation text"/>
    <w:basedOn w:val="Normal"/>
    <w:link w:val="CommentTextChar"/>
    <w:uiPriority w:val="99"/>
    <w:unhideWhenUsed/>
    <w:rsid w:val="000D1842"/>
    <w:pPr>
      <w:widowControl w:val="0"/>
      <w:autoSpaceDE w:val="0"/>
      <w:autoSpaceDN w:val="0"/>
      <w:spacing w:after="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0D1842"/>
    <w:rPr>
      <w:rFonts w:ascii="Arial" w:eastAsia="Arial"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0D1842"/>
    <w:rPr>
      <w:b/>
      <w:bCs/>
    </w:rPr>
  </w:style>
  <w:style w:type="character" w:customStyle="1" w:styleId="CommentSubjectChar">
    <w:name w:val="Comment Subject Char"/>
    <w:basedOn w:val="CommentTextChar"/>
    <w:link w:val="CommentSubject"/>
    <w:uiPriority w:val="99"/>
    <w:semiHidden/>
    <w:rsid w:val="000D1842"/>
    <w:rPr>
      <w:rFonts w:ascii="Arial" w:eastAsia="Arial" w:hAnsi="Arial" w:cs="Arial"/>
      <w:b/>
      <w:bCs/>
      <w:sz w:val="20"/>
      <w:szCs w:val="20"/>
      <w:lang w:eastAsia="en-US"/>
    </w:rPr>
  </w:style>
  <w:style w:type="character" w:customStyle="1" w:styleId="Hyperlink1">
    <w:name w:val="Hyperlink1"/>
    <w:basedOn w:val="DefaultParagraphFont"/>
    <w:uiPriority w:val="99"/>
    <w:unhideWhenUsed/>
    <w:rsid w:val="000D1842"/>
    <w:rPr>
      <w:color w:val="0000FF"/>
      <w:u w:val="single"/>
    </w:rPr>
  </w:style>
  <w:style w:type="character" w:styleId="UnresolvedMention">
    <w:name w:val="Unresolved Mention"/>
    <w:basedOn w:val="DefaultParagraphFont"/>
    <w:uiPriority w:val="99"/>
    <w:semiHidden/>
    <w:unhideWhenUsed/>
    <w:rsid w:val="000D1842"/>
    <w:rPr>
      <w:color w:val="605E5C"/>
      <w:shd w:val="clear" w:color="auto" w:fill="E1DFDD"/>
    </w:rPr>
  </w:style>
  <w:style w:type="character" w:styleId="Mention">
    <w:name w:val="Mention"/>
    <w:basedOn w:val="DefaultParagraphFont"/>
    <w:uiPriority w:val="99"/>
    <w:unhideWhenUsed/>
    <w:rsid w:val="000D1842"/>
    <w:rPr>
      <w:color w:val="2B579A"/>
      <w:shd w:val="clear" w:color="auto" w:fill="E1DFDD"/>
    </w:rPr>
  </w:style>
  <w:style w:type="paragraph" w:styleId="FootnoteText">
    <w:name w:val="footnote text"/>
    <w:basedOn w:val="Normal"/>
    <w:link w:val="FootnoteTextChar"/>
    <w:uiPriority w:val="99"/>
    <w:semiHidden/>
    <w:unhideWhenUsed/>
    <w:rsid w:val="000D1842"/>
    <w:pPr>
      <w:widowControl w:val="0"/>
      <w:autoSpaceDE w:val="0"/>
      <w:autoSpaceDN w:val="0"/>
      <w:spacing w:after="0" w:line="240" w:lineRule="auto"/>
    </w:pPr>
    <w:rPr>
      <w:rFonts w:ascii="Arial" w:eastAsia="Arial" w:hAnsi="Arial" w:cs="Arial"/>
      <w:sz w:val="20"/>
      <w:szCs w:val="20"/>
      <w:lang w:eastAsia="en-US"/>
    </w:rPr>
  </w:style>
  <w:style w:type="character" w:customStyle="1" w:styleId="FootnoteTextChar">
    <w:name w:val="Footnote Text Char"/>
    <w:basedOn w:val="DefaultParagraphFont"/>
    <w:link w:val="FootnoteText"/>
    <w:uiPriority w:val="99"/>
    <w:semiHidden/>
    <w:rsid w:val="000D1842"/>
    <w:rPr>
      <w:rFonts w:ascii="Arial" w:eastAsia="Arial" w:hAnsi="Arial" w:cs="Arial"/>
      <w:sz w:val="20"/>
      <w:szCs w:val="20"/>
      <w:lang w:eastAsia="en-US"/>
    </w:rPr>
  </w:style>
  <w:style w:type="character" w:styleId="FootnoteReference">
    <w:name w:val="footnote reference"/>
    <w:basedOn w:val="DefaultParagraphFont"/>
    <w:uiPriority w:val="99"/>
    <w:semiHidden/>
    <w:unhideWhenUsed/>
    <w:rsid w:val="000D1842"/>
    <w:rPr>
      <w:vertAlign w:val="superscript"/>
    </w:rPr>
  </w:style>
  <w:style w:type="character" w:styleId="Hyperlink">
    <w:name w:val="Hyperlink"/>
    <w:basedOn w:val="DefaultParagraphFont"/>
    <w:uiPriority w:val="99"/>
    <w:unhideWhenUsed/>
    <w:rsid w:val="000D1842"/>
    <w:rPr>
      <w:color w:val="467886" w:themeColor="hyperlink"/>
      <w:u w:val="single"/>
    </w:rPr>
  </w:style>
  <w:style w:type="character" w:customStyle="1" w:styleId="cf01">
    <w:name w:val="cf01"/>
    <w:basedOn w:val="DefaultParagraphFont"/>
    <w:rsid w:val="00CD0604"/>
    <w:rPr>
      <w:rFonts w:ascii="Segoe UI" w:hAnsi="Segoe UI" w:cs="Segoe UI" w:hint="default"/>
      <w:color w:val="FF0000"/>
      <w:sz w:val="18"/>
      <w:szCs w:val="18"/>
    </w:rPr>
  </w:style>
  <w:style w:type="character" w:customStyle="1" w:styleId="cf11">
    <w:name w:val="cf11"/>
    <w:basedOn w:val="DefaultParagraphFont"/>
    <w:rsid w:val="00CD0604"/>
    <w:rPr>
      <w:rFonts w:ascii="Segoe UI" w:hAnsi="Segoe UI" w:cs="Segoe UI" w:hint="default"/>
      <w:color w:val="FF0000"/>
      <w:sz w:val="18"/>
      <w:szCs w:val="18"/>
    </w:rPr>
  </w:style>
  <w:style w:type="paragraph" w:styleId="TOCHeading">
    <w:name w:val="TOC Heading"/>
    <w:basedOn w:val="Heading1"/>
    <w:next w:val="Normal"/>
    <w:uiPriority w:val="39"/>
    <w:unhideWhenUsed/>
    <w:qFormat/>
    <w:rsid w:val="00CD0604"/>
    <w:pPr>
      <w:spacing w:before="240" w:after="0" w:line="259" w:lineRule="auto"/>
      <w:outlineLvl w:val="9"/>
    </w:pPr>
    <w:rPr>
      <w:sz w:val="32"/>
      <w:szCs w:val="32"/>
      <w:lang w:val="en-US" w:eastAsia="en-US"/>
    </w:rPr>
  </w:style>
  <w:style w:type="paragraph" w:styleId="TOC3">
    <w:name w:val="toc 3"/>
    <w:basedOn w:val="Normal"/>
    <w:next w:val="Normal"/>
    <w:autoRedefine/>
    <w:uiPriority w:val="39"/>
    <w:unhideWhenUsed/>
    <w:rsid w:val="00CD0604"/>
    <w:pPr>
      <w:widowControl w:val="0"/>
      <w:autoSpaceDE w:val="0"/>
      <w:autoSpaceDN w:val="0"/>
      <w:spacing w:after="100" w:line="240" w:lineRule="auto"/>
      <w:ind w:left="44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CGApplications@ozev.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how-to-apply-for-vehicle-eligibility-for-the-electric-car-gra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ECGApplications@ozev.gov.uk"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how-to-apply-for-vehicle-eligibility-for-the-electric-car-gra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m347b32a6b7a4fc8a33b9427ab5a1e91 xmlns="15ff3d39-6e7b-4d70-9b7c-8d9fe85d0f29">
      <Terms xmlns="http://schemas.microsoft.com/office/infopath/2007/PartnerControls"/>
    </m347b32a6b7a4fc8a33b9427ab5a1e91>
    <lcf76f155ced4ddcb4097134ff3c332f xmlns="6dd15bd0-f30f-4949-a58d-a0d845ec584b">
      <Terms xmlns="http://schemas.microsoft.com/office/infopath/2007/PartnerControls"/>
    </lcf76f155ced4ddcb4097134ff3c332f>
    <dlc_EmailTo xmlns="15ff3d39-6e7b-4d70-9b7c-8d9fe85d0f29" xsi:nil="true"/>
    <dlc_EmailSubject xmlns="15ff3d39-6e7b-4d70-9b7c-8d9fe85d0f29" xsi:nil="true"/>
    <TaxCatchAll xmlns="15ff3d39-6e7b-4d70-9b7c-8d9fe85d0f29" xsi:nil="true"/>
    <dlc_EmailCC xmlns="15ff3d39-6e7b-4d70-9b7c-8d9fe85d0f29" xsi:nil="true"/>
    <dlc_EmailBCC xmlns="15ff3d39-6e7b-4d70-9b7c-8d9fe85d0f29" xsi:nil="true"/>
    <dlc_EmailFrom xmlns="15ff3d39-6e7b-4d70-9b7c-8d9fe85d0f29" xsi:nil="true"/>
    <b73957d760b146dfa28d10de9f79c29f xmlns="15ff3d39-6e7b-4d70-9b7c-8d9fe85d0f29">
      <Terms xmlns="http://schemas.microsoft.com/office/infopath/2007/PartnerControls"/>
    </b73957d760b146dfa28d10de9f79c29f>
    <dlc_EmailReceivedUTC xmlns="15ff3d39-6e7b-4d70-9b7c-8d9fe85d0f29" xsi:nil="true"/>
    <dlc_EmailSentUTC xmlns="15ff3d39-6e7b-4d70-9b7c-8d9fe85d0f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365FB1255C048AA6AD3A859603F6D" ma:contentTypeVersion="14" ma:contentTypeDescription="Create a new document." ma:contentTypeScope="" ma:versionID="f146f993c32519bcf9e7e8008ca71491">
  <xsd:schema xmlns:xsd="http://www.w3.org/2001/XMLSchema" xmlns:xs="http://www.w3.org/2001/XMLSchema" xmlns:p="http://schemas.microsoft.com/office/2006/metadata/properties" xmlns:ns2="15ff3d39-6e7b-4d70-9b7c-8d9fe85d0f29" xmlns:ns3="6dd15bd0-f30f-4949-a58d-a0d845ec584b" targetNamespace="http://schemas.microsoft.com/office/2006/metadata/properties" ma:root="true" ma:fieldsID="91aa0388eeca405e73c7391ab7488f0e" ns2:_="" ns3:_="">
    <xsd:import namespace="15ff3d39-6e7b-4d70-9b7c-8d9fe85d0f29"/>
    <xsd:import namespace="6dd15bd0-f30f-4949-a58d-a0d845ec584b"/>
    <xsd:element name="properties">
      <xsd:complexType>
        <xsd:sequence>
          <xsd:element name="documentManagement">
            <xsd:complexType>
              <xsd:all>
                <xsd:element ref="ns2:dlc_EmailBCC" minOccurs="0"/>
                <xsd:element ref="ns2:dlc_EmailCC" minOccurs="0"/>
                <xsd:element ref="ns2:dlc_EmailReceivedUTC" minOccurs="0"/>
                <xsd:element ref="ns2:dlc_EmailSentUTC" minOccurs="0"/>
                <xsd:element ref="ns2:dlc_EmailFrom" minOccurs="0"/>
                <xsd:element ref="ns2:dlc_EmailSubject" minOccurs="0"/>
                <xsd:element ref="ns2:dlc_EmailTo" minOccurs="0"/>
                <xsd:element ref="ns2:m347b32a6b7a4fc8a33b9427ab5a1e91" minOccurs="0"/>
                <xsd:element ref="ns2:TaxCatchAll" minOccurs="0"/>
                <xsd:element ref="ns2:TaxCatchAllLabel" minOccurs="0"/>
                <xsd:element ref="ns2:b73957d760b146dfa28d10de9f79c29f" minOccurs="0"/>
                <xsd:element ref="ns2:Historical_x0020_Importance" minOccurs="0"/>
                <xsd:element ref="ns2:Security_x0020_Classifica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dlc_EmailBCC" ma:index="8" nillable="true" ma:displayName="BCC" ma:description="" ma:internalName="dlc_EmailBCC">
      <xsd:simpleType>
        <xsd:restriction base="dms:Note">
          <xsd:maxLength value="1024"/>
        </xsd:restriction>
      </xsd:simpleType>
    </xsd:element>
    <xsd:element name="dlc_EmailCC" ma:index="9" nillable="true" ma:displayName="CC" ma:description="" ma:internalName="dlc_EmailCC">
      <xsd:simpleType>
        <xsd:restriction base="dms:Note">
          <xsd:maxLength value="1024"/>
        </xsd:restriction>
      </xsd:simpleType>
    </xsd:element>
    <xsd:element name="dlc_EmailReceivedUTC" ma:index="10" nillable="true" ma:displayName="Date Received" ma:description="" ma:internalName="dlc_EmailReceivedUTC">
      <xsd:simpleType>
        <xsd:restriction base="dms:DateTime"/>
      </xsd:simpleType>
    </xsd:element>
    <xsd:element name="dlc_EmailSentUTC" ma:index="11" nillable="true" ma:displayName="Date Sent" ma:description="" ma:internalName="dlc_EmailSentUTC">
      <xsd:simpleType>
        <xsd:restriction base="dms:DateTime"/>
      </xsd:simpleType>
    </xsd:element>
    <xsd:element name="dlc_EmailFrom" ma:index="12" nillable="true" ma:displayName="From" ma:description="" ma:internalName="dlc_EmailFrom">
      <xsd:simpleType>
        <xsd:restriction base="dms:Text">
          <xsd:maxLength value="255"/>
        </xsd:restriction>
      </xsd:simpleType>
    </xsd:element>
    <xsd:element name="dlc_EmailSubject" ma:index="13" nillable="true" ma:displayName="Email Subject" ma:description="" ma:internalName="dlc_EmailSubject">
      <xsd:simpleType>
        <xsd:restriction base="dms:Note"/>
      </xsd:simpleType>
    </xsd:element>
    <xsd:element name="dlc_EmailTo" ma:index="14" nillable="true" ma:displayName="To" ma:description="" ma:internalName="dlc_EmailTo">
      <xsd:simpleType>
        <xsd:restriction base="dms:Note"/>
      </xsd:simpleType>
    </xsd:element>
    <xsd:element name="m347b32a6b7a4fc8a33b9427ab5a1e91" ma:index="15" nillable="true" ma:taxonomy="true" ma:internalName="m347b32a6b7a4fc8a33b9427ab5a1e91" ma:taxonomyFieldName="Custom_x0020_Tag" ma:displayName="Custom Tag" ma:default="" ma:fieldId="{6347b32a-6b7a-4fc8-a33b-9427ab5a1e91}" ma:sspId="5de26ec3-896b-4bef-bed1-ad194f885b2b" ma:termSetId="7547e5cc-1126-47ed-8567-bbde58f6cea8" ma:anchorId="00000000-0000-0000-0000-000000000000" ma:open="true" ma:isKeyword="false">
      <xsd:complexType>
        <xsd:sequence>
          <xsd:element ref="pc:Terms" minOccurs="0" maxOccurs="1"/>
        </xsd:sequence>
      </xsd:complexType>
    </xsd:element>
    <xsd:element name="TaxCatchAll" ma:index="16" nillable="true" ma:displayName="Taxonomy Catch All Column" ma:hidden="true" ma:list="{95e59859-ff04-4022-bb2b-590bf3e5a706}" ma:internalName="TaxCatchAll" ma:showField="CatchAllData" ma:web="8cc9df9f-2ecb-4be9-a6e4-8234c46f8791">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95e59859-ff04-4022-bb2b-590bf3e5a706}" ma:internalName="TaxCatchAllLabel" ma:readOnly="true" ma:showField="CatchAllDataLabel" ma:web="8cc9df9f-2ecb-4be9-a6e4-8234c46f8791">
      <xsd:complexType>
        <xsd:complexContent>
          <xsd:extension base="dms:MultiChoiceLookup">
            <xsd:sequence>
              <xsd:element name="Value" type="dms:Lookup" maxOccurs="unbounded" minOccurs="0" nillable="true"/>
            </xsd:sequence>
          </xsd:extension>
        </xsd:complexContent>
      </xsd:complexType>
    </xsd:element>
    <xsd:element name="b73957d760b146dfa28d10de9f79c29f" ma:index="19" nillable="true" ma:taxonomy="true" ma:internalName="b73957d760b146dfa28d10de9f79c29f" ma:taxonomyFieldName="Financial_x0020_Year" ma:displayName="Financial Year" ma:default="" ma:fieldId="{b73957d7-60b1-46df-a28d-10de9f79c29f}"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Historical_x0020_Importance" ma:index="21" nillable="true" ma:displayName="Historical Importance" ma:default="0" ma:internalName="Historical_x0020_Importance">
      <xsd:simpleType>
        <xsd:restriction base="dms:Boolean"/>
      </xsd:simpleType>
    </xsd:element>
    <xsd:element name="Security_x0020_Classification" ma:index="22"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schema>
  <xsd:schema xmlns:xsd="http://www.w3.org/2001/XMLSchema" xmlns:xs="http://www.w3.org/2001/XMLSchema" xmlns:dms="http://schemas.microsoft.com/office/2006/documentManagement/types" xmlns:pc="http://schemas.microsoft.com/office/infopath/2007/PartnerControls" targetNamespace="6dd15bd0-f30f-4949-a58d-a0d845ec584b"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77C8C5-454A-4A38-8CA2-ECC80C64F6ED}">
  <ds:schemaRefs>
    <ds:schemaRef ds:uri="http://schemas.microsoft.com/office/2006/metadata/properties"/>
    <ds:schemaRef ds:uri="http://schemas.microsoft.com/office/infopath/2007/PartnerControls"/>
    <ds:schemaRef ds:uri="15ff3d39-6e7b-4d70-9b7c-8d9fe85d0f29"/>
    <ds:schemaRef ds:uri="6dd15bd0-f30f-4949-a58d-a0d845ec584b"/>
  </ds:schemaRefs>
</ds:datastoreItem>
</file>

<file path=customXml/itemProps2.xml><?xml version="1.0" encoding="utf-8"?>
<ds:datastoreItem xmlns:ds="http://schemas.openxmlformats.org/officeDocument/2006/customXml" ds:itemID="{D7AD3E56-9932-4BD5-8AC7-64FD30B90C7D}">
  <ds:schemaRefs>
    <ds:schemaRef ds:uri="http://schemas.microsoft.com/sharepoint/v3/contenttype/forms"/>
  </ds:schemaRefs>
</ds:datastoreItem>
</file>

<file path=customXml/itemProps3.xml><?xml version="1.0" encoding="utf-8"?>
<ds:datastoreItem xmlns:ds="http://schemas.openxmlformats.org/officeDocument/2006/customXml" ds:itemID="{9325628A-8AB3-4A0B-89FC-DB295FCA0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f3d39-6e7b-4d70-9b7c-8d9fe85d0f29"/>
    <ds:schemaRef ds:uri="6dd15bd0-f30f-4949-a58d-a0d845ec58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dee447-25f7-4c2f-aaae-4fb8dd8fd8a7}"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1989</Words>
  <Characters>10446</Characters>
  <Application>Microsoft Office Word</Application>
  <DocSecurity>0</DocSecurity>
  <Lines>614</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12182</CharactersWithSpaces>
  <SharedDoc>false</SharedDoc>
  <HLinks>
    <vt:vector size="6" baseType="variant">
      <vt:variant>
        <vt:i4>2097233</vt:i4>
      </vt:variant>
      <vt:variant>
        <vt:i4>0</vt:i4>
      </vt:variant>
      <vt:variant>
        <vt:i4>0</vt:i4>
      </vt:variant>
      <vt:variant>
        <vt:i4>5</vt:i4>
      </vt:variant>
      <vt:variant>
        <vt:lpwstr/>
      </vt:variant>
      <vt:variant>
        <vt:lpwstr>_bookmark20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Nowland</dc:creator>
  <cp:keywords/>
  <dc:description/>
  <cp:lastModifiedBy>Joe Nowland</cp:lastModifiedBy>
  <cp:revision>6</cp:revision>
  <dcterms:created xsi:type="dcterms:W3CDTF">2026-04-09T14:17:00Z</dcterms:created>
  <dcterms:modified xsi:type="dcterms:W3CDTF">2026-04-09T14:22:00Z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0x010100C29365FB1255C048AA6AD3A859603F6D</vt:lpwstr>
  </property>
  <property fmtid="{D5CDD505-2E9C-101B-9397-08002B2CF9AE}" pid="3" name="Financial_x0020_Year">
    <vt:lpwstr/>
  </property>
  <property fmtid="{D5CDD505-2E9C-101B-9397-08002B2CF9AE}" pid="4" name="Custom Tag">
    <vt:lpwstr/>
  </property>
  <property fmtid="{D5CDD505-2E9C-101B-9397-08002B2CF9AE}" pid="5" name="Financial Year">
    <vt:lpwstr/>
  </property>
  <property fmtid="{D5CDD505-2E9C-101B-9397-08002B2CF9AE}" pid="6" name="Custom_x0020_Tag">
    <vt:lpwstr/>
  </property>
  <property fmtid="{D5CDD505-2E9C-101B-9397-08002B2CF9AE}" pid="7" name="MediaServiceImageTags">
    <vt:lpwstr/>
  </property>
</Properties>
</file>