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069D22D6" w:rsidR="002C34D4" w:rsidRDefault="00E36533" w:rsidP="002C34D4">
      <w:pPr>
        <w:pStyle w:val="Logos"/>
        <w:tabs>
          <w:tab w:val="right" w:pos="9498"/>
        </w:tabs>
      </w:pPr>
      <w:r>
        <w:drawing>
          <wp:inline distT="0" distB="0" distL="0" distR="0" wp14:anchorId="73B9EEA8" wp14:editId="0C61120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13920CB4" w14:textId="7A5C37AB" w:rsidR="005C0B41" w:rsidRPr="002B6D93" w:rsidRDefault="00C26CF9" w:rsidP="0017793A">
      <w:pPr>
        <w:pStyle w:val="Heading1"/>
      </w:pPr>
      <w:r>
        <w:t>Fostering Recruitment and Retention Programme: Application Form</w:t>
      </w:r>
    </w:p>
    <w:p w14:paraId="27B9C1B9" w14:textId="77D60C7D" w:rsidR="00C26CF9" w:rsidRDefault="00C26CF9" w:rsidP="00C26CF9">
      <w:pPr>
        <w:pStyle w:val="Heading2"/>
      </w:pPr>
      <w:r>
        <w:t>About this form</w:t>
      </w:r>
    </w:p>
    <w:p w14:paraId="3A9B5357" w14:textId="53BC55D9" w:rsidR="00C26CF9" w:rsidRDefault="00C26CF9" w:rsidP="00C26CF9">
      <w:r>
        <w:t xml:space="preserve">This application form is for groups of Local </w:t>
      </w:r>
      <w:r w:rsidR="00D107D2" w:rsidRPr="00D107D2">
        <w:t>Authorities (LAs), Children’s Trusts and non-profit Independent Fostering Agencies seeking to establish a new end-to-end Fostering Hub through an Expression of Interest (EOI). Successful bidders will receive funding and implementation support from the Department and its delivery partner. </w:t>
      </w:r>
    </w:p>
    <w:p w14:paraId="06E1B7A5" w14:textId="77777777" w:rsidR="00D107D2" w:rsidRPr="00D107D2" w:rsidRDefault="00D107D2" w:rsidP="00D107D2">
      <w:r w:rsidRPr="00D107D2">
        <w:t>This application form is one of four documents published to support bidders. Bidders must read and use these documents in full.   </w:t>
      </w:r>
    </w:p>
    <w:p w14:paraId="1C4EE041" w14:textId="77777777" w:rsidR="00D107D2" w:rsidRPr="00D107D2" w:rsidRDefault="00D107D2" w:rsidP="00D107D2">
      <w:r w:rsidRPr="00D107D2">
        <w:t>The application form is made up of the following sections: </w:t>
      </w:r>
    </w:p>
    <w:p w14:paraId="18FDD0A4" w14:textId="77777777" w:rsidR="00D107D2" w:rsidRPr="00D107D2" w:rsidRDefault="00D107D2" w:rsidP="00D107D2">
      <w:r w:rsidRPr="00D107D2">
        <w:rPr>
          <w:b/>
          <w:bCs/>
        </w:rPr>
        <w:t>Section 1 – Bidder details (not scored)</w:t>
      </w:r>
      <w:r w:rsidRPr="00D107D2">
        <w:t> </w:t>
      </w:r>
    </w:p>
    <w:p w14:paraId="5C39F1CD" w14:textId="77777777" w:rsidR="00D107D2" w:rsidRPr="00D107D2" w:rsidRDefault="00D107D2" w:rsidP="00D107D2">
      <w:r w:rsidRPr="00D107D2">
        <w:rPr>
          <w:b/>
          <w:bCs/>
        </w:rPr>
        <w:t>Section 2 – Existing partnership working</w:t>
      </w:r>
      <w:r w:rsidRPr="00D107D2">
        <w:t> </w:t>
      </w:r>
    </w:p>
    <w:p w14:paraId="35FE3797" w14:textId="77777777" w:rsidR="00D107D2" w:rsidRPr="00D107D2" w:rsidRDefault="00D107D2" w:rsidP="00D107D2">
      <w:r w:rsidRPr="00D107D2">
        <w:rPr>
          <w:b/>
          <w:bCs/>
        </w:rPr>
        <w:t>Section 3 – Hub delivery requirements</w:t>
      </w:r>
      <w:r w:rsidRPr="00D107D2">
        <w:t> </w:t>
      </w:r>
    </w:p>
    <w:p w14:paraId="74A767D4" w14:textId="77777777" w:rsidR="00D107D2" w:rsidRPr="00D107D2" w:rsidRDefault="00D107D2" w:rsidP="00D107D2">
      <w:r w:rsidRPr="00D107D2">
        <w:rPr>
          <w:b/>
          <w:bCs/>
        </w:rPr>
        <w:t>Section 4 – Organisation and governance</w:t>
      </w:r>
      <w:r w:rsidRPr="00D107D2">
        <w:t> </w:t>
      </w:r>
    </w:p>
    <w:p w14:paraId="55473743" w14:textId="37022950" w:rsidR="00D107D2" w:rsidRPr="00D107D2" w:rsidRDefault="00D107D2" w:rsidP="00D107D2">
      <w:r w:rsidRPr="00D107D2">
        <w:rPr>
          <w:b/>
          <w:bCs/>
        </w:rPr>
        <w:t xml:space="preserve">Section 5 – </w:t>
      </w:r>
      <w:r w:rsidR="00FB6184">
        <w:rPr>
          <w:b/>
          <w:bCs/>
        </w:rPr>
        <w:t>Risk register</w:t>
      </w:r>
      <w:r w:rsidRPr="00D107D2">
        <w:rPr>
          <w:b/>
          <w:bCs/>
        </w:rPr>
        <w:t> </w:t>
      </w:r>
      <w:r w:rsidRPr="00D107D2">
        <w:t> </w:t>
      </w:r>
    </w:p>
    <w:p w14:paraId="281FD9F0" w14:textId="6F0B7EC3" w:rsidR="00D107D2" w:rsidRPr="00D107D2" w:rsidRDefault="00D107D2" w:rsidP="00D107D2">
      <w:r w:rsidRPr="00D107D2">
        <w:rPr>
          <w:b/>
          <w:bCs/>
        </w:rPr>
        <w:t xml:space="preserve">Section 6 – </w:t>
      </w:r>
      <w:r w:rsidR="00FB6184">
        <w:rPr>
          <w:b/>
          <w:bCs/>
        </w:rPr>
        <w:t xml:space="preserve">Value for money </w:t>
      </w:r>
      <w:r w:rsidRPr="00D107D2">
        <w:t> </w:t>
      </w:r>
    </w:p>
    <w:p w14:paraId="68F8826F" w14:textId="3EE77EE2" w:rsidR="00D107D2" w:rsidRDefault="00D107D2" w:rsidP="00D107D2">
      <w:r w:rsidRPr="00D107D2">
        <w:rPr>
          <w:b/>
          <w:bCs/>
        </w:rPr>
        <w:t xml:space="preserve">Section 7 – </w:t>
      </w:r>
      <w:r w:rsidR="00FB6184">
        <w:rPr>
          <w:b/>
          <w:bCs/>
        </w:rPr>
        <w:t xml:space="preserve">Regional Care Cooperatives </w:t>
      </w:r>
      <w:r w:rsidRPr="00D107D2">
        <w:t> </w:t>
      </w:r>
    </w:p>
    <w:p w14:paraId="703DC60D" w14:textId="1D290A5F" w:rsidR="00C21A8B" w:rsidRPr="00C21A8B" w:rsidRDefault="00C21A8B" w:rsidP="00D107D2">
      <w:pPr>
        <w:rPr>
          <w:b/>
          <w:bCs/>
        </w:rPr>
      </w:pPr>
      <w:r w:rsidRPr="00C21A8B">
        <w:rPr>
          <w:b/>
          <w:bCs/>
        </w:rPr>
        <w:t xml:space="preserve">Section 8 </w:t>
      </w:r>
      <w:r w:rsidR="00E26AF8">
        <w:rPr>
          <w:b/>
          <w:bCs/>
        </w:rPr>
        <w:t>–</w:t>
      </w:r>
      <w:r w:rsidRPr="00C21A8B">
        <w:rPr>
          <w:b/>
          <w:bCs/>
        </w:rPr>
        <w:t xml:space="preserve"> Signatures</w:t>
      </w:r>
      <w:r w:rsidR="00E26AF8">
        <w:rPr>
          <w:b/>
          <w:bCs/>
        </w:rPr>
        <w:t xml:space="preserve"> (not scored)</w:t>
      </w:r>
    </w:p>
    <w:p w14:paraId="20B0C9A6" w14:textId="77777777" w:rsidR="00D107D2" w:rsidRPr="00D107D2" w:rsidRDefault="00D107D2" w:rsidP="00D107D2">
      <w:r w:rsidRPr="00D107D2">
        <w:t>Please </w:t>
      </w:r>
      <w:r w:rsidRPr="00D107D2">
        <w:rPr>
          <w:b/>
          <w:bCs/>
        </w:rPr>
        <w:t>do not</w:t>
      </w:r>
      <w:r w:rsidRPr="00D107D2">
        <w:t> exceed the word limits for each question. Any text over the word limit will not be scored.  </w:t>
      </w:r>
    </w:p>
    <w:p w14:paraId="3934994E" w14:textId="77777777" w:rsidR="00D107D2" w:rsidRPr="00D107D2" w:rsidRDefault="00D107D2" w:rsidP="00D107D2">
      <w:r w:rsidRPr="00D107D2">
        <w:t>There is one annex to this form: </w:t>
      </w:r>
    </w:p>
    <w:p w14:paraId="3A8D70F5" w14:textId="5647E17C" w:rsidR="003210E9" w:rsidRDefault="00D107D2" w:rsidP="00C26CF9">
      <w:r w:rsidRPr="00D107D2">
        <w:rPr>
          <w:b/>
          <w:bCs/>
        </w:rPr>
        <w:t>Annex A – Partnership agreement (to be signed)</w:t>
      </w:r>
      <w:r w:rsidRPr="00D107D2">
        <w:t> </w:t>
      </w:r>
      <w:r w:rsidR="00F710C7">
        <w:br w:type="page"/>
      </w:r>
    </w:p>
    <w:p w14:paraId="5C3BF596" w14:textId="299BD150" w:rsidR="00A52E8D" w:rsidRDefault="00A52E8D" w:rsidP="00A52E8D">
      <w:pPr>
        <w:pStyle w:val="Heading3"/>
      </w:pPr>
      <w:r>
        <w:lastRenderedPageBreak/>
        <w:t>Section 1 – Bidder details (</w:t>
      </w:r>
      <w:r w:rsidR="00D65049">
        <w:t>not scored)</w:t>
      </w:r>
    </w:p>
    <w:p w14:paraId="57FDD10C" w14:textId="4358CC39" w:rsidR="004814B4" w:rsidRPr="004814B4" w:rsidRDefault="004814B4" w:rsidP="000F6AB5">
      <w:pPr>
        <w:rPr>
          <w:b/>
          <w:bCs/>
        </w:rPr>
      </w:pPr>
      <w:r w:rsidRPr="004814B4">
        <w:rPr>
          <w:b/>
          <w:bCs/>
        </w:rPr>
        <w:t xml:space="preserve">1:1 Bidder Details </w:t>
      </w:r>
    </w:p>
    <w:p w14:paraId="7FDA04EE" w14:textId="69E381F7" w:rsidR="000F6AB5" w:rsidRPr="000F6AB5" w:rsidRDefault="000F6AB5" w:rsidP="000F6AB5">
      <w:r w:rsidRPr="000F6AB5">
        <w:t>Please include details of the lead Local Authority (LA) and/or Children’s Trust </w:t>
      </w:r>
      <w:r w:rsidRPr="000F6AB5">
        <w:rPr>
          <w:b/>
          <w:bCs/>
          <w:u w:val="single"/>
        </w:rPr>
        <w:t>only</w:t>
      </w:r>
      <w:r w:rsidRPr="000F6AB5">
        <w:t>, who will act as the accountable body for the grant agreement.  </w:t>
      </w:r>
    </w:p>
    <w:p w14:paraId="69FC0928" w14:textId="68B86D52" w:rsidR="000F6AB5" w:rsidRPr="000F6AB5" w:rsidRDefault="000F6AB5" w:rsidP="000F6AB5">
      <w:pPr>
        <w:rPr>
          <w:highlight w:val="yellow"/>
        </w:rPr>
      </w:pPr>
      <w:r w:rsidRPr="000F6AB5">
        <w:t xml:space="preserve">If the bid is successful, the lead will assume the role of accountable body for the Fostering Hub and be responsible for the grant award. A grant will be </w:t>
      </w:r>
      <w:r w:rsidR="620F73E9">
        <w:t>paid under</w:t>
      </w:r>
      <w:r w:rsidRPr="000F6AB5">
        <w:t xml:space="preserve"> Section 31 of the Local </w:t>
      </w:r>
      <w:r w:rsidR="620F73E9">
        <w:t>Government Act</w:t>
      </w:r>
      <w:r w:rsidRPr="000F6AB5">
        <w:t xml:space="preserve"> </w:t>
      </w:r>
      <w:r w:rsidR="620F73E9">
        <w:t>2003 to</w:t>
      </w:r>
      <w:r w:rsidRPr="000F6AB5">
        <w:t xml:space="preserve"> the </w:t>
      </w:r>
      <w:r w:rsidR="620F73E9">
        <w:t>appointed lead.</w:t>
      </w:r>
      <w:r w:rsidRPr="000F6AB5">
        <w:t xml:space="preserve"> The lead will be responsible for ensuring the funding is managed appropriately, reported on as required, </w:t>
      </w:r>
      <w:r>
        <w:t>and distributed appropriately.</w:t>
      </w:r>
      <w:r w:rsidRPr="000F6AB5">
        <w:t>  </w:t>
      </w:r>
      <w:r w:rsidR="005F3C38">
        <w:t xml:space="preserve"> </w:t>
      </w:r>
    </w:p>
    <w:p w14:paraId="09FDF7DD" w14:textId="4B23BF98" w:rsidR="00B74259" w:rsidRPr="00D107D2" w:rsidRDefault="00B74259" w:rsidP="00D107D2">
      <w:r w:rsidRPr="00B74259">
        <w:t>Section 1 is</w:t>
      </w:r>
      <w:r w:rsidRPr="00B74259">
        <w:rPr>
          <w:b/>
          <w:bCs/>
        </w:rPr>
        <w:t> </w:t>
      </w:r>
      <w:r w:rsidRPr="00B74259">
        <w:rPr>
          <w:b/>
          <w:bCs/>
          <w:u w:val="single"/>
        </w:rPr>
        <w:t>not</w:t>
      </w:r>
      <w:r w:rsidRPr="00B74259">
        <w:t> subject to scoring.  </w:t>
      </w:r>
    </w:p>
    <w:tbl>
      <w:tblPr>
        <w:tblStyle w:val="TableGrid"/>
        <w:tblW w:w="0" w:type="auto"/>
        <w:tblLook w:val="04A0" w:firstRow="1" w:lastRow="0" w:firstColumn="1" w:lastColumn="0" w:noHBand="0" w:noVBand="1"/>
        <w:tblCaption w:val="Table"/>
        <w:tblDescription w:val="Table used for filling in responses"/>
      </w:tblPr>
      <w:tblGrid>
        <w:gridCol w:w="3226"/>
        <w:gridCol w:w="6516"/>
      </w:tblGrid>
      <w:tr w:rsidR="008F3EE2" w14:paraId="13920CB9" w14:textId="77777777" w:rsidTr="007E1C9D">
        <w:tc>
          <w:tcPr>
            <w:tcW w:w="3226" w:type="dxa"/>
            <w:shd w:val="clear" w:color="auto" w:fill="CFDCE3"/>
          </w:tcPr>
          <w:p w14:paraId="13920CB7" w14:textId="312D6049" w:rsidR="00F41AB0" w:rsidRPr="00F41AB0" w:rsidRDefault="00B74259">
            <w:pPr>
              <w:spacing w:after="0" w:line="240" w:lineRule="auto"/>
              <w:rPr>
                <w:b/>
              </w:rPr>
            </w:pPr>
            <w:r>
              <w:rPr>
                <w:b/>
              </w:rPr>
              <w:t>Lead Local Authority / Children’s Trust name</w:t>
            </w:r>
          </w:p>
        </w:tc>
        <w:tc>
          <w:tcPr>
            <w:tcW w:w="6516" w:type="dxa"/>
          </w:tcPr>
          <w:p w14:paraId="13920CB8" w14:textId="77777777" w:rsidR="00F41AB0" w:rsidRDefault="00F41AB0">
            <w:pPr>
              <w:spacing w:after="0" w:line="240" w:lineRule="auto"/>
            </w:pPr>
          </w:p>
        </w:tc>
      </w:tr>
      <w:tr w:rsidR="008F3EE2" w14:paraId="13920CBC" w14:textId="77777777" w:rsidTr="007E1C9D">
        <w:tc>
          <w:tcPr>
            <w:tcW w:w="3226" w:type="dxa"/>
            <w:shd w:val="clear" w:color="auto" w:fill="CFDCE3"/>
          </w:tcPr>
          <w:p w14:paraId="13920CBA" w14:textId="6B8CBE17" w:rsidR="00F41AB0" w:rsidRPr="00F41AB0" w:rsidRDefault="00B74259">
            <w:pPr>
              <w:spacing w:after="0" w:line="240" w:lineRule="auto"/>
              <w:rPr>
                <w:b/>
              </w:rPr>
            </w:pPr>
            <w:r>
              <w:rPr>
                <w:b/>
              </w:rPr>
              <w:t>Lead DCS for the Proposed Fostering Hub</w:t>
            </w:r>
          </w:p>
        </w:tc>
        <w:tc>
          <w:tcPr>
            <w:tcW w:w="6516" w:type="dxa"/>
          </w:tcPr>
          <w:p w14:paraId="13920CBB" w14:textId="77777777" w:rsidR="00F41AB0" w:rsidRDefault="00F41AB0">
            <w:pPr>
              <w:spacing w:after="0" w:line="240" w:lineRule="auto"/>
            </w:pPr>
          </w:p>
        </w:tc>
      </w:tr>
      <w:tr w:rsidR="008F3EE2" w14:paraId="13920CBF" w14:textId="77777777" w:rsidTr="007E1C9D">
        <w:tc>
          <w:tcPr>
            <w:tcW w:w="3226" w:type="dxa"/>
            <w:shd w:val="clear" w:color="auto" w:fill="CFDCE3"/>
          </w:tcPr>
          <w:p w14:paraId="13920CBD" w14:textId="55E78101" w:rsidR="00F41AB0" w:rsidRPr="00F41AB0" w:rsidRDefault="00343D9A">
            <w:pPr>
              <w:spacing w:after="0" w:line="240" w:lineRule="auto"/>
              <w:rPr>
                <w:b/>
              </w:rPr>
            </w:pPr>
            <w:r>
              <w:rPr>
                <w:b/>
              </w:rPr>
              <w:t xml:space="preserve">DCS </w:t>
            </w:r>
            <w:r w:rsidR="007E1C9D">
              <w:rPr>
                <w:b/>
              </w:rPr>
              <w:t>e</w:t>
            </w:r>
            <w:r>
              <w:rPr>
                <w:b/>
              </w:rPr>
              <w:t xml:space="preserve">mail address </w:t>
            </w:r>
          </w:p>
        </w:tc>
        <w:tc>
          <w:tcPr>
            <w:tcW w:w="6516" w:type="dxa"/>
          </w:tcPr>
          <w:p w14:paraId="13920CBE" w14:textId="77777777" w:rsidR="00F41AB0" w:rsidRDefault="00F41AB0">
            <w:pPr>
              <w:spacing w:after="0" w:line="240" w:lineRule="auto"/>
            </w:pPr>
          </w:p>
        </w:tc>
      </w:tr>
      <w:tr w:rsidR="008F3EE2" w14:paraId="13920CC2" w14:textId="77777777" w:rsidTr="007E1C9D">
        <w:tc>
          <w:tcPr>
            <w:tcW w:w="3226" w:type="dxa"/>
            <w:shd w:val="clear" w:color="auto" w:fill="CFDCE3"/>
          </w:tcPr>
          <w:p w14:paraId="13920CC0" w14:textId="4245844A" w:rsidR="00F41AB0" w:rsidRPr="00F41AB0" w:rsidRDefault="007E1C9D">
            <w:pPr>
              <w:spacing w:after="0" w:line="240" w:lineRule="auto"/>
              <w:rPr>
                <w:b/>
              </w:rPr>
            </w:pPr>
            <w:r>
              <w:rPr>
                <w:b/>
              </w:rPr>
              <w:t>Lead Local Authority / Children’s Trust S151 Finance Officer</w:t>
            </w:r>
          </w:p>
        </w:tc>
        <w:tc>
          <w:tcPr>
            <w:tcW w:w="6516" w:type="dxa"/>
          </w:tcPr>
          <w:p w14:paraId="13920CC1" w14:textId="77777777" w:rsidR="00F41AB0" w:rsidRDefault="00F41AB0">
            <w:pPr>
              <w:spacing w:after="0" w:line="240" w:lineRule="auto"/>
            </w:pPr>
          </w:p>
        </w:tc>
      </w:tr>
      <w:tr w:rsidR="008F3EE2" w14:paraId="13920CC5" w14:textId="77777777" w:rsidTr="007E1C9D">
        <w:trPr>
          <w:trHeight w:val="1077"/>
        </w:trPr>
        <w:tc>
          <w:tcPr>
            <w:tcW w:w="3226" w:type="dxa"/>
            <w:shd w:val="clear" w:color="auto" w:fill="CFDCE3"/>
          </w:tcPr>
          <w:p w14:paraId="13920CC3" w14:textId="0DC0FD42" w:rsidR="00F41AB0" w:rsidRPr="00F41AB0" w:rsidRDefault="007E1C9D">
            <w:pPr>
              <w:spacing w:after="0" w:line="240" w:lineRule="auto"/>
              <w:rPr>
                <w:b/>
              </w:rPr>
            </w:pPr>
            <w:r>
              <w:rPr>
                <w:b/>
              </w:rPr>
              <w:t>Finance Officer email address</w:t>
            </w:r>
          </w:p>
        </w:tc>
        <w:tc>
          <w:tcPr>
            <w:tcW w:w="6516" w:type="dxa"/>
          </w:tcPr>
          <w:p w14:paraId="13920CC4" w14:textId="77777777" w:rsidR="00F41AB0" w:rsidRDefault="00F41AB0">
            <w:pPr>
              <w:spacing w:after="0" w:line="240" w:lineRule="auto"/>
            </w:pPr>
          </w:p>
        </w:tc>
      </w:tr>
      <w:tr w:rsidR="008F3EE2" w14:paraId="13920CC8" w14:textId="77777777" w:rsidTr="007E1C9D">
        <w:tc>
          <w:tcPr>
            <w:tcW w:w="3226" w:type="dxa"/>
            <w:shd w:val="clear" w:color="auto" w:fill="CFDCE3"/>
          </w:tcPr>
          <w:p w14:paraId="13920CC6" w14:textId="0B7BEE6F" w:rsidR="00F41AB0" w:rsidRPr="00F41AB0" w:rsidRDefault="007E1C9D">
            <w:pPr>
              <w:spacing w:after="0" w:line="240" w:lineRule="auto"/>
              <w:rPr>
                <w:b/>
              </w:rPr>
            </w:pPr>
            <w:r>
              <w:rPr>
                <w:b/>
              </w:rPr>
              <w:t>Name and Role of Local Authority / Children’s Trust Bidding Officer</w:t>
            </w:r>
          </w:p>
        </w:tc>
        <w:tc>
          <w:tcPr>
            <w:tcW w:w="6516" w:type="dxa"/>
          </w:tcPr>
          <w:p w14:paraId="13920CC7" w14:textId="77777777" w:rsidR="00F41AB0" w:rsidRDefault="00F41AB0">
            <w:pPr>
              <w:spacing w:after="0" w:line="240" w:lineRule="auto"/>
            </w:pPr>
          </w:p>
        </w:tc>
      </w:tr>
      <w:tr w:rsidR="008F3EE2" w14:paraId="4F602812" w14:textId="77777777" w:rsidTr="007E1C9D">
        <w:tc>
          <w:tcPr>
            <w:tcW w:w="3226" w:type="dxa"/>
            <w:shd w:val="clear" w:color="auto" w:fill="CFDCE3"/>
          </w:tcPr>
          <w:p w14:paraId="31BDC5C1" w14:textId="105E4526" w:rsidR="007E1C9D" w:rsidRDefault="007E1C9D">
            <w:pPr>
              <w:spacing w:after="0" w:line="240" w:lineRule="auto"/>
              <w:rPr>
                <w:b/>
              </w:rPr>
            </w:pPr>
            <w:r>
              <w:rPr>
                <w:b/>
              </w:rPr>
              <w:t>Bidding Officer email address</w:t>
            </w:r>
          </w:p>
        </w:tc>
        <w:tc>
          <w:tcPr>
            <w:tcW w:w="6516" w:type="dxa"/>
          </w:tcPr>
          <w:p w14:paraId="58585275" w14:textId="77777777" w:rsidR="007E1C9D" w:rsidRDefault="007E1C9D">
            <w:pPr>
              <w:spacing w:after="0" w:line="240" w:lineRule="auto"/>
            </w:pPr>
          </w:p>
        </w:tc>
      </w:tr>
    </w:tbl>
    <w:p w14:paraId="5DAE8FAE" w14:textId="77777777" w:rsidR="00D8495D" w:rsidRDefault="00D8495D" w:rsidP="00D8495D">
      <w:pPr>
        <w:rPr>
          <w:b/>
          <w:bCs/>
        </w:rPr>
      </w:pPr>
    </w:p>
    <w:p w14:paraId="535EC20E" w14:textId="2F96C234" w:rsidR="000364E9" w:rsidRDefault="00D8495D" w:rsidP="00D8495D">
      <w:pPr>
        <w:rPr>
          <w:b/>
          <w:bCs/>
        </w:rPr>
      </w:pPr>
      <w:r w:rsidRPr="004814B4">
        <w:rPr>
          <w:b/>
          <w:bCs/>
        </w:rPr>
        <w:t>1:</w:t>
      </w:r>
      <w:r>
        <w:rPr>
          <w:b/>
          <w:bCs/>
        </w:rPr>
        <w:t xml:space="preserve">2: Appointment of a Hub Manager </w:t>
      </w:r>
    </w:p>
    <w:p w14:paraId="5349ADD1" w14:textId="123FCD6F" w:rsidR="000364E9" w:rsidRDefault="000364E9" w:rsidP="00D8495D">
      <w:r w:rsidRPr="000364E9">
        <w:t>Each hub will be led by a senior Hub Manager appointed by the participating areas. The roles and responsibilities of Hub Managers are set out in the accompanying fostering booklet. </w:t>
      </w:r>
    </w:p>
    <w:p w14:paraId="459050CC" w14:textId="027B8002" w:rsidR="00AB3CA4" w:rsidRDefault="00857007" w:rsidP="00687941">
      <w:r>
        <w:t xml:space="preserve">Has a potential Hub Manager already been identified? </w:t>
      </w:r>
    </w:p>
    <w:tbl>
      <w:tblPr>
        <w:tblStyle w:val="TableGrid"/>
        <w:tblW w:w="0" w:type="auto"/>
        <w:tblLook w:val="04A0" w:firstRow="1" w:lastRow="0" w:firstColumn="1" w:lastColumn="0" w:noHBand="0" w:noVBand="1"/>
      </w:tblPr>
      <w:tblGrid>
        <w:gridCol w:w="9742"/>
      </w:tblGrid>
      <w:tr w:rsidR="00807E69" w14:paraId="51820445" w14:textId="77777777" w:rsidTr="00807E69">
        <w:tc>
          <w:tcPr>
            <w:tcW w:w="9742" w:type="dxa"/>
          </w:tcPr>
          <w:p w14:paraId="17E54483" w14:textId="19A229D0" w:rsidR="00807E69" w:rsidRDefault="00807E69" w:rsidP="00687941">
            <w:r>
              <w:t>Confirm yes/no in this box whether a Hub Manager has already been identified.</w:t>
            </w:r>
          </w:p>
        </w:tc>
      </w:tr>
    </w:tbl>
    <w:p w14:paraId="179F9BE6" w14:textId="79877BE9" w:rsidR="00807E69" w:rsidRDefault="00BB2831" w:rsidP="00687941">
      <w:pPr>
        <w:spacing w:before="120"/>
      </w:pPr>
      <w:r>
        <w:t xml:space="preserve">If yes, </w:t>
      </w:r>
      <w:r w:rsidR="00C3121C" w:rsidRPr="00C3121C">
        <w:t>please confirm their name and when will they be in their position by if the application is successful and any additional information regarding their role.</w:t>
      </w:r>
      <w:r w:rsidR="00C3121C">
        <w:t xml:space="preserve"> </w:t>
      </w:r>
    </w:p>
    <w:tbl>
      <w:tblPr>
        <w:tblStyle w:val="TableGrid"/>
        <w:tblW w:w="0" w:type="auto"/>
        <w:tblLook w:val="04A0" w:firstRow="1" w:lastRow="0" w:firstColumn="1" w:lastColumn="0" w:noHBand="0" w:noVBand="1"/>
      </w:tblPr>
      <w:tblGrid>
        <w:gridCol w:w="9742"/>
      </w:tblGrid>
      <w:tr w:rsidR="00807E69" w14:paraId="5061FBC5" w14:textId="77777777" w:rsidTr="00807E69">
        <w:tc>
          <w:tcPr>
            <w:tcW w:w="9742" w:type="dxa"/>
          </w:tcPr>
          <w:p w14:paraId="0902ED9B" w14:textId="3C4C9D04" w:rsidR="00807E69" w:rsidRDefault="00807E69" w:rsidP="00687941">
            <w:pPr>
              <w:spacing w:before="120"/>
            </w:pPr>
            <w:r>
              <w:t>Use this box for the answer.</w:t>
            </w:r>
          </w:p>
        </w:tc>
      </w:tr>
    </w:tbl>
    <w:p w14:paraId="3F57A4F5" w14:textId="60DC0A75" w:rsidR="00807E69" w:rsidRDefault="00807E69" w:rsidP="00807E69">
      <w:pPr>
        <w:spacing w:before="120"/>
      </w:pPr>
      <w:bookmarkStart w:id="0" w:name="_Checkboxes"/>
      <w:bookmarkEnd w:id="0"/>
      <w:r>
        <w:lastRenderedPageBreak/>
        <w:t xml:space="preserve">If no, </w:t>
      </w:r>
      <w:r w:rsidRPr="00C3121C">
        <w:t xml:space="preserve">please </w:t>
      </w:r>
      <w:r>
        <w:t xml:space="preserve">share plans for when you will commence recruitment of a Hub Manager, a draft recruitment timeline and estimated start date. Provide the name and role of the person who will be taking on this position during the interim period. </w:t>
      </w:r>
    </w:p>
    <w:tbl>
      <w:tblPr>
        <w:tblStyle w:val="TableGrid"/>
        <w:tblW w:w="0" w:type="auto"/>
        <w:tblLook w:val="04A0" w:firstRow="1" w:lastRow="0" w:firstColumn="1" w:lastColumn="0" w:noHBand="0" w:noVBand="1"/>
      </w:tblPr>
      <w:tblGrid>
        <w:gridCol w:w="9742"/>
      </w:tblGrid>
      <w:tr w:rsidR="00807E69" w14:paraId="665F3F6B" w14:textId="77777777" w:rsidTr="00807E69">
        <w:tc>
          <w:tcPr>
            <w:tcW w:w="9742" w:type="dxa"/>
          </w:tcPr>
          <w:p w14:paraId="017E53BE" w14:textId="77B78875" w:rsidR="00807E69" w:rsidRDefault="00807E69" w:rsidP="00807E69">
            <w:pPr>
              <w:spacing w:before="120"/>
            </w:pPr>
            <w:r>
              <w:t>Use this box for the answer.</w:t>
            </w:r>
          </w:p>
        </w:tc>
      </w:tr>
    </w:tbl>
    <w:p w14:paraId="3D3A4A31" w14:textId="77777777" w:rsidR="003210E9" w:rsidRDefault="003210E9" w:rsidP="003210E9">
      <w:pPr>
        <w:rPr>
          <w:b/>
          <w:bCs/>
        </w:rPr>
      </w:pPr>
    </w:p>
    <w:p w14:paraId="1C1D05C2" w14:textId="12FE2784" w:rsidR="003210E9" w:rsidRDefault="003210E9" w:rsidP="003210E9">
      <w:pPr>
        <w:rPr>
          <w:b/>
          <w:bCs/>
        </w:rPr>
      </w:pPr>
      <w:r w:rsidRPr="004814B4">
        <w:rPr>
          <w:b/>
          <w:bCs/>
        </w:rPr>
        <w:t>1:</w:t>
      </w:r>
      <w:r>
        <w:rPr>
          <w:b/>
          <w:bCs/>
        </w:rPr>
        <w:t xml:space="preserve">3: Consortium Membership </w:t>
      </w:r>
    </w:p>
    <w:p w14:paraId="6FBB3FC8" w14:textId="408B5F01" w:rsidR="00807E69" w:rsidRDefault="003210E9" w:rsidP="00807E69">
      <w:pPr>
        <w:spacing w:before="120"/>
      </w:pPr>
      <w:r>
        <w:t>List all senior partnership stakeholders in the proposed hub (e.g., DCS, Head of Service) who are also part of this proposal and have been consulted/or contributed to this application. Expand the rows below as appropriate.</w:t>
      </w:r>
    </w:p>
    <w:tbl>
      <w:tblPr>
        <w:tblStyle w:val="TableGrid"/>
        <w:tblW w:w="0" w:type="auto"/>
        <w:tblLook w:val="04A0" w:firstRow="1" w:lastRow="0" w:firstColumn="1" w:lastColumn="0" w:noHBand="0" w:noVBand="1"/>
      </w:tblPr>
      <w:tblGrid>
        <w:gridCol w:w="2435"/>
        <w:gridCol w:w="2435"/>
        <w:gridCol w:w="2436"/>
        <w:gridCol w:w="2436"/>
      </w:tblGrid>
      <w:tr w:rsidR="00507356" w14:paraId="2586B2F5" w14:textId="77777777" w:rsidTr="00E82AF4">
        <w:tc>
          <w:tcPr>
            <w:tcW w:w="2435" w:type="dxa"/>
            <w:shd w:val="clear" w:color="auto" w:fill="CFDCE3"/>
          </w:tcPr>
          <w:p w14:paraId="040384DE" w14:textId="625E2222" w:rsidR="00681BE1" w:rsidRPr="00A6795E" w:rsidRDefault="0025709C" w:rsidP="00807E69">
            <w:pPr>
              <w:spacing w:before="120"/>
              <w:rPr>
                <w:b/>
                <w:bCs/>
              </w:rPr>
            </w:pPr>
            <w:r w:rsidRPr="00A6795E">
              <w:rPr>
                <w:b/>
                <w:bCs/>
              </w:rPr>
              <w:t>Local Authority / Children’s Trust / No</w:t>
            </w:r>
            <w:r w:rsidR="009C0580" w:rsidRPr="00A6795E">
              <w:rPr>
                <w:b/>
                <w:bCs/>
              </w:rPr>
              <w:t>n</w:t>
            </w:r>
            <w:r w:rsidRPr="00A6795E">
              <w:rPr>
                <w:b/>
                <w:bCs/>
              </w:rPr>
              <w:t>-profit IFA</w:t>
            </w:r>
          </w:p>
        </w:tc>
        <w:tc>
          <w:tcPr>
            <w:tcW w:w="2435" w:type="dxa"/>
            <w:shd w:val="clear" w:color="auto" w:fill="CFDCE3"/>
          </w:tcPr>
          <w:p w14:paraId="160CEA2E" w14:textId="4E010382" w:rsidR="00681BE1" w:rsidRPr="00A6795E" w:rsidRDefault="0025709C" w:rsidP="00807E69">
            <w:pPr>
              <w:spacing w:before="120"/>
              <w:rPr>
                <w:b/>
                <w:bCs/>
              </w:rPr>
            </w:pPr>
            <w:r w:rsidRPr="00A6795E">
              <w:rPr>
                <w:b/>
                <w:bCs/>
              </w:rPr>
              <w:t>No. of Children Looked After in Local Area (if applicable)</w:t>
            </w:r>
          </w:p>
        </w:tc>
        <w:tc>
          <w:tcPr>
            <w:tcW w:w="2436" w:type="dxa"/>
            <w:shd w:val="clear" w:color="auto" w:fill="CFDCE3"/>
          </w:tcPr>
          <w:p w14:paraId="08809CAA" w14:textId="2B0CE9F0" w:rsidR="00681BE1" w:rsidRPr="00A6795E" w:rsidRDefault="0025709C" w:rsidP="00807E69">
            <w:pPr>
              <w:spacing w:before="120"/>
              <w:rPr>
                <w:b/>
                <w:bCs/>
              </w:rPr>
            </w:pPr>
            <w:r w:rsidRPr="00A6795E">
              <w:rPr>
                <w:b/>
                <w:bCs/>
              </w:rPr>
              <w:t>Key Contact Details (Name, Job Title)</w:t>
            </w:r>
          </w:p>
        </w:tc>
        <w:tc>
          <w:tcPr>
            <w:tcW w:w="2436" w:type="dxa"/>
            <w:shd w:val="clear" w:color="auto" w:fill="CFDCE3"/>
          </w:tcPr>
          <w:p w14:paraId="4906D0D7" w14:textId="798BAC17" w:rsidR="00681BE1" w:rsidRPr="00A6795E" w:rsidRDefault="0025709C" w:rsidP="00807E69">
            <w:pPr>
              <w:spacing w:before="120"/>
              <w:rPr>
                <w:b/>
                <w:bCs/>
              </w:rPr>
            </w:pPr>
            <w:r w:rsidRPr="00A6795E">
              <w:rPr>
                <w:b/>
                <w:bCs/>
              </w:rPr>
              <w:t>Email address</w:t>
            </w:r>
          </w:p>
        </w:tc>
      </w:tr>
      <w:tr w:rsidR="00681BE1" w14:paraId="199E73D6" w14:textId="77777777" w:rsidTr="00681BE1">
        <w:tc>
          <w:tcPr>
            <w:tcW w:w="2435" w:type="dxa"/>
          </w:tcPr>
          <w:p w14:paraId="73C6E4C7" w14:textId="77777777" w:rsidR="00681BE1" w:rsidRDefault="00681BE1" w:rsidP="00807E69">
            <w:pPr>
              <w:spacing w:before="120"/>
            </w:pPr>
          </w:p>
        </w:tc>
        <w:tc>
          <w:tcPr>
            <w:tcW w:w="2435" w:type="dxa"/>
          </w:tcPr>
          <w:p w14:paraId="3043A2C0" w14:textId="77777777" w:rsidR="00681BE1" w:rsidRDefault="00681BE1" w:rsidP="00807E69">
            <w:pPr>
              <w:spacing w:before="120"/>
            </w:pPr>
          </w:p>
        </w:tc>
        <w:tc>
          <w:tcPr>
            <w:tcW w:w="2436" w:type="dxa"/>
          </w:tcPr>
          <w:p w14:paraId="2DC76E5A" w14:textId="77777777" w:rsidR="00681BE1" w:rsidRDefault="00681BE1" w:rsidP="00807E69">
            <w:pPr>
              <w:spacing w:before="120"/>
            </w:pPr>
          </w:p>
        </w:tc>
        <w:tc>
          <w:tcPr>
            <w:tcW w:w="2436" w:type="dxa"/>
          </w:tcPr>
          <w:p w14:paraId="56E13AED" w14:textId="77777777" w:rsidR="00681BE1" w:rsidRDefault="00681BE1" w:rsidP="00807E69">
            <w:pPr>
              <w:spacing w:before="120"/>
            </w:pPr>
          </w:p>
        </w:tc>
      </w:tr>
      <w:tr w:rsidR="00681BE1" w14:paraId="690394C2" w14:textId="77777777" w:rsidTr="00681BE1">
        <w:tc>
          <w:tcPr>
            <w:tcW w:w="2435" w:type="dxa"/>
          </w:tcPr>
          <w:p w14:paraId="4EA49E21" w14:textId="77777777" w:rsidR="00681BE1" w:rsidRDefault="00681BE1" w:rsidP="00807E69">
            <w:pPr>
              <w:spacing w:before="120"/>
            </w:pPr>
          </w:p>
        </w:tc>
        <w:tc>
          <w:tcPr>
            <w:tcW w:w="2435" w:type="dxa"/>
          </w:tcPr>
          <w:p w14:paraId="1C5337C0" w14:textId="77777777" w:rsidR="00681BE1" w:rsidRDefault="00681BE1" w:rsidP="00807E69">
            <w:pPr>
              <w:spacing w:before="120"/>
            </w:pPr>
          </w:p>
        </w:tc>
        <w:tc>
          <w:tcPr>
            <w:tcW w:w="2436" w:type="dxa"/>
          </w:tcPr>
          <w:p w14:paraId="3F8E7979" w14:textId="77777777" w:rsidR="00681BE1" w:rsidRDefault="00681BE1" w:rsidP="00807E69">
            <w:pPr>
              <w:spacing w:before="120"/>
            </w:pPr>
          </w:p>
        </w:tc>
        <w:tc>
          <w:tcPr>
            <w:tcW w:w="2436" w:type="dxa"/>
          </w:tcPr>
          <w:p w14:paraId="57D6DDB0" w14:textId="77777777" w:rsidR="00681BE1" w:rsidRDefault="00681BE1" w:rsidP="00807E69">
            <w:pPr>
              <w:spacing w:before="120"/>
            </w:pPr>
          </w:p>
        </w:tc>
      </w:tr>
      <w:tr w:rsidR="0025709C" w14:paraId="58A13D6B" w14:textId="77777777" w:rsidTr="00D04C58">
        <w:trPr>
          <w:trHeight w:val="70"/>
        </w:trPr>
        <w:tc>
          <w:tcPr>
            <w:tcW w:w="2435" w:type="dxa"/>
          </w:tcPr>
          <w:p w14:paraId="17817CC1" w14:textId="77777777" w:rsidR="0025709C" w:rsidRDefault="0025709C" w:rsidP="00807E69">
            <w:pPr>
              <w:spacing w:before="120"/>
            </w:pPr>
          </w:p>
        </w:tc>
        <w:tc>
          <w:tcPr>
            <w:tcW w:w="2435" w:type="dxa"/>
          </w:tcPr>
          <w:p w14:paraId="5D9BC331" w14:textId="77777777" w:rsidR="0025709C" w:rsidRDefault="0025709C" w:rsidP="00807E69">
            <w:pPr>
              <w:spacing w:before="120"/>
            </w:pPr>
          </w:p>
        </w:tc>
        <w:tc>
          <w:tcPr>
            <w:tcW w:w="2436" w:type="dxa"/>
          </w:tcPr>
          <w:p w14:paraId="3B9C08CA" w14:textId="77777777" w:rsidR="0025709C" w:rsidRDefault="0025709C" w:rsidP="00807E69">
            <w:pPr>
              <w:spacing w:before="120"/>
            </w:pPr>
          </w:p>
        </w:tc>
        <w:tc>
          <w:tcPr>
            <w:tcW w:w="2436" w:type="dxa"/>
          </w:tcPr>
          <w:p w14:paraId="6C0A0CFD" w14:textId="77777777" w:rsidR="0025709C" w:rsidRDefault="0025709C" w:rsidP="00807E69">
            <w:pPr>
              <w:spacing w:before="120"/>
            </w:pPr>
          </w:p>
        </w:tc>
      </w:tr>
    </w:tbl>
    <w:p w14:paraId="61774CCF" w14:textId="77777777" w:rsidR="00681BE1" w:rsidRDefault="00681BE1" w:rsidP="00807E69">
      <w:pPr>
        <w:spacing w:before="120"/>
      </w:pPr>
    </w:p>
    <w:p w14:paraId="74D65593" w14:textId="5F5679D5" w:rsidR="00350F89" w:rsidRDefault="00350F89" w:rsidP="00350F89">
      <w:pPr>
        <w:rPr>
          <w:b/>
          <w:bCs/>
        </w:rPr>
      </w:pPr>
      <w:r w:rsidRPr="004814B4">
        <w:rPr>
          <w:b/>
          <w:bCs/>
        </w:rPr>
        <w:t>1:</w:t>
      </w:r>
      <w:r>
        <w:rPr>
          <w:b/>
          <w:bCs/>
        </w:rPr>
        <w:t>3: Provisional Hub Name</w:t>
      </w:r>
    </w:p>
    <w:p w14:paraId="0A731A22" w14:textId="67CCB3A8" w:rsidR="003D71E6" w:rsidRDefault="003D71E6" w:rsidP="00350F89">
      <w:r w:rsidRPr="003D71E6">
        <w:t>Co</w:t>
      </w:r>
      <w:r w:rsidR="00D81ACF">
        <w:t xml:space="preserve">nfirm the proposed name of the hub. We recognise that the name may be provisional at this stage and may be updated by the hub or the Department, subject </w:t>
      </w:r>
      <w:r w:rsidR="71F79AFF">
        <w:t>to</w:t>
      </w:r>
      <w:r w:rsidR="00D81ACF">
        <w:t xml:space="preserve"> the consortium’s agreement, before funding is awarded.</w:t>
      </w:r>
    </w:p>
    <w:tbl>
      <w:tblPr>
        <w:tblStyle w:val="TableGrid"/>
        <w:tblW w:w="0" w:type="auto"/>
        <w:tblLook w:val="04A0" w:firstRow="1" w:lastRow="0" w:firstColumn="1" w:lastColumn="0" w:noHBand="0" w:noVBand="1"/>
      </w:tblPr>
      <w:tblGrid>
        <w:gridCol w:w="9742"/>
      </w:tblGrid>
      <w:tr w:rsidR="007A19AA" w14:paraId="4AB01F9B" w14:textId="77777777" w:rsidTr="007A19AA">
        <w:tc>
          <w:tcPr>
            <w:tcW w:w="9742" w:type="dxa"/>
          </w:tcPr>
          <w:p w14:paraId="11F6F8B6" w14:textId="5F3B937F" w:rsidR="007A19AA" w:rsidRDefault="007A19AA" w:rsidP="007A19AA">
            <w:pPr>
              <w:spacing w:before="120"/>
            </w:pPr>
            <w:r>
              <w:t>Use this box for the answer.</w:t>
            </w:r>
          </w:p>
        </w:tc>
      </w:tr>
    </w:tbl>
    <w:p w14:paraId="46A3674B" w14:textId="2E5A5EE9" w:rsidR="00A52E8D" w:rsidRPr="00A52E8D" w:rsidRDefault="00A52E8D" w:rsidP="00D65049">
      <w:pPr>
        <w:pStyle w:val="Heading3"/>
      </w:pPr>
      <w:r>
        <w:t>Section 2 – Existing partnership working (10%)</w:t>
      </w:r>
    </w:p>
    <w:p w14:paraId="158BCF6F" w14:textId="17837A54" w:rsidR="004E3748" w:rsidRPr="00404E0A" w:rsidRDefault="004E3748" w:rsidP="004E3748">
      <w:r w:rsidRPr="00404E0A">
        <w:t>A core element of this programme is collaborative working to strengthen the recruitment and retention of foster carers.</w:t>
      </w:r>
    </w:p>
    <w:p w14:paraId="59D5471C" w14:textId="77777777" w:rsidR="00B40B3A" w:rsidRDefault="00B40B3A" w:rsidP="00B40B3A">
      <w:pPr>
        <w:spacing w:line="276" w:lineRule="auto"/>
        <w:rPr>
          <w:rFonts w:eastAsia="Arial" w:cs="Arial"/>
          <w:color w:val="000000" w:themeColor="text1"/>
        </w:rPr>
      </w:pPr>
      <w:r>
        <w:rPr>
          <w:rFonts w:eastAsia="Arial" w:cs="Arial"/>
          <w:color w:val="000000" w:themeColor="text1"/>
        </w:rPr>
        <w:t>With reference to the d</w:t>
      </w:r>
      <w:r w:rsidRPr="00A14E2E">
        <w:rPr>
          <w:rFonts w:eastAsia="Arial" w:cs="Arial"/>
          <w:color w:val="000000" w:themeColor="text1"/>
        </w:rPr>
        <w:t xml:space="preserve">esign </w:t>
      </w:r>
      <w:r>
        <w:rPr>
          <w:rFonts w:eastAsia="Arial" w:cs="Arial"/>
          <w:color w:val="000000" w:themeColor="text1"/>
        </w:rPr>
        <w:t>s</w:t>
      </w:r>
      <w:r w:rsidRPr="00A14E2E">
        <w:rPr>
          <w:rFonts w:eastAsia="Arial" w:cs="Arial"/>
          <w:color w:val="000000" w:themeColor="text1"/>
        </w:rPr>
        <w:t>pecification</w:t>
      </w:r>
      <w:r>
        <w:rPr>
          <w:rFonts w:eastAsia="Arial" w:cs="Arial"/>
          <w:color w:val="000000" w:themeColor="text1"/>
        </w:rPr>
        <w:t xml:space="preserve"> in the end-to-end fostering hubs programme booklet,</w:t>
      </w:r>
      <w:r w:rsidRPr="3FD7E57D">
        <w:rPr>
          <w:rFonts w:eastAsia="Arial" w:cs="Arial"/>
          <w:color w:val="000000" w:themeColor="text1"/>
        </w:rPr>
        <w:t xml:space="preserve"> provide a summary of your propos</w:t>
      </w:r>
      <w:r>
        <w:rPr>
          <w:rFonts w:eastAsia="Arial" w:cs="Arial"/>
          <w:color w:val="000000" w:themeColor="text1"/>
        </w:rPr>
        <w:t xml:space="preserve">al and strategic </w:t>
      </w:r>
      <w:r w:rsidRPr="72BFB2AA">
        <w:rPr>
          <w:rFonts w:eastAsia="Arial" w:cs="Arial"/>
          <w:color w:val="000000" w:themeColor="text1"/>
        </w:rPr>
        <w:t>vision</w:t>
      </w:r>
      <w:r>
        <w:rPr>
          <w:rFonts w:eastAsia="Arial" w:cs="Arial"/>
          <w:color w:val="000000" w:themeColor="text1"/>
        </w:rPr>
        <w:t xml:space="preserve"> for </w:t>
      </w:r>
      <w:r w:rsidRPr="72BFB2AA">
        <w:rPr>
          <w:rFonts w:eastAsia="Arial" w:cs="Arial"/>
          <w:color w:val="000000" w:themeColor="text1"/>
        </w:rPr>
        <w:t>the</w:t>
      </w:r>
      <w:r>
        <w:rPr>
          <w:rFonts w:eastAsia="Arial" w:cs="Arial"/>
          <w:color w:val="000000" w:themeColor="text1"/>
        </w:rPr>
        <w:t xml:space="preserve"> </w:t>
      </w:r>
      <w:r w:rsidRPr="3FD7E57D">
        <w:rPr>
          <w:rFonts w:eastAsia="Arial" w:cs="Arial"/>
          <w:color w:val="000000" w:themeColor="text1"/>
        </w:rPr>
        <w:t>Fostering Hub.</w:t>
      </w:r>
      <w:r>
        <w:rPr>
          <w:rFonts w:eastAsia="Arial" w:cs="Arial"/>
          <w:color w:val="000000" w:themeColor="text1"/>
        </w:rPr>
        <w:t xml:space="preserve"> </w:t>
      </w:r>
    </w:p>
    <w:p w14:paraId="6615F282" w14:textId="77777777" w:rsidR="00B40B3A" w:rsidRDefault="00B40B3A" w:rsidP="00B40B3A">
      <w:pPr>
        <w:spacing w:line="276" w:lineRule="auto"/>
        <w:rPr>
          <w:rFonts w:eastAsia="Arial" w:cs="Arial"/>
          <w:color w:val="000000" w:themeColor="text1"/>
        </w:rPr>
      </w:pPr>
      <w:r>
        <w:rPr>
          <w:rFonts w:eastAsia="Arial" w:cs="Arial"/>
          <w:color w:val="000000" w:themeColor="text1"/>
        </w:rPr>
        <w:t xml:space="preserve">This should include: </w:t>
      </w:r>
    </w:p>
    <w:p w14:paraId="7305504C" w14:textId="77777777" w:rsidR="00B40B3A" w:rsidRPr="00404E0A" w:rsidRDefault="00B40B3A" w:rsidP="00B40B3A">
      <w:pPr>
        <w:pStyle w:val="ListParagraph"/>
        <w:numPr>
          <w:ilvl w:val="0"/>
          <w:numId w:val="18"/>
        </w:numPr>
        <w:spacing w:after="0" w:line="300" w:lineRule="atLeast"/>
        <w:rPr>
          <w:rFonts w:cs="Arial"/>
        </w:rPr>
      </w:pPr>
      <w:r w:rsidRPr="00404E0A">
        <w:rPr>
          <w:rFonts w:cs="Arial"/>
        </w:rPr>
        <w:t>Geographic footprint: a description of the Local Authorities, Children’s Trusts and/or non-profit IFAs within your proposed hub area including what added value each area will bring.</w:t>
      </w:r>
    </w:p>
    <w:p w14:paraId="2DE6631B" w14:textId="77777777" w:rsidR="00B40B3A" w:rsidRPr="00404E0A" w:rsidRDefault="00B40B3A" w:rsidP="00B40B3A">
      <w:pPr>
        <w:pStyle w:val="ListParagraph"/>
        <w:numPr>
          <w:ilvl w:val="0"/>
          <w:numId w:val="18"/>
        </w:numPr>
        <w:spacing w:after="0" w:line="300" w:lineRule="atLeast"/>
        <w:rPr>
          <w:rFonts w:cs="Arial"/>
        </w:rPr>
      </w:pPr>
      <w:r w:rsidRPr="00404E0A">
        <w:rPr>
          <w:rFonts w:cs="Arial"/>
        </w:rPr>
        <w:lastRenderedPageBreak/>
        <w:t>Current partnership working: an overview of existing relationships across your cluster and examples of previous work done together.</w:t>
      </w:r>
    </w:p>
    <w:p w14:paraId="7A74C112" w14:textId="77777777" w:rsidR="00B40B3A" w:rsidRPr="00404E0A" w:rsidRDefault="00B40B3A" w:rsidP="00B40B3A">
      <w:pPr>
        <w:pStyle w:val="ListParagraph"/>
        <w:numPr>
          <w:ilvl w:val="0"/>
          <w:numId w:val="18"/>
        </w:numPr>
        <w:spacing w:after="0" w:line="300" w:lineRule="atLeast"/>
        <w:rPr>
          <w:rFonts w:cs="Arial"/>
        </w:rPr>
      </w:pPr>
      <w:r w:rsidRPr="00404E0A">
        <w:rPr>
          <w:rFonts w:cs="Arial"/>
        </w:rPr>
        <w:t xml:space="preserve">Existing collaboration: where strong partnerships already exist, explain how joining the hub will further strengthen coordination, practice and outcomes. </w:t>
      </w:r>
    </w:p>
    <w:p w14:paraId="6C1FCD91" w14:textId="77777777" w:rsidR="00B40B3A" w:rsidRDefault="00B40B3A" w:rsidP="00B40B3A">
      <w:pPr>
        <w:pStyle w:val="ListParagraph"/>
        <w:numPr>
          <w:ilvl w:val="0"/>
          <w:numId w:val="18"/>
        </w:numPr>
        <w:spacing w:after="0" w:line="300" w:lineRule="atLeast"/>
        <w:rPr>
          <w:rFonts w:cs="Arial"/>
        </w:rPr>
      </w:pPr>
      <w:r w:rsidRPr="00404E0A">
        <w:rPr>
          <w:rFonts w:cs="Arial"/>
        </w:rPr>
        <w:t>New collaboration: if your</w:t>
      </w:r>
      <w:r w:rsidRPr="00444B76">
        <w:rPr>
          <w:rFonts w:cs="Arial"/>
        </w:rPr>
        <w:t xml:space="preserve"> local areas do not currently work closely together, describe how forming a hub will improve joint working and deliver better </w:t>
      </w:r>
      <w:r>
        <w:rPr>
          <w:rFonts w:cs="Arial"/>
        </w:rPr>
        <w:t>support</w:t>
      </w:r>
      <w:r w:rsidRPr="00444B76">
        <w:rPr>
          <w:rFonts w:cs="Arial"/>
        </w:rPr>
        <w:t xml:space="preserve"> for foster carers.</w:t>
      </w:r>
    </w:p>
    <w:p w14:paraId="1B1E2199" w14:textId="77777777" w:rsidR="00B40B3A" w:rsidRPr="007D7F82" w:rsidRDefault="00B40B3A" w:rsidP="007D7F82">
      <w:pPr>
        <w:spacing w:after="0" w:line="300" w:lineRule="atLeast"/>
        <w:ind w:left="360"/>
        <w:rPr>
          <w:rFonts w:cs="Arial"/>
        </w:rPr>
      </w:pPr>
    </w:p>
    <w:tbl>
      <w:tblPr>
        <w:tblStyle w:val="TableGrid"/>
        <w:tblW w:w="0" w:type="auto"/>
        <w:tblLook w:val="04A0" w:firstRow="1" w:lastRow="0" w:firstColumn="1" w:lastColumn="0" w:noHBand="0" w:noVBand="1"/>
      </w:tblPr>
      <w:tblGrid>
        <w:gridCol w:w="9742"/>
      </w:tblGrid>
      <w:tr w:rsidR="00BD25D3" w14:paraId="6E00F2C0" w14:textId="77777777" w:rsidTr="00BD25D3">
        <w:tc>
          <w:tcPr>
            <w:tcW w:w="9742" w:type="dxa"/>
          </w:tcPr>
          <w:p w14:paraId="49E4C206" w14:textId="77777777" w:rsidR="00CA3E6B" w:rsidRPr="00A465B7" w:rsidRDefault="00CA3E6B" w:rsidP="00CA3E6B">
            <w:pPr>
              <w:spacing w:line="276" w:lineRule="auto"/>
              <w:rPr>
                <w:rFonts w:eastAsia="Arial" w:cs="Arial"/>
                <w:color w:val="000000" w:themeColor="text1"/>
              </w:rPr>
            </w:pPr>
            <w:r>
              <w:rPr>
                <w:rFonts w:eastAsia="Arial" w:cs="Arial"/>
                <w:color w:val="000000" w:themeColor="text1"/>
              </w:rPr>
              <w:t>Word limit: 500 words. You may embed diagrams/charts to support your response. Any text included in the diagrams/charts will be included in the word count for this question.</w:t>
            </w:r>
          </w:p>
          <w:p w14:paraId="67F44255" w14:textId="77777777" w:rsidR="00CA3E6B" w:rsidRPr="00386F78" w:rsidRDefault="00CA3E6B" w:rsidP="00CA3E6B">
            <w:pPr>
              <w:rPr>
                <w:rFonts w:cs="Arial"/>
              </w:rPr>
            </w:pPr>
          </w:p>
          <w:p w14:paraId="5FB2EB7D" w14:textId="32508A21" w:rsidR="00BD25D3" w:rsidRPr="00CA3E6B" w:rsidRDefault="00CA3E6B" w:rsidP="004E3748">
            <w:pPr>
              <w:rPr>
                <w:rFonts w:cs="Arial"/>
              </w:rPr>
            </w:pPr>
            <w:r w:rsidRPr="00386F78">
              <w:rPr>
                <w:rFonts w:cs="Arial"/>
              </w:rPr>
              <w:t>Word count:</w:t>
            </w:r>
          </w:p>
        </w:tc>
      </w:tr>
    </w:tbl>
    <w:p w14:paraId="0C227DF8" w14:textId="1DBC9786" w:rsidR="00505F88" w:rsidRPr="00505F88" w:rsidRDefault="00505F88" w:rsidP="004E3748"/>
    <w:p w14:paraId="1150AA33" w14:textId="0CB53C9A" w:rsidR="00A52E8D" w:rsidRDefault="00A52E8D" w:rsidP="00A52E8D">
      <w:pPr>
        <w:pStyle w:val="Heading3"/>
      </w:pPr>
      <w:r>
        <w:t>Section 3 – Hub delivery requirements (30%)</w:t>
      </w:r>
    </w:p>
    <w:p w14:paraId="646D5B44" w14:textId="4E0A4E30" w:rsidR="002E130A" w:rsidRDefault="002E130A" w:rsidP="002E130A">
      <w:pPr>
        <w:spacing w:after="0" w:line="300" w:lineRule="auto"/>
        <w:rPr>
          <w:rFonts w:eastAsia="ari" w:cs="Arial"/>
        </w:rPr>
      </w:pPr>
      <w:r w:rsidRPr="00A14E2E">
        <w:rPr>
          <w:rFonts w:eastAsia="ari" w:cs="Arial"/>
        </w:rPr>
        <w:t>Please review</w:t>
      </w:r>
      <w:r>
        <w:rPr>
          <w:rFonts w:eastAsia="ari" w:cs="Arial"/>
        </w:rPr>
        <w:t xml:space="preserve"> the minimum requirements</w:t>
      </w:r>
      <w:r w:rsidRPr="00A14E2E">
        <w:rPr>
          <w:rFonts w:eastAsia="ari" w:cs="Arial"/>
        </w:rPr>
        <w:t xml:space="preserve"> set out in </w:t>
      </w:r>
      <w:r>
        <w:rPr>
          <w:rFonts w:eastAsia="ari" w:cs="Arial"/>
        </w:rPr>
        <w:t xml:space="preserve">the </w:t>
      </w:r>
      <w:r>
        <w:rPr>
          <w:rFonts w:eastAsia="Arial" w:cs="Arial"/>
          <w:color w:val="000000" w:themeColor="text1"/>
        </w:rPr>
        <w:t>end-to-end fostering hubs programme booklet</w:t>
      </w:r>
      <w:r w:rsidRPr="00A14E2E" w:rsidDel="005D7F80">
        <w:rPr>
          <w:rFonts w:eastAsia="ari" w:cs="Arial"/>
        </w:rPr>
        <w:t xml:space="preserve"> </w:t>
      </w:r>
      <w:r w:rsidRPr="00A14E2E">
        <w:rPr>
          <w:rFonts w:eastAsia="ari" w:cs="Arial"/>
        </w:rPr>
        <w:t xml:space="preserve">and describe how your proposed hub model will achieve each </w:t>
      </w:r>
      <w:r>
        <w:rPr>
          <w:rFonts w:eastAsia="ari" w:cs="Arial"/>
        </w:rPr>
        <w:t>of these requirements. For each of the requirements refer to:</w:t>
      </w:r>
      <w:r w:rsidR="00404C12">
        <w:rPr>
          <w:rFonts w:eastAsia="ari" w:cs="Arial"/>
        </w:rPr>
        <w:br/>
      </w:r>
    </w:p>
    <w:p w14:paraId="525320A9" w14:textId="77777777" w:rsidR="002E130A" w:rsidRDefault="002E130A" w:rsidP="002E130A">
      <w:pPr>
        <w:pStyle w:val="ListParagraph"/>
        <w:numPr>
          <w:ilvl w:val="0"/>
          <w:numId w:val="19"/>
        </w:numPr>
        <w:spacing w:after="0" w:line="300" w:lineRule="auto"/>
        <w:rPr>
          <w:rFonts w:eastAsia="ari" w:cs="Arial"/>
        </w:rPr>
      </w:pPr>
      <w:r>
        <w:rPr>
          <w:rFonts w:eastAsia="ari" w:cs="Arial"/>
        </w:rPr>
        <w:t>What supervision and quality assurance processes will take place.</w:t>
      </w:r>
    </w:p>
    <w:p w14:paraId="5A18CEE1" w14:textId="77777777" w:rsidR="002E130A" w:rsidRDefault="002E130A" w:rsidP="002E130A">
      <w:pPr>
        <w:pStyle w:val="ListParagraph"/>
        <w:numPr>
          <w:ilvl w:val="0"/>
          <w:numId w:val="19"/>
        </w:numPr>
        <w:spacing w:after="0" w:line="300" w:lineRule="auto"/>
        <w:rPr>
          <w:rFonts w:eastAsia="ari" w:cs="Arial"/>
        </w:rPr>
      </w:pPr>
      <w:r>
        <w:rPr>
          <w:rFonts w:eastAsia="ari" w:cs="Arial"/>
        </w:rPr>
        <w:t>What the workforce considerations and implications are and how you plan to address these.</w:t>
      </w:r>
    </w:p>
    <w:p w14:paraId="04C585A1" w14:textId="77777777" w:rsidR="002E130A" w:rsidRDefault="002E130A" w:rsidP="002E130A">
      <w:pPr>
        <w:pStyle w:val="ListParagraph"/>
        <w:numPr>
          <w:ilvl w:val="0"/>
          <w:numId w:val="19"/>
        </w:numPr>
        <w:spacing w:after="0" w:line="300" w:lineRule="auto"/>
        <w:rPr>
          <w:rFonts w:eastAsia="ari" w:cs="Arial"/>
        </w:rPr>
      </w:pPr>
      <w:r>
        <w:rPr>
          <w:rFonts w:eastAsia="ari" w:cs="Arial"/>
        </w:rPr>
        <w:t>How you will incorporate child and family views into the end-to-end fostering hub model.</w:t>
      </w:r>
    </w:p>
    <w:p w14:paraId="2D4252FF" w14:textId="7C666E16" w:rsidR="00C961D1" w:rsidRDefault="00130EDB" w:rsidP="00130EDB">
      <w:pPr>
        <w:spacing w:after="0" w:line="300" w:lineRule="auto"/>
        <w:rPr>
          <w:rFonts w:eastAsia="ari" w:cs="Arial"/>
        </w:rPr>
      </w:pPr>
      <w:r>
        <w:rPr>
          <w:rFonts w:eastAsia="ari" w:cs="Arial"/>
        </w:rPr>
        <w:br/>
        <w:t>The minimum requirements are as follows:</w:t>
      </w:r>
      <w:r w:rsidR="00404C12">
        <w:rPr>
          <w:rFonts w:eastAsia="ari" w:cs="Arial"/>
        </w:rPr>
        <w:br/>
      </w:r>
    </w:p>
    <w:p w14:paraId="3C9763CA" w14:textId="4AAE12D1" w:rsidR="00C961D1" w:rsidRDefault="00C961D1" w:rsidP="00C961D1">
      <w:pPr>
        <w:pStyle w:val="ListParagraph"/>
        <w:numPr>
          <w:ilvl w:val="0"/>
          <w:numId w:val="20"/>
        </w:numPr>
        <w:spacing w:after="0" w:line="300" w:lineRule="auto"/>
        <w:rPr>
          <w:rFonts w:eastAsia="ari" w:cs="Arial"/>
        </w:rPr>
      </w:pPr>
      <w:r>
        <w:rPr>
          <w:rFonts w:eastAsia="ari" w:cs="Arial"/>
        </w:rPr>
        <w:t>Implement a regional recruitment model</w:t>
      </w:r>
    </w:p>
    <w:p w14:paraId="1CB07053" w14:textId="0278E742" w:rsidR="00C961D1" w:rsidRDefault="00977001" w:rsidP="00C961D1">
      <w:pPr>
        <w:pStyle w:val="ListParagraph"/>
        <w:numPr>
          <w:ilvl w:val="0"/>
          <w:numId w:val="20"/>
        </w:numPr>
        <w:spacing w:after="0" w:line="300" w:lineRule="auto"/>
        <w:rPr>
          <w:rFonts w:eastAsia="ari" w:cs="Arial"/>
        </w:rPr>
      </w:pPr>
      <w:r>
        <w:rPr>
          <w:rFonts w:eastAsia="ari" w:cs="Arial"/>
        </w:rPr>
        <w:t>A single front door</w:t>
      </w:r>
    </w:p>
    <w:p w14:paraId="5A889E8E" w14:textId="7CF78D8D" w:rsidR="00977001" w:rsidRDefault="006857F9" w:rsidP="00C961D1">
      <w:pPr>
        <w:pStyle w:val="ListParagraph"/>
        <w:numPr>
          <w:ilvl w:val="0"/>
          <w:numId w:val="20"/>
        </w:numPr>
        <w:spacing w:after="0" w:line="300" w:lineRule="auto"/>
        <w:rPr>
          <w:rFonts w:eastAsia="ari" w:cs="Arial"/>
        </w:rPr>
      </w:pPr>
      <w:r>
        <w:rPr>
          <w:rFonts w:eastAsia="ari" w:cs="Arial"/>
        </w:rPr>
        <w:t>A dedicated consistent “journey guide” from enquiry to approval</w:t>
      </w:r>
    </w:p>
    <w:p w14:paraId="1C4754B1" w14:textId="1B7EF406" w:rsidR="006857F9" w:rsidRDefault="002C1822" w:rsidP="00C961D1">
      <w:pPr>
        <w:pStyle w:val="ListParagraph"/>
        <w:numPr>
          <w:ilvl w:val="0"/>
          <w:numId w:val="20"/>
        </w:numPr>
        <w:spacing w:after="0" w:line="300" w:lineRule="auto"/>
        <w:rPr>
          <w:rFonts w:eastAsia="ari" w:cs="Arial"/>
        </w:rPr>
      </w:pPr>
      <w:r>
        <w:rPr>
          <w:rFonts w:eastAsia="ari" w:cs="Arial"/>
        </w:rPr>
        <w:t xml:space="preserve">Establish a </w:t>
      </w:r>
      <w:r w:rsidR="00226263">
        <w:rPr>
          <w:rFonts w:eastAsia="ari" w:cs="Arial"/>
        </w:rPr>
        <w:t>support network for carers</w:t>
      </w:r>
    </w:p>
    <w:p w14:paraId="50000ED1" w14:textId="5447AB23" w:rsidR="00226263" w:rsidRDefault="007E748D" w:rsidP="00C961D1">
      <w:pPr>
        <w:pStyle w:val="ListParagraph"/>
        <w:numPr>
          <w:ilvl w:val="0"/>
          <w:numId w:val="20"/>
        </w:numPr>
        <w:spacing w:after="0" w:line="300" w:lineRule="auto"/>
        <w:rPr>
          <w:rFonts w:eastAsia="ari" w:cs="Arial"/>
        </w:rPr>
      </w:pPr>
      <w:r>
        <w:rPr>
          <w:rFonts w:eastAsia="ari" w:cs="Arial"/>
        </w:rPr>
        <w:t xml:space="preserve">Regional assessment function </w:t>
      </w:r>
      <w:r w:rsidR="00E5489C">
        <w:rPr>
          <w:rFonts w:eastAsia="ari" w:cs="Arial"/>
        </w:rPr>
        <w:t>(including panel and ADM)</w:t>
      </w:r>
    </w:p>
    <w:p w14:paraId="4E6C6A5B" w14:textId="17FDC3A6" w:rsidR="009A2E62" w:rsidRDefault="009A2E62" w:rsidP="00C961D1">
      <w:pPr>
        <w:pStyle w:val="ListParagraph"/>
        <w:numPr>
          <w:ilvl w:val="0"/>
          <w:numId w:val="20"/>
        </w:numPr>
        <w:spacing w:after="0" w:line="300" w:lineRule="auto"/>
        <w:rPr>
          <w:rFonts w:eastAsia="ari" w:cs="Arial"/>
        </w:rPr>
      </w:pPr>
      <w:r>
        <w:rPr>
          <w:rFonts w:eastAsia="ari" w:cs="Arial"/>
        </w:rPr>
        <w:t>Enhanced regional data</w:t>
      </w:r>
    </w:p>
    <w:p w14:paraId="3BFFDC7A" w14:textId="1588A9CD" w:rsidR="009A2E62" w:rsidRPr="00C961D1" w:rsidRDefault="009A2E62" w:rsidP="00C961D1">
      <w:pPr>
        <w:pStyle w:val="ListParagraph"/>
        <w:numPr>
          <w:ilvl w:val="0"/>
          <w:numId w:val="20"/>
        </w:numPr>
        <w:spacing w:after="0" w:line="300" w:lineRule="auto"/>
        <w:rPr>
          <w:rFonts w:eastAsia="ari" w:cs="Arial"/>
        </w:rPr>
      </w:pPr>
      <w:r>
        <w:rPr>
          <w:rFonts w:eastAsia="ari" w:cs="Arial"/>
        </w:rPr>
        <w:t>Ongoing and post-approval support</w:t>
      </w:r>
    </w:p>
    <w:p w14:paraId="54F65779" w14:textId="77777777" w:rsidR="00613BE9" w:rsidRDefault="00613BE9" w:rsidP="00613BE9">
      <w:pPr>
        <w:spacing w:after="0" w:line="300" w:lineRule="auto"/>
        <w:rPr>
          <w:rFonts w:eastAsia="ari" w:cs="Arial"/>
        </w:rPr>
      </w:pPr>
    </w:p>
    <w:tbl>
      <w:tblPr>
        <w:tblStyle w:val="TableGrid"/>
        <w:tblW w:w="0" w:type="auto"/>
        <w:tblLook w:val="04A0" w:firstRow="1" w:lastRow="0" w:firstColumn="1" w:lastColumn="0" w:noHBand="0" w:noVBand="1"/>
      </w:tblPr>
      <w:tblGrid>
        <w:gridCol w:w="9742"/>
      </w:tblGrid>
      <w:tr w:rsidR="00130EDB" w14:paraId="5C42A175" w14:textId="77777777" w:rsidTr="00130EDB">
        <w:tc>
          <w:tcPr>
            <w:tcW w:w="9742" w:type="dxa"/>
          </w:tcPr>
          <w:p w14:paraId="5A725539" w14:textId="77777777" w:rsidR="00130EDB" w:rsidRPr="00A465B7" w:rsidRDefault="00130EDB" w:rsidP="00130EDB">
            <w:pPr>
              <w:spacing w:line="276" w:lineRule="auto"/>
              <w:rPr>
                <w:rFonts w:eastAsia="Arial" w:cs="Arial"/>
                <w:color w:val="000000" w:themeColor="text1"/>
              </w:rPr>
            </w:pPr>
            <w:r>
              <w:rPr>
                <w:rFonts w:eastAsia="Arial" w:cs="Arial"/>
                <w:color w:val="000000" w:themeColor="text1"/>
              </w:rPr>
              <w:t>Word limit: 1000 words. You may embed diagrams/charts to support your response. Any text included in the diagrams/charts will be included in the word count for this question.</w:t>
            </w:r>
          </w:p>
          <w:p w14:paraId="774D51A1" w14:textId="77777777" w:rsidR="00130EDB" w:rsidRDefault="00130EDB" w:rsidP="00613BE9">
            <w:pPr>
              <w:spacing w:after="0" w:line="300" w:lineRule="auto"/>
              <w:rPr>
                <w:rFonts w:eastAsia="ari" w:cs="Arial"/>
              </w:rPr>
            </w:pPr>
          </w:p>
          <w:p w14:paraId="36FE7E5E" w14:textId="7491960C" w:rsidR="00130EDB" w:rsidRDefault="00130EDB" w:rsidP="00613BE9">
            <w:pPr>
              <w:spacing w:after="0" w:line="300" w:lineRule="auto"/>
              <w:rPr>
                <w:rFonts w:eastAsia="ari" w:cs="Arial"/>
              </w:rPr>
            </w:pPr>
            <w:r>
              <w:rPr>
                <w:rFonts w:eastAsia="ari" w:cs="Arial"/>
              </w:rPr>
              <w:t>Word count:</w:t>
            </w:r>
          </w:p>
        </w:tc>
      </w:tr>
    </w:tbl>
    <w:p w14:paraId="7330D987" w14:textId="77777777" w:rsidR="00130EDB" w:rsidRDefault="00130EDB" w:rsidP="00613BE9">
      <w:pPr>
        <w:spacing w:after="0" w:line="300" w:lineRule="auto"/>
        <w:rPr>
          <w:rFonts w:eastAsia="ari" w:cs="Arial"/>
        </w:rPr>
      </w:pPr>
    </w:p>
    <w:p w14:paraId="420C4ADE" w14:textId="77777777" w:rsidR="004E3748" w:rsidRPr="004E3748" w:rsidRDefault="004E3748" w:rsidP="004E3748">
      <w:pPr>
        <w:rPr>
          <w:b/>
          <w:bCs/>
        </w:rPr>
      </w:pPr>
    </w:p>
    <w:p w14:paraId="394FA41C" w14:textId="09811BE1" w:rsidR="00807E69" w:rsidRDefault="5CAE17C2" w:rsidP="00F41AB0">
      <w:pPr>
        <w:pStyle w:val="Heading3"/>
      </w:pPr>
      <w:r>
        <w:lastRenderedPageBreak/>
        <w:t>Section 4 – Organisation and governance (20%)</w:t>
      </w:r>
    </w:p>
    <w:p w14:paraId="496C354F" w14:textId="0FB36791" w:rsidR="00B728EC" w:rsidRPr="004C3156" w:rsidRDefault="00B728EC" w:rsidP="00B728EC">
      <w:r w:rsidRPr="004C3156">
        <w:t>The Lead LA/</w:t>
      </w:r>
      <w:r w:rsidR="00A948D8" w:rsidRPr="004C3156">
        <w:t>Children’s Trust</w:t>
      </w:r>
      <w:r w:rsidR="00FA335D" w:rsidRPr="004C3156">
        <w:rPr>
          <w:rFonts w:eastAsia="Arial" w:cs="Arial"/>
          <w:color w:val="000000" w:themeColor="text1"/>
        </w:rPr>
        <w:t xml:space="preserve"> will hold overall responsibility for overseeing the development and implementation of the Fostering Hub through to launch.</w:t>
      </w:r>
    </w:p>
    <w:p w14:paraId="49A972FB" w14:textId="62035BE5" w:rsidR="00C54A1C" w:rsidRPr="00253FE2" w:rsidRDefault="00C54A1C" w:rsidP="00C54A1C">
      <w:pPr>
        <w:spacing w:line="276" w:lineRule="auto"/>
        <w:rPr>
          <w:rFonts w:eastAsia="Arial" w:cs="Arial"/>
          <w:b/>
          <w:bCs/>
          <w:color w:val="000000" w:themeColor="text1"/>
        </w:rPr>
      </w:pPr>
      <w:r w:rsidRPr="00A14E2E">
        <w:rPr>
          <w:rFonts w:eastAsia="Arial" w:cs="Arial"/>
          <w:color w:val="000000" w:themeColor="text1"/>
        </w:rPr>
        <w:t xml:space="preserve">With reference to the </w:t>
      </w:r>
      <w:r>
        <w:rPr>
          <w:rFonts w:eastAsia="Arial" w:cs="Arial"/>
          <w:color w:val="000000" w:themeColor="text1"/>
        </w:rPr>
        <w:t>end-to-end fostering hubs programme booklet</w:t>
      </w:r>
      <w:r w:rsidRPr="00A14E2E" w:rsidDel="000879A3">
        <w:rPr>
          <w:rFonts w:eastAsia="Arial" w:cs="Arial"/>
          <w:color w:val="000000" w:themeColor="text1"/>
        </w:rPr>
        <w:t xml:space="preserve"> </w:t>
      </w:r>
      <w:r w:rsidRPr="00A14E2E">
        <w:rPr>
          <w:rFonts w:eastAsia="Arial" w:cs="Arial"/>
          <w:color w:val="000000" w:themeColor="text1"/>
        </w:rPr>
        <w:t xml:space="preserve">please </w:t>
      </w:r>
      <w:r>
        <w:rPr>
          <w:rFonts w:eastAsia="Arial" w:cs="Arial"/>
          <w:color w:val="000000" w:themeColor="text1"/>
        </w:rPr>
        <w:t xml:space="preserve">provide a detailed </w:t>
      </w:r>
      <w:r w:rsidR="004B6C14">
        <w:rPr>
          <w:rFonts w:eastAsia="Arial" w:cs="Arial"/>
          <w:color w:val="000000" w:themeColor="text1"/>
        </w:rPr>
        <w:t>mobilisation</w:t>
      </w:r>
      <w:r>
        <w:rPr>
          <w:rFonts w:eastAsia="Arial" w:cs="Arial"/>
          <w:color w:val="000000" w:themeColor="text1"/>
        </w:rPr>
        <w:t xml:space="preserve"> </w:t>
      </w:r>
      <w:proofErr w:type="gramStart"/>
      <w:r>
        <w:rPr>
          <w:rFonts w:eastAsia="Arial" w:cs="Arial"/>
          <w:color w:val="000000" w:themeColor="text1"/>
        </w:rPr>
        <w:t>plan outlining key activities</w:t>
      </w:r>
      <w:proofErr w:type="gramEnd"/>
      <w:r>
        <w:rPr>
          <w:rFonts w:eastAsia="Arial" w:cs="Arial"/>
          <w:color w:val="000000" w:themeColor="text1"/>
        </w:rPr>
        <w:t xml:space="preserve">, associated timescales, milestones, key tasks and those responsible to ensure the successful launch of the fostering hub: </w:t>
      </w:r>
    </w:p>
    <w:p w14:paraId="04ACED2A" w14:textId="44C560E0" w:rsidR="00C54A1C" w:rsidRPr="007969E0" w:rsidRDefault="00C54A1C" w:rsidP="007969E0">
      <w:pPr>
        <w:pStyle w:val="ListParagraph"/>
        <w:numPr>
          <w:ilvl w:val="0"/>
          <w:numId w:val="21"/>
        </w:numPr>
        <w:spacing w:line="276" w:lineRule="auto"/>
        <w:rPr>
          <w:rFonts w:eastAsia="Arial" w:cs="Arial"/>
          <w:color w:val="000000" w:themeColor="text1"/>
        </w:rPr>
      </w:pPr>
      <w:r w:rsidRPr="007969E0">
        <w:rPr>
          <w:rFonts w:eastAsia="Arial" w:cs="Arial"/>
          <w:color w:val="000000" w:themeColor="text1"/>
        </w:rPr>
        <w:t>Transition of fostering functions: P</w:t>
      </w:r>
      <w:r w:rsidR="004B6C14" w:rsidRPr="007969E0">
        <w:rPr>
          <w:rFonts w:eastAsia="Arial" w:cs="Arial"/>
          <w:color w:val="000000" w:themeColor="text1"/>
        </w:rPr>
        <w:t>rovid</w:t>
      </w:r>
      <w:r w:rsidRPr="007969E0">
        <w:rPr>
          <w:rFonts w:eastAsia="Arial" w:cs="Arial"/>
          <w:color w:val="000000" w:themeColor="text1"/>
        </w:rPr>
        <w:t>e a mobilisation plan which sets out how participating areas will move from directly delivering fostering activity to commissioning these functions through the hub, including relevant timelines and milestones.</w:t>
      </w:r>
    </w:p>
    <w:p w14:paraId="79131FE6" w14:textId="77777777" w:rsidR="00C54A1C" w:rsidRPr="00C54A1C" w:rsidRDefault="00C54A1C" w:rsidP="00C54A1C">
      <w:pPr>
        <w:pStyle w:val="ListParagraph"/>
        <w:numPr>
          <w:ilvl w:val="0"/>
          <w:numId w:val="21"/>
        </w:numPr>
        <w:spacing w:after="160" w:line="276" w:lineRule="auto"/>
        <w:rPr>
          <w:rFonts w:eastAsia="Arial" w:cs="Arial"/>
          <w:color w:val="000000" w:themeColor="text1"/>
        </w:rPr>
      </w:pPr>
      <w:r w:rsidRPr="00C54A1C">
        <w:rPr>
          <w:rFonts w:eastAsia="Arial" w:cs="Arial"/>
          <w:color w:val="000000" w:themeColor="text1"/>
        </w:rPr>
        <w:t>Workforce model: Proposed staffing models and transfer, including any opportunities for rationalisation or integration across LAs.</w:t>
      </w:r>
    </w:p>
    <w:p w14:paraId="6DBBAADF" w14:textId="77777777" w:rsidR="00C54A1C" w:rsidRPr="00C54A1C" w:rsidRDefault="00C54A1C" w:rsidP="00C54A1C">
      <w:pPr>
        <w:pStyle w:val="ListParagraph"/>
        <w:numPr>
          <w:ilvl w:val="0"/>
          <w:numId w:val="21"/>
        </w:numPr>
        <w:spacing w:after="160" w:line="276" w:lineRule="auto"/>
        <w:rPr>
          <w:rFonts w:eastAsia="Arial" w:cs="Arial"/>
          <w:color w:val="000000" w:themeColor="text1"/>
        </w:rPr>
      </w:pPr>
      <w:r w:rsidRPr="00C54A1C">
        <w:rPr>
          <w:rFonts w:eastAsia="Arial" w:cs="Arial"/>
          <w:color w:val="000000" w:themeColor="text1"/>
        </w:rPr>
        <w:t>Financial governance: How financial resources will be managed within a shared service model, including budget pooling, cost allocation, and financial oversight</w:t>
      </w:r>
    </w:p>
    <w:p w14:paraId="539711A4" w14:textId="77777777" w:rsidR="00C54A1C" w:rsidRPr="00B058C1" w:rsidRDefault="00C54A1C" w:rsidP="00C54A1C">
      <w:pPr>
        <w:pStyle w:val="ListParagraph"/>
        <w:numPr>
          <w:ilvl w:val="0"/>
          <w:numId w:val="21"/>
        </w:numPr>
        <w:spacing w:after="160" w:line="276" w:lineRule="auto"/>
        <w:rPr>
          <w:rFonts w:eastAsia="Arial" w:cs="Arial"/>
          <w:b/>
          <w:bCs/>
          <w:color w:val="000000" w:themeColor="text1"/>
        </w:rPr>
      </w:pPr>
      <w:r w:rsidRPr="00C54A1C">
        <w:rPr>
          <w:rFonts w:eastAsia="Arial" w:cs="Arial"/>
          <w:color w:val="000000" w:themeColor="text1"/>
        </w:rPr>
        <w:t>Systems and data: Arrangements for case management systems, data integration, and consistent data management</w:t>
      </w:r>
      <w:r w:rsidRPr="00A63377">
        <w:rPr>
          <w:rFonts w:eastAsia="Arial" w:cs="Arial"/>
          <w:color w:val="000000" w:themeColor="text1"/>
        </w:rPr>
        <w:t xml:space="preserve"> across the cluster.</w:t>
      </w:r>
    </w:p>
    <w:p w14:paraId="1D640585" w14:textId="0E41D4B4" w:rsidR="0061542D" w:rsidRDefault="7E2C7B5F" w:rsidP="00C54A1C">
      <w:pPr>
        <w:rPr>
          <w:rFonts w:eastAsia="Arial" w:cs="Arial"/>
          <w:color w:val="000000" w:themeColor="text1"/>
        </w:rPr>
      </w:pPr>
      <w:r w:rsidRPr="4D1FF8E7">
        <w:rPr>
          <w:rFonts w:eastAsia="Arial" w:cs="Arial"/>
          <w:color w:val="000000" w:themeColor="text1"/>
        </w:rPr>
        <w:t>For areas that are applying to form a hub with a non-profit IFA, please include reference to what added value the partnership will bring and what governance arrangements will be implemented to manage the relationship effectively.</w:t>
      </w:r>
      <w:r w:rsidR="50773C05" w:rsidRPr="4D1FF8E7">
        <w:rPr>
          <w:rFonts w:eastAsia="Arial" w:cs="Arial"/>
          <w:color w:val="000000" w:themeColor="text1"/>
        </w:rPr>
        <w:t xml:space="preserve"> </w:t>
      </w:r>
    </w:p>
    <w:p w14:paraId="74E27A6C" w14:textId="2F7F8A21" w:rsidR="00731CAC" w:rsidRPr="006D68CE" w:rsidRDefault="1C8612D5" w:rsidP="4D1FF8E7">
      <w:pPr>
        <w:rPr>
          <w:rFonts w:cs="Arial"/>
        </w:rPr>
      </w:pPr>
      <w:r w:rsidRPr="4D1FF8E7">
        <w:rPr>
          <w:rFonts w:cs="Arial"/>
          <w:color w:val="222222"/>
          <w:lang w:val="en" w:eastAsia="en-US"/>
        </w:rPr>
        <w:t xml:space="preserve">To note </w:t>
      </w:r>
      <w:r w:rsidRPr="4D1FF8E7">
        <w:rPr>
          <w:rFonts w:cs="Arial"/>
        </w:rPr>
        <w:t>as part of the bidding process:</w:t>
      </w:r>
    </w:p>
    <w:p w14:paraId="7DFBB8FF" w14:textId="33C20672" w:rsidR="00731CAC" w:rsidRPr="006D68CE" w:rsidRDefault="545E84AA" w:rsidP="4D1FF8E7">
      <w:pPr>
        <w:pStyle w:val="ListParagraph"/>
        <w:rPr>
          <w:rFonts w:eastAsia="Arial" w:cs="Arial"/>
          <w:color w:val="000000" w:themeColor="text1"/>
        </w:rPr>
      </w:pPr>
      <w:r w:rsidRPr="4D1FF8E7">
        <w:rPr>
          <w:rFonts w:eastAsia="Arial" w:cs="Arial"/>
          <w:color w:val="000000" w:themeColor="text1"/>
        </w:rPr>
        <w:t>Bidder</w:t>
      </w:r>
      <w:r w:rsidR="55DD3CFE" w:rsidRPr="4D1FF8E7">
        <w:rPr>
          <w:rFonts w:eastAsia="Arial" w:cs="Arial"/>
          <w:color w:val="000000" w:themeColor="text1"/>
        </w:rPr>
        <w:t>s who demonstrate clear and credible evidence that their hub will launch and go live by the end of September will be eligible for a score of up to 5 for this question.</w:t>
      </w:r>
      <w:r w:rsidR="005C0143">
        <w:br/>
      </w:r>
    </w:p>
    <w:p w14:paraId="5F4FC903" w14:textId="6B467382" w:rsidR="006D68CE" w:rsidRPr="006D68CE" w:rsidRDefault="713027EB" w:rsidP="4D1FF8E7">
      <w:pPr>
        <w:pStyle w:val="ListParagraph"/>
        <w:rPr>
          <w:rFonts w:eastAsia="Arial" w:cs="Arial"/>
          <w:color w:val="000000" w:themeColor="text1"/>
        </w:rPr>
      </w:pPr>
      <w:r w:rsidRPr="4D1FF8E7">
        <w:rPr>
          <w:rFonts w:eastAsia="Arial" w:cs="Arial"/>
          <w:color w:val="000000" w:themeColor="text1"/>
        </w:rPr>
        <w:t>For all other bi</w:t>
      </w:r>
      <w:r w:rsidR="545E84AA" w:rsidRPr="4D1FF8E7">
        <w:rPr>
          <w:rFonts w:eastAsia="Arial" w:cs="Arial"/>
          <w:color w:val="000000" w:themeColor="text1"/>
        </w:rPr>
        <w:t>dder</w:t>
      </w:r>
      <w:r w:rsidR="55DD3CFE" w:rsidRPr="4D1FF8E7">
        <w:rPr>
          <w:rFonts w:eastAsia="Arial" w:cs="Arial"/>
          <w:color w:val="000000" w:themeColor="text1"/>
        </w:rPr>
        <w:t>s</w:t>
      </w:r>
      <w:r w:rsidRPr="4D1FF8E7">
        <w:rPr>
          <w:rFonts w:eastAsia="Arial" w:cs="Arial"/>
          <w:color w:val="000000" w:themeColor="text1"/>
        </w:rPr>
        <w:t>, those</w:t>
      </w:r>
      <w:r w:rsidR="55DD3CFE" w:rsidRPr="4D1FF8E7">
        <w:rPr>
          <w:rFonts w:eastAsia="Arial" w:cs="Arial"/>
          <w:color w:val="000000" w:themeColor="text1"/>
        </w:rPr>
        <w:t xml:space="preserve"> who demonstrate clear and credible evidence that their hub will launch and go live </w:t>
      </w:r>
      <w:r w:rsidR="23DB6517" w:rsidRPr="4D1FF8E7">
        <w:rPr>
          <w:rFonts w:eastAsia="Arial" w:cs="Arial"/>
          <w:color w:val="000000" w:themeColor="text1"/>
        </w:rPr>
        <w:t xml:space="preserve">later than September </w:t>
      </w:r>
      <w:r w:rsidR="55DD3CFE" w:rsidRPr="4D1FF8E7">
        <w:rPr>
          <w:rFonts w:eastAsia="Arial" w:cs="Arial"/>
          <w:color w:val="000000" w:themeColor="text1"/>
        </w:rPr>
        <w:t xml:space="preserve">will </w:t>
      </w:r>
      <w:r w:rsidR="42795588" w:rsidRPr="4D1FF8E7">
        <w:rPr>
          <w:rFonts w:eastAsia="Arial" w:cs="Arial"/>
          <w:color w:val="000000" w:themeColor="text1"/>
        </w:rPr>
        <w:t>score lower than the above, but still an acceptable score.</w:t>
      </w:r>
    </w:p>
    <w:tbl>
      <w:tblPr>
        <w:tblStyle w:val="TableGrid"/>
        <w:tblW w:w="0" w:type="auto"/>
        <w:tblLook w:val="04A0" w:firstRow="1" w:lastRow="0" w:firstColumn="1" w:lastColumn="0" w:noHBand="0" w:noVBand="1"/>
      </w:tblPr>
      <w:tblGrid>
        <w:gridCol w:w="9742"/>
      </w:tblGrid>
      <w:tr w:rsidR="0061542D" w14:paraId="4DECD3D6" w14:textId="77777777" w:rsidTr="0061542D">
        <w:tc>
          <w:tcPr>
            <w:tcW w:w="9742" w:type="dxa"/>
          </w:tcPr>
          <w:p w14:paraId="3AA3A89F" w14:textId="77777777" w:rsidR="008E5929" w:rsidRPr="00A465B7" w:rsidRDefault="008E5929" w:rsidP="008E5929">
            <w:pPr>
              <w:spacing w:line="276" w:lineRule="auto"/>
              <w:rPr>
                <w:rFonts w:eastAsia="Arial" w:cs="Arial"/>
                <w:color w:val="000000" w:themeColor="text1"/>
              </w:rPr>
            </w:pPr>
            <w:r>
              <w:rPr>
                <w:rFonts w:eastAsia="Arial" w:cs="Arial"/>
                <w:color w:val="000000" w:themeColor="text1"/>
              </w:rPr>
              <w:t>Word limit: 750 words. You may embed diagrams/charts to support your response. Any additional text included in the diagrams/charts will be included in the word count for this question.</w:t>
            </w:r>
          </w:p>
          <w:p w14:paraId="3388B84D" w14:textId="77777777" w:rsidR="008E5929" w:rsidRDefault="008E5929" w:rsidP="008E5929"/>
          <w:p w14:paraId="006215D9" w14:textId="3FDF3E69" w:rsidR="0061542D" w:rsidRPr="008E5929" w:rsidRDefault="008E5929" w:rsidP="00C54A1C">
            <w:pPr>
              <w:rPr>
                <w:rFonts w:cs="Arial"/>
              </w:rPr>
            </w:pPr>
            <w:r w:rsidRPr="00221763">
              <w:rPr>
                <w:rFonts w:cs="Arial"/>
              </w:rPr>
              <w:t>Word count:</w:t>
            </w:r>
          </w:p>
        </w:tc>
      </w:tr>
    </w:tbl>
    <w:p w14:paraId="2557CD1D" w14:textId="6E93696D" w:rsidR="00404C12" w:rsidRDefault="00404C12" w:rsidP="00404C12">
      <w:pPr>
        <w:pStyle w:val="Heading3"/>
      </w:pPr>
      <w:r>
        <w:t xml:space="preserve">Section 5 – Risk register (5%) </w:t>
      </w:r>
    </w:p>
    <w:p w14:paraId="235C460F" w14:textId="77777777" w:rsidR="00EB6353" w:rsidRPr="003C4D72" w:rsidRDefault="00EB6353" w:rsidP="00EB6353">
      <w:pPr>
        <w:spacing w:line="276" w:lineRule="auto"/>
        <w:rPr>
          <w:rFonts w:eastAsia="Arial" w:cs="Arial"/>
          <w:color w:val="000000" w:themeColor="text1"/>
        </w:rPr>
      </w:pPr>
      <w:r>
        <w:rPr>
          <w:rFonts w:eastAsia="Arial" w:cs="Arial"/>
          <w:color w:val="000000" w:themeColor="text1"/>
        </w:rPr>
        <w:t>P</w:t>
      </w:r>
      <w:r w:rsidRPr="003C4D72">
        <w:rPr>
          <w:rFonts w:eastAsia="Arial" w:cs="Arial"/>
          <w:color w:val="000000" w:themeColor="text1"/>
        </w:rPr>
        <w:t xml:space="preserve">lease </w:t>
      </w:r>
      <w:r>
        <w:rPr>
          <w:rFonts w:eastAsia="Arial" w:cs="Arial"/>
          <w:color w:val="000000" w:themeColor="text1"/>
        </w:rPr>
        <w:t xml:space="preserve">include a detailed risk register, identifying key risks </w:t>
      </w:r>
      <w:r w:rsidRPr="60605A3C">
        <w:rPr>
          <w:rFonts w:eastAsia="Arial" w:cs="Arial"/>
          <w:color w:val="000000" w:themeColor="text1"/>
        </w:rPr>
        <w:t xml:space="preserve">and any live or resolved issues </w:t>
      </w:r>
      <w:r>
        <w:rPr>
          <w:rFonts w:eastAsia="Arial" w:cs="Arial"/>
          <w:color w:val="000000" w:themeColor="text1"/>
        </w:rPr>
        <w:t xml:space="preserve">to delivery of your </w:t>
      </w:r>
      <w:r w:rsidRPr="72BFB2AA">
        <w:rPr>
          <w:rFonts w:eastAsia="Arial" w:cs="Arial"/>
          <w:color w:val="000000" w:themeColor="text1"/>
        </w:rPr>
        <w:t xml:space="preserve">Fostering </w:t>
      </w:r>
      <w:r>
        <w:rPr>
          <w:rFonts w:eastAsia="Arial" w:cs="Arial"/>
          <w:color w:val="000000" w:themeColor="text1"/>
        </w:rPr>
        <w:t>Hub</w:t>
      </w:r>
      <w:r w:rsidRPr="60605A3C">
        <w:rPr>
          <w:rFonts w:eastAsia="Arial" w:cs="Arial"/>
          <w:color w:val="000000" w:themeColor="text1"/>
        </w:rPr>
        <w:t xml:space="preserve"> to demonstrate your approach to risk manag</w:t>
      </w:r>
      <w:r>
        <w:rPr>
          <w:rFonts w:eastAsia="Arial" w:cs="Arial"/>
          <w:color w:val="000000" w:themeColor="text1"/>
        </w:rPr>
        <w:t>e</w:t>
      </w:r>
      <w:r w:rsidRPr="60605A3C">
        <w:rPr>
          <w:rFonts w:eastAsia="Arial" w:cs="Arial"/>
          <w:color w:val="000000" w:themeColor="text1"/>
        </w:rPr>
        <w:t xml:space="preserve">ment. </w:t>
      </w:r>
    </w:p>
    <w:p w14:paraId="3117B934" w14:textId="77777777" w:rsidR="00DC0B80" w:rsidRPr="003C4D72" w:rsidRDefault="00DC0B80" w:rsidP="00DC0B80">
      <w:pPr>
        <w:spacing w:line="276" w:lineRule="auto"/>
        <w:rPr>
          <w:rFonts w:eastAsia="Arial" w:cs="Arial"/>
          <w:color w:val="000000" w:themeColor="text1"/>
        </w:rPr>
      </w:pPr>
      <w:r w:rsidRPr="60605A3C">
        <w:rPr>
          <w:rFonts w:eastAsia="Arial" w:cs="Arial"/>
          <w:color w:val="000000" w:themeColor="text1"/>
        </w:rPr>
        <w:t xml:space="preserve">This should include all issues or potential risks and set out the </w:t>
      </w:r>
      <w:r>
        <w:rPr>
          <w:rFonts w:eastAsia="Arial" w:cs="Arial"/>
          <w:color w:val="000000" w:themeColor="text1"/>
        </w:rPr>
        <w:t>impact</w:t>
      </w:r>
      <w:r w:rsidRPr="60605A3C">
        <w:rPr>
          <w:rFonts w:eastAsia="Arial" w:cs="Arial"/>
          <w:color w:val="000000" w:themeColor="text1"/>
        </w:rPr>
        <w:t xml:space="preserve"> and</w:t>
      </w:r>
      <w:r>
        <w:rPr>
          <w:rFonts w:eastAsia="Arial" w:cs="Arial"/>
          <w:color w:val="000000" w:themeColor="text1"/>
        </w:rPr>
        <w:t xml:space="preserve"> probability </w:t>
      </w:r>
      <w:r w:rsidRPr="60605A3C">
        <w:rPr>
          <w:rFonts w:eastAsia="Arial" w:cs="Arial"/>
          <w:color w:val="000000" w:themeColor="text1"/>
        </w:rPr>
        <w:t>for each risk, as well as</w:t>
      </w:r>
      <w:r>
        <w:rPr>
          <w:rFonts w:eastAsia="Arial" w:cs="Arial"/>
          <w:color w:val="000000" w:themeColor="text1"/>
        </w:rPr>
        <w:t xml:space="preserve"> a clear mitigation strategy </w:t>
      </w:r>
      <w:r w:rsidRPr="60605A3C">
        <w:rPr>
          <w:rFonts w:eastAsia="Arial" w:cs="Arial"/>
          <w:color w:val="000000" w:themeColor="text1"/>
        </w:rPr>
        <w:t>and appropriate contingencies.</w:t>
      </w:r>
      <w:r>
        <w:rPr>
          <w:rFonts w:eastAsia="Arial" w:cs="Arial"/>
          <w:color w:val="000000" w:themeColor="text1"/>
        </w:rPr>
        <w:t xml:space="preserve"> </w:t>
      </w:r>
    </w:p>
    <w:p w14:paraId="240A7363" w14:textId="75981BA4" w:rsidR="00B728EC" w:rsidRPr="00D04C58" w:rsidRDefault="00DC0B80" w:rsidP="00D04C58">
      <w:pPr>
        <w:spacing w:line="276" w:lineRule="auto"/>
        <w:rPr>
          <w:rFonts w:eastAsia="Arial" w:cs="Arial"/>
          <w:color w:val="000000" w:themeColor="text1"/>
        </w:rPr>
      </w:pPr>
      <w:r w:rsidRPr="60605A3C">
        <w:rPr>
          <w:rFonts w:eastAsia="Arial" w:cs="Arial"/>
          <w:color w:val="000000" w:themeColor="text1"/>
        </w:rPr>
        <w:t>Please use the table below as a starting point or provide your own</w:t>
      </w:r>
      <w:r>
        <w:rPr>
          <w:rFonts w:eastAsia="Arial" w:cs="Arial"/>
          <w:color w:val="000000" w:themeColor="text1"/>
        </w:rPr>
        <w:t xml:space="preserve"> as a separate annex</w:t>
      </w:r>
      <w:r w:rsidRPr="60605A3C">
        <w:rPr>
          <w:rFonts w:eastAsia="Arial" w:cs="Arial"/>
          <w:color w:val="000000" w:themeColor="text1"/>
        </w:rPr>
        <w:t>.</w:t>
      </w:r>
    </w:p>
    <w:tbl>
      <w:tblPr>
        <w:tblStyle w:val="TableGrid"/>
        <w:tblW w:w="9742" w:type="dxa"/>
        <w:tblLook w:val="04A0" w:firstRow="1" w:lastRow="0" w:firstColumn="1" w:lastColumn="0" w:noHBand="0" w:noVBand="1"/>
      </w:tblPr>
      <w:tblGrid>
        <w:gridCol w:w="1810"/>
        <w:gridCol w:w="2429"/>
        <w:gridCol w:w="1416"/>
        <w:gridCol w:w="2429"/>
        <w:gridCol w:w="1658"/>
      </w:tblGrid>
      <w:tr w:rsidR="00507356" w:rsidRPr="00D04C58" w14:paraId="5798AA90" w14:textId="77777777" w:rsidTr="3B51DBDE">
        <w:tc>
          <w:tcPr>
            <w:tcW w:w="1842" w:type="dxa"/>
            <w:shd w:val="clear" w:color="auto" w:fill="CFDCE3"/>
          </w:tcPr>
          <w:p w14:paraId="156F5E1F" w14:textId="7FD57616" w:rsidR="00D04C58" w:rsidRPr="00A6795E" w:rsidRDefault="00D04C58" w:rsidP="00F14A28">
            <w:pPr>
              <w:spacing w:before="120"/>
              <w:rPr>
                <w:b/>
                <w:bCs/>
              </w:rPr>
            </w:pPr>
            <w:r w:rsidRPr="00A6795E">
              <w:rPr>
                <w:b/>
                <w:bCs/>
              </w:rPr>
              <w:lastRenderedPageBreak/>
              <w:t>Risk Description</w:t>
            </w:r>
          </w:p>
        </w:tc>
        <w:tc>
          <w:tcPr>
            <w:tcW w:w="2354" w:type="dxa"/>
            <w:shd w:val="clear" w:color="auto" w:fill="CFDCE3"/>
          </w:tcPr>
          <w:p w14:paraId="6C7A899A" w14:textId="0EB1D0F8" w:rsidR="00D04C58" w:rsidRPr="00A6795E" w:rsidRDefault="00D04C58" w:rsidP="00F14A28">
            <w:pPr>
              <w:spacing w:before="120"/>
              <w:rPr>
                <w:b/>
                <w:bCs/>
              </w:rPr>
            </w:pPr>
            <w:r w:rsidRPr="00A6795E">
              <w:rPr>
                <w:b/>
                <w:bCs/>
              </w:rPr>
              <w:t>Impact (High/Medium/Low)</w:t>
            </w:r>
          </w:p>
        </w:tc>
        <w:tc>
          <w:tcPr>
            <w:tcW w:w="1470" w:type="dxa"/>
            <w:shd w:val="clear" w:color="auto" w:fill="CFDCE3"/>
          </w:tcPr>
          <w:p w14:paraId="33FDB795" w14:textId="47A271AA" w:rsidR="00D04C58" w:rsidRPr="00A6795E" w:rsidRDefault="00D04C58" w:rsidP="00F14A28">
            <w:pPr>
              <w:spacing w:before="120"/>
              <w:rPr>
                <w:b/>
                <w:bCs/>
              </w:rPr>
            </w:pPr>
            <w:r w:rsidRPr="00A6795E">
              <w:rPr>
                <w:b/>
                <w:bCs/>
              </w:rPr>
              <w:t>Owner</w:t>
            </w:r>
          </w:p>
        </w:tc>
        <w:tc>
          <w:tcPr>
            <w:tcW w:w="2381" w:type="dxa"/>
            <w:shd w:val="clear" w:color="auto" w:fill="CFDCE3"/>
          </w:tcPr>
          <w:p w14:paraId="3BBDD049" w14:textId="2F05A6D9" w:rsidR="00D04C58" w:rsidRPr="00A6795E" w:rsidRDefault="00D04C58" w:rsidP="00F14A28">
            <w:pPr>
              <w:spacing w:before="120"/>
              <w:rPr>
                <w:b/>
                <w:bCs/>
              </w:rPr>
            </w:pPr>
            <w:r w:rsidRPr="00A6795E">
              <w:rPr>
                <w:b/>
                <w:bCs/>
              </w:rPr>
              <w:t>Probability (High/Medium/Low)</w:t>
            </w:r>
          </w:p>
        </w:tc>
        <w:tc>
          <w:tcPr>
            <w:tcW w:w="1695" w:type="dxa"/>
            <w:shd w:val="clear" w:color="auto" w:fill="CFDCE3"/>
          </w:tcPr>
          <w:p w14:paraId="2778927E" w14:textId="21413695" w:rsidR="00D04C58" w:rsidRPr="00A6795E" w:rsidRDefault="00D04C58" w:rsidP="00F14A28">
            <w:pPr>
              <w:spacing w:before="120"/>
              <w:rPr>
                <w:b/>
                <w:bCs/>
              </w:rPr>
            </w:pPr>
            <w:r w:rsidRPr="00A6795E">
              <w:rPr>
                <w:b/>
                <w:bCs/>
              </w:rPr>
              <w:t xml:space="preserve">Mitigation Strategy </w:t>
            </w:r>
          </w:p>
        </w:tc>
      </w:tr>
      <w:tr w:rsidR="00507356" w14:paraId="3C6BDA47" w14:textId="77777777" w:rsidTr="3B51DBDE">
        <w:tc>
          <w:tcPr>
            <w:tcW w:w="1842" w:type="dxa"/>
          </w:tcPr>
          <w:p w14:paraId="16D43865" w14:textId="77777777" w:rsidR="00D04C58" w:rsidRDefault="00D04C58" w:rsidP="00F14A28">
            <w:pPr>
              <w:spacing w:before="120"/>
            </w:pPr>
          </w:p>
        </w:tc>
        <w:tc>
          <w:tcPr>
            <w:tcW w:w="2354" w:type="dxa"/>
          </w:tcPr>
          <w:p w14:paraId="66844B9D" w14:textId="77777777" w:rsidR="00D04C58" w:rsidRDefault="00D04C58" w:rsidP="00F14A28">
            <w:pPr>
              <w:spacing w:before="120"/>
            </w:pPr>
          </w:p>
        </w:tc>
        <w:tc>
          <w:tcPr>
            <w:tcW w:w="1470" w:type="dxa"/>
          </w:tcPr>
          <w:p w14:paraId="7C55A677" w14:textId="77777777" w:rsidR="00D04C58" w:rsidRDefault="00D04C58" w:rsidP="00F14A28">
            <w:pPr>
              <w:spacing w:before="120"/>
            </w:pPr>
          </w:p>
        </w:tc>
        <w:tc>
          <w:tcPr>
            <w:tcW w:w="2381" w:type="dxa"/>
          </w:tcPr>
          <w:p w14:paraId="78E7FC00" w14:textId="77777777" w:rsidR="00D04C58" w:rsidRDefault="00D04C58" w:rsidP="00F14A28">
            <w:pPr>
              <w:spacing w:before="120"/>
            </w:pPr>
          </w:p>
        </w:tc>
        <w:tc>
          <w:tcPr>
            <w:tcW w:w="1695" w:type="dxa"/>
          </w:tcPr>
          <w:p w14:paraId="7CE01AAA" w14:textId="6BA01F91" w:rsidR="00D04C58" w:rsidRDefault="00D04C58" w:rsidP="00F14A28">
            <w:pPr>
              <w:spacing w:before="120"/>
            </w:pPr>
          </w:p>
        </w:tc>
      </w:tr>
      <w:tr w:rsidR="00507356" w14:paraId="2E1D3932" w14:textId="77777777" w:rsidTr="3B51DBDE">
        <w:tc>
          <w:tcPr>
            <w:tcW w:w="1842" w:type="dxa"/>
          </w:tcPr>
          <w:p w14:paraId="10A1ACA3" w14:textId="77777777" w:rsidR="00D04C58" w:rsidRDefault="00D04C58" w:rsidP="00F14A28">
            <w:pPr>
              <w:spacing w:before="120"/>
            </w:pPr>
          </w:p>
        </w:tc>
        <w:tc>
          <w:tcPr>
            <w:tcW w:w="2354" w:type="dxa"/>
          </w:tcPr>
          <w:p w14:paraId="2568B0B3" w14:textId="77777777" w:rsidR="00D04C58" w:rsidRDefault="00D04C58" w:rsidP="00F14A28">
            <w:pPr>
              <w:spacing w:before="120"/>
            </w:pPr>
          </w:p>
        </w:tc>
        <w:tc>
          <w:tcPr>
            <w:tcW w:w="1470" w:type="dxa"/>
          </w:tcPr>
          <w:p w14:paraId="3C4F8171" w14:textId="77777777" w:rsidR="00D04C58" w:rsidRDefault="00D04C58" w:rsidP="00F14A28">
            <w:pPr>
              <w:spacing w:before="120"/>
            </w:pPr>
          </w:p>
        </w:tc>
        <w:tc>
          <w:tcPr>
            <w:tcW w:w="2381" w:type="dxa"/>
          </w:tcPr>
          <w:p w14:paraId="40ACFC55" w14:textId="77777777" w:rsidR="00D04C58" w:rsidRDefault="00D04C58" w:rsidP="00F14A28">
            <w:pPr>
              <w:spacing w:before="120"/>
            </w:pPr>
          </w:p>
        </w:tc>
        <w:tc>
          <w:tcPr>
            <w:tcW w:w="1695" w:type="dxa"/>
          </w:tcPr>
          <w:p w14:paraId="5125B1A7" w14:textId="479BD7A7" w:rsidR="00D04C58" w:rsidRDefault="00D04C58" w:rsidP="00F14A28">
            <w:pPr>
              <w:spacing w:before="120"/>
            </w:pPr>
          </w:p>
        </w:tc>
      </w:tr>
    </w:tbl>
    <w:p w14:paraId="5BAF43CA" w14:textId="77777777" w:rsidR="00B728EC" w:rsidRDefault="00B728EC" w:rsidP="00B728EC"/>
    <w:p w14:paraId="2C6531D8" w14:textId="3EDEE033" w:rsidR="00D04C58" w:rsidRDefault="00D04C58" w:rsidP="00D04C58">
      <w:pPr>
        <w:pStyle w:val="Heading3"/>
      </w:pPr>
      <w:r>
        <w:t xml:space="preserve">Section 6 – Value for money (10%)  </w:t>
      </w:r>
    </w:p>
    <w:p w14:paraId="79343064" w14:textId="77777777" w:rsidR="009600E1" w:rsidRDefault="009600E1" w:rsidP="009600E1">
      <w:pPr>
        <w:spacing w:before="210" w:after="210" w:line="276" w:lineRule="auto"/>
        <w:rPr>
          <w:rFonts w:eastAsia="ari" w:cs="Arial"/>
        </w:rPr>
      </w:pPr>
      <w:r>
        <w:rPr>
          <w:rFonts w:eastAsia="ari" w:cs="Arial"/>
        </w:rPr>
        <w:t>There are two parts to this section:</w:t>
      </w:r>
    </w:p>
    <w:p w14:paraId="62315D18" w14:textId="77777777" w:rsidR="009600E1" w:rsidRDefault="009600E1" w:rsidP="009600E1">
      <w:pPr>
        <w:pStyle w:val="ListParagraph"/>
        <w:numPr>
          <w:ilvl w:val="0"/>
          <w:numId w:val="22"/>
        </w:numPr>
        <w:spacing w:before="210" w:after="210" w:line="276" w:lineRule="auto"/>
        <w:rPr>
          <w:rFonts w:eastAsia="ari" w:cs="Arial"/>
        </w:rPr>
      </w:pPr>
      <w:r>
        <w:rPr>
          <w:rFonts w:eastAsia="ari" w:cs="Arial"/>
        </w:rPr>
        <w:t>Costed delivery plan (reviewed but not scored)</w:t>
      </w:r>
    </w:p>
    <w:p w14:paraId="1ACD49CC" w14:textId="77777777" w:rsidR="009600E1" w:rsidRDefault="009600E1" w:rsidP="009600E1">
      <w:pPr>
        <w:pStyle w:val="ListParagraph"/>
        <w:numPr>
          <w:ilvl w:val="0"/>
          <w:numId w:val="22"/>
        </w:numPr>
        <w:spacing w:before="210" w:after="210" w:line="276" w:lineRule="auto"/>
        <w:rPr>
          <w:rFonts w:eastAsia="ari" w:cs="Arial"/>
        </w:rPr>
      </w:pPr>
      <w:r>
        <w:rPr>
          <w:rFonts w:eastAsia="ari" w:cs="Arial"/>
        </w:rPr>
        <w:t>Financial oversight and assurance (scored)</w:t>
      </w:r>
    </w:p>
    <w:p w14:paraId="207818A3" w14:textId="536ABC57" w:rsidR="009600E1" w:rsidRPr="009600E1" w:rsidRDefault="009600E1" w:rsidP="009600E1">
      <w:pPr>
        <w:rPr>
          <w:b/>
          <w:bCs/>
        </w:rPr>
      </w:pPr>
      <w:r>
        <w:rPr>
          <w:b/>
          <w:bCs/>
        </w:rPr>
        <w:t xml:space="preserve">6:1: Costed delivery plan  </w:t>
      </w:r>
    </w:p>
    <w:p w14:paraId="69805756" w14:textId="77777777" w:rsidR="006253A9" w:rsidRDefault="006253A9" w:rsidP="006253A9">
      <w:pPr>
        <w:spacing w:line="276" w:lineRule="auto"/>
        <w:rPr>
          <w:rFonts w:eastAsia="Arial" w:cs="Arial"/>
          <w:color w:val="000000" w:themeColor="text1"/>
        </w:rPr>
      </w:pPr>
      <w:r>
        <w:rPr>
          <w:rFonts w:eastAsia="Arial" w:cs="Arial"/>
          <w:color w:val="000000" w:themeColor="text1"/>
        </w:rPr>
        <w:t>This section requires applicants to describe how they will use the funding envelope provided by the Department.</w:t>
      </w:r>
    </w:p>
    <w:p w14:paraId="7BA36C3C" w14:textId="77777777" w:rsidR="006253A9" w:rsidRDefault="006253A9" w:rsidP="006253A9">
      <w:pPr>
        <w:spacing w:line="276" w:lineRule="auto"/>
        <w:rPr>
          <w:rFonts w:eastAsia="Arial" w:cs="Arial"/>
          <w:color w:val="000000" w:themeColor="text1"/>
        </w:rPr>
      </w:pPr>
      <w:r w:rsidRPr="00903D5D">
        <w:rPr>
          <w:rFonts w:eastAsia="Arial" w:cs="Arial"/>
          <w:color w:val="000000" w:themeColor="text1"/>
        </w:rPr>
        <w:t>The costed plan will be reviewed but not assessed. Consideration will be given to whether the level of funding requested matches the indicative funding amount provided by the Department and whether value for money is being achieved</w:t>
      </w:r>
      <w:r w:rsidRPr="4824F935">
        <w:rPr>
          <w:rFonts w:eastAsia="Arial" w:cs="Arial"/>
          <w:color w:val="000000" w:themeColor="text1"/>
        </w:rPr>
        <w:t xml:space="preserve">. </w:t>
      </w:r>
    </w:p>
    <w:p w14:paraId="477C2C83" w14:textId="11B55EAD" w:rsidR="006253A9" w:rsidRDefault="006253A9" w:rsidP="006253A9">
      <w:pPr>
        <w:spacing w:line="276" w:lineRule="auto"/>
        <w:rPr>
          <w:rFonts w:eastAsia="Arial" w:cs="Arial"/>
          <w:color w:val="000000" w:themeColor="text1"/>
        </w:rPr>
      </w:pPr>
      <w:r>
        <w:rPr>
          <w:rFonts w:eastAsia="Arial" w:cs="Arial"/>
          <w:color w:val="000000" w:themeColor="text1"/>
        </w:rPr>
        <w:t>Please</w:t>
      </w:r>
      <w:r w:rsidRPr="00903D5D">
        <w:rPr>
          <w:rFonts w:eastAsia="Arial" w:cs="Arial"/>
          <w:color w:val="000000" w:themeColor="text1"/>
        </w:rPr>
        <w:t xml:space="preserve"> ensure you have remained within your indicative budget. </w:t>
      </w:r>
      <w:r w:rsidR="008F3EE2">
        <w:rPr>
          <w:rFonts w:eastAsia="Arial" w:cs="Arial"/>
          <w:color w:val="000000" w:themeColor="text1"/>
        </w:rPr>
        <w:t xml:space="preserve"> </w:t>
      </w:r>
    </w:p>
    <w:p w14:paraId="01C47B08" w14:textId="77777777" w:rsidR="006253A9" w:rsidRPr="00903D5D" w:rsidRDefault="006253A9" w:rsidP="006253A9">
      <w:pPr>
        <w:spacing w:line="276" w:lineRule="auto"/>
        <w:rPr>
          <w:rFonts w:eastAsia="Arial" w:cs="Arial"/>
          <w:color w:val="000000" w:themeColor="text1"/>
        </w:rPr>
      </w:pPr>
      <w:r w:rsidRPr="00903D5D">
        <w:rPr>
          <w:rFonts w:eastAsia="Arial" w:cs="Arial"/>
          <w:color w:val="000000" w:themeColor="text1"/>
        </w:rPr>
        <w:t xml:space="preserve">The funding can be used to support costs related to setup, staffing capacity, expertise, resources and the ongoing delivery of the programme. Applicants </w:t>
      </w:r>
      <w:r>
        <w:rPr>
          <w:rFonts w:eastAsia="Arial" w:cs="Arial"/>
          <w:color w:val="000000" w:themeColor="text1"/>
        </w:rPr>
        <w:t>should</w:t>
      </w:r>
      <w:r w:rsidRPr="00903D5D">
        <w:rPr>
          <w:rFonts w:eastAsia="Arial" w:cs="Arial"/>
          <w:color w:val="000000" w:themeColor="text1"/>
        </w:rPr>
        <w:t xml:space="preserve"> demonstrate how their selected funding activities correspond to each of the relevant minimum requirements outlined in the </w:t>
      </w:r>
      <w:r>
        <w:rPr>
          <w:rFonts w:eastAsia="Arial" w:cs="Arial"/>
          <w:color w:val="000000" w:themeColor="text1"/>
        </w:rPr>
        <w:t xml:space="preserve">end-to-end </w:t>
      </w:r>
      <w:r w:rsidRPr="00903D5D">
        <w:rPr>
          <w:rFonts w:eastAsia="Arial" w:cs="Arial"/>
          <w:color w:val="000000" w:themeColor="text1"/>
        </w:rPr>
        <w:t>programme booklet where applicable.</w:t>
      </w:r>
    </w:p>
    <w:p w14:paraId="69B0826C" w14:textId="14E95911" w:rsidR="006253A9" w:rsidRPr="00903D5D" w:rsidRDefault="006253A9" w:rsidP="006253A9">
      <w:pPr>
        <w:spacing w:before="210" w:after="210" w:line="276" w:lineRule="auto"/>
        <w:rPr>
          <w:rFonts w:eastAsia="ari" w:cs="Arial"/>
        </w:rPr>
      </w:pPr>
      <w:r w:rsidRPr="00903D5D">
        <w:rPr>
          <w:rFonts w:eastAsia="ari" w:cs="Arial"/>
        </w:rPr>
        <w:t xml:space="preserve">Using the costed plan template, please provide a draft cost breakdown of your funding requirements to establish and operate a </w:t>
      </w:r>
      <w:r w:rsidR="006F151F">
        <w:rPr>
          <w:rFonts w:eastAsia="ari" w:cs="Arial"/>
        </w:rPr>
        <w:t>Fostering Hub.</w:t>
      </w:r>
      <w:r w:rsidRPr="00903D5D">
        <w:rPr>
          <w:rFonts w:eastAsia="ari" w:cs="Arial"/>
        </w:rPr>
        <w:t xml:space="preserve"> </w:t>
      </w:r>
    </w:p>
    <w:p w14:paraId="63818C57" w14:textId="77777777" w:rsidR="00727DD4" w:rsidRDefault="0094463F" w:rsidP="0094463F">
      <w:pPr>
        <w:rPr>
          <w:b/>
          <w:bCs/>
        </w:rPr>
      </w:pPr>
      <w:r>
        <w:rPr>
          <w:b/>
          <w:bCs/>
        </w:rPr>
        <w:t xml:space="preserve">6:2: </w:t>
      </w:r>
      <w:r w:rsidR="007766C7">
        <w:rPr>
          <w:b/>
          <w:bCs/>
        </w:rPr>
        <w:t xml:space="preserve">Financial oversight and assurance </w:t>
      </w:r>
    </w:p>
    <w:p w14:paraId="40F832DC" w14:textId="702B4AFC" w:rsidR="00D73DD4" w:rsidRPr="001F1B19" w:rsidRDefault="00727DD4" w:rsidP="001F1B19">
      <w:pPr>
        <w:spacing w:line="276" w:lineRule="auto"/>
        <w:rPr>
          <w:rFonts w:eastAsia="Arial" w:cs="Arial"/>
          <w:color w:val="000000" w:themeColor="text1"/>
        </w:rPr>
      </w:pPr>
      <w:r w:rsidRPr="00903D5D">
        <w:rPr>
          <w:rFonts w:eastAsia="Arial" w:cs="Arial"/>
          <w:color w:val="000000" w:themeColor="text1"/>
        </w:rPr>
        <w:t xml:space="preserve">Your response to the </w:t>
      </w:r>
      <w:r>
        <w:rPr>
          <w:rFonts w:eastAsia="Arial" w:cs="Arial"/>
          <w:color w:val="000000" w:themeColor="text1"/>
        </w:rPr>
        <w:t xml:space="preserve">financial oversight and assurance </w:t>
      </w:r>
      <w:r w:rsidRPr="00903D5D">
        <w:rPr>
          <w:rFonts w:eastAsia="Arial" w:cs="Arial"/>
          <w:color w:val="000000" w:themeColor="text1"/>
        </w:rPr>
        <w:t xml:space="preserve">question which sets out your approach to Value for Money, staffing capacity and allocation of resource etc, will be scored. </w:t>
      </w:r>
    </w:p>
    <w:tbl>
      <w:tblPr>
        <w:tblStyle w:val="TableGrid"/>
        <w:tblW w:w="0" w:type="auto"/>
        <w:tblLook w:val="04A0" w:firstRow="1" w:lastRow="0" w:firstColumn="1" w:lastColumn="0" w:noHBand="0" w:noVBand="1"/>
      </w:tblPr>
      <w:tblGrid>
        <w:gridCol w:w="9742"/>
      </w:tblGrid>
      <w:tr w:rsidR="00D73DD4" w14:paraId="7EEA6ED2" w14:textId="77777777" w:rsidTr="00D73DD4">
        <w:tc>
          <w:tcPr>
            <w:tcW w:w="9742" w:type="dxa"/>
          </w:tcPr>
          <w:p w14:paraId="4B2DB86E" w14:textId="77777777" w:rsidR="00507356" w:rsidRDefault="001F1B19" w:rsidP="001F1B19">
            <w:pPr>
              <w:spacing w:line="276" w:lineRule="auto"/>
              <w:rPr>
                <w:rFonts w:eastAsia="Arial" w:cs="Arial"/>
                <w:color w:val="000000" w:themeColor="text1"/>
              </w:rPr>
            </w:pPr>
            <w:r w:rsidRPr="00EE6747">
              <w:rPr>
                <w:rFonts w:eastAsia="Arial" w:cs="Arial"/>
                <w:color w:val="000000" w:themeColor="text1"/>
              </w:rPr>
              <w:t>Word limit: 750 words.</w:t>
            </w:r>
          </w:p>
          <w:p w14:paraId="2E3D0089" w14:textId="340924BC" w:rsidR="001F1B19" w:rsidRPr="00EE6747" w:rsidRDefault="00507356" w:rsidP="001F1B19">
            <w:pPr>
              <w:spacing w:line="276" w:lineRule="auto"/>
              <w:rPr>
                <w:rFonts w:eastAsia="Arial" w:cs="Arial"/>
                <w:color w:val="000000" w:themeColor="text1"/>
              </w:rPr>
            </w:pPr>
            <w:r>
              <w:rPr>
                <w:rFonts w:eastAsia="Arial" w:cs="Arial"/>
                <w:color w:val="000000" w:themeColor="text1"/>
              </w:rPr>
              <w:t>P</w:t>
            </w:r>
            <w:r w:rsidR="001F1B19" w:rsidRPr="00EE6747">
              <w:rPr>
                <w:rFonts w:eastAsia="Arial" w:cs="Arial"/>
                <w:color w:val="000000" w:themeColor="text1"/>
              </w:rPr>
              <w:t>lease set out how you intend to monitor and oversee the use of funding to ensure it is used appropriately, achieves its intended impact, and represents good value for money.</w:t>
            </w:r>
          </w:p>
          <w:p w14:paraId="55537CE0" w14:textId="01310C27" w:rsidR="00D73DD4" w:rsidRPr="001F1B19" w:rsidRDefault="180EC603" w:rsidP="001F1B19">
            <w:pPr>
              <w:spacing w:line="276" w:lineRule="auto"/>
              <w:rPr>
                <w:rFonts w:eastAsia="Arial" w:cs="Arial"/>
                <w:color w:val="000000" w:themeColor="text1"/>
              </w:rPr>
            </w:pPr>
            <w:r w:rsidRPr="50A32B99">
              <w:rPr>
                <w:rFonts w:eastAsia="Arial" w:cs="Arial"/>
                <w:color w:val="000000" w:themeColor="text1"/>
              </w:rPr>
              <w:t>W</w:t>
            </w:r>
            <w:r w:rsidR="4700F6E3" w:rsidRPr="50A32B99">
              <w:rPr>
                <w:rFonts w:eastAsia="Arial" w:cs="Arial"/>
                <w:color w:val="000000" w:themeColor="text1"/>
              </w:rPr>
              <w:t>ord count:</w:t>
            </w:r>
          </w:p>
        </w:tc>
      </w:tr>
    </w:tbl>
    <w:p w14:paraId="37EE7FB1" w14:textId="53A57128" w:rsidR="0061395D" w:rsidRDefault="0061395D" w:rsidP="0061395D"/>
    <w:p w14:paraId="1869A9AD" w14:textId="6444A157" w:rsidR="00657AAB" w:rsidRDefault="00657AAB" w:rsidP="00657AAB">
      <w:pPr>
        <w:pStyle w:val="Heading3"/>
      </w:pPr>
      <w:r>
        <w:lastRenderedPageBreak/>
        <w:t xml:space="preserve">Section 7 – Regional Care Cooperatives (25%) </w:t>
      </w:r>
    </w:p>
    <w:p w14:paraId="10832F65" w14:textId="77777777" w:rsidR="007425E5" w:rsidRPr="007425E5" w:rsidRDefault="007425E5" w:rsidP="007425E5">
      <w:pPr>
        <w:spacing w:line="276" w:lineRule="auto"/>
        <w:rPr>
          <w:rFonts w:eastAsia="Arial" w:cs="Arial"/>
          <w:color w:val="000000" w:themeColor="text1"/>
        </w:rPr>
      </w:pPr>
      <w:r w:rsidRPr="007425E5">
        <w:rPr>
          <w:rFonts w:eastAsia="Arial" w:cs="Arial"/>
          <w:color w:val="000000" w:themeColor="text1"/>
        </w:rPr>
        <w:t xml:space="preserve">The maximum scoring available for this question is a 4. </w:t>
      </w:r>
    </w:p>
    <w:p w14:paraId="45DDA42D" w14:textId="1EA229DD" w:rsidR="00B96E66" w:rsidRDefault="007425E5" w:rsidP="007425E5">
      <w:pPr>
        <w:spacing w:line="276" w:lineRule="auto"/>
        <w:rPr>
          <w:rFonts w:eastAsia="Arial" w:cs="Arial"/>
          <w:color w:val="000000" w:themeColor="text1"/>
        </w:rPr>
      </w:pPr>
      <w:r>
        <w:rPr>
          <w:rFonts w:eastAsia="Arial" w:cs="Arial"/>
          <w:color w:val="000000" w:themeColor="text1"/>
        </w:rPr>
        <w:t xml:space="preserve">The long-term vision for </w:t>
      </w:r>
      <w:r w:rsidRPr="00D22075">
        <w:rPr>
          <w:rFonts w:eastAsia="Arial" w:cs="Arial"/>
          <w:color w:val="000000" w:themeColor="text1"/>
        </w:rPr>
        <w:t xml:space="preserve">Fostering Hubs </w:t>
      </w:r>
      <w:r>
        <w:rPr>
          <w:rFonts w:eastAsia="Arial" w:cs="Arial"/>
          <w:color w:val="000000" w:themeColor="text1"/>
        </w:rPr>
        <w:t>is for them to be integrated into an RCC. Local areas should decide the best approach for longer-term integration of the fostering hub into the RCC.</w:t>
      </w:r>
    </w:p>
    <w:p w14:paraId="76005B4D" w14:textId="6F36407A" w:rsidR="007425E5" w:rsidRDefault="007425E5" w:rsidP="007425E5">
      <w:pPr>
        <w:spacing w:line="276" w:lineRule="auto"/>
        <w:rPr>
          <w:rFonts w:eastAsia="Arial" w:cs="Arial"/>
          <w:color w:val="000000" w:themeColor="text1"/>
        </w:rPr>
      </w:pPr>
      <w:r>
        <w:rPr>
          <w:rFonts w:eastAsia="Arial" w:cs="Arial"/>
          <w:color w:val="000000" w:themeColor="text1"/>
        </w:rPr>
        <w:t>Please</w:t>
      </w:r>
      <w:r w:rsidR="00580E2D">
        <w:rPr>
          <w:rFonts w:eastAsia="Arial" w:cs="Arial"/>
          <w:color w:val="000000" w:themeColor="text1"/>
        </w:rPr>
        <w:t xml:space="preserve"> place in </w:t>
      </w:r>
      <w:r w:rsidR="00580E2D" w:rsidRPr="00580E2D">
        <w:rPr>
          <w:rFonts w:eastAsia="Arial" w:cs="Arial"/>
          <w:b/>
          <w:bCs/>
          <w:color w:val="000000" w:themeColor="text1"/>
        </w:rPr>
        <w:t>bold</w:t>
      </w:r>
      <w:r w:rsidR="00A97735" w:rsidRPr="00580E2D">
        <w:rPr>
          <w:rFonts w:eastAsia="Arial" w:cs="Arial"/>
          <w:b/>
          <w:bCs/>
          <w:color w:val="000000" w:themeColor="text1"/>
        </w:rPr>
        <w:t xml:space="preserve"> </w:t>
      </w:r>
      <w:r>
        <w:rPr>
          <w:rFonts w:eastAsia="Arial" w:cs="Arial"/>
          <w:color w:val="000000" w:themeColor="text1"/>
        </w:rPr>
        <w:t>one of the following option</w:t>
      </w:r>
      <w:r w:rsidR="009D2DF2">
        <w:rPr>
          <w:rFonts w:eastAsia="Arial" w:cs="Arial"/>
          <w:color w:val="000000" w:themeColor="text1"/>
        </w:rPr>
        <w:t>s</w:t>
      </w:r>
      <w:r w:rsidR="000B7BC9">
        <w:rPr>
          <w:rFonts w:eastAsia="Arial" w:cs="Arial"/>
          <w:color w:val="000000" w:themeColor="text1"/>
        </w:rPr>
        <w:t xml:space="preserve"> and </w:t>
      </w:r>
      <w:r w:rsidR="009A78DD">
        <w:rPr>
          <w:rFonts w:eastAsia="Arial" w:cs="Arial"/>
          <w:color w:val="000000" w:themeColor="text1"/>
        </w:rPr>
        <w:t>remove the statements that do not apply to your application:</w:t>
      </w:r>
    </w:p>
    <w:tbl>
      <w:tblPr>
        <w:tblStyle w:val="TableGrid"/>
        <w:tblW w:w="0" w:type="auto"/>
        <w:tblLook w:val="04A0" w:firstRow="1" w:lastRow="0" w:firstColumn="1" w:lastColumn="0" w:noHBand="0" w:noVBand="1"/>
      </w:tblPr>
      <w:tblGrid>
        <w:gridCol w:w="9742"/>
      </w:tblGrid>
      <w:tr w:rsidR="009D2DF2" w14:paraId="7F4C3D68" w14:textId="77777777" w:rsidTr="009D2DF2">
        <w:tc>
          <w:tcPr>
            <w:tcW w:w="9742" w:type="dxa"/>
          </w:tcPr>
          <w:p w14:paraId="13AA174A" w14:textId="27BBE5FB" w:rsidR="009D2DF2" w:rsidRDefault="009D2DF2" w:rsidP="3B51DBDE">
            <w:pPr>
              <w:spacing w:after="0" w:line="240" w:lineRule="auto"/>
              <w:rPr>
                <w:rFonts w:eastAsia="Arial" w:cs="Arial"/>
                <w:color w:val="000000" w:themeColor="text1"/>
              </w:rPr>
            </w:pPr>
            <w:r>
              <w:rPr>
                <w:rFonts w:cs="Arial"/>
                <w:color w:val="222222"/>
                <w:lang w:val="en" w:eastAsia="en-US"/>
              </w:rPr>
              <w:t>If you have bid, or will be bidding, to become an RCC in the separate EOI to be launched by the Department as part of this bidding round.</w:t>
            </w:r>
          </w:p>
        </w:tc>
      </w:tr>
    </w:tbl>
    <w:p w14:paraId="5B5A86DD" w14:textId="0D732132" w:rsidR="009D2DF2" w:rsidRDefault="009D2DF2" w:rsidP="007425E5">
      <w:pPr>
        <w:spacing w:line="276" w:lineRule="auto"/>
        <w:rPr>
          <w:rFonts w:eastAsia="Arial" w:cs="Arial"/>
          <w:color w:val="000000" w:themeColor="text1"/>
        </w:rPr>
      </w:pPr>
    </w:p>
    <w:tbl>
      <w:tblPr>
        <w:tblStyle w:val="TableGrid"/>
        <w:tblW w:w="0" w:type="auto"/>
        <w:tblLook w:val="04A0" w:firstRow="1" w:lastRow="0" w:firstColumn="1" w:lastColumn="0" w:noHBand="0" w:noVBand="1"/>
      </w:tblPr>
      <w:tblGrid>
        <w:gridCol w:w="9742"/>
      </w:tblGrid>
      <w:tr w:rsidR="000B7BC9" w14:paraId="0DFBAA46" w14:textId="77777777" w:rsidTr="000B7BC9">
        <w:tc>
          <w:tcPr>
            <w:tcW w:w="9742" w:type="dxa"/>
          </w:tcPr>
          <w:p w14:paraId="7D324E88" w14:textId="36D90E50" w:rsidR="000B7BC9" w:rsidRDefault="000B7BC9" w:rsidP="007425E5">
            <w:pPr>
              <w:spacing w:line="276" w:lineRule="auto"/>
              <w:rPr>
                <w:rFonts w:eastAsia="Arial" w:cs="Arial"/>
                <w:color w:val="000000" w:themeColor="text1"/>
              </w:rPr>
            </w:pPr>
            <w:r>
              <w:rPr>
                <w:rFonts w:cs="Arial"/>
                <w:color w:val="222222"/>
                <w:lang w:val="en" w:eastAsia="en-US"/>
              </w:rPr>
              <w:t xml:space="preserve">If you are not applying for the RCC in the EOI to be launched by the Department as part </w:t>
            </w:r>
            <w:r>
              <w:rPr>
                <w:rFonts w:cs="Arial"/>
                <w:color w:val="222222"/>
                <w:lang w:val="en" w:eastAsia="en-US"/>
              </w:rPr>
              <w:br/>
              <w:t xml:space="preserve">of this recruitment round, </w:t>
            </w:r>
            <w:proofErr w:type="gramStart"/>
            <w:r>
              <w:rPr>
                <w:rFonts w:cs="Arial"/>
                <w:color w:val="222222"/>
                <w:lang w:val="en" w:eastAsia="en-US"/>
              </w:rPr>
              <w:t>however</w:t>
            </w:r>
            <w:proofErr w:type="gramEnd"/>
            <w:r>
              <w:rPr>
                <w:rFonts w:cs="Arial"/>
                <w:color w:val="222222"/>
                <w:lang w:val="en" w:eastAsia="en-US"/>
              </w:rPr>
              <w:t xml:space="preserve"> are committed to setting one up in the future.</w:t>
            </w:r>
          </w:p>
        </w:tc>
      </w:tr>
    </w:tbl>
    <w:p w14:paraId="627DA11C" w14:textId="77777777" w:rsidR="000B7BC9" w:rsidRDefault="000B7BC9" w:rsidP="007425E5">
      <w:pPr>
        <w:spacing w:line="276" w:lineRule="auto"/>
        <w:rPr>
          <w:rFonts w:eastAsia="Arial" w:cs="Arial"/>
          <w:color w:val="000000" w:themeColor="text1"/>
        </w:rPr>
      </w:pPr>
    </w:p>
    <w:tbl>
      <w:tblPr>
        <w:tblStyle w:val="TableGrid"/>
        <w:tblW w:w="0" w:type="auto"/>
        <w:tblLook w:val="04A0" w:firstRow="1" w:lastRow="0" w:firstColumn="1" w:lastColumn="0" w:noHBand="0" w:noVBand="1"/>
      </w:tblPr>
      <w:tblGrid>
        <w:gridCol w:w="9742"/>
      </w:tblGrid>
      <w:tr w:rsidR="000B7BC9" w14:paraId="6BF12A67" w14:textId="77777777" w:rsidTr="000B7BC9">
        <w:tc>
          <w:tcPr>
            <w:tcW w:w="9742" w:type="dxa"/>
          </w:tcPr>
          <w:p w14:paraId="07ABFC0D" w14:textId="5C0EA596" w:rsidR="000B7BC9" w:rsidRDefault="000B7BC9" w:rsidP="007425E5">
            <w:pPr>
              <w:spacing w:line="276" w:lineRule="auto"/>
              <w:rPr>
                <w:rFonts w:eastAsia="Arial" w:cs="Arial"/>
                <w:color w:val="000000" w:themeColor="text1"/>
              </w:rPr>
            </w:pPr>
            <w:r>
              <w:rPr>
                <w:rFonts w:cs="Arial"/>
                <w:color w:val="222222"/>
                <w:lang w:val="en" w:eastAsia="en-US"/>
              </w:rPr>
              <w:t xml:space="preserve">If you do not have any plans to commit to an RCC (note that by selecting this option, you will be </w:t>
            </w:r>
            <w:bookmarkStart w:id="1" w:name="_Int_cv5QhMTT"/>
            <w:r>
              <w:rPr>
                <w:rFonts w:cs="Arial"/>
                <w:color w:val="222222"/>
                <w:lang w:val="en" w:eastAsia="en-US"/>
              </w:rPr>
              <w:t>scored</w:t>
            </w:r>
            <w:bookmarkEnd w:id="1"/>
            <w:r>
              <w:rPr>
                <w:rFonts w:cs="Arial"/>
                <w:color w:val="222222"/>
                <w:lang w:val="en" w:eastAsia="en-US"/>
              </w:rPr>
              <w:t xml:space="preserve"> a zero and the application will be rejected).</w:t>
            </w:r>
          </w:p>
        </w:tc>
      </w:tr>
    </w:tbl>
    <w:p w14:paraId="317E9A42" w14:textId="77777777" w:rsidR="008600B9" w:rsidRDefault="008600B9" w:rsidP="00C20DAD">
      <w:pPr>
        <w:spacing w:after="0" w:line="240" w:lineRule="auto"/>
        <w:rPr>
          <w:rFonts w:cs="Arial"/>
          <w:color w:val="222222"/>
          <w:lang w:val="en" w:eastAsia="en-US"/>
        </w:rPr>
      </w:pPr>
    </w:p>
    <w:p w14:paraId="761F4ACF" w14:textId="07BE551D" w:rsidR="008600B9" w:rsidRPr="008600B9" w:rsidRDefault="008600B9" w:rsidP="008600B9">
      <w:pPr>
        <w:spacing w:after="0" w:line="240" w:lineRule="auto"/>
        <w:rPr>
          <w:rFonts w:cs="Arial"/>
          <w:color w:val="222222"/>
          <w:lang w:val="en" w:eastAsia="en-US"/>
        </w:rPr>
      </w:pPr>
      <w:r>
        <w:rPr>
          <w:rFonts w:cs="Arial"/>
          <w:color w:val="222222"/>
          <w:lang w:val="en" w:eastAsia="en-US"/>
        </w:rPr>
        <w:t xml:space="preserve">To note </w:t>
      </w:r>
      <w:r>
        <w:rPr>
          <w:rFonts w:cs="Arial"/>
        </w:rPr>
        <w:t>as part of the bidding process:</w:t>
      </w:r>
      <w:r w:rsidR="00FA1D94">
        <w:rPr>
          <w:rFonts w:cs="Arial"/>
        </w:rPr>
        <w:br/>
      </w:r>
    </w:p>
    <w:p w14:paraId="2985D113" w14:textId="77777777" w:rsidR="008600B9" w:rsidRDefault="008600B9" w:rsidP="008600B9">
      <w:pPr>
        <w:pStyle w:val="ListParagraph"/>
        <w:numPr>
          <w:ilvl w:val="0"/>
          <w:numId w:val="24"/>
        </w:numPr>
        <w:spacing w:after="160" w:line="278" w:lineRule="auto"/>
        <w:rPr>
          <w:rFonts w:cs="Arial"/>
        </w:rPr>
      </w:pPr>
      <w:r>
        <w:rPr>
          <w:rFonts w:cs="Arial"/>
        </w:rPr>
        <w:t>B</w:t>
      </w:r>
      <w:r w:rsidRPr="008A3E21">
        <w:rPr>
          <w:rFonts w:cs="Arial"/>
        </w:rPr>
        <w:t xml:space="preserve">idders that apply for both this EOI and the RCC EOI to be launched by the Department and </w:t>
      </w:r>
      <w:proofErr w:type="gramStart"/>
      <w:r w:rsidRPr="008A3E21">
        <w:rPr>
          <w:rFonts w:cs="Arial"/>
        </w:rPr>
        <w:t>are able to</w:t>
      </w:r>
      <w:proofErr w:type="gramEnd"/>
      <w:r w:rsidRPr="008A3E21">
        <w:rPr>
          <w:rFonts w:cs="Arial"/>
        </w:rPr>
        <w:t xml:space="preserve"> demonstrate clear, robust plans for aligning the two as part of their response will be scored highest for this question. </w:t>
      </w:r>
      <w:r>
        <w:br/>
      </w:r>
    </w:p>
    <w:p w14:paraId="0DB292B5" w14:textId="77777777" w:rsidR="008600B9" w:rsidRDefault="008600B9" w:rsidP="008600B9">
      <w:pPr>
        <w:pStyle w:val="ListParagraph"/>
        <w:numPr>
          <w:ilvl w:val="0"/>
          <w:numId w:val="24"/>
        </w:numPr>
        <w:spacing w:after="160" w:line="278" w:lineRule="auto"/>
        <w:rPr>
          <w:rFonts w:cs="Arial"/>
        </w:rPr>
      </w:pPr>
      <w:r w:rsidRPr="008A3E21">
        <w:rPr>
          <w:rFonts w:cs="Arial"/>
        </w:rPr>
        <w:t xml:space="preserve">Bidders that apply for this EOI and </w:t>
      </w:r>
      <w:proofErr w:type="gramStart"/>
      <w:r w:rsidRPr="008A3E21">
        <w:rPr>
          <w:rFonts w:cs="Arial"/>
        </w:rPr>
        <w:t>are able to</w:t>
      </w:r>
      <w:proofErr w:type="gramEnd"/>
      <w:r w:rsidRPr="008A3E21">
        <w:rPr>
          <w:rFonts w:cs="Arial"/>
        </w:rPr>
        <w:t xml:space="preserve"> demonstrate progress on developing an RCC and</w:t>
      </w:r>
      <w:r>
        <w:rPr>
          <w:rFonts w:cs="Arial"/>
        </w:rPr>
        <w:t xml:space="preserve"> commitment to setting one up in the future will be scored lower than the above, but still an acceptable score.</w:t>
      </w:r>
      <w:r w:rsidRPr="008A3E21">
        <w:rPr>
          <w:rFonts w:cs="Arial"/>
        </w:rPr>
        <w:t xml:space="preserve"> </w:t>
      </w:r>
      <w:r>
        <w:br/>
      </w:r>
      <w:r w:rsidRPr="008A3E21">
        <w:rPr>
          <w:rFonts w:cs="Arial"/>
        </w:rPr>
        <w:t xml:space="preserve"> </w:t>
      </w:r>
    </w:p>
    <w:p w14:paraId="7BA127DE" w14:textId="05821F5E" w:rsidR="00D8349F" w:rsidRPr="00161590" w:rsidRDefault="008600B9" w:rsidP="00161590">
      <w:pPr>
        <w:pStyle w:val="ListParagraph"/>
        <w:numPr>
          <w:ilvl w:val="0"/>
          <w:numId w:val="24"/>
        </w:numPr>
        <w:spacing w:after="160" w:line="278" w:lineRule="auto"/>
        <w:rPr>
          <w:rFonts w:cs="Arial"/>
        </w:rPr>
      </w:pPr>
      <w:r w:rsidRPr="008A3E21">
        <w:rPr>
          <w:rFonts w:cs="Arial"/>
        </w:rPr>
        <w:t xml:space="preserve">Bidders that do not demonstrate any plans to commit to an RCC will score a </w:t>
      </w:r>
      <w:r>
        <w:rPr>
          <w:rFonts w:cs="Arial"/>
        </w:rPr>
        <w:t>zero, which will mean their bid is rejected from the process.</w:t>
      </w:r>
    </w:p>
    <w:p w14:paraId="45A1E604" w14:textId="77777777" w:rsidR="00810CAA" w:rsidRPr="00D22075" w:rsidRDefault="00657AAB" w:rsidP="00810CAA">
      <w:pPr>
        <w:spacing w:line="276" w:lineRule="auto"/>
        <w:rPr>
          <w:rFonts w:eastAsia="Arial" w:cs="Arial"/>
          <w:color w:val="000000" w:themeColor="text1"/>
        </w:rPr>
      </w:pPr>
      <w:r>
        <w:t xml:space="preserve">  </w:t>
      </w:r>
      <w:r w:rsidR="00810CAA">
        <w:rPr>
          <w:rFonts w:eastAsia="Arial" w:cs="Arial"/>
          <w:color w:val="000000" w:themeColor="text1"/>
        </w:rPr>
        <w:t>Please provide:</w:t>
      </w:r>
    </w:p>
    <w:p w14:paraId="0E547F42" w14:textId="11F98115" w:rsidR="007537CF" w:rsidRDefault="00810CAA" w:rsidP="007537CF">
      <w:pPr>
        <w:pStyle w:val="ListParagraph"/>
        <w:numPr>
          <w:ilvl w:val="0"/>
          <w:numId w:val="23"/>
        </w:numPr>
        <w:spacing w:after="160" w:line="276" w:lineRule="auto"/>
        <w:rPr>
          <w:rFonts w:eastAsia="Arial" w:cs="Arial"/>
          <w:color w:val="000000" w:themeColor="text1"/>
        </w:rPr>
      </w:pPr>
      <w:r w:rsidRPr="00BD4F34">
        <w:rPr>
          <w:rFonts w:eastAsia="Arial" w:cs="Arial"/>
          <w:color w:val="000000" w:themeColor="text1"/>
        </w:rPr>
        <w:t>An overview of your region's ambitions and long-term strategic aim to provide RCC and Hub coverage in your region. Please provide details of your vision for aligning the two in the future</w:t>
      </w:r>
      <w:r>
        <w:rPr>
          <w:rFonts w:eastAsia="Arial" w:cs="Arial"/>
          <w:color w:val="000000" w:themeColor="text1"/>
        </w:rPr>
        <w:t>, and how your vision relates to Governance arrangements, user journeys, timelines and critical paths for developing each programme strand.</w:t>
      </w:r>
    </w:p>
    <w:p w14:paraId="297F6E0F" w14:textId="77777777" w:rsidR="00F710C7" w:rsidRDefault="00F710C7" w:rsidP="00F710C7">
      <w:pPr>
        <w:pStyle w:val="ListParagraph"/>
        <w:numPr>
          <w:ilvl w:val="0"/>
          <w:numId w:val="0"/>
        </w:numPr>
        <w:spacing w:after="160" w:line="276" w:lineRule="auto"/>
        <w:ind w:left="720"/>
        <w:rPr>
          <w:rFonts w:eastAsia="Arial" w:cs="Arial"/>
          <w:color w:val="000000" w:themeColor="text1"/>
        </w:rPr>
      </w:pPr>
    </w:p>
    <w:tbl>
      <w:tblPr>
        <w:tblStyle w:val="TableGrid"/>
        <w:tblW w:w="0" w:type="auto"/>
        <w:tblLook w:val="04A0" w:firstRow="1" w:lastRow="0" w:firstColumn="1" w:lastColumn="0" w:noHBand="0" w:noVBand="1"/>
      </w:tblPr>
      <w:tblGrid>
        <w:gridCol w:w="9742"/>
      </w:tblGrid>
      <w:tr w:rsidR="007537CF" w14:paraId="670230BD" w14:textId="77777777" w:rsidTr="007537CF">
        <w:tc>
          <w:tcPr>
            <w:tcW w:w="9742" w:type="dxa"/>
          </w:tcPr>
          <w:p w14:paraId="18F986C9" w14:textId="77777777" w:rsidR="00CE02BC" w:rsidRPr="00161590" w:rsidRDefault="00CE02BC" w:rsidP="00161590">
            <w:pPr>
              <w:spacing w:line="276" w:lineRule="auto"/>
              <w:rPr>
                <w:rFonts w:eastAsia="Arial" w:cs="Arial"/>
                <w:color w:val="000000" w:themeColor="text1"/>
              </w:rPr>
            </w:pPr>
            <w:r w:rsidRPr="00161590">
              <w:rPr>
                <w:rFonts w:eastAsia="Arial" w:cs="Arial"/>
                <w:color w:val="000000" w:themeColor="text1"/>
              </w:rPr>
              <w:t>Word limit: 750 words. You may embed diagrams/charts to support your response. Any additional text included in the diagrams/charts will be included in the word count for this question.</w:t>
            </w:r>
          </w:p>
          <w:p w14:paraId="37B48272" w14:textId="77777777" w:rsidR="00CE02BC" w:rsidRDefault="00CE02BC" w:rsidP="00CE02BC">
            <w:pPr>
              <w:pStyle w:val="ListParagraph"/>
              <w:numPr>
                <w:ilvl w:val="0"/>
                <w:numId w:val="0"/>
              </w:numPr>
              <w:ind w:left="720"/>
            </w:pPr>
          </w:p>
          <w:p w14:paraId="52216A91" w14:textId="2F685E61" w:rsidR="007537CF" w:rsidRPr="00161590" w:rsidRDefault="00CE02BC" w:rsidP="00161590">
            <w:pPr>
              <w:rPr>
                <w:rFonts w:cs="Arial"/>
              </w:rPr>
            </w:pPr>
            <w:r w:rsidRPr="00CE02BC">
              <w:rPr>
                <w:rFonts w:cs="Arial"/>
              </w:rPr>
              <w:lastRenderedPageBreak/>
              <w:t>Word count:</w:t>
            </w:r>
          </w:p>
        </w:tc>
      </w:tr>
    </w:tbl>
    <w:p w14:paraId="61E2C689" w14:textId="77777777" w:rsidR="007537CF" w:rsidRPr="007537CF" w:rsidRDefault="007537CF" w:rsidP="007537CF">
      <w:pPr>
        <w:spacing w:line="276" w:lineRule="auto"/>
        <w:rPr>
          <w:rFonts w:eastAsia="Arial" w:cs="Arial"/>
          <w:color w:val="000000" w:themeColor="text1"/>
        </w:rPr>
      </w:pPr>
    </w:p>
    <w:p w14:paraId="629366B5" w14:textId="7EDA5A9B" w:rsidR="00C21A8B" w:rsidRDefault="00C21A8B" w:rsidP="00C21A8B">
      <w:pPr>
        <w:pStyle w:val="Heading3"/>
      </w:pPr>
      <w:r>
        <w:t xml:space="preserve">Section 8 – </w:t>
      </w:r>
      <w:r w:rsidR="00C810A0">
        <w:t>Signatures (not scored)</w:t>
      </w:r>
      <w:r>
        <w:t xml:space="preserve"> </w:t>
      </w:r>
    </w:p>
    <w:p w14:paraId="00E8C80F" w14:textId="5D1F45E9" w:rsidR="0094463F" w:rsidRPr="0071071F" w:rsidRDefault="000E6F0A" w:rsidP="0094463F">
      <w:r>
        <w:t xml:space="preserve">Signatories </w:t>
      </w:r>
    </w:p>
    <w:p w14:paraId="2C36E646" w14:textId="30327A97" w:rsidR="0071071F" w:rsidRDefault="0071071F" w:rsidP="0071071F">
      <w:pPr>
        <w:spacing w:line="276" w:lineRule="auto"/>
        <w:rPr>
          <w:rFonts w:eastAsia="Arial" w:cs="Arial"/>
          <w:color w:val="000000" w:themeColor="text1"/>
        </w:rPr>
      </w:pPr>
      <w:r w:rsidRPr="3FD7E57D">
        <w:rPr>
          <w:rFonts w:eastAsia="Arial" w:cs="Arial"/>
          <w:color w:val="000000" w:themeColor="text1"/>
        </w:rPr>
        <w:t>To be signed by the</w:t>
      </w:r>
      <w:r w:rsidRPr="00411D29">
        <w:rPr>
          <w:rFonts w:eastAsia="Arial" w:cs="Arial"/>
          <w:color w:val="000000" w:themeColor="text1"/>
        </w:rPr>
        <w:t xml:space="preserve"> </w:t>
      </w:r>
      <w:r w:rsidRPr="00240FFF">
        <w:rPr>
          <w:rFonts w:eastAsia="Arial" w:cs="Arial"/>
          <w:color w:val="000000" w:themeColor="text1"/>
        </w:rPr>
        <w:t>Director of Children’s Services (DCS) of the Lead Authority</w:t>
      </w:r>
      <w:r>
        <w:rPr>
          <w:rFonts w:eastAsia="Arial" w:cs="Arial"/>
          <w:color w:val="000000" w:themeColor="text1"/>
        </w:rPr>
        <w:t xml:space="preserve">/Children’s Trust </w:t>
      </w:r>
      <w:r w:rsidRPr="00240FFF">
        <w:rPr>
          <w:rFonts w:eastAsia="Arial" w:cs="Arial"/>
          <w:color w:val="000000" w:themeColor="text1"/>
        </w:rPr>
        <w:t>and Section 151 Officer.</w:t>
      </w:r>
    </w:p>
    <w:p w14:paraId="512CCFB0" w14:textId="77777777" w:rsidR="0071071F" w:rsidRDefault="0071071F" w:rsidP="0071071F">
      <w:pPr>
        <w:spacing w:line="276" w:lineRule="auto"/>
        <w:rPr>
          <w:rFonts w:eastAsia="Arial" w:cs="Arial"/>
          <w:color w:val="000000" w:themeColor="text1"/>
        </w:rPr>
      </w:pPr>
      <w:r w:rsidRPr="3FD7E57D">
        <w:rPr>
          <w:rFonts w:eastAsia="Arial" w:cs="Arial"/>
          <w:b/>
          <w:bCs/>
          <w:color w:val="000000" w:themeColor="text1"/>
        </w:rPr>
        <w:t>Director of Children’s Services (DCS):</w:t>
      </w:r>
    </w:p>
    <w:p w14:paraId="3F287EFC"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Name: ____________________________</w:t>
      </w:r>
    </w:p>
    <w:p w14:paraId="0F9C608B"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Signature: _________________________</w:t>
      </w:r>
    </w:p>
    <w:p w14:paraId="7D30638C"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Date: _____________________________</w:t>
      </w:r>
    </w:p>
    <w:p w14:paraId="4467F4C2" w14:textId="77777777" w:rsidR="0071071F" w:rsidRDefault="0071071F" w:rsidP="0071071F">
      <w:pPr>
        <w:spacing w:line="276" w:lineRule="auto"/>
        <w:rPr>
          <w:rFonts w:eastAsia="Arial" w:cs="Arial"/>
          <w:color w:val="000000" w:themeColor="text1"/>
        </w:rPr>
      </w:pPr>
    </w:p>
    <w:p w14:paraId="63259CE7" w14:textId="77777777" w:rsidR="0071071F" w:rsidRDefault="0071071F" w:rsidP="0071071F">
      <w:pPr>
        <w:spacing w:line="276" w:lineRule="auto"/>
        <w:rPr>
          <w:rFonts w:eastAsia="Arial" w:cs="Arial"/>
          <w:color w:val="000000" w:themeColor="text1"/>
        </w:rPr>
      </w:pPr>
      <w:r w:rsidRPr="3FD7E57D">
        <w:rPr>
          <w:rFonts w:eastAsia="Arial" w:cs="Arial"/>
          <w:b/>
          <w:bCs/>
          <w:color w:val="000000" w:themeColor="text1"/>
        </w:rPr>
        <w:t>Section 151 Officer (Finance):</w:t>
      </w:r>
    </w:p>
    <w:p w14:paraId="35012F5F"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Name: ____________________________</w:t>
      </w:r>
    </w:p>
    <w:p w14:paraId="0983271B"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Signature: _________________________</w:t>
      </w:r>
    </w:p>
    <w:p w14:paraId="077FF740" w14:textId="77777777" w:rsidR="0071071F" w:rsidRDefault="0071071F" w:rsidP="0071071F">
      <w:pPr>
        <w:spacing w:line="276" w:lineRule="auto"/>
        <w:rPr>
          <w:rFonts w:eastAsia="Arial" w:cs="Arial"/>
          <w:color w:val="000000" w:themeColor="text1"/>
        </w:rPr>
      </w:pPr>
      <w:r w:rsidRPr="3FD7E57D">
        <w:rPr>
          <w:rFonts w:eastAsia="Arial" w:cs="Arial"/>
          <w:color w:val="000000" w:themeColor="text1"/>
        </w:rPr>
        <w:t>Date: _____________________________</w:t>
      </w:r>
    </w:p>
    <w:p w14:paraId="533D0DD1" w14:textId="77777777" w:rsidR="0071071F" w:rsidRPr="00286D8A" w:rsidRDefault="0071071F" w:rsidP="0071071F"/>
    <w:p w14:paraId="462C7BF3" w14:textId="4F4EAFD6" w:rsidR="00D35782" w:rsidRDefault="00D35782" w:rsidP="00D35782">
      <w:pPr>
        <w:pStyle w:val="Heading3"/>
      </w:pPr>
      <w:r>
        <w:t>Annex: Partnership agreement</w:t>
      </w:r>
    </w:p>
    <w:p w14:paraId="277F6445" w14:textId="1E40FE16" w:rsidR="002E0524" w:rsidRDefault="002E0524" w:rsidP="002E0524">
      <w:pPr>
        <w:rPr>
          <w:rFonts w:cs="Arial"/>
          <w:color w:val="000000" w:themeColor="text1"/>
        </w:rPr>
      </w:pPr>
      <w:r>
        <w:rPr>
          <w:rFonts w:cs="Arial"/>
          <w:color w:val="000000" w:themeColor="text1"/>
        </w:rPr>
        <w:t>The application must also be endorsed and signed by a designated senior sponsor from each local partner organisation participating in the EOI (for example, the Director of Children’s Services).</w:t>
      </w:r>
    </w:p>
    <w:p w14:paraId="71A386DF" w14:textId="77777777" w:rsidR="00517CEA" w:rsidRDefault="00517CEA" w:rsidP="00517CEA">
      <w:pPr>
        <w:rPr>
          <w:rFonts w:cs="Arial"/>
          <w:color w:val="000000" w:themeColor="text1"/>
        </w:rPr>
      </w:pPr>
      <w:r>
        <w:rPr>
          <w:rFonts w:cs="Arial"/>
          <w:color w:val="000000" w:themeColor="text1"/>
        </w:rPr>
        <w:t>Please add more rows as required.</w:t>
      </w:r>
    </w:p>
    <w:tbl>
      <w:tblPr>
        <w:tblStyle w:val="TableGrid"/>
        <w:tblW w:w="9918" w:type="dxa"/>
        <w:tblLook w:val="04A0" w:firstRow="1" w:lastRow="0" w:firstColumn="1" w:lastColumn="0" w:noHBand="0" w:noVBand="1"/>
      </w:tblPr>
      <w:tblGrid>
        <w:gridCol w:w="9918"/>
      </w:tblGrid>
      <w:tr w:rsidR="008E25B7" w:rsidRPr="00160F54" w14:paraId="4DB819AF" w14:textId="77777777" w:rsidTr="00F14A28">
        <w:trPr>
          <w:trHeight w:val="1134"/>
        </w:trPr>
        <w:tc>
          <w:tcPr>
            <w:tcW w:w="9918" w:type="dxa"/>
          </w:tcPr>
          <w:p w14:paraId="21D39571" w14:textId="77777777" w:rsidR="008E25B7" w:rsidRPr="009F1DB2" w:rsidRDefault="008E25B7" w:rsidP="00F14A28">
            <w:pPr>
              <w:suppressAutoHyphens/>
              <w:autoSpaceDN w:val="0"/>
              <w:spacing w:after="240"/>
              <w:rPr>
                <w:rFonts w:cs="Arial"/>
                <w:b/>
                <w:color w:val="000000"/>
              </w:rPr>
            </w:pPr>
            <w:r w:rsidRPr="009F1DB2">
              <w:rPr>
                <w:rFonts w:cs="Arial"/>
                <w:b/>
                <w:color w:val="000000"/>
              </w:rPr>
              <w:t>DECLARATION * (Please complete in block capitals)</w:t>
            </w:r>
          </w:p>
          <w:p w14:paraId="4D18DBE1" w14:textId="77777777" w:rsidR="008E25B7" w:rsidRPr="009F1DB2" w:rsidRDefault="008E25B7" w:rsidP="00F14A28">
            <w:pPr>
              <w:suppressAutoHyphens/>
              <w:autoSpaceDN w:val="0"/>
              <w:spacing w:after="240"/>
              <w:rPr>
                <w:rFonts w:cs="Arial"/>
              </w:rPr>
            </w:pPr>
            <w:r w:rsidRPr="009F1DB2">
              <w:rPr>
                <w:rFonts w:cs="Arial"/>
                <w:color w:val="000000"/>
              </w:rPr>
              <w:t>Signatures must be either submitted electronically or scanned in.</w:t>
            </w:r>
            <w:r w:rsidRPr="009F1DB2">
              <w:rPr>
                <w:rFonts w:cs="Arial"/>
                <w:szCs w:val="28"/>
              </w:rPr>
              <w:t xml:space="preserve"> </w:t>
            </w:r>
          </w:p>
        </w:tc>
      </w:tr>
      <w:tr w:rsidR="008E25B7" w:rsidRPr="00F41AB0" w14:paraId="4EC8ABD6" w14:textId="77777777" w:rsidTr="00F14A28">
        <w:trPr>
          <w:trHeight w:val="1129"/>
        </w:trPr>
        <w:tc>
          <w:tcPr>
            <w:tcW w:w="9918" w:type="dxa"/>
          </w:tcPr>
          <w:p w14:paraId="2ABE2B56" w14:textId="77777777" w:rsidR="008E25B7" w:rsidRPr="009F1DB2" w:rsidRDefault="008E25B7" w:rsidP="00F14A28">
            <w:pPr>
              <w:suppressAutoHyphens/>
              <w:autoSpaceDN w:val="0"/>
              <w:spacing w:before="120" w:after="120"/>
              <w:rPr>
                <w:rFonts w:cs="Arial"/>
                <w:color w:val="0D0D0D"/>
              </w:rPr>
            </w:pPr>
            <w:r w:rsidRPr="009F1DB2">
              <w:rPr>
                <w:rFonts w:cs="Arial"/>
                <w:color w:val="0D0D0D"/>
              </w:rPr>
              <w:t xml:space="preserve">I confirm that I have authorised </w:t>
            </w:r>
            <w:r w:rsidRPr="009F1DB2">
              <w:rPr>
                <w:rFonts w:cs="Arial"/>
                <w:i/>
                <w:iCs/>
                <w:color w:val="0D0D0D"/>
              </w:rPr>
              <w:t>[insert name of local authority/children’s trust/no</w:t>
            </w:r>
            <w:r>
              <w:rPr>
                <w:rFonts w:cs="Arial"/>
                <w:i/>
                <w:iCs/>
                <w:color w:val="0D0D0D"/>
              </w:rPr>
              <w:t>n</w:t>
            </w:r>
            <w:r w:rsidRPr="009F1DB2">
              <w:rPr>
                <w:rFonts w:cs="Arial"/>
                <w:i/>
                <w:iCs/>
                <w:color w:val="0D0D0D"/>
              </w:rPr>
              <w:noBreakHyphen/>
              <w:t>profit IFA]</w:t>
            </w:r>
            <w:r w:rsidRPr="009F1DB2">
              <w:rPr>
                <w:rFonts w:cs="Arial"/>
                <w:color w:val="0D0D0D"/>
              </w:rPr>
              <w:t xml:space="preserve"> to participate in this application</w:t>
            </w:r>
          </w:p>
          <w:p w14:paraId="5C915722" w14:textId="77777777" w:rsidR="008E25B7" w:rsidRPr="009F1DB2" w:rsidRDefault="008E25B7" w:rsidP="00F14A28">
            <w:pPr>
              <w:suppressAutoHyphens/>
              <w:autoSpaceDN w:val="0"/>
              <w:spacing w:before="120" w:after="120"/>
              <w:rPr>
                <w:rFonts w:cs="Arial"/>
                <w:b/>
              </w:rPr>
            </w:pPr>
          </w:p>
        </w:tc>
      </w:tr>
      <w:tr w:rsidR="008E25B7" w:rsidRPr="00736E4B" w14:paraId="3C96C2A1" w14:textId="77777777" w:rsidTr="00F14A28">
        <w:trPr>
          <w:trHeight w:val="594"/>
        </w:trPr>
        <w:tc>
          <w:tcPr>
            <w:tcW w:w="9918" w:type="dxa"/>
          </w:tcPr>
          <w:p w14:paraId="03750D95"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Full name:</w:t>
            </w:r>
          </w:p>
        </w:tc>
      </w:tr>
      <w:tr w:rsidR="008E25B7" w:rsidRPr="00736E4B" w14:paraId="107660A0" w14:textId="77777777" w:rsidTr="00F14A28">
        <w:trPr>
          <w:trHeight w:val="574"/>
        </w:trPr>
        <w:tc>
          <w:tcPr>
            <w:tcW w:w="9918" w:type="dxa"/>
          </w:tcPr>
          <w:p w14:paraId="7EB5687C"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Position and Organisation (Job Title):</w:t>
            </w:r>
          </w:p>
        </w:tc>
      </w:tr>
      <w:tr w:rsidR="008E25B7" w:rsidRPr="00736E4B" w14:paraId="5ABCA134" w14:textId="77777777" w:rsidTr="00F14A28">
        <w:trPr>
          <w:trHeight w:val="541"/>
        </w:trPr>
        <w:tc>
          <w:tcPr>
            <w:tcW w:w="9918" w:type="dxa"/>
          </w:tcPr>
          <w:p w14:paraId="28658C1B"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Date:</w:t>
            </w:r>
          </w:p>
        </w:tc>
      </w:tr>
      <w:tr w:rsidR="008E25B7" w:rsidRPr="00736E4B" w14:paraId="22C10B8E" w14:textId="77777777" w:rsidTr="00F14A28">
        <w:trPr>
          <w:trHeight w:val="677"/>
        </w:trPr>
        <w:tc>
          <w:tcPr>
            <w:tcW w:w="9918" w:type="dxa"/>
          </w:tcPr>
          <w:p w14:paraId="118126FA"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lastRenderedPageBreak/>
              <w:t>Contact details including email address:</w:t>
            </w:r>
          </w:p>
        </w:tc>
      </w:tr>
      <w:tr w:rsidR="008E25B7" w:rsidRPr="006E5006" w14:paraId="4C2DF932" w14:textId="77777777" w:rsidTr="00F14A28">
        <w:trPr>
          <w:trHeight w:val="1129"/>
        </w:trPr>
        <w:tc>
          <w:tcPr>
            <w:tcW w:w="9918" w:type="dxa"/>
          </w:tcPr>
          <w:p w14:paraId="62E50C0B"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Signature:</w:t>
            </w:r>
          </w:p>
          <w:p w14:paraId="080BEA73" w14:textId="77777777" w:rsidR="008E25B7" w:rsidRPr="009F1DB2" w:rsidRDefault="008E25B7" w:rsidP="00F14A28">
            <w:pPr>
              <w:suppressAutoHyphens/>
              <w:autoSpaceDN w:val="0"/>
              <w:spacing w:before="120" w:after="120"/>
              <w:rPr>
                <w:rFonts w:cs="Arial"/>
                <w:color w:val="000000"/>
              </w:rPr>
            </w:pPr>
            <w:r w:rsidRPr="009F1DB2">
              <w:rPr>
                <w:rFonts w:cs="Arial"/>
                <w:color w:val="0D0D0D"/>
              </w:rPr>
              <w:t>&lt;please provide signature&gt;</w:t>
            </w:r>
          </w:p>
        </w:tc>
      </w:tr>
      <w:tr w:rsidR="008E25B7" w:rsidRPr="00736E4B" w14:paraId="7EAACE51" w14:textId="77777777" w:rsidTr="00F14A28">
        <w:trPr>
          <w:trHeight w:val="1129"/>
        </w:trPr>
        <w:tc>
          <w:tcPr>
            <w:tcW w:w="9918" w:type="dxa"/>
          </w:tcPr>
          <w:p w14:paraId="1ABDCE94" w14:textId="77777777" w:rsidR="008E25B7" w:rsidRPr="009F1DB2" w:rsidRDefault="008E25B7" w:rsidP="00F14A28">
            <w:pPr>
              <w:spacing w:line="360" w:lineRule="auto"/>
              <w:rPr>
                <w:rFonts w:cs="Arial"/>
                <w:color w:val="000000"/>
              </w:rPr>
            </w:pPr>
          </w:p>
        </w:tc>
      </w:tr>
      <w:tr w:rsidR="008E25B7" w:rsidRPr="00736E4B" w14:paraId="169B7E15" w14:textId="77777777" w:rsidTr="00F14A28">
        <w:trPr>
          <w:trHeight w:val="1129"/>
        </w:trPr>
        <w:tc>
          <w:tcPr>
            <w:tcW w:w="9918" w:type="dxa"/>
          </w:tcPr>
          <w:p w14:paraId="79B9EF5C" w14:textId="77777777" w:rsidR="008E25B7" w:rsidRPr="009F1DB2" w:rsidRDefault="008E25B7" w:rsidP="00F14A28">
            <w:pPr>
              <w:suppressAutoHyphens/>
              <w:autoSpaceDN w:val="0"/>
              <w:spacing w:before="120" w:after="120"/>
              <w:rPr>
                <w:rFonts w:cs="Arial"/>
                <w:color w:val="0D0D0D"/>
              </w:rPr>
            </w:pPr>
            <w:r w:rsidRPr="009F1DB2">
              <w:rPr>
                <w:rFonts w:cs="Arial"/>
                <w:color w:val="0D0D0D"/>
              </w:rPr>
              <w:t xml:space="preserve">I confirm that I have authorised </w:t>
            </w:r>
            <w:r w:rsidRPr="009F1DB2">
              <w:rPr>
                <w:rFonts w:cs="Arial"/>
                <w:i/>
                <w:iCs/>
                <w:color w:val="0D0D0D"/>
              </w:rPr>
              <w:t>[insert name of local authority/children’s trust/no</w:t>
            </w:r>
            <w:r>
              <w:rPr>
                <w:rFonts w:cs="Arial"/>
                <w:i/>
                <w:iCs/>
                <w:color w:val="0D0D0D"/>
              </w:rPr>
              <w:t>n</w:t>
            </w:r>
            <w:r w:rsidRPr="009F1DB2">
              <w:rPr>
                <w:rFonts w:cs="Arial"/>
                <w:i/>
                <w:iCs/>
                <w:color w:val="0D0D0D"/>
              </w:rPr>
              <w:noBreakHyphen/>
              <w:t>profit IFA]</w:t>
            </w:r>
            <w:r w:rsidRPr="009F1DB2">
              <w:rPr>
                <w:rFonts w:cs="Arial"/>
                <w:color w:val="0D0D0D"/>
              </w:rPr>
              <w:t xml:space="preserve"> to participate in this application</w:t>
            </w:r>
          </w:p>
          <w:p w14:paraId="6D209906" w14:textId="77777777" w:rsidR="008E25B7" w:rsidRPr="009F1DB2" w:rsidRDefault="008E25B7" w:rsidP="00F14A28">
            <w:pPr>
              <w:spacing w:line="360" w:lineRule="auto"/>
              <w:rPr>
                <w:rFonts w:cs="Arial"/>
                <w:color w:val="000000"/>
              </w:rPr>
            </w:pPr>
          </w:p>
        </w:tc>
      </w:tr>
      <w:tr w:rsidR="008E25B7" w:rsidRPr="00736E4B" w14:paraId="5A078AC1" w14:textId="77777777" w:rsidTr="00F14A28">
        <w:trPr>
          <w:trHeight w:val="664"/>
        </w:trPr>
        <w:tc>
          <w:tcPr>
            <w:tcW w:w="9918" w:type="dxa"/>
          </w:tcPr>
          <w:p w14:paraId="6640ABB1"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Full name:</w:t>
            </w:r>
          </w:p>
        </w:tc>
      </w:tr>
      <w:tr w:rsidR="008E25B7" w:rsidRPr="00736E4B" w14:paraId="63131131" w14:textId="77777777" w:rsidTr="00F14A28">
        <w:trPr>
          <w:trHeight w:val="703"/>
        </w:trPr>
        <w:tc>
          <w:tcPr>
            <w:tcW w:w="9918" w:type="dxa"/>
          </w:tcPr>
          <w:p w14:paraId="6E62E5B4"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Position and Organisation (Job Title):</w:t>
            </w:r>
          </w:p>
        </w:tc>
      </w:tr>
      <w:tr w:rsidR="008E25B7" w:rsidRPr="006E5006" w14:paraId="7E7CFD48" w14:textId="77777777" w:rsidTr="00F14A28">
        <w:trPr>
          <w:trHeight w:val="1129"/>
        </w:trPr>
        <w:tc>
          <w:tcPr>
            <w:tcW w:w="9918" w:type="dxa"/>
          </w:tcPr>
          <w:p w14:paraId="6D8766BB"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Date:</w:t>
            </w:r>
          </w:p>
        </w:tc>
      </w:tr>
      <w:tr w:rsidR="008E25B7" w:rsidRPr="00736E4B" w14:paraId="5125CA85" w14:textId="77777777" w:rsidTr="00F14A28">
        <w:trPr>
          <w:trHeight w:val="814"/>
        </w:trPr>
        <w:tc>
          <w:tcPr>
            <w:tcW w:w="9918" w:type="dxa"/>
          </w:tcPr>
          <w:p w14:paraId="1C0D9BFC" w14:textId="77777777" w:rsidR="008E25B7" w:rsidRPr="009F1DB2" w:rsidRDefault="008E25B7" w:rsidP="00F14A28">
            <w:pPr>
              <w:suppressAutoHyphens/>
              <w:autoSpaceDN w:val="0"/>
              <w:spacing w:before="120" w:after="120"/>
              <w:rPr>
                <w:rFonts w:cs="Arial"/>
                <w:color w:val="000000"/>
              </w:rPr>
            </w:pPr>
            <w:r w:rsidRPr="009F1DB2">
              <w:rPr>
                <w:rFonts w:cs="Arial"/>
                <w:b/>
                <w:color w:val="0D0D0D"/>
              </w:rPr>
              <w:t>Contact details including email address:</w:t>
            </w:r>
          </w:p>
        </w:tc>
      </w:tr>
      <w:tr w:rsidR="008E25B7" w:rsidRPr="00736E4B" w14:paraId="24AA4707" w14:textId="77777777" w:rsidTr="00F14A28">
        <w:trPr>
          <w:trHeight w:val="814"/>
        </w:trPr>
        <w:tc>
          <w:tcPr>
            <w:tcW w:w="9918" w:type="dxa"/>
          </w:tcPr>
          <w:p w14:paraId="31D71E18" w14:textId="77777777" w:rsidR="008E25B7" w:rsidRPr="009F1DB2" w:rsidRDefault="008E25B7" w:rsidP="00F14A28">
            <w:pPr>
              <w:suppressAutoHyphens/>
              <w:autoSpaceDN w:val="0"/>
              <w:spacing w:before="120" w:after="120"/>
              <w:rPr>
                <w:rFonts w:cs="Arial"/>
                <w:b/>
                <w:color w:val="0D0D0D"/>
              </w:rPr>
            </w:pPr>
          </w:p>
        </w:tc>
      </w:tr>
      <w:tr w:rsidR="008E25B7" w:rsidRPr="00736E4B" w14:paraId="50CC5EF2" w14:textId="77777777" w:rsidTr="00F14A28">
        <w:trPr>
          <w:trHeight w:val="814"/>
        </w:trPr>
        <w:tc>
          <w:tcPr>
            <w:tcW w:w="9918" w:type="dxa"/>
          </w:tcPr>
          <w:p w14:paraId="337395E2" w14:textId="77777777" w:rsidR="008E25B7" w:rsidRPr="009F1DB2" w:rsidRDefault="008E25B7" w:rsidP="00F14A28">
            <w:pPr>
              <w:suppressAutoHyphens/>
              <w:autoSpaceDN w:val="0"/>
              <w:spacing w:before="120" w:after="120"/>
              <w:rPr>
                <w:rFonts w:cs="Arial"/>
                <w:color w:val="0D0D0D"/>
              </w:rPr>
            </w:pPr>
            <w:r w:rsidRPr="009F1DB2">
              <w:rPr>
                <w:rFonts w:cs="Arial"/>
                <w:color w:val="0D0D0D"/>
              </w:rPr>
              <w:t xml:space="preserve">I confirm that I have authorised </w:t>
            </w:r>
            <w:r w:rsidRPr="009F1DB2">
              <w:rPr>
                <w:rFonts w:cs="Arial"/>
                <w:i/>
                <w:iCs/>
                <w:color w:val="0D0D0D"/>
              </w:rPr>
              <w:t>[insert name of local authority/children’s trust/no</w:t>
            </w:r>
            <w:r>
              <w:rPr>
                <w:rFonts w:cs="Arial"/>
                <w:i/>
                <w:iCs/>
                <w:color w:val="0D0D0D"/>
              </w:rPr>
              <w:t>n</w:t>
            </w:r>
            <w:r w:rsidRPr="009F1DB2">
              <w:rPr>
                <w:rFonts w:cs="Arial"/>
                <w:i/>
                <w:iCs/>
                <w:color w:val="0D0D0D"/>
              </w:rPr>
              <w:noBreakHyphen/>
              <w:t>profit IFA]</w:t>
            </w:r>
            <w:r w:rsidRPr="009F1DB2">
              <w:rPr>
                <w:rFonts w:cs="Arial"/>
                <w:color w:val="0D0D0D"/>
              </w:rPr>
              <w:t xml:space="preserve"> to participate in this application</w:t>
            </w:r>
          </w:p>
          <w:p w14:paraId="7449DDBC" w14:textId="77777777" w:rsidR="008E25B7" w:rsidRPr="009F1DB2" w:rsidRDefault="008E25B7" w:rsidP="00F14A28">
            <w:pPr>
              <w:suppressAutoHyphens/>
              <w:autoSpaceDN w:val="0"/>
              <w:spacing w:before="120" w:after="120"/>
              <w:rPr>
                <w:rFonts w:cs="Arial"/>
                <w:b/>
                <w:color w:val="0D0D0D"/>
              </w:rPr>
            </w:pPr>
          </w:p>
        </w:tc>
      </w:tr>
      <w:tr w:rsidR="008E25B7" w:rsidRPr="00736E4B" w14:paraId="3AD78D07" w14:textId="77777777" w:rsidTr="00F14A28">
        <w:trPr>
          <w:trHeight w:val="814"/>
        </w:trPr>
        <w:tc>
          <w:tcPr>
            <w:tcW w:w="9918" w:type="dxa"/>
          </w:tcPr>
          <w:p w14:paraId="4B634840" w14:textId="77777777" w:rsidR="008E25B7" w:rsidRPr="009F1DB2" w:rsidRDefault="008E25B7" w:rsidP="00F14A28">
            <w:pPr>
              <w:suppressAutoHyphens/>
              <w:autoSpaceDN w:val="0"/>
              <w:spacing w:before="120" w:after="120"/>
              <w:rPr>
                <w:rFonts w:cs="Arial"/>
                <w:color w:val="0D0D0D"/>
              </w:rPr>
            </w:pPr>
            <w:r w:rsidRPr="009F1DB2">
              <w:rPr>
                <w:rFonts w:cs="Arial"/>
                <w:b/>
                <w:color w:val="0D0D0D"/>
              </w:rPr>
              <w:t>Full name:</w:t>
            </w:r>
          </w:p>
        </w:tc>
      </w:tr>
      <w:tr w:rsidR="008E25B7" w:rsidRPr="00736E4B" w14:paraId="0602228A" w14:textId="77777777" w:rsidTr="00F14A28">
        <w:trPr>
          <w:trHeight w:val="814"/>
        </w:trPr>
        <w:tc>
          <w:tcPr>
            <w:tcW w:w="9918" w:type="dxa"/>
          </w:tcPr>
          <w:p w14:paraId="7A4A0DD8"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Position and Organisation (Job Title):</w:t>
            </w:r>
          </w:p>
        </w:tc>
      </w:tr>
      <w:tr w:rsidR="008E25B7" w:rsidRPr="00736E4B" w14:paraId="14291912" w14:textId="77777777" w:rsidTr="00F14A28">
        <w:trPr>
          <w:trHeight w:val="814"/>
        </w:trPr>
        <w:tc>
          <w:tcPr>
            <w:tcW w:w="9918" w:type="dxa"/>
          </w:tcPr>
          <w:p w14:paraId="1AF3C068"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Date:</w:t>
            </w:r>
          </w:p>
        </w:tc>
      </w:tr>
      <w:tr w:rsidR="008E25B7" w:rsidRPr="00736E4B" w14:paraId="0C29D2A1" w14:textId="77777777" w:rsidTr="00F14A28">
        <w:trPr>
          <w:trHeight w:val="814"/>
        </w:trPr>
        <w:tc>
          <w:tcPr>
            <w:tcW w:w="9918" w:type="dxa"/>
          </w:tcPr>
          <w:p w14:paraId="07B37F5D"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Contact details including email address:</w:t>
            </w:r>
          </w:p>
        </w:tc>
      </w:tr>
      <w:tr w:rsidR="008E25B7" w:rsidRPr="00736E4B" w14:paraId="634B245D" w14:textId="77777777" w:rsidTr="00F14A28">
        <w:trPr>
          <w:trHeight w:val="814"/>
        </w:trPr>
        <w:tc>
          <w:tcPr>
            <w:tcW w:w="9918" w:type="dxa"/>
          </w:tcPr>
          <w:p w14:paraId="3B8214AC"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Signature:</w:t>
            </w:r>
          </w:p>
          <w:p w14:paraId="085FEE71" w14:textId="77777777" w:rsidR="008E25B7" w:rsidRPr="009F1DB2" w:rsidRDefault="008E25B7" w:rsidP="00F14A28">
            <w:pPr>
              <w:suppressAutoHyphens/>
              <w:autoSpaceDN w:val="0"/>
              <w:spacing w:before="120" w:after="120"/>
              <w:rPr>
                <w:rFonts w:cs="Arial"/>
                <w:b/>
                <w:color w:val="0D0D0D"/>
              </w:rPr>
            </w:pPr>
            <w:r w:rsidRPr="009F1DB2">
              <w:rPr>
                <w:rFonts w:cs="Arial"/>
                <w:bCs/>
                <w:color w:val="0D0D0D"/>
              </w:rPr>
              <w:t>&lt;please provide signature&gt;</w:t>
            </w:r>
          </w:p>
        </w:tc>
      </w:tr>
      <w:tr w:rsidR="008E25B7" w:rsidRPr="00736E4B" w14:paraId="3C14D498" w14:textId="77777777" w:rsidTr="00F14A28">
        <w:trPr>
          <w:trHeight w:val="814"/>
        </w:trPr>
        <w:tc>
          <w:tcPr>
            <w:tcW w:w="9918" w:type="dxa"/>
          </w:tcPr>
          <w:p w14:paraId="54BEF048" w14:textId="77777777" w:rsidR="008E25B7" w:rsidRPr="009F1DB2" w:rsidRDefault="008E25B7" w:rsidP="00F14A28">
            <w:pPr>
              <w:suppressAutoHyphens/>
              <w:autoSpaceDN w:val="0"/>
              <w:spacing w:before="120" w:after="120"/>
              <w:rPr>
                <w:rFonts w:cs="Arial"/>
                <w:b/>
                <w:color w:val="0D0D0D"/>
              </w:rPr>
            </w:pPr>
          </w:p>
        </w:tc>
      </w:tr>
      <w:tr w:rsidR="008E25B7" w:rsidRPr="00736E4B" w14:paraId="11C41935" w14:textId="77777777" w:rsidTr="00F14A28">
        <w:trPr>
          <w:trHeight w:val="814"/>
        </w:trPr>
        <w:tc>
          <w:tcPr>
            <w:tcW w:w="9918" w:type="dxa"/>
          </w:tcPr>
          <w:p w14:paraId="062CAE47" w14:textId="77777777" w:rsidR="008E25B7" w:rsidRPr="009F1DB2" w:rsidRDefault="008E25B7" w:rsidP="00F14A28">
            <w:pPr>
              <w:suppressAutoHyphens/>
              <w:autoSpaceDN w:val="0"/>
              <w:spacing w:before="120" w:after="120"/>
              <w:rPr>
                <w:rFonts w:cs="Arial"/>
                <w:color w:val="0D0D0D"/>
              </w:rPr>
            </w:pPr>
            <w:r w:rsidRPr="009F1DB2">
              <w:rPr>
                <w:rFonts w:cs="Arial"/>
                <w:color w:val="0D0D0D"/>
              </w:rPr>
              <w:t xml:space="preserve">I confirm that I have authorised </w:t>
            </w:r>
            <w:r w:rsidRPr="009F1DB2">
              <w:rPr>
                <w:rFonts w:cs="Arial"/>
                <w:i/>
                <w:iCs/>
                <w:color w:val="0D0D0D"/>
              </w:rPr>
              <w:t>[insert name of local authority/children’s trust/n</w:t>
            </w:r>
            <w:r>
              <w:rPr>
                <w:rFonts w:cs="Arial"/>
                <w:i/>
                <w:iCs/>
                <w:color w:val="0D0D0D"/>
              </w:rPr>
              <w:t>on-</w:t>
            </w:r>
            <w:r w:rsidRPr="009F1DB2">
              <w:rPr>
                <w:rFonts w:cs="Arial"/>
                <w:i/>
                <w:iCs/>
                <w:color w:val="0D0D0D"/>
              </w:rPr>
              <w:t>profit IFA]</w:t>
            </w:r>
            <w:r w:rsidRPr="009F1DB2">
              <w:rPr>
                <w:rFonts w:cs="Arial"/>
                <w:color w:val="0D0D0D"/>
              </w:rPr>
              <w:t xml:space="preserve"> to participate in this application</w:t>
            </w:r>
          </w:p>
          <w:p w14:paraId="7B269236" w14:textId="77777777" w:rsidR="008E25B7" w:rsidRPr="009F1DB2" w:rsidRDefault="008E25B7" w:rsidP="00F14A28">
            <w:pPr>
              <w:suppressAutoHyphens/>
              <w:autoSpaceDN w:val="0"/>
              <w:spacing w:before="120" w:after="120"/>
              <w:rPr>
                <w:rFonts w:cs="Arial"/>
                <w:b/>
                <w:color w:val="0D0D0D"/>
              </w:rPr>
            </w:pPr>
          </w:p>
        </w:tc>
      </w:tr>
      <w:tr w:rsidR="008E25B7" w:rsidRPr="00736E4B" w14:paraId="61D79354" w14:textId="77777777" w:rsidTr="00F14A28">
        <w:trPr>
          <w:trHeight w:val="814"/>
        </w:trPr>
        <w:tc>
          <w:tcPr>
            <w:tcW w:w="9918" w:type="dxa"/>
          </w:tcPr>
          <w:p w14:paraId="2B07B5D6" w14:textId="77777777" w:rsidR="008E25B7" w:rsidRPr="009F1DB2" w:rsidRDefault="008E25B7" w:rsidP="00F14A28">
            <w:pPr>
              <w:suppressAutoHyphens/>
              <w:autoSpaceDN w:val="0"/>
              <w:spacing w:before="120" w:after="120"/>
              <w:rPr>
                <w:rFonts w:cs="Arial"/>
                <w:color w:val="0D0D0D"/>
              </w:rPr>
            </w:pPr>
            <w:r w:rsidRPr="009F1DB2">
              <w:rPr>
                <w:rFonts w:cs="Arial"/>
                <w:b/>
                <w:color w:val="0D0D0D"/>
              </w:rPr>
              <w:t>Full name:</w:t>
            </w:r>
          </w:p>
        </w:tc>
      </w:tr>
      <w:tr w:rsidR="008E25B7" w:rsidRPr="00736E4B" w14:paraId="640EA9B5" w14:textId="77777777" w:rsidTr="00F14A28">
        <w:trPr>
          <w:trHeight w:val="814"/>
        </w:trPr>
        <w:tc>
          <w:tcPr>
            <w:tcW w:w="9918" w:type="dxa"/>
          </w:tcPr>
          <w:p w14:paraId="263BED63"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Position and Organisation (Job Title):</w:t>
            </w:r>
          </w:p>
        </w:tc>
      </w:tr>
      <w:tr w:rsidR="008E25B7" w:rsidRPr="00736E4B" w14:paraId="633CA3FD" w14:textId="77777777" w:rsidTr="00F14A28">
        <w:trPr>
          <w:trHeight w:val="814"/>
        </w:trPr>
        <w:tc>
          <w:tcPr>
            <w:tcW w:w="9918" w:type="dxa"/>
          </w:tcPr>
          <w:p w14:paraId="21916E2E"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Date:</w:t>
            </w:r>
          </w:p>
        </w:tc>
      </w:tr>
      <w:tr w:rsidR="008E25B7" w:rsidRPr="00736E4B" w14:paraId="5533FEBE" w14:textId="77777777" w:rsidTr="00F14A28">
        <w:trPr>
          <w:trHeight w:val="814"/>
        </w:trPr>
        <w:tc>
          <w:tcPr>
            <w:tcW w:w="9918" w:type="dxa"/>
          </w:tcPr>
          <w:p w14:paraId="286C137A"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Contact details including email address:</w:t>
            </w:r>
          </w:p>
        </w:tc>
      </w:tr>
      <w:tr w:rsidR="008E25B7" w:rsidRPr="00736E4B" w14:paraId="55B4E537" w14:textId="77777777" w:rsidTr="00F14A28">
        <w:trPr>
          <w:trHeight w:val="814"/>
        </w:trPr>
        <w:tc>
          <w:tcPr>
            <w:tcW w:w="9918" w:type="dxa"/>
          </w:tcPr>
          <w:p w14:paraId="46C0AD8B" w14:textId="77777777" w:rsidR="008E25B7" w:rsidRPr="009F1DB2" w:rsidRDefault="008E25B7" w:rsidP="00F14A28">
            <w:pPr>
              <w:suppressAutoHyphens/>
              <w:autoSpaceDN w:val="0"/>
              <w:spacing w:before="120" w:after="120"/>
              <w:rPr>
                <w:rFonts w:cs="Arial"/>
                <w:b/>
                <w:color w:val="0D0D0D"/>
              </w:rPr>
            </w:pPr>
            <w:r w:rsidRPr="009F1DB2">
              <w:rPr>
                <w:rFonts w:cs="Arial"/>
                <w:b/>
                <w:color w:val="0D0D0D"/>
              </w:rPr>
              <w:t>Signature:</w:t>
            </w:r>
          </w:p>
          <w:p w14:paraId="68CE8443" w14:textId="77777777" w:rsidR="008E25B7" w:rsidRPr="009F1DB2" w:rsidRDefault="008E25B7" w:rsidP="00F14A28">
            <w:pPr>
              <w:suppressAutoHyphens/>
              <w:autoSpaceDN w:val="0"/>
              <w:spacing w:before="120" w:after="120"/>
              <w:rPr>
                <w:rFonts w:cs="Arial"/>
                <w:b/>
                <w:color w:val="0D0D0D"/>
              </w:rPr>
            </w:pPr>
            <w:r w:rsidRPr="009F1DB2">
              <w:rPr>
                <w:rFonts w:cs="Arial"/>
                <w:bCs/>
                <w:color w:val="0D0D0D"/>
              </w:rPr>
              <w:t>&lt;please provide signature&gt;</w:t>
            </w:r>
          </w:p>
        </w:tc>
      </w:tr>
    </w:tbl>
    <w:p w14:paraId="71E40850" w14:textId="3A07336D" w:rsidR="005F0D17" w:rsidRPr="00794882" w:rsidRDefault="005F0D17" w:rsidP="00794882">
      <w:pPr>
        <w:rPr>
          <w:rFonts w:cs="Arial"/>
          <w:color w:val="002060"/>
          <w:sz w:val="36"/>
          <w:szCs w:val="36"/>
        </w:rPr>
      </w:pPr>
    </w:p>
    <w:p w14:paraId="13920CF2" w14:textId="3D273FB5" w:rsidR="005D3B59" w:rsidRPr="00531385" w:rsidRDefault="00C2496D" w:rsidP="00743F85">
      <w:pPr>
        <w:spacing w:before="240"/>
      </w:pPr>
      <w:r w:rsidRPr="00995398">
        <w:t>©</w:t>
      </w:r>
      <w:r w:rsidR="005D3B59" w:rsidRPr="005D3B59">
        <w:t xml:space="preserve"> </w:t>
      </w:r>
      <w:r w:rsidR="005D3B59">
        <w:t xml:space="preserve">Crown copyright </w:t>
      </w:r>
      <w:r w:rsidR="005C791C">
        <w:t>20</w:t>
      </w:r>
      <w:r w:rsidR="008E25B7">
        <w:t>26</w:t>
      </w:r>
    </w:p>
    <w:sectPr w:rsidR="005D3B59" w:rsidRPr="00531385" w:rsidSect="002A4FA6">
      <w:footerReference w:type="default" r:id="rId14"/>
      <w:footerReference w:type="first" r:id="rId15"/>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C8C3" w14:textId="77777777" w:rsidR="009E2B00" w:rsidRDefault="009E2B00" w:rsidP="002B6D93">
      <w:r>
        <w:separator/>
      </w:r>
    </w:p>
    <w:p w14:paraId="6A84BC66" w14:textId="77777777" w:rsidR="009E2B00" w:rsidRDefault="009E2B00"/>
  </w:endnote>
  <w:endnote w:type="continuationSeparator" w:id="0">
    <w:p w14:paraId="0C0318FB" w14:textId="77777777" w:rsidR="009E2B00" w:rsidRDefault="009E2B00" w:rsidP="002B6D93">
      <w:r>
        <w:continuationSeparator/>
      </w:r>
    </w:p>
    <w:p w14:paraId="6DE205A9" w14:textId="77777777" w:rsidR="009E2B00" w:rsidRDefault="009E2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 w:name="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4D93D4E8" w:rsidR="00F41AB0" w:rsidRPr="006E6ADB" w:rsidRDefault="00F41AB0" w:rsidP="004A3626">
    <w:pPr>
      <w:tabs>
        <w:tab w:val="left" w:pos="7088"/>
      </w:tabs>
      <w:spacing w:before="240"/>
      <w:rPr>
        <w:szCs w:val="20"/>
      </w:rPr>
    </w:pPr>
    <w:r w:rsidRPr="006E6ADB">
      <w:rPr>
        <w:szCs w:val="20"/>
      </w:rPr>
      <w:tab/>
      <w:t xml:space="preserve">Published: </w:t>
    </w:r>
    <w:r w:rsidR="003210E9">
      <w:rPr>
        <w:szCs w:val="20"/>
      </w:rPr>
      <w:t>March</w:t>
    </w:r>
    <w:r>
      <w:rPr>
        <w:szCs w:val="20"/>
      </w:rPr>
      <w:t xml:space="preserve"> 20</w:t>
    </w:r>
    <w:r w:rsidR="003210E9">
      <w:rPr>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B8AB" w14:textId="77777777" w:rsidR="009E2B00" w:rsidRDefault="009E2B00" w:rsidP="002B6D93">
      <w:r>
        <w:separator/>
      </w:r>
    </w:p>
    <w:p w14:paraId="46DA6478" w14:textId="77777777" w:rsidR="009E2B00" w:rsidRDefault="009E2B00"/>
  </w:footnote>
  <w:footnote w:type="continuationSeparator" w:id="0">
    <w:p w14:paraId="00416FC3" w14:textId="77777777" w:rsidR="009E2B00" w:rsidRDefault="009E2B00" w:rsidP="002B6D93">
      <w:r>
        <w:continuationSeparator/>
      </w:r>
    </w:p>
    <w:p w14:paraId="69693B44" w14:textId="77777777" w:rsidR="009E2B00" w:rsidRDefault="009E2B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3432DD9"/>
    <w:multiLevelType w:val="hybridMultilevel"/>
    <w:tmpl w:val="41A8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ECB7C53"/>
    <w:multiLevelType w:val="multilevel"/>
    <w:tmpl w:val="245A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14EB7"/>
    <w:multiLevelType w:val="hybridMultilevel"/>
    <w:tmpl w:val="129E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A7207"/>
    <w:multiLevelType w:val="hybridMultilevel"/>
    <w:tmpl w:val="9BE0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7477BE"/>
    <w:multiLevelType w:val="hybridMultilevel"/>
    <w:tmpl w:val="B68EE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875D0A"/>
    <w:multiLevelType w:val="hybridMultilevel"/>
    <w:tmpl w:val="29D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FF1877"/>
    <w:multiLevelType w:val="hybridMultilevel"/>
    <w:tmpl w:val="C43E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73569"/>
    <w:multiLevelType w:val="multilevel"/>
    <w:tmpl w:val="4572867E"/>
    <w:lvl w:ilvl="0">
      <w:start w:val="1"/>
      <w:numFmt w:val="decimal"/>
      <w:lvlText w:val="%1."/>
      <w:lvlJc w:val="left"/>
      <w:pPr>
        <w:tabs>
          <w:tab w:val="num" w:pos="720"/>
        </w:tabs>
        <w:ind w:left="720" w:hanging="360"/>
      </w:pPr>
      <w:rPr>
        <w:rFonts w:ascii="Arial" w:eastAsia="Arial" w:hAnsi="Arial" w:cs="Arial"/>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345071">
    <w:abstractNumId w:val="5"/>
  </w:num>
  <w:num w:numId="2" w16cid:durableId="1976373719">
    <w:abstractNumId w:val="18"/>
  </w:num>
  <w:num w:numId="3" w16cid:durableId="1868371481">
    <w:abstractNumId w:val="17"/>
  </w:num>
  <w:num w:numId="4" w16cid:durableId="737947693">
    <w:abstractNumId w:val="10"/>
  </w:num>
  <w:num w:numId="5" w16cid:durableId="2132362314">
    <w:abstractNumId w:val="8"/>
  </w:num>
  <w:num w:numId="6" w16cid:durableId="109904022">
    <w:abstractNumId w:val="13"/>
  </w:num>
  <w:num w:numId="7" w16cid:durableId="1669018093">
    <w:abstractNumId w:val="4"/>
  </w:num>
  <w:num w:numId="8" w16cid:durableId="26293323">
    <w:abstractNumId w:val="2"/>
  </w:num>
  <w:num w:numId="9" w16cid:durableId="93328679">
    <w:abstractNumId w:val="1"/>
  </w:num>
  <w:num w:numId="10" w16cid:durableId="1416198939">
    <w:abstractNumId w:val="15"/>
  </w:num>
  <w:num w:numId="11" w16cid:durableId="1316180508">
    <w:abstractNumId w:val="13"/>
  </w:num>
  <w:num w:numId="12" w16cid:durableId="1553495099">
    <w:abstractNumId w:val="21"/>
  </w:num>
  <w:num w:numId="13" w16cid:durableId="1830899963">
    <w:abstractNumId w:val="6"/>
  </w:num>
  <w:num w:numId="14" w16cid:durableId="1377394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20"/>
  </w:num>
  <w:num w:numId="18" w16cid:durableId="899246414">
    <w:abstractNumId w:val="9"/>
  </w:num>
  <w:num w:numId="19" w16cid:durableId="1248805944">
    <w:abstractNumId w:val="16"/>
  </w:num>
  <w:num w:numId="20" w16cid:durableId="586306734">
    <w:abstractNumId w:val="14"/>
  </w:num>
  <w:num w:numId="21" w16cid:durableId="222109977">
    <w:abstractNumId w:val="22"/>
  </w:num>
  <w:num w:numId="22" w16cid:durableId="1586571768">
    <w:abstractNumId w:val="12"/>
  </w:num>
  <w:num w:numId="23" w16cid:durableId="1854107531">
    <w:abstractNumId w:val="19"/>
  </w:num>
  <w:num w:numId="24" w16cid:durableId="31150582">
    <w:abstractNumId w:val="7"/>
  </w:num>
  <w:num w:numId="25" w16cid:durableId="186693770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ECA"/>
    <w:rsid w:val="00011A88"/>
    <w:rsid w:val="00012381"/>
    <w:rsid w:val="00013A6E"/>
    <w:rsid w:val="00020503"/>
    <w:rsid w:val="000209AB"/>
    <w:rsid w:val="0002203B"/>
    <w:rsid w:val="00024355"/>
    <w:rsid w:val="00031F36"/>
    <w:rsid w:val="000364E9"/>
    <w:rsid w:val="00036887"/>
    <w:rsid w:val="000440C6"/>
    <w:rsid w:val="000442BD"/>
    <w:rsid w:val="000447DD"/>
    <w:rsid w:val="0004625C"/>
    <w:rsid w:val="000558AA"/>
    <w:rsid w:val="00055E59"/>
    <w:rsid w:val="00057100"/>
    <w:rsid w:val="00065E86"/>
    <w:rsid w:val="00066B1C"/>
    <w:rsid w:val="0007701A"/>
    <w:rsid w:val="0007762D"/>
    <w:rsid w:val="00083A73"/>
    <w:rsid w:val="00092FC9"/>
    <w:rsid w:val="00093E25"/>
    <w:rsid w:val="000A10F4"/>
    <w:rsid w:val="000A3B8B"/>
    <w:rsid w:val="000A46D7"/>
    <w:rsid w:val="000B3DE0"/>
    <w:rsid w:val="000B7BC9"/>
    <w:rsid w:val="000D1D30"/>
    <w:rsid w:val="000D4433"/>
    <w:rsid w:val="000E11D3"/>
    <w:rsid w:val="000E3167"/>
    <w:rsid w:val="000E3350"/>
    <w:rsid w:val="000E354F"/>
    <w:rsid w:val="000E6F0A"/>
    <w:rsid w:val="000F0D56"/>
    <w:rsid w:val="000F6AB5"/>
    <w:rsid w:val="000F73F3"/>
    <w:rsid w:val="00103E77"/>
    <w:rsid w:val="0011494F"/>
    <w:rsid w:val="0012016D"/>
    <w:rsid w:val="00121C6C"/>
    <w:rsid w:val="001264D9"/>
    <w:rsid w:val="001272A9"/>
    <w:rsid w:val="00130EDB"/>
    <w:rsid w:val="00133075"/>
    <w:rsid w:val="00147214"/>
    <w:rsid w:val="00147697"/>
    <w:rsid w:val="00151184"/>
    <w:rsid w:val="001534B2"/>
    <w:rsid w:val="001540AB"/>
    <w:rsid w:val="001564CD"/>
    <w:rsid w:val="001612C8"/>
    <w:rsid w:val="00161590"/>
    <w:rsid w:val="001747E2"/>
    <w:rsid w:val="00176EB9"/>
    <w:rsid w:val="0017793A"/>
    <w:rsid w:val="00187893"/>
    <w:rsid w:val="00190C3A"/>
    <w:rsid w:val="00193136"/>
    <w:rsid w:val="00194864"/>
    <w:rsid w:val="001962B8"/>
    <w:rsid w:val="00196306"/>
    <w:rsid w:val="001975D1"/>
    <w:rsid w:val="001A3A04"/>
    <w:rsid w:val="001A6555"/>
    <w:rsid w:val="001B2AE2"/>
    <w:rsid w:val="001B4452"/>
    <w:rsid w:val="001B5C15"/>
    <w:rsid w:val="001B796F"/>
    <w:rsid w:val="001C5A63"/>
    <w:rsid w:val="001C5EB6"/>
    <w:rsid w:val="001D1887"/>
    <w:rsid w:val="001D5770"/>
    <w:rsid w:val="001E55FB"/>
    <w:rsid w:val="001F1B19"/>
    <w:rsid w:val="001F1B30"/>
    <w:rsid w:val="00203EC9"/>
    <w:rsid w:val="002055F6"/>
    <w:rsid w:val="002113CF"/>
    <w:rsid w:val="00213269"/>
    <w:rsid w:val="0022255C"/>
    <w:rsid w:val="0022489D"/>
    <w:rsid w:val="00226263"/>
    <w:rsid w:val="002262F3"/>
    <w:rsid w:val="002300E8"/>
    <w:rsid w:val="00230559"/>
    <w:rsid w:val="002332F8"/>
    <w:rsid w:val="00234F75"/>
    <w:rsid w:val="00235841"/>
    <w:rsid w:val="00240F4B"/>
    <w:rsid w:val="002426A0"/>
    <w:rsid w:val="00253687"/>
    <w:rsid w:val="0025709C"/>
    <w:rsid w:val="002575C5"/>
    <w:rsid w:val="00264027"/>
    <w:rsid w:val="0027231C"/>
    <w:rsid w:val="0027252F"/>
    <w:rsid w:val="0028182B"/>
    <w:rsid w:val="002839B5"/>
    <w:rsid w:val="00287788"/>
    <w:rsid w:val="002A28F7"/>
    <w:rsid w:val="002A3153"/>
    <w:rsid w:val="002A4FA6"/>
    <w:rsid w:val="002B39D8"/>
    <w:rsid w:val="002B6D93"/>
    <w:rsid w:val="002C1822"/>
    <w:rsid w:val="002C34D4"/>
    <w:rsid w:val="002C3AA4"/>
    <w:rsid w:val="002D3388"/>
    <w:rsid w:val="002E0524"/>
    <w:rsid w:val="002E130A"/>
    <w:rsid w:val="002E1F93"/>
    <w:rsid w:val="002E463F"/>
    <w:rsid w:val="002E4E9A"/>
    <w:rsid w:val="002E508B"/>
    <w:rsid w:val="002E5F9F"/>
    <w:rsid w:val="002E6D2E"/>
    <w:rsid w:val="002E7849"/>
    <w:rsid w:val="002F2192"/>
    <w:rsid w:val="002F7128"/>
    <w:rsid w:val="00300F99"/>
    <w:rsid w:val="003210E9"/>
    <w:rsid w:val="00321753"/>
    <w:rsid w:val="00327CA1"/>
    <w:rsid w:val="0033082C"/>
    <w:rsid w:val="00342F8B"/>
    <w:rsid w:val="00343D9A"/>
    <w:rsid w:val="00350F89"/>
    <w:rsid w:val="00361752"/>
    <w:rsid w:val="003633CF"/>
    <w:rsid w:val="003645B0"/>
    <w:rsid w:val="003734E5"/>
    <w:rsid w:val="00374981"/>
    <w:rsid w:val="00375D86"/>
    <w:rsid w:val="003810D8"/>
    <w:rsid w:val="003853A4"/>
    <w:rsid w:val="00387DD1"/>
    <w:rsid w:val="0039725F"/>
    <w:rsid w:val="0039768A"/>
    <w:rsid w:val="003A1CC2"/>
    <w:rsid w:val="003A22DC"/>
    <w:rsid w:val="003B2501"/>
    <w:rsid w:val="003B4CED"/>
    <w:rsid w:val="003C60B5"/>
    <w:rsid w:val="003D1EFE"/>
    <w:rsid w:val="003D71E6"/>
    <w:rsid w:val="003E1329"/>
    <w:rsid w:val="003E4746"/>
    <w:rsid w:val="003F02F7"/>
    <w:rsid w:val="00400E1D"/>
    <w:rsid w:val="00403D1C"/>
    <w:rsid w:val="00404C12"/>
    <w:rsid w:val="00404E0A"/>
    <w:rsid w:val="00406396"/>
    <w:rsid w:val="00416C0A"/>
    <w:rsid w:val="004216FF"/>
    <w:rsid w:val="004242C5"/>
    <w:rsid w:val="004339FB"/>
    <w:rsid w:val="0043755C"/>
    <w:rsid w:val="004471AA"/>
    <w:rsid w:val="004509BE"/>
    <w:rsid w:val="00452A0D"/>
    <w:rsid w:val="00455C90"/>
    <w:rsid w:val="00456560"/>
    <w:rsid w:val="00464989"/>
    <w:rsid w:val="00470223"/>
    <w:rsid w:val="004724A3"/>
    <w:rsid w:val="0047598A"/>
    <w:rsid w:val="004814B4"/>
    <w:rsid w:val="00484D86"/>
    <w:rsid w:val="0048548C"/>
    <w:rsid w:val="004855EE"/>
    <w:rsid w:val="004866AD"/>
    <w:rsid w:val="004A3626"/>
    <w:rsid w:val="004A3E98"/>
    <w:rsid w:val="004B01FD"/>
    <w:rsid w:val="004B0652"/>
    <w:rsid w:val="004B08AC"/>
    <w:rsid w:val="004B5099"/>
    <w:rsid w:val="004B6C14"/>
    <w:rsid w:val="004C186B"/>
    <w:rsid w:val="004C3156"/>
    <w:rsid w:val="004C5600"/>
    <w:rsid w:val="004D13A3"/>
    <w:rsid w:val="004D73C6"/>
    <w:rsid w:val="004E3748"/>
    <w:rsid w:val="004E4477"/>
    <w:rsid w:val="004E5405"/>
    <w:rsid w:val="004E6CD9"/>
    <w:rsid w:val="004F20E3"/>
    <w:rsid w:val="004F211A"/>
    <w:rsid w:val="004F3159"/>
    <w:rsid w:val="004F3DEB"/>
    <w:rsid w:val="004F4AEF"/>
    <w:rsid w:val="00505F88"/>
    <w:rsid w:val="00507356"/>
    <w:rsid w:val="00517CEA"/>
    <w:rsid w:val="00517F49"/>
    <w:rsid w:val="0052090B"/>
    <w:rsid w:val="005213C1"/>
    <w:rsid w:val="005247AD"/>
    <w:rsid w:val="00525D02"/>
    <w:rsid w:val="005360B7"/>
    <w:rsid w:val="00536E0B"/>
    <w:rsid w:val="005535E5"/>
    <w:rsid w:val="00555409"/>
    <w:rsid w:val="00560451"/>
    <w:rsid w:val="0057250B"/>
    <w:rsid w:val="00574294"/>
    <w:rsid w:val="005749C5"/>
    <w:rsid w:val="0057670A"/>
    <w:rsid w:val="00580E2D"/>
    <w:rsid w:val="00581D79"/>
    <w:rsid w:val="005905B1"/>
    <w:rsid w:val="005914F1"/>
    <w:rsid w:val="005946C7"/>
    <w:rsid w:val="005A016F"/>
    <w:rsid w:val="005A07FF"/>
    <w:rsid w:val="005C0143"/>
    <w:rsid w:val="005C0B41"/>
    <w:rsid w:val="005C1770"/>
    <w:rsid w:val="005C2D94"/>
    <w:rsid w:val="005C657D"/>
    <w:rsid w:val="005C6961"/>
    <w:rsid w:val="005C791C"/>
    <w:rsid w:val="005D3B59"/>
    <w:rsid w:val="005E3024"/>
    <w:rsid w:val="005F0D17"/>
    <w:rsid w:val="005F107C"/>
    <w:rsid w:val="005F3C38"/>
    <w:rsid w:val="0060702F"/>
    <w:rsid w:val="006108B3"/>
    <w:rsid w:val="0061395D"/>
    <w:rsid w:val="00613BE9"/>
    <w:rsid w:val="0061542D"/>
    <w:rsid w:val="00622501"/>
    <w:rsid w:val="006237FB"/>
    <w:rsid w:val="0062451E"/>
    <w:rsid w:val="006253A9"/>
    <w:rsid w:val="0063262A"/>
    <w:rsid w:val="00635D57"/>
    <w:rsid w:val="00640032"/>
    <w:rsid w:val="006418B2"/>
    <w:rsid w:val="00641D7B"/>
    <w:rsid w:val="00641E66"/>
    <w:rsid w:val="00642404"/>
    <w:rsid w:val="0064587A"/>
    <w:rsid w:val="00647EFA"/>
    <w:rsid w:val="00652973"/>
    <w:rsid w:val="00653AA1"/>
    <w:rsid w:val="006558CA"/>
    <w:rsid w:val="00657AAB"/>
    <w:rsid w:val="00657E79"/>
    <w:rsid w:val="006606F5"/>
    <w:rsid w:val="00670ADC"/>
    <w:rsid w:val="0067185E"/>
    <w:rsid w:val="00671D5B"/>
    <w:rsid w:val="006775FA"/>
    <w:rsid w:val="00681BE1"/>
    <w:rsid w:val="00684973"/>
    <w:rsid w:val="0068544D"/>
    <w:rsid w:val="006857F9"/>
    <w:rsid w:val="00687941"/>
    <w:rsid w:val="0069072E"/>
    <w:rsid w:val="00695D08"/>
    <w:rsid w:val="00696835"/>
    <w:rsid w:val="00697CF7"/>
    <w:rsid w:val="006A09DF"/>
    <w:rsid w:val="006A27AA"/>
    <w:rsid w:val="006A3602"/>
    <w:rsid w:val="006B1F9F"/>
    <w:rsid w:val="006C382D"/>
    <w:rsid w:val="006C58F0"/>
    <w:rsid w:val="006D1162"/>
    <w:rsid w:val="006D68CE"/>
    <w:rsid w:val="006E6ADB"/>
    <w:rsid w:val="006E7F39"/>
    <w:rsid w:val="006F151F"/>
    <w:rsid w:val="006F1F96"/>
    <w:rsid w:val="006F7B25"/>
    <w:rsid w:val="00700B01"/>
    <w:rsid w:val="00702EBF"/>
    <w:rsid w:val="00705503"/>
    <w:rsid w:val="0071071F"/>
    <w:rsid w:val="00713414"/>
    <w:rsid w:val="007165DA"/>
    <w:rsid w:val="0071720E"/>
    <w:rsid w:val="00723DEE"/>
    <w:rsid w:val="00725DAE"/>
    <w:rsid w:val="00727DD4"/>
    <w:rsid w:val="00727EC4"/>
    <w:rsid w:val="00730350"/>
    <w:rsid w:val="00731CAC"/>
    <w:rsid w:val="0073516C"/>
    <w:rsid w:val="007403F5"/>
    <w:rsid w:val="007425E5"/>
    <w:rsid w:val="007426B3"/>
    <w:rsid w:val="00743353"/>
    <w:rsid w:val="00743F85"/>
    <w:rsid w:val="00747AAD"/>
    <w:rsid w:val="0075096B"/>
    <w:rsid w:val="00750E3A"/>
    <w:rsid w:val="00751648"/>
    <w:rsid w:val="00752595"/>
    <w:rsid w:val="007537CF"/>
    <w:rsid w:val="00754145"/>
    <w:rsid w:val="00760615"/>
    <w:rsid w:val="0076231A"/>
    <w:rsid w:val="00764599"/>
    <w:rsid w:val="00764CF9"/>
    <w:rsid w:val="00764D03"/>
    <w:rsid w:val="00766597"/>
    <w:rsid w:val="00774F55"/>
    <w:rsid w:val="00775D8A"/>
    <w:rsid w:val="0077659E"/>
    <w:rsid w:val="007766C7"/>
    <w:rsid w:val="00777AD4"/>
    <w:rsid w:val="00780950"/>
    <w:rsid w:val="007809EF"/>
    <w:rsid w:val="00783D2C"/>
    <w:rsid w:val="00792580"/>
    <w:rsid w:val="00794882"/>
    <w:rsid w:val="00794F29"/>
    <w:rsid w:val="007969E0"/>
    <w:rsid w:val="007A19AA"/>
    <w:rsid w:val="007A1EC7"/>
    <w:rsid w:val="007A2250"/>
    <w:rsid w:val="007A5759"/>
    <w:rsid w:val="007A5C7F"/>
    <w:rsid w:val="007B3CFE"/>
    <w:rsid w:val="007B56C4"/>
    <w:rsid w:val="007C19E4"/>
    <w:rsid w:val="007C41A5"/>
    <w:rsid w:val="007C58BE"/>
    <w:rsid w:val="007D080B"/>
    <w:rsid w:val="007D3CF9"/>
    <w:rsid w:val="007D4206"/>
    <w:rsid w:val="007D7F82"/>
    <w:rsid w:val="007E150F"/>
    <w:rsid w:val="007E1C9D"/>
    <w:rsid w:val="007E748D"/>
    <w:rsid w:val="007E765C"/>
    <w:rsid w:val="007F67CA"/>
    <w:rsid w:val="00807E69"/>
    <w:rsid w:val="00810CAA"/>
    <w:rsid w:val="00816E77"/>
    <w:rsid w:val="00831263"/>
    <w:rsid w:val="00831DB7"/>
    <w:rsid w:val="00832EBF"/>
    <w:rsid w:val="008366CB"/>
    <w:rsid w:val="0083784F"/>
    <w:rsid w:val="00837F3A"/>
    <w:rsid w:val="008447FF"/>
    <w:rsid w:val="00847399"/>
    <w:rsid w:val="00857007"/>
    <w:rsid w:val="008600B9"/>
    <w:rsid w:val="008620F3"/>
    <w:rsid w:val="008621C6"/>
    <w:rsid w:val="00863986"/>
    <w:rsid w:val="00866257"/>
    <w:rsid w:val="00874F24"/>
    <w:rsid w:val="00876230"/>
    <w:rsid w:val="00877D5B"/>
    <w:rsid w:val="00880441"/>
    <w:rsid w:val="00880B83"/>
    <w:rsid w:val="00886B1E"/>
    <w:rsid w:val="0088727B"/>
    <w:rsid w:val="00895F63"/>
    <w:rsid w:val="008A079C"/>
    <w:rsid w:val="008A460D"/>
    <w:rsid w:val="008A4CD5"/>
    <w:rsid w:val="008A588F"/>
    <w:rsid w:val="008A644A"/>
    <w:rsid w:val="008B05BD"/>
    <w:rsid w:val="008B0C03"/>
    <w:rsid w:val="008B0DD1"/>
    <w:rsid w:val="008B427B"/>
    <w:rsid w:val="008B6009"/>
    <w:rsid w:val="008C204C"/>
    <w:rsid w:val="008C3EE2"/>
    <w:rsid w:val="008C46DC"/>
    <w:rsid w:val="008D15AA"/>
    <w:rsid w:val="008D6968"/>
    <w:rsid w:val="008E25B7"/>
    <w:rsid w:val="008E271A"/>
    <w:rsid w:val="008E3F07"/>
    <w:rsid w:val="008E5929"/>
    <w:rsid w:val="008E5F36"/>
    <w:rsid w:val="008F2757"/>
    <w:rsid w:val="008F2E4F"/>
    <w:rsid w:val="008F3EE2"/>
    <w:rsid w:val="008F7436"/>
    <w:rsid w:val="008F755A"/>
    <w:rsid w:val="00901D06"/>
    <w:rsid w:val="00903F3B"/>
    <w:rsid w:val="009055E4"/>
    <w:rsid w:val="00915645"/>
    <w:rsid w:val="00917E9C"/>
    <w:rsid w:val="00925965"/>
    <w:rsid w:val="00926A3C"/>
    <w:rsid w:val="009273E5"/>
    <w:rsid w:val="0093027C"/>
    <w:rsid w:val="0094189B"/>
    <w:rsid w:val="00941D3D"/>
    <w:rsid w:val="009423F7"/>
    <w:rsid w:val="0094463F"/>
    <w:rsid w:val="00951C56"/>
    <w:rsid w:val="0095599F"/>
    <w:rsid w:val="009600E1"/>
    <w:rsid w:val="0096424B"/>
    <w:rsid w:val="009701C8"/>
    <w:rsid w:val="00972EFD"/>
    <w:rsid w:val="00977001"/>
    <w:rsid w:val="009820C7"/>
    <w:rsid w:val="00984FE2"/>
    <w:rsid w:val="00986616"/>
    <w:rsid w:val="00995398"/>
    <w:rsid w:val="009A2E62"/>
    <w:rsid w:val="009A78DD"/>
    <w:rsid w:val="009B32FA"/>
    <w:rsid w:val="009B4E69"/>
    <w:rsid w:val="009C0580"/>
    <w:rsid w:val="009C13E7"/>
    <w:rsid w:val="009C2C02"/>
    <w:rsid w:val="009C73CF"/>
    <w:rsid w:val="009C77CE"/>
    <w:rsid w:val="009D2DF2"/>
    <w:rsid w:val="009D6DE2"/>
    <w:rsid w:val="009E00AE"/>
    <w:rsid w:val="009E09D3"/>
    <w:rsid w:val="009E2B00"/>
    <w:rsid w:val="009E41E3"/>
    <w:rsid w:val="009E6DE5"/>
    <w:rsid w:val="009E6E74"/>
    <w:rsid w:val="009E7EE1"/>
    <w:rsid w:val="009E7F32"/>
    <w:rsid w:val="00A04348"/>
    <w:rsid w:val="00A22A4F"/>
    <w:rsid w:val="00A30BA1"/>
    <w:rsid w:val="00A37DEE"/>
    <w:rsid w:val="00A409BB"/>
    <w:rsid w:val="00A433C3"/>
    <w:rsid w:val="00A52E8D"/>
    <w:rsid w:val="00A54BB7"/>
    <w:rsid w:val="00A5643A"/>
    <w:rsid w:val="00A5723C"/>
    <w:rsid w:val="00A64D91"/>
    <w:rsid w:val="00A6680D"/>
    <w:rsid w:val="00A6795E"/>
    <w:rsid w:val="00A707A4"/>
    <w:rsid w:val="00A7274B"/>
    <w:rsid w:val="00A73FB8"/>
    <w:rsid w:val="00A75086"/>
    <w:rsid w:val="00A763CB"/>
    <w:rsid w:val="00A801D1"/>
    <w:rsid w:val="00A81F69"/>
    <w:rsid w:val="00A85EBD"/>
    <w:rsid w:val="00A90951"/>
    <w:rsid w:val="00A948D8"/>
    <w:rsid w:val="00A95072"/>
    <w:rsid w:val="00A9552A"/>
    <w:rsid w:val="00A97735"/>
    <w:rsid w:val="00AA3484"/>
    <w:rsid w:val="00AA7E7B"/>
    <w:rsid w:val="00AB3CA4"/>
    <w:rsid w:val="00AB6D0F"/>
    <w:rsid w:val="00AB7858"/>
    <w:rsid w:val="00AC61A6"/>
    <w:rsid w:val="00AD1BE5"/>
    <w:rsid w:val="00AD1DD2"/>
    <w:rsid w:val="00AD2062"/>
    <w:rsid w:val="00AD2F1D"/>
    <w:rsid w:val="00AD4D4B"/>
    <w:rsid w:val="00AD74CB"/>
    <w:rsid w:val="00AE1E46"/>
    <w:rsid w:val="00AE4296"/>
    <w:rsid w:val="00AF0989"/>
    <w:rsid w:val="00AF2191"/>
    <w:rsid w:val="00AF785C"/>
    <w:rsid w:val="00B0478B"/>
    <w:rsid w:val="00B22655"/>
    <w:rsid w:val="00B307DF"/>
    <w:rsid w:val="00B336AF"/>
    <w:rsid w:val="00B3498C"/>
    <w:rsid w:val="00B40B3A"/>
    <w:rsid w:val="00B43CAD"/>
    <w:rsid w:val="00B55A49"/>
    <w:rsid w:val="00B61B5C"/>
    <w:rsid w:val="00B64265"/>
    <w:rsid w:val="00B67F76"/>
    <w:rsid w:val="00B70EFF"/>
    <w:rsid w:val="00B728EC"/>
    <w:rsid w:val="00B74259"/>
    <w:rsid w:val="00B7558C"/>
    <w:rsid w:val="00B8082D"/>
    <w:rsid w:val="00B80C81"/>
    <w:rsid w:val="00B9194F"/>
    <w:rsid w:val="00B96E66"/>
    <w:rsid w:val="00BA003B"/>
    <w:rsid w:val="00BA3127"/>
    <w:rsid w:val="00BA4CBB"/>
    <w:rsid w:val="00BA5773"/>
    <w:rsid w:val="00BB05E2"/>
    <w:rsid w:val="00BB2831"/>
    <w:rsid w:val="00BB7F6C"/>
    <w:rsid w:val="00BC053A"/>
    <w:rsid w:val="00BD1111"/>
    <w:rsid w:val="00BD25D3"/>
    <w:rsid w:val="00BD26B6"/>
    <w:rsid w:val="00BD7A6C"/>
    <w:rsid w:val="00BE01C6"/>
    <w:rsid w:val="00BE4DAC"/>
    <w:rsid w:val="00BE7676"/>
    <w:rsid w:val="00BF13F8"/>
    <w:rsid w:val="00C01CFF"/>
    <w:rsid w:val="00C01E72"/>
    <w:rsid w:val="00C026F2"/>
    <w:rsid w:val="00C02D89"/>
    <w:rsid w:val="00C15B78"/>
    <w:rsid w:val="00C20DAD"/>
    <w:rsid w:val="00C21A8B"/>
    <w:rsid w:val="00C2207B"/>
    <w:rsid w:val="00C22BA0"/>
    <w:rsid w:val="00C2496D"/>
    <w:rsid w:val="00C26CF9"/>
    <w:rsid w:val="00C2789A"/>
    <w:rsid w:val="00C278D7"/>
    <w:rsid w:val="00C3121C"/>
    <w:rsid w:val="00C40610"/>
    <w:rsid w:val="00C46129"/>
    <w:rsid w:val="00C4624B"/>
    <w:rsid w:val="00C520D7"/>
    <w:rsid w:val="00C529E8"/>
    <w:rsid w:val="00C5454B"/>
    <w:rsid w:val="00C54A1C"/>
    <w:rsid w:val="00C6013F"/>
    <w:rsid w:val="00C608C4"/>
    <w:rsid w:val="00C642A2"/>
    <w:rsid w:val="00C71238"/>
    <w:rsid w:val="00C71561"/>
    <w:rsid w:val="00C76325"/>
    <w:rsid w:val="00C810A0"/>
    <w:rsid w:val="00C8124F"/>
    <w:rsid w:val="00C81513"/>
    <w:rsid w:val="00C84637"/>
    <w:rsid w:val="00C92AD3"/>
    <w:rsid w:val="00C961D1"/>
    <w:rsid w:val="00CA1009"/>
    <w:rsid w:val="00CA30B4"/>
    <w:rsid w:val="00CA3E6B"/>
    <w:rsid w:val="00CA610B"/>
    <w:rsid w:val="00CA72FC"/>
    <w:rsid w:val="00CB1B39"/>
    <w:rsid w:val="00CB56F5"/>
    <w:rsid w:val="00CB6E04"/>
    <w:rsid w:val="00CC2512"/>
    <w:rsid w:val="00CC547F"/>
    <w:rsid w:val="00CC6A92"/>
    <w:rsid w:val="00CD0129"/>
    <w:rsid w:val="00CD5D21"/>
    <w:rsid w:val="00CE02BC"/>
    <w:rsid w:val="00CE2652"/>
    <w:rsid w:val="00CE7906"/>
    <w:rsid w:val="00CF0E19"/>
    <w:rsid w:val="00D04C58"/>
    <w:rsid w:val="00D107D2"/>
    <w:rsid w:val="00D12B4A"/>
    <w:rsid w:val="00D248BA"/>
    <w:rsid w:val="00D27D9B"/>
    <w:rsid w:val="00D31014"/>
    <w:rsid w:val="00D3461D"/>
    <w:rsid w:val="00D35782"/>
    <w:rsid w:val="00D376DB"/>
    <w:rsid w:val="00D408A5"/>
    <w:rsid w:val="00D40DE9"/>
    <w:rsid w:val="00D41212"/>
    <w:rsid w:val="00D42B45"/>
    <w:rsid w:val="00D55D4B"/>
    <w:rsid w:val="00D65049"/>
    <w:rsid w:val="00D660A1"/>
    <w:rsid w:val="00D73DD4"/>
    <w:rsid w:val="00D75416"/>
    <w:rsid w:val="00D7794D"/>
    <w:rsid w:val="00D81ACF"/>
    <w:rsid w:val="00D8349F"/>
    <w:rsid w:val="00D83ADF"/>
    <w:rsid w:val="00D8495D"/>
    <w:rsid w:val="00D921A5"/>
    <w:rsid w:val="00D92274"/>
    <w:rsid w:val="00D94339"/>
    <w:rsid w:val="00D9707F"/>
    <w:rsid w:val="00D97DD2"/>
    <w:rsid w:val="00DA0AD5"/>
    <w:rsid w:val="00DA1B01"/>
    <w:rsid w:val="00DA1F8E"/>
    <w:rsid w:val="00DA57A4"/>
    <w:rsid w:val="00DB0D07"/>
    <w:rsid w:val="00DB56EB"/>
    <w:rsid w:val="00DC0B80"/>
    <w:rsid w:val="00DC39E8"/>
    <w:rsid w:val="00DC4922"/>
    <w:rsid w:val="00DD3A4E"/>
    <w:rsid w:val="00DD51B7"/>
    <w:rsid w:val="00DD788A"/>
    <w:rsid w:val="00DE2205"/>
    <w:rsid w:val="00DE6998"/>
    <w:rsid w:val="00DF0054"/>
    <w:rsid w:val="00DF083B"/>
    <w:rsid w:val="00DF3309"/>
    <w:rsid w:val="00DF3B74"/>
    <w:rsid w:val="00DF4443"/>
    <w:rsid w:val="00DF5124"/>
    <w:rsid w:val="00DF6460"/>
    <w:rsid w:val="00DF7F39"/>
    <w:rsid w:val="00E00456"/>
    <w:rsid w:val="00E0266C"/>
    <w:rsid w:val="00E062E1"/>
    <w:rsid w:val="00E12758"/>
    <w:rsid w:val="00E1702C"/>
    <w:rsid w:val="00E173E6"/>
    <w:rsid w:val="00E20B43"/>
    <w:rsid w:val="00E22EE8"/>
    <w:rsid w:val="00E23ABB"/>
    <w:rsid w:val="00E23E99"/>
    <w:rsid w:val="00E23F38"/>
    <w:rsid w:val="00E24C67"/>
    <w:rsid w:val="00E26AF8"/>
    <w:rsid w:val="00E3093A"/>
    <w:rsid w:val="00E33078"/>
    <w:rsid w:val="00E335AB"/>
    <w:rsid w:val="00E33AB6"/>
    <w:rsid w:val="00E33D7F"/>
    <w:rsid w:val="00E36533"/>
    <w:rsid w:val="00E375CE"/>
    <w:rsid w:val="00E4012C"/>
    <w:rsid w:val="00E42A8F"/>
    <w:rsid w:val="00E42CC0"/>
    <w:rsid w:val="00E47917"/>
    <w:rsid w:val="00E5223F"/>
    <w:rsid w:val="00E534F0"/>
    <w:rsid w:val="00E5489C"/>
    <w:rsid w:val="00E65372"/>
    <w:rsid w:val="00E66B4F"/>
    <w:rsid w:val="00E741D5"/>
    <w:rsid w:val="00E74474"/>
    <w:rsid w:val="00E82AF4"/>
    <w:rsid w:val="00E87A6A"/>
    <w:rsid w:val="00E9232A"/>
    <w:rsid w:val="00EA17FF"/>
    <w:rsid w:val="00EA4A0C"/>
    <w:rsid w:val="00EA4D1B"/>
    <w:rsid w:val="00EB1D11"/>
    <w:rsid w:val="00EB6353"/>
    <w:rsid w:val="00EC0244"/>
    <w:rsid w:val="00EC02EB"/>
    <w:rsid w:val="00EC3DC1"/>
    <w:rsid w:val="00EC42EA"/>
    <w:rsid w:val="00ED2F1C"/>
    <w:rsid w:val="00ED3D05"/>
    <w:rsid w:val="00ED42D5"/>
    <w:rsid w:val="00ED4381"/>
    <w:rsid w:val="00ED76CD"/>
    <w:rsid w:val="00EE35BA"/>
    <w:rsid w:val="00EE447A"/>
    <w:rsid w:val="00EE5D5B"/>
    <w:rsid w:val="00EE64AE"/>
    <w:rsid w:val="00EF304C"/>
    <w:rsid w:val="00F02DD0"/>
    <w:rsid w:val="00F06445"/>
    <w:rsid w:val="00F07114"/>
    <w:rsid w:val="00F10E4B"/>
    <w:rsid w:val="00F14A28"/>
    <w:rsid w:val="00F1652C"/>
    <w:rsid w:val="00F206A7"/>
    <w:rsid w:val="00F3105E"/>
    <w:rsid w:val="00F3418E"/>
    <w:rsid w:val="00F41591"/>
    <w:rsid w:val="00F41A63"/>
    <w:rsid w:val="00F41AB0"/>
    <w:rsid w:val="00F41F32"/>
    <w:rsid w:val="00F45BEB"/>
    <w:rsid w:val="00F54523"/>
    <w:rsid w:val="00F54B50"/>
    <w:rsid w:val="00F710C7"/>
    <w:rsid w:val="00F714B3"/>
    <w:rsid w:val="00F811CA"/>
    <w:rsid w:val="00F84544"/>
    <w:rsid w:val="00F85AA7"/>
    <w:rsid w:val="00F86E0D"/>
    <w:rsid w:val="00F90493"/>
    <w:rsid w:val="00F913A9"/>
    <w:rsid w:val="00F954FA"/>
    <w:rsid w:val="00F95515"/>
    <w:rsid w:val="00F95B1F"/>
    <w:rsid w:val="00FA05B2"/>
    <w:rsid w:val="00FA1D94"/>
    <w:rsid w:val="00FA335D"/>
    <w:rsid w:val="00FA68A7"/>
    <w:rsid w:val="00FB37CA"/>
    <w:rsid w:val="00FB3CD3"/>
    <w:rsid w:val="00FB5604"/>
    <w:rsid w:val="00FB6184"/>
    <w:rsid w:val="00FC0C51"/>
    <w:rsid w:val="00FC2B3C"/>
    <w:rsid w:val="00FC3B8F"/>
    <w:rsid w:val="00FD1CD8"/>
    <w:rsid w:val="00FE1B88"/>
    <w:rsid w:val="00FE2E42"/>
    <w:rsid w:val="047776CC"/>
    <w:rsid w:val="04E06EA7"/>
    <w:rsid w:val="074AEC09"/>
    <w:rsid w:val="0A39BF13"/>
    <w:rsid w:val="158BD414"/>
    <w:rsid w:val="16C730C5"/>
    <w:rsid w:val="180EC603"/>
    <w:rsid w:val="1A416B02"/>
    <w:rsid w:val="1AB2C7A3"/>
    <w:rsid w:val="1C8612D5"/>
    <w:rsid w:val="23DB6517"/>
    <w:rsid w:val="2BD93E0B"/>
    <w:rsid w:val="2EC77323"/>
    <w:rsid w:val="3647BF91"/>
    <w:rsid w:val="3B51DBDE"/>
    <w:rsid w:val="42795588"/>
    <w:rsid w:val="4700F6E3"/>
    <w:rsid w:val="4D1FF8E7"/>
    <w:rsid w:val="4F2CFCCA"/>
    <w:rsid w:val="50773C05"/>
    <w:rsid w:val="5090D260"/>
    <w:rsid w:val="50A32B99"/>
    <w:rsid w:val="52B4B42B"/>
    <w:rsid w:val="545E84AA"/>
    <w:rsid w:val="55DD3CFE"/>
    <w:rsid w:val="57FAB3F7"/>
    <w:rsid w:val="5A0818EE"/>
    <w:rsid w:val="5CAE17C2"/>
    <w:rsid w:val="60417CA1"/>
    <w:rsid w:val="620F73E9"/>
    <w:rsid w:val="64BA56D0"/>
    <w:rsid w:val="6A2E55DE"/>
    <w:rsid w:val="6AAE852B"/>
    <w:rsid w:val="6C492E2E"/>
    <w:rsid w:val="6CEEE025"/>
    <w:rsid w:val="713027EB"/>
    <w:rsid w:val="71F79AFF"/>
    <w:rsid w:val="76EB13BF"/>
    <w:rsid w:val="7E2C7B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564CD"/>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752595"/>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B40B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2724593549E4A86579C5605F987C9" ma:contentTypeVersion="36" ma:contentTypeDescription="Create a new document." ma:contentTypeScope="" ma:versionID="39a4c82f8c920eeadae9814e030a2837">
  <xsd:schema xmlns:xsd="http://www.w3.org/2001/XMLSchema" xmlns:xs="http://www.w3.org/2001/XMLSchema" xmlns:p="http://schemas.microsoft.com/office/2006/metadata/properties" xmlns:ns2="5d958bd6-70cf-4132-8604-3550ed144d76" xmlns:ns3="99018967-e502-498b-bc55-7bd8b1ddf490" xmlns:ns4="8c566321-f672-4e06-a901-b5e72b4c4357" targetNamespace="http://schemas.microsoft.com/office/2006/metadata/properties" ma:root="true" ma:fieldsID="651f1c9c88d8f801766b31d9769c2671" ns2:_="" ns3:_="" ns4:_="">
    <xsd:import namespace="5d958bd6-70cf-4132-8604-3550ed144d76"/>
    <xsd:import namespace="99018967-e502-498b-bc55-7bd8b1ddf490"/>
    <xsd:import namespace="8c566321-f672-4e06-a901-b5e72b4c43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58bd6-70cf-4132-8604-3550ed144d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18967-e502-498b-bc55-7bd8b1ddf49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807bb76a-ef22-437f-9cb9-0e2cea2b7dee}" ma:internalName="TaxCatchAll" ma:showField="CatchAllData" ma:web="99018967-e502-498b-bc55-7bd8b1ddf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s xmlns="5d958bd6-70cf-4132-8604-3550ed144d76" xsi:nil="true"/>
    <TeamsChannelId xmlns="5d958bd6-70cf-4132-8604-3550ed144d76" xsi:nil="true"/>
    <Leaders xmlns="5d958bd6-70cf-4132-8604-3550ed144d76">
      <UserInfo>
        <DisplayName/>
        <AccountId xsi:nil="true"/>
        <AccountType/>
      </UserInfo>
    </Leaders>
    <CultureName xmlns="5d958bd6-70cf-4132-8604-3550ed144d76" xsi:nil="true"/>
    <Member_Groups xmlns="5d958bd6-70cf-4132-8604-3550ed144d76">
      <UserInfo>
        <DisplayName/>
        <AccountId xsi:nil="true"/>
        <AccountType/>
      </UserInfo>
    </Member_Groups>
    <Invited_Members xmlns="5d958bd6-70cf-4132-8604-3550ed144d76" xsi:nil="true"/>
    <Has_Leaders_Only_SectionGroup xmlns="5d958bd6-70cf-4132-8604-3550ed144d76" xsi:nil="true"/>
    <DefaultSectionNames xmlns="5d958bd6-70cf-4132-8604-3550ed144d76" xsi:nil="true"/>
    <LMS_Mappings xmlns="5d958bd6-70cf-4132-8604-3550ed144d76" xsi:nil="true"/>
    <Owner xmlns="5d958bd6-70cf-4132-8604-3550ed144d76">
      <UserInfo>
        <DisplayName/>
        <AccountId xsi:nil="true"/>
        <AccountType/>
      </UserInfo>
    </Owner>
    <IsNotebookLocked xmlns="5d958bd6-70cf-4132-8604-3550ed144d76" xsi:nil="true"/>
    <FolderType xmlns="5d958bd6-70cf-4132-8604-3550ed144d76" xsi:nil="true"/>
    <Self_Registration_Enabled xmlns="5d958bd6-70cf-4132-8604-3550ed144d76" xsi:nil="true"/>
    <Invited_Leaders xmlns="5d958bd6-70cf-4132-8604-3550ed144d76" xsi:nil="true"/>
    <AppVersion xmlns="5d958bd6-70cf-4132-8604-3550ed144d76" xsi:nil="true"/>
    <lcf76f155ced4ddcb4097134ff3c332f xmlns="5d958bd6-70cf-4132-8604-3550ed144d76">
      <Terms xmlns="http://schemas.microsoft.com/office/infopath/2007/PartnerControls"/>
    </lcf76f155ced4ddcb4097134ff3c332f>
    <NotebookType xmlns="5d958bd6-70cf-4132-8604-3550ed144d76" xsi:nil="true"/>
    <TaxCatchAll xmlns="8c566321-f672-4e06-a901-b5e72b4c4357" xsi:nil="true"/>
    <Is_Collaboration_Space_Locked xmlns="5d958bd6-70cf-4132-8604-3550ed144d76" xsi:nil="true"/>
    <Distribution_Groups xmlns="5d958bd6-70cf-4132-8604-3550ed144d76" xsi:nil="true"/>
    <Members xmlns="5d958bd6-70cf-4132-8604-3550ed144d76">
      <UserInfo>
        <DisplayName/>
        <AccountId xsi:nil="true"/>
        <AccountType/>
      </UserInfo>
    </Members>
    <Math_Settings xmlns="5d958bd6-70cf-4132-8604-3550ed144d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0815-AF52-4E4A-88EC-9384E535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58bd6-70cf-4132-8604-3550ed144d76"/>
    <ds:schemaRef ds:uri="99018967-e502-498b-bc55-7bd8b1ddf490"/>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292143E2-1268-49F0-A67E-F9C24E6E3BB7}">
  <ds:schemaRefs>
    <ds:schemaRef ds:uri="http://schemas.microsoft.com/office/2006/metadata/properties"/>
    <ds:schemaRef ds:uri="http://schemas.microsoft.com/office/infopath/2007/PartnerControls"/>
    <ds:schemaRef ds:uri="5d958bd6-70cf-4132-8604-3550ed144d76"/>
    <ds:schemaRef ds:uri="8c566321-f672-4e06-a901-b5e72b4c4357"/>
  </ds:schemaRefs>
</ds:datastoreItem>
</file>

<file path=customXml/itemProps4.xml><?xml version="1.0" encoding="utf-8"?>
<ds:datastoreItem xmlns:ds="http://schemas.openxmlformats.org/officeDocument/2006/customXml" ds:itemID="{9E4F058D-EA98-4F46-8BA9-C40569C942E5}">
  <ds:schemaRefs>
    <ds:schemaRef ds:uri="http://schemas.microsoft.com/sharepoint/v3/contenttype/forms"/>
  </ds:schemaRefs>
</ds:datastoreItem>
</file>

<file path=customXml/itemProps5.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2056</Words>
  <Characters>11722</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Fostering Recruitment and Retention Programme application form</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Fostering Recruitment and Retention Programme application form</dc:title>
  <dc:subject/>
  <dc:creator/>
  <cp:keywords/>
  <dc:description/>
  <cp:lastModifiedBy/>
  <cp:revision>1</cp:revision>
  <dcterms:created xsi:type="dcterms:W3CDTF">2026-03-25T11:34:00Z</dcterms:created>
  <dcterms:modified xsi:type="dcterms:W3CDTF">2026-03-25T11:37:00Z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
  </property>
  <property fmtid="{D5CDD505-2E9C-101B-9397-08002B2CF9AE}" pid="3" name="IWPOwner">
    <vt:lpwstr/>
  </property>
  <property fmtid="{D5CDD505-2E9C-101B-9397-08002B2CF9AE}" pid="4" name="d7fbfd04b43d40809fd7190b2b6abe29">
    <vt:lpwstr/>
  </property>
  <property fmtid="{D5CDD505-2E9C-101B-9397-08002B2CF9AE}" pid="5" name="MediaServiceImageTags">
    <vt:lpwstr/>
  </property>
  <property fmtid="{D5CDD505-2E9C-101B-9397-08002B2CF9AE}" pid="6" name="l9eb7c96bb994b89a55c4a3eb6f463ed">
    <vt:lpwstr/>
  </property>
  <property fmtid="{D5CDD505-2E9C-101B-9397-08002B2CF9AE}" pid="7" name="ContentTypeId">
    <vt:lpwstr>0x010100EA42724593549E4A86579C5605F987C9</vt:lpwstr>
  </property>
  <property fmtid="{D5CDD505-2E9C-101B-9397-08002B2CF9AE}" pid="8" name="IWPRightsProtectiveMarking">
    <vt:lpwstr>1;#Official|0884c477-2e62-47ea-b19c-5af6e91124c5</vt:lpwstr>
  </property>
  <property fmtid="{D5CDD505-2E9C-101B-9397-08002B2CF9AE}" pid="9" name="d188126e66d0411b8b587dc7b01d59f7">
    <vt:lpwstr/>
  </property>
  <property fmtid="{D5CDD505-2E9C-101B-9397-08002B2CF9AE}" pid="10" name="DfeOwner">
    <vt:lpwstr>3;#DfE|a484111e-5b24-4ad9-9778-c536c8c88985</vt:lpwstr>
  </property>
  <property fmtid="{D5CDD505-2E9C-101B-9397-08002B2CF9AE}" pid="11" name="ga1b40a5d4924c1780d26c0bad2d7e0e">
    <vt:lpwstr/>
  </property>
  <property fmtid="{D5CDD505-2E9C-101B-9397-08002B2CF9AE}" pid="12" name="DfeSubject">
    <vt:lpwstr/>
  </property>
  <property fmtid="{D5CDD505-2E9C-101B-9397-08002B2CF9AE}" pid="13" name="IWPFunction">
    <vt:lpwstr/>
  </property>
  <property fmtid="{D5CDD505-2E9C-101B-9397-08002B2CF9AE}" pid="14" name="Site">
    <vt:lpwstr>22;#Communic​ati​ons|60b3cc5e-d979-4a7a-b73d-c058e341a548</vt:lpwstr>
  </property>
  <property fmtid="{D5CDD505-2E9C-101B-9397-08002B2CF9AE}" pid="15" name="IWPSiteType">
    <vt:lpwstr/>
  </property>
  <property fmtid="{D5CDD505-2E9C-101B-9397-08002B2CF9AE}" pid="16" name="_dlc_DocIdItemGuid">
    <vt:lpwstr>c3258e3b-41e4-49a5-96b9-8fbd73802bb6</vt:lpwstr>
  </property>
  <property fmtid="{D5CDD505-2E9C-101B-9397-08002B2CF9AE}" pid="17" name="fffda42bef0f41a997612022320061b1">
    <vt:lpwstr/>
  </property>
  <property fmtid="{D5CDD505-2E9C-101B-9397-08002B2CF9AE}" pid="18" name="pf60996ca8b945d0a85e744d8e71a93e">
    <vt:lpwstr>Official|0884c477-2e62-47ea-b19c-5af6e91124c5</vt:lpwstr>
  </property>
  <property fmtid="{D5CDD505-2E9C-101B-9397-08002B2CF9AE}" pid="19" name="DfeOrganisationalUnit">
    <vt:lpwstr>2;#DfE|cc08a6d4-dfde-4d0f-bd85-069ebcef80d5</vt:lpwstr>
  </property>
  <property fmtid="{D5CDD505-2E9C-101B-9397-08002B2CF9AE}" pid="20" name="IWPSubject">
    <vt:lpwstr/>
  </property>
  <property fmtid="{D5CDD505-2E9C-101B-9397-08002B2CF9AE}" pid="21" name="DfeRights:ProtectiveMarking">
    <vt:lpwstr>1;#Official|0884c477-2e62-47ea-b19c-5af6e91124c5</vt:lpwstr>
  </property>
</Properties>
</file>