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D78F7" w14:textId="77777777" w:rsidR="00AF55D5" w:rsidRDefault="00AF55D5" w:rsidP="00AF55D5"/>
    <w:p w14:paraId="1C3644B8" w14:textId="77777777" w:rsidR="00AF55D5" w:rsidRDefault="00AF55D5" w:rsidP="00AF55D5">
      <w:r>
        <w:rPr>
          <w:noProof/>
        </w:rPr>
        <w:drawing>
          <wp:inline distT="0" distB="0" distL="0" distR="0" wp14:anchorId="36C9DD9B" wp14:editId="447AA6C2">
            <wp:extent cx="3420110" cy="402590"/>
            <wp:effectExtent l="0" t="0" r="8890" b="0"/>
            <wp:docPr id="210085966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59661"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p w14:paraId="68F70807" w14:textId="77777777" w:rsidR="00AF55D5" w:rsidRDefault="00AF55D5" w:rsidP="00AF55D5"/>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AF55D5" w:rsidRPr="00E3101A" w14:paraId="4811533F" w14:textId="77777777" w:rsidTr="0000250C">
        <w:trPr>
          <w:cantSplit/>
          <w:trHeight w:val="659"/>
        </w:trPr>
        <w:tc>
          <w:tcPr>
            <w:tcW w:w="9356" w:type="dxa"/>
          </w:tcPr>
          <w:p w14:paraId="67FBF5CB" w14:textId="77777777" w:rsidR="00AF55D5" w:rsidRPr="00E3101A" w:rsidRDefault="00AF55D5" w:rsidP="0000250C">
            <w:pPr>
              <w:spacing w:before="120"/>
              <w:ind w:left="-108" w:right="34"/>
              <w:rPr>
                <w:rFonts w:ascii="Arial" w:hAnsi="Arial" w:cs="Arial"/>
                <w:b/>
                <w:color w:val="000000"/>
                <w:sz w:val="40"/>
                <w:szCs w:val="40"/>
              </w:rPr>
            </w:pPr>
            <w:bookmarkStart w:id="0" w:name="bmkTable00"/>
            <w:bookmarkEnd w:id="0"/>
            <w:r w:rsidRPr="00E3101A">
              <w:rPr>
                <w:rFonts w:ascii="Arial" w:hAnsi="Arial" w:cs="Arial"/>
                <w:b/>
                <w:color w:val="000000"/>
                <w:sz w:val="40"/>
                <w:szCs w:val="40"/>
              </w:rPr>
              <w:t>Direction Decision</w:t>
            </w:r>
          </w:p>
        </w:tc>
      </w:tr>
      <w:tr w:rsidR="00AF55D5" w:rsidRPr="00E3101A" w14:paraId="10E79E2C" w14:textId="77777777" w:rsidTr="0000250C">
        <w:trPr>
          <w:cantSplit/>
          <w:trHeight w:val="374"/>
        </w:trPr>
        <w:tc>
          <w:tcPr>
            <w:tcW w:w="9356" w:type="dxa"/>
          </w:tcPr>
          <w:p w14:paraId="5BB3844E" w14:textId="072C2DF5" w:rsidR="00AF55D5" w:rsidRPr="00E3101A" w:rsidRDefault="00AF55D5" w:rsidP="0000250C">
            <w:pPr>
              <w:spacing w:before="120"/>
              <w:ind w:left="-108" w:right="34"/>
              <w:rPr>
                <w:rFonts w:ascii="Arial" w:hAnsi="Arial" w:cs="Arial"/>
                <w:b/>
                <w:color w:val="000000"/>
                <w:sz w:val="16"/>
                <w:szCs w:val="22"/>
              </w:rPr>
            </w:pPr>
            <w:r w:rsidRPr="00E3101A">
              <w:rPr>
                <w:rFonts w:ascii="Arial" w:hAnsi="Arial" w:cs="Arial"/>
                <w:b/>
                <w:color w:val="000000"/>
                <w:szCs w:val="22"/>
              </w:rPr>
              <w:t xml:space="preserve">by </w:t>
            </w:r>
            <w:r>
              <w:rPr>
                <w:rFonts w:ascii="Arial" w:hAnsi="Arial" w:cs="Arial"/>
                <w:b/>
                <w:color w:val="000000"/>
                <w:szCs w:val="22"/>
              </w:rPr>
              <w:t>K Taylor BSc (Hons) PGDip MRTPI</w:t>
            </w:r>
          </w:p>
        </w:tc>
      </w:tr>
      <w:tr w:rsidR="00AF55D5" w:rsidRPr="00E3101A" w14:paraId="77C37684" w14:textId="77777777" w:rsidTr="0000250C">
        <w:trPr>
          <w:cantSplit/>
          <w:trHeight w:val="357"/>
        </w:trPr>
        <w:tc>
          <w:tcPr>
            <w:tcW w:w="9356" w:type="dxa"/>
          </w:tcPr>
          <w:p w14:paraId="20ABBECD" w14:textId="77777777" w:rsidR="00AF55D5" w:rsidRPr="00E3101A" w:rsidRDefault="00AF55D5" w:rsidP="0000250C">
            <w:pPr>
              <w:spacing w:before="120"/>
              <w:ind w:left="-108" w:right="34"/>
              <w:rPr>
                <w:rFonts w:ascii="Arial" w:hAnsi="Arial" w:cs="Arial"/>
                <w:b/>
                <w:color w:val="000000"/>
                <w:sz w:val="16"/>
                <w:szCs w:val="16"/>
              </w:rPr>
            </w:pPr>
            <w:r w:rsidRPr="00E3101A">
              <w:rPr>
                <w:rFonts w:ascii="Arial" w:hAnsi="Arial" w:cs="Arial"/>
                <w:b/>
                <w:color w:val="000000"/>
                <w:sz w:val="16"/>
                <w:szCs w:val="16"/>
              </w:rPr>
              <w:t>an Inspector on direction of the Secretary of State for Environment, Food and Rural Affairs</w:t>
            </w:r>
          </w:p>
        </w:tc>
      </w:tr>
      <w:tr w:rsidR="00AF55D5" w:rsidRPr="00E3101A" w14:paraId="337DA713" w14:textId="77777777" w:rsidTr="0000250C">
        <w:trPr>
          <w:cantSplit/>
          <w:trHeight w:val="434"/>
        </w:trPr>
        <w:tc>
          <w:tcPr>
            <w:tcW w:w="9356" w:type="dxa"/>
          </w:tcPr>
          <w:p w14:paraId="20A6A110" w14:textId="72F92F4E" w:rsidR="00AF55D5" w:rsidRPr="00E3101A" w:rsidRDefault="00AF55D5" w:rsidP="0000250C">
            <w:pPr>
              <w:spacing w:before="120"/>
              <w:ind w:left="-108" w:right="176"/>
              <w:rPr>
                <w:rFonts w:ascii="Arial" w:hAnsi="Arial" w:cs="Arial"/>
                <w:b/>
                <w:color w:val="000000"/>
                <w:sz w:val="16"/>
                <w:szCs w:val="16"/>
              </w:rPr>
            </w:pPr>
            <w:r w:rsidRPr="00E3101A">
              <w:rPr>
                <w:rFonts w:ascii="Arial" w:hAnsi="Arial" w:cs="Arial"/>
                <w:b/>
                <w:color w:val="000000"/>
                <w:sz w:val="16"/>
                <w:szCs w:val="16"/>
              </w:rPr>
              <w:t xml:space="preserve">Decision date: </w:t>
            </w:r>
            <w:r w:rsidR="00F55605">
              <w:rPr>
                <w:rFonts w:ascii="Arial" w:hAnsi="Arial" w:cs="Arial"/>
                <w:b/>
                <w:color w:val="000000"/>
                <w:sz w:val="16"/>
                <w:szCs w:val="16"/>
              </w:rPr>
              <w:t>25 February 2026</w:t>
            </w:r>
          </w:p>
        </w:tc>
      </w:tr>
    </w:tbl>
    <w:p w14:paraId="767F4995" w14:textId="77777777" w:rsidR="00AF55D5" w:rsidRPr="00E3101A" w:rsidRDefault="00AF55D5" w:rsidP="00AF55D5">
      <w:pPr>
        <w:rPr>
          <w:rFonts w:ascii="Arial" w:hAnsi="Arial" w:cs="Arial"/>
          <w:sz w:val="18"/>
          <w:szCs w:val="18"/>
        </w:rPr>
      </w:pPr>
    </w:p>
    <w:tbl>
      <w:tblPr>
        <w:tblW w:w="0" w:type="auto"/>
        <w:tblLayout w:type="fixed"/>
        <w:tblLook w:val="0000" w:firstRow="0" w:lastRow="0" w:firstColumn="0" w:lastColumn="0" w:noHBand="0" w:noVBand="0"/>
      </w:tblPr>
      <w:tblGrid>
        <w:gridCol w:w="9520"/>
      </w:tblGrid>
      <w:tr w:rsidR="00AF55D5" w:rsidRPr="00E3101A" w14:paraId="7F194845" w14:textId="77777777" w:rsidTr="0000250C">
        <w:tc>
          <w:tcPr>
            <w:tcW w:w="9520" w:type="dxa"/>
          </w:tcPr>
          <w:p w14:paraId="0C36D67D" w14:textId="0AAFB592" w:rsidR="00AF55D5" w:rsidRPr="00E3101A" w:rsidRDefault="00AF55D5" w:rsidP="0000250C">
            <w:pPr>
              <w:spacing w:after="60"/>
              <w:rPr>
                <w:rFonts w:ascii="Arial" w:hAnsi="Arial" w:cs="Arial"/>
                <w:b/>
                <w:color w:val="000000"/>
                <w:sz w:val="24"/>
                <w:szCs w:val="24"/>
              </w:rPr>
            </w:pPr>
            <w:r w:rsidRPr="00E3101A">
              <w:rPr>
                <w:rFonts w:ascii="Arial" w:hAnsi="Arial" w:cs="Arial"/>
                <w:b/>
                <w:color w:val="000000"/>
                <w:sz w:val="24"/>
                <w:szCs w:val="24"/>
              </w:rPr>
              <w:t xml:space="preserve">Ref: </w:t>
            </w:r>
            <w:r w:rsidR="003842DC">
              <w:rPr>
                <w:rFonts w:ascii="Arial" w:hAnsi="Arial" w:cs="Arial"/>
                <w:b/>
                <w:color w:val="000000"/>
                <w:sz w:val="24"/>
                <w:szCs w:val="24"/>
              </w:rPr>
              <w:t>ROW/3376847</w:t>
            </w:r>
          </w:p>
          <w:p w14:paraId="2ECF288B" w14:textId="1CAD368D" w:rsidR="00AF55D5" w:rsidRPr="00E3101A" w:rsidRDefault="00AF55D5" w:rsidP="0000250C">
            <w:pPr>
              <w:spacing w:after="60"/>
              <w:rPr>
                <w:rFonts w:ascii="Arial" w:hAnsi="Arial" w:cs="Arial"/>
                <w:b/>
                <w:color w:val="000000"/>
                <w:sz w:val="24"/>
                <w:szCs w:val="24"/>
              </w:rPr>
            </w:pPr>
            <w:r w:rsidRPr="00E3101A">
              <w:rPr>
                <w:rFonts w:ascii="Arial" w:hAnsi="Arial" w:cs="Arial"/>
                <w:b/>
                <w:color w:val="000000"/>
                <w:sz w:val="24"/>
                <w:szCs w:val="24"/>
              </w:rPr>
              <w:t xml:space="preserve">Representation by </w:t>
            </w:r>
            <w:r w:rsidR="0062049A">
              <w:rPr>
                <w:rFonts w:ascii="Arial" w:hAnsi="Arial" w:cs="Arial"/>
                <w:b/>
                <w:color w:val="000000"/>
                <w:sz w:val="24"/>
                <w:szCs w:val="24"/>
              </w:rPr>
              <w:t>Dr P D Wadey</w:t>
            </w:r>
          </w:p>
          <w:p w14:paraId="5C5319A3" w14:textId="71280EA2" w:rsidR="00AF55D5" w:rsidRPr="00E3101A" w:rsidRDefault="00A9086D" w:rsidP="0000250C">
            <w:pPr>
              <w:spacing w:after="60"/>
              <w:rPr>
                <w:rFonts w:ascii="Arial" w:hAnsi="Arial" w:cs="Arial"/>
                <w:b/>
                <w:color w:val="000000"/>
                <w:sz w:val="24"/>
                <w:szCs w:val="24"/>
              </w:rPr>
            </w:pPr>
            <w:r>
              <w:rPr>
                <w:rFonts w:ascii="Arial" w:hAnsi="Arial" w:cs="Arial"/>
                <w:b/>
                <w:color w:val="000000"/>
                <w:sz w:val="24"/>
                <w:szCs w:val="24"/>
              </w:rPr>
              <w:t xml:space="preserve">Hertfordshire County Council </w:t>
            </w:r>
          </w:p>
          <w:p w14:paraId="3553A955" w14:textId="77777777" w:rsidR="007E443B" w:rsidRDefault="00AF55D5" w:rsidP="0000250C">
            <w:pPr>
              <w:spacing w:after="60"/>
              <w:rPr>
                <w:rFonts w:ascii="Arial" w:hAnsi="Arial" w:cs="Arial"/>
                <w:b/>
                <w:color w:val="000000"/>
                <w:sz w:val="24"/>
                <w:szCs w:val="24"/>
              </w:rPr>
            </w:pPr>
            <w:r w:rsidRPr="00E3101A">
              <w:rPr>
                <w:rFonts w:ascii="Arial" w:hAnsi="Arial" w:cs="Arial"/>
                <w:b/>
                <w:color w:val="000000"/>
                <w:sz w:val="24"/>
                <w:szCs w:val="24"/>
              </w:rPr>
              <w:t xml:space="preserve">Application to </w:t>
            </w:r>
            <w:r w:rsidR="00B60816">
              <w:rPr>
                <w:rFonts w:ascii="Arial" w:hAnsi="Arial" w:cs="Arial"/>
                <w:b/>
                <w:color w:val="000000"/>
                <w:sz w:val="24"/>
                <w:szCs w:val="24"/>
              </w:rPr>
              <w:t>upgrade</w:t>
            </w:r>
            <w:r w:rsidR="004B2595">
              <w:rPr>
                <w:rFonts w:ascii="Arial" w:hAnsi="Arial" w:cs="Arial"/>
                <w:b/>
                <w:color w:val="000000"/>
                <w:sz w:val="24"/>
                <w:szCs w:val="24"/>
              </w:rPr>
              <w:t xml:space="preserve"> Bridleway </w:t>
            </w:r>
            <w:r w:rsidR="00C74723">
              <w:rPr>
                <w:rFonts w:ascii="Arial" w:hAnsi="Arial" w:cs="Arial"/>
                <w:b/>
                <w:color w:val="000000"/>
                <w:sz w:val="24"/>
                <w:szCs w:val="24"/>
              </w:rPr>
              <w:t xml:space="preserve">18 </w:t>
            </w:r>
            <w:r w:rsidR="00B5170F">
              <w:rPr>
                <w:rFonts w:ascii="Arial" w:hAnsi="Arial" w:cs="Arial"/>
                <w:b/>
                <w:color w:val="000000"/>
                <w:sz w:val="24"/>
                <w:szCs w:val="24"/>
              </w:rPr>
              <w:t>(</w:t>
            </w:r>
            <w:r w:rsidR="00C74723">
              <w:rPr>
                <w:rFonts w:ascii="Arial" w:hAnsi="Arial" w:cs="Arial"/>
                <w:b/>
                <w:color w:val="000000"/>
                <w:sz w:val="24"/>
                <w:szCs w:val="24"/>
              </w:rPr>
              <w:t>Essendon</w:t>
            </w:r>
            <w:r w:rsidR="00B5170F">
              <w:rPr>
                <w:rFonts w:ascii="Arial" w:hAnsi="Arial" w:cs="Arial"/>
                <w:b/>
                <w:color w:val="000000"/>
                <w:sz w:val="24"/>
                <w:szCs w:val="24"/>
              </w:rPr>
              <w:t>)</w:t>
            </w:r>
            <w:r w:rsidR="00C66763">
              <w:rPr>
                <w:rFonts w:ascii="Arial" w:hAnsi="Arial" w:cs="Arial"/>
                <w:b/>
                <w:color w:val="000000"/>
                <w:sz w:val="24"/>
                <w:szCs w:val="24"/>
              </w:rPr>
              <w:t xml:space="preserve"> to </w:t>
            </w:r>
            <w:r w:rsidR="00B5170F">
              <w:rPr>
                <w:rFonts w:ascii="Arial" w:hAnsi="Arial" w:cs="Arial"/>
                <w:b/>
                <w:color w:val="000000"/>
                <w:sz w:val="24"/>
                <w:szCs w:val="24"/>
              </w:rPr>
              <w:t>a restricted byway</w:t>
            </w:r>
            <w:r w:rsidRPr="00E3101A">
              <w:rPr>
                <w:rFonts w:ascii="Arial" w:hAnsi="Arial" w:cs="Arial"/>
                <w:b/>
                <w:color w:val="000000"/>
                <w:sz w:val="24"/>
                <w:szCs w:val="24"/>
              </w:rPr>
              <w:t xml:space="preserve"> </w:t>
            </w:r>
          </w:p>
          <w:p w14:paraId="7B0B6471" w14:textId="5BBE79CE" w:rsidR="00AF55D5" w:rsidRPr="00E3101A" w:rsidRDefault="00AF55D5" w:rsidP="0000250C">
            <w:pPr>
              <w:spacing w:after="60"/>
              <w:rPr>
                <w:rFonts w:ascii="Arial" w:hAnsi="Arial" w:cs="Arial"/>
                <w:b/>
                <w:color w:val="000000"/>
                <w:sz w:val="24"/>
                <w:szCs w:val="24"/>
              </w:rPr>
            </w:pPr>
            <w:r w:rsidRPr="00E3101A">
              <w:rPr>
                <w:rFonts w:ascii="Arial" w:hAnsi="Arial" w:cs="Arial"/>
                <w:b/>
                <w:color w:val="000000"/>
                <w:sz w:val="24"/>
                <w:szCs w:val="24"/>
              </w:rPr>
              <w:t xml:space="preserve">(OMA ref. </w:t>
            </w:r>
            <w:r w:rsidR="002E6D57">
              <w:rPr>
                <w:rFonts w:ascii="Arial" w:hAnsi="Arial" w:cs="Arial"/>
                <w:b/>
                <w:color w:val="000000"/>
                <w:sz w:val="24"/>
                <w:szCs w:val="24"/>
              </w:rPr>
              <w:t>W+H/092/MOD)</w:t>
            </w:r>
          </w:p>
        </w:tc>
      </w:tr>
      <w:tr w:rsidR="00AF55D5" w:rsidRPr="00E3101A" w14:paraId="1643CE67" w14:textId="77777777" w:rsidTr="0000250C">
        <w:tc>
          <w:tcPr>
            <w:tcW w:w="9520" w:type="dxa"/>
          </w:tcPr>
          <w:p w14:paraId="07F67DC6" w14:textId="69A07E5B" w:rsidR="00AF55D5" w:rsidRPr="00AF55D5" w:rsidRDefault="00AF55D5" w:rsidP="0000250C">
            <w:pPr>
              <w:pStyle w:val="TBullet"/>
              <w:spacing w:after="60"/>
              <w:ind w:left="357" w:hanging="357"/>
              <w:rPr>
                <w:rFonts w:ascii="Arial" w:hAnsi="Arial" w:cs="Arial"/>
              </w:rPr>
            </w:pPr>
            <w:r w:rsidRPr="00AF55D5">
              <w:rPr>
                <w:rFonts w:ascii="Arial" w:hAnsi="Arial" w:cs="Arial"/>
              </w:rPr>
              <w:t>The representation is made under Paragraph 3(2) of Schedule 14 of the Wildlife and Countryside Act 1981 (the 1981 Act) seeking a direction to be given to</w:t>
            </w:r>
            <w:r w:rsidR="00FC53AC">
              <w:rPr>
                <w:rFonts w:ascii="Arial" w:hAnsi="Arial" w:cs="Arial"/>
              </w:rPr>
              <w:t xml:space="preserve"> Hertfordshire </w:t>
            </w:r>
            <w:r w:rsidR="0050204E">
              <w:rPr>
                <w:rFonts w:ascii="Arial" w:hAnsi="Arial" w:cs="Arial"/>
              </w:rPr>
              <w:t xml:space="preserve">County Council </w:t>
            </w:r>
            <w:r w:rsidRPr="00AF55D5">
              <w:rPr>
                <w:rFonts w:ascii="Arial" w:hAnsi="Arial" w:cs="Arial"/>
              </w:rPr>
              <w:t>to determine an application for an Order, under Section 53(5) of that Act.</w:t>
            </w:r>
          </w:p>
        </w:tc>
      </w:tr>
      <w:tr w:rsidR="00AF55D5" w:rsidRPr="00E3101A" w14:paraId="5F9AC5C8" w14:textId="77777777" w:rsidTr="0000250C">
        <w:tc>
          <w:tcPr>
            <w:tcW w:w="9520" w:type="dxa"/>
          </w:tcPr>
          <w:p w14:paraId="4252051B" w14:textId="44B71F40" w:rsidR="00AF55D5" w:rsidRPr="00AF55D5" w:rsidRDefault="00AF55D5" w:rsidP="0000250C">
            <w:pPr>
              <w:pStyle w:val="TBullet"/>
              <w:spacing w:after="60"/>
              <w:ind w:left="357" w:hanging="357"/>
              <w:rPr>
                <w:rFonts w:ascii="Arial" w:hAnsi="Arial" w:cs="Arial"/>
              </w:rPr>
            </w:pPr>
            <w:r w:rsidRPr="00AF55D5">
              <w:rPr>
                <w:rFonts w:ascii="Arial" w:hAnsi="Arial" w:cs="Arial"/>
              </w:rPr>
              <w:t xml:space="preserve">The representation is made by </w:t>
            </w:r>
            <w:r w:rsidR="0050204E">
              <w:rPr>
                <w:rFonts w:ascii="Arial" w:hAnsi="Arial" w:cs="Arial"/>
              </w:rPr>
              <w:t>Dr P D Wadey</w:t>
            </w:r>
            <w:r w:rsidRPr="00AF55D5">
              <w:rPr>
                <w:rFonts w:ascii="Arial" w:hAnsi="Arial" w:cs="Arial"/>
              </w:rPr>
              <w:t xml:space="preserve">, dated </w:t>
            </w:r>
            <w:r w:rsidR="00303EEE">
              <w:rPr>
                <w:rFonts w:ascii="Arial" w:hAnsi="Arial" w:cs="Arial"/>
              </w:rPr>
              <w:t>16 December 2025</w:t>
            </w:r>
            <w:r w:rsidRPr="00AF55D5">
              <w:rPr>
                <w:rFonts w:ascii="Arial" w:hAnsi="Arial" w:cs="Arial"/>
              </w:rPr>
              <w:t>.</w:t>
            </w:r>
          </w:p>
        </w:tc>
      </w:tr>
      <w:tr w:rsidR="00AF55D5" w:rsidRPr="00E3101A" w14:paraId="26901120" w14:textId="77777777" w:rsidTr="0000250C">
        <w:tc>
          <w:tcPr>
            <w:tcW w:w="9520" w:type="dxa"/>
          </w:tcPr>
          <w:p w14:paraId="4FA275DA" w14:textId="608FD633" w:rsidR="00AF55D5" w:rsidRPr="00AF55D5" w:rsidRDefault="00AF55D5" w:rsidP="0000250C">
            <w:pPr>
              <w:pStyle w:val="TBullet"/>
              <w:spacing w:after="60"/>
              <w:ind w:left="357" w:hanging="357"/>
              <w:rPr>
                <w:rFonts w:ascii="Arial" w:hAnsi="Arial" w:cs="Arial"/>
              </w:rPr>
            </w:pPr>
            <w:r w:rsidRPr="00AF55D5">
              <w:rPr>
                <w:rFonts w:ascii="Arial" w:hAnsi="Arial" w:cs="Arial"/>
              </w:rPr>
              <w:t xml:space="preserve">The certificate under Paragraph 2(3) of Schedule 14 is dated </w:t>
            </w:r>
            <w:r w:rsidR="002A3D29">
              <w:rPr>
                <w:rFonts w:ascii="Arial" w:hAnsi="Arial" w:cs="Arial"/>
              </w:rPr>
              <w:t>2 February 2014</w:t>
            </w:r>
            <w:r w:rsidRPr="00AF55D5">
              <w:rPr>
                <w:rFonts w:ascii="Arial" w:hAnsi="Arial" w:cs="Arial"/>
              </w:rPr>
              <w:t>.</w:t>
            </w:r>
          </w:p>
        </w:tc>
      </w:tr>
      <w:tr w:rsidR="00AF55D5" w:rsidRPr="00E3101A" w14:paraId="5FCA26C2" w14:textId="77777777" w:rsidTr="0000250C">
        <w:tc>
          <w:tcPr>
            <w:tcW w:w="9520" w:type="dxa"/>
          </w:tcPr>
          <w:p w14:paraId="7FEDC5CC" w14:textId="11B12845" w:rsidR="00AF55D5" w:rsidRPr="00AF55D5" w:rsidRDefault="00AF55D5" w:rsidP="0000250C">
            <w:pPr>
              <w:pStyle w:val="TBullet"/>
              <w:rPr>
                <w:rFonts w:ascii="Arial" w:hAnsi="Arial" w:cs="Arial"/>
              </w:rPr>
            </w:pPr>
            <w:r w:rsidRPr="00AF55D5">
              <w:rPr>
                <w:rFonts w:ascii="Arial" w:hAnsi="Arial" w:cs="Arial"/>
              </w:rPr>
              <w:t>The Council was consulted about your representation on</w:t>
            </w:r>
            <w:r w:rsidR="00CA23DC">
              <w:rPr>
                <w:rFonts w:ascii="Arial" w:hAnsi="Arial" w:cs="Arial"/>
              </w:rPr>
              <w:t xml:space="preserve"> 22 December 2025</w:t>
            </w:r>
            <w:r w:rsidRPr="00AF55D5">
              <w:rPr>
                <w:rFonts w:ascii="Arial" w:hAnsi="Arial" w:cs="Arial"/>
              </w:rPr>
              <w:t xml:space="preserve"> and the Council’s response was made on</w:t>
            </w:r>
            <w:r w:rsidR="0087497C">
              <w:rPr>
                <w:rFonts w:ascii="Arial" w:hAnsi="Arial" w:cs="Arial"/>
              </w:rPr>
              <w:t xml:space="preserve"> 3 February 202</w:t>
            </w:r>
            <w:r w:rsidR="00265E9D">
              <w:rPr>
                <w:rFonts w:ascii="Arial" w:hAnsi="Arial" w:cs="Arial"/>
              </w:rPr>
              <w:t>6</w:t>
            </w:r>
            <w:r w:rsidRPr="00AF55D5">
              <w:rPr>
                <w:rFonts w:ascii="Arial" w:hAnsi="Arial" w:cs="Arial"/>
              </w:rPr>
              <w:t>.</w:t>
            </w:r>
          </w:p>
        </w:tc>
      </w:tr>
      <w:tr w:rsidR="00AF55D5" w:rsidRPr="00E3101A" w14:paraId="00F63D88" w14:textId="77777777" w:rsidTr="0000250C">
        <w:tc>
          <w:tcPr>
            <w:tcW w:w="9520" w:type="dxa"/>
            <w:tcBorders>
              <w:bottom w:val="single" w:sz="6" w:space="0" w:color="000000"/>
            </w:tcBorders>
          </w:tcPr>
          <w:p w14:paraId="693DBFDC" w14:textId="77777777" w:rsidR="00AF55D5" w:rsidRPr="00AF55D5" w:rsidRDefault="00AF55D5" w:rsidP="0000250C">
            <w:pPr>
              <w:spacing w:before="60"/>
              <w:rPr>
                <w:rFonts w:ascii="Arial" w:hAnsi="Arial" w:cs="Arial"/>
                <w:b/>
                <w:color w:val="000000"/>
                <w:sz w:val="4"/>
                <w:szCs w:val="4"/>
              </w:rPr>
            </w:pPr>
            <w:bookmarkStart w:id="1" w:name="bmkReturn"/>
            <w:bookmarkEnd w:id="1"/>
          </w:p>
        </w:tc>
      </w:tr>
    </w:tbl>
    <w:p w14:paraId="01A33F62" w14:textId="77777777" w:rsidR="00AF55D5" w:rsidRPr="00E3101A" w:rsidRDefault="00AF55D5" w:rsidP="00AF55D5">
      <w:pPr>
        <w:pStyle w:val="Heading6blackfont"/>
        <w:rPr>
          <w:rFonts w:ascii="Arial" w:hAnsi="Arial" w:cs="Arial"/>
          <w:sz w:val="24"/>
          <w:szCs w:val="24"/>
        </w:rPr>
      </w:pPr>
      <w:r w:rsidRPr="00E3101A">
        <w:rPr>
          <w:rFonts w:ascii="Arial" w:hAnsi="Arial" w:cs="Arial"/>
          <w:sz w:val="24"/>
          <w:szCs w:val="24"/>
        </w:rPr>
        <w:t>Decision</w:t>
      </w:r>
    </w:p>
    <w:p w14:paraId="6EC3562F" w14:textId="53FB8BF2" w:rsidR="00AF55D5" w:rsidRPr="00E3101A" w:rsidRDefault="00AF55D5" w:rsidP="00AF55D5">
      <w:pPr>
        <w:pStyle w:val="Style1"/>
        <w:numPr>
          <w:ilvl w:val="0"/>
          <w:numId w:val="2"/>
        </w:numPr>
        <w:rPr>
          <w:rFonts w:ascii="Arial" w:hAnsi="Arial" w:cs="Arial"/>
          <w:sz w:val="24"/>
          <w:szCs w:val="24"/>
        </w:rPr>
      </w:pPr>
      <w:r w:rsidRPr="00E3101A">
        <w:rPr>
          <w:rFonts w:ascii="Arial" w:hAnsi="Arial" w:cs="Arial"/>
          <w:sz w:val="24"/>
          <w:szCs w:val="24"/>
        </w:rPr>
        <w:t>The Council is</w:t>
      </w:r>
      <w:r w:rsidR="00F17586">
        <w:rPr>
          <w:rFonts w:ascii="Arial" w:hAnsi="Arial" w:cs="Arial"/>
          <w:sz w:val="24"/>
          <w:szCs w:val="24"/>
        </w:rPr>
        <w:t xml:space="preserve"> </w:t>
      </w:r>
      <w:r w:rsidRPr="00E3101A">
        <w:rPr>
          <w:rFonts w:ascii="Arial" w:hAnsi="Arial" w:cs="Arial"/>
          <w:sz w:val="24"/>
          <w:szCs w:val="24"/>
        </w:rPr>
        <w:t>directed to determine the above-mentioned application.</w:t>
      </w:r>
    </w:p>
    <w:p w14:paraId="56CE4EA1" w14:textId="77777777" w:rsidR="00AF55D5" w:rsidRPr="00E3101A" w:rsidRDefault="00AF55D5" w:rsidP="00AF55D5">
      <w:pPr>
        <w:pStyle w:val="Heading6blackfont"/>
        <w:rPr>
          <w:rFonts w:ascii="Arial" w:hAnsi="Arial" w:cs="Arial"/>
          <w:sz w:val="24"/>
          <w:szCs w:val="24"/>
        </w:rPr>
      </w:pPr>
      <w:r w:rsidRPr="00E3101A">
        <w:rPr>
          <w:rFonts w:ascii="Arial" w:hAnsi="Arial" w:cs="Arial"/>
          <w:sz w:val="24"/>
          <w:szCs w:val="24"/>
        </w:rPr>
        <w:t>Reasons</w:t>
      </w:r>
    </w:p>
    <w:p w14:paraId="43AB6A41" w14:textId="33C23419" w:rsidR="00AF55D5" w:rsidRDefault="00AF55D5" w:rsidP="00AF55D5">
      <w:pPr>
        <w:pStyle w:val="Style1"/>
        <w:numPr>
          <w:ilvl w:val="0"/>
          <w:numId w:val="2"/>
        </w:numPr>
        <w:rPr>
          <w:rFonts w:ascii="Arial" w:hAnsi="Arial" w:cs="Arial"/>
          <w:sz w:val="24"/>
          <w:szCs w:val="24"/>
        </w:rPr>
      </w:pPr>
      <w:r w:rsidRPr="00E3101A">
        <w:rPr>
          <w:rFonts w:ascii="Arial" w:hAnsi="Arial" w:cs="Arial"/>
          <w:sz w:val="24"/>
          <w:szCs w:val="24"/>
        </w:rPr>
        <w:t>Authorities are required to investigate applications as soon as reasonably practicable and, after consulting the relevant district and parish councils, decide whether to make an order on the basis of the evidence discovered. Applicants have the right to ask the Secretary of State to direct a surveying authority to reach a decision on an application if no decision has been reached within twelve months of the authority’s receipt of certification that the applicant has served notice of the application on affected landowners and occupiers.</w:t>
      </w:r>
      <w:r w:rsidR="00AA3379">
        <w:rPr>
          <w:rFonts w:ascii="Arial" w:hAnsi="Arial" w:cs="Arial"/>
          <w:sz w:val="24"/>
          <w:szCs w:val="24"/>
        </w:rPr>
        <w:t xml:space="preserve"> </w:t>
      </w:r>
    </w:p>
    <w:p w14:paraId="1AD9842B" w14:textId="77777777" w:rsidR="00AF55D5" w:rsidRDefault="00AF55D5" w:rsidP="00AF55D5">
      <w:pPr>
        <w:pStyle w:val="Style1"/>
        <w:numPr>
          <w:ilvl w:val="0"/>
          <w:numId w:val="2"/>
        </w:numPr>
        <w:rPr>
          <w:rFonts w:ascii="Arial" w:hAnsi="Arial" w:cs="Arial"/>
          <w:sz w:val="24"/>
          <w:szCs w:val="24"/>
        </w:rPr>
      </w:pPr>
      <w:r>
        <w:rPr>
          <w:rFonts w:ascii="Arial" w:hAnsi="Arial" w:cs="Arial"/>
          <w:sz w:val="24"/>
          <w:szCs w:val="24"/>
        </w:rPr>
        <w:t>As required by</w:t>
      </w:r>
      <w:r w:rsidRPr="005158A6">
        <w:t xml:space="preserve"> </w:t>
      </w:r>
      <w:r w:rsidRPr="005158A6">
        <w:rPr>
          <w:rFonts w:ascii="Arial" w:hAnsi="Arial" w:cs="Arial"/>
          <w:sz w:val="24"/>
          <w:szCs w:val="24"/>
        </w:rPr>
        <w:t xml:space="preserve">Rights of Way Circular 1/09 </w:t>
      </w:r>
      <w:r>
        <w:rPr>
          <w:rFonts w:ascii="Arial" w:hAnsi="Arial" w:cs="Arial"/>
          <w:sz w:val="24"/>
          <w:szCs w:val="24"/>
        </w:rPr>
        <w:t>(</w:t>
      </w:r>
      <w:r w:rsidRPr="005158A6">
        <w:rPr>
          <w:rFonts w:ascii="Arial" w:hAnsi="Arial" w:cs="Arial"/>
          <w:sz w:val="24"/>
          <w:szCs w:val="24"/>
        </w:rPr>
        <w:t>Version 2, October 2009</w:t>
      </w:r>
      <w:r>
        <w:rPr>
          <w:rFonts w:ascii="Arial" w:hAnsi="Arial" w:cs="Arial"/>
          <w:sz w:val="24"/>
          <w:szCs w:val="24"/>
        </w:rPr>
        <w:t>,</w:t>
      </w:r>
      <w:r w:rsidRPr="005158A6">
        <w:rPr>
          <w:rFonts w:ascii="Arial" w:hAnsi="Arial" w:cs="Arial"/>
          <w:sz w:val="24"/>
          <w:szCs w:val="24"/>
        </w:rPr>
        <w:t xml:space="preserve">  Department for Environment, Food and Rural Affairs</w:t>
      </w:r>
      <w:r>
        <w:rPr>
          <w:rFonts w:ascii="Arial" w:hAnsi="Arial" w:cs="Arial"/>
          <w:sz w:val="24"/>
          <w:szCs w:val="24"/>
        </w:rPr>
        <w:t>) t</w:t>
      </w:r>
      <w:r w:rsidRPr="00E3101A">
        <w:rPr>
          <w:rFonts w:ascii="Arial" w:hAnsi="Arial" w:cs="Arial"/>
          <w:sz w:val="24"/>
          <w:szCs w:val="24"/>
        </w:rPr>
        <w:t>he Secretary of State in considering whether, in response to such a request, to direct an authority to determine an application for an order within a specified period, will take into account any statement made by the authority setting out its priorities for bringing and keeping the definitive map up to date, the reasonableness of such priorities, any actions already taken by the authority or expressed intentions of further action on the application in question, the circumstances of the case and any views expressed by the applicant.</w:t>
      </w:r>
      <w:r w:rsidRPr="00E3101A">
        <w:t xml:space="preserve"> </w:t>
      </w:r>
    </w:p>
    <w:p w14:paraId="5AD7E74C" w14:textId="46BAF985" w:rsidR="00AF55D5" w:rsidRDefault="006334F2" w:rsidP="00AF55D5">
      <w:pPr>
        <w:pStyle w:val="Style1"/>
        <w:numPr>
          <w:ilvl w:val="0"/>
          <w:numId w:val="2"/>
        </w:numPr>
        <w:rPr>
          <w:rFonts w:ascii="Arial" w:hAnsi="Arial" w:cs="Arial"/>
          <w:sz w:val="24"/>
          <w:szCs w:val="24"/>
        </w:rPr>
      </w:pPr>
      <w:r>
        <w:rPr>
          <w:rFonts w:ascii="Arial" w:hAnsi="Arial" w:cs="Arial"/>
          <w:sz w:val="24"/>
          <w:szCs w:val="24"/>
        </w:rPr>
        <w:t xml:space="preserve">The applicant seeks a direction to be made </w:t>
      </w:r>
      <w:r w:rsidR="007764D5">
        <w:rPr>
          <w:rFonts w:ascii="Arial" w:hAnsi="Arial" w:cs="Arial"/>
          <w:sz w:val="24"/>
          <w:szCs w:val="24"/>
        </w:rPr>
        <w:t>so that</w:t>
      </w:r>
      <w:r w:rsidR="00A27DEC">
        <w:rPr>
          <w:rFonts w:ascii="Arial" w:hAnsi="Arial" w:cs="Arial"/>
          <w:sz w:val="24"/>
          <w:szCs w:val="24"/>
        </w:rPr>
        <w:t xml:space="preserve"> </w:t>
      </w:r>
      <w:r w:rsidR="00AA6848">
        <w:rPr>
          <w:rFonts w:ascii="Arial" w:hAnsi="Arial" w:cs="Arial"/>
          <w:sz w:val="24"/>
          <w:szCs w:val="24"/>
        </w:rPr>
        <w:t xml:space="preserve">the </w:t>
      </w:r>
      <w:r w:rsidR="00A27DEC">
        <w:rPr>
          <w:rFonts w:ascii="Arial" w:hAnsi="Arial" w:cs="Arial"/>
          <w:sz w:val="24"/>
          <w:szCs w:val="24"/>
        </w:rPr>
        <w:t>status of the route</w:t>
      </w:r>
      <w:r w:rsidR="007764D5">
        <w:rPr>
          <w:rFonts w:ascii="Arial" w:hAnsi="Arial" w:cs="Arial"/>
          <w:sz w:val="24"/>
          <w:szCs w:val="24"/>
        </w:rPr>
        <w:t xml:space="preserve"> is clarified for</w:t>
      </w:r>
      <w:r w:rsidR="00AA6848">
        <w:rPr>
          <w:rFonts w:ascii="Arial" w:hAnsi="Arial" w:cs="Arial"/>
          <w:sz w:val="24"/>
          <w:szCs w:val="24"/>
        </w:rPr>
        <w:t xml:space="preserve"> </w:t>
      </w:r>
      <w:r w:rsidR="00DA4431">
        <w:rPr>
          <w:rFonts w:ascii="Arial" w:hAnsi="Arial" w:cs="Arial"/>
          <w:sz w:val="24"/>
          <w:szCs w:val="24"/>
        </w:rPr>
        <w:t>users</w:t>
      </w:r>
      <w:r w:rsidR="00AA3379">
        <w:rPr>
          <w:rFonts w:ascii="Arial" w:hAnsi="Arial" w:cs="Arial"/>
          <w:sz w:val="24"/>
          <w:szCs w:val="24"/>
        </w:rPr>
        <w:t xml:space="preserve"> of the route </w:t>
      </w:r>
      <w:r w:rsidR="00A27DEC">
        <w:rPr>
          <w:rFonts w:ascii="Arial" w:hAnsi="Arial" w:cs="Arial"/>
          <w:sz w:val="24"/>
          <w:szCs w:val="24"/>
        </w:rPr>
        <w:t xml:space="preserve">and </w:t>
      </w:r>
      <w:r w:rsidR="007A2211">
        <w:rPr>
          <w:rFonts w:ascii="Arial" w:hAnsi="Arial" w:cs="Arial"/>
          <w:sz w:val="24"/>
          <w:szCs w:val="24"/>
        </w:rPr>
        <w:t>is concerned that</w:t>
      </w:r>
      <w:r w:rsidR="003832EA">
        <w:rPr>
          <w:rFonts w:ascii="Arial" w:hAnsi="Arial" w:cs="Arial"/>
          <w:sz w:val="24"/>
          <w:szCs w:val="24"/>
        </w:rPr>
        <w:t xml:space="preserve"> </w:t>
      </w:r>
      <w:r w:rsidR="00996AB5">
        <w:rPr>
          <w:rFonts w:ascii="Arial" w:hAnsi="Arial" w:cs="Arial"/>
          <w:sz w:val="24"/>
          <w:szCs w:val="24"/>
        </w:rPr>
        <w:t>restricted</w:t>
      </w:r>
      <w:r w:rsidR="003832EA">
        <w:rPr>
          <w:rFonts w:ascii="Arial" w:hAnsi="Arial" w:cs="Arial"/>
          <w:sz w:val="24"/>
          <w:szCs w:val="24"/>
        </w:rPr>
        <w:t xml:space="preserve"> byway rights</w:t>
      </w:r>
      <w:r w:rsidR="00AA6848">
        <w:rPr>
          <w:rFonts w:ascii="Arial" w:hAnsi="Arial" w:cs="Arial"/>
          <w:sz w:val="24"/>
          <w:szCs w:val="24"/>
        </w:rPr>
        <w:t>, s</w:t>
      </w:r>
      <w:r w:rsidR="00996AB5">
        <w:rPr>
          <w:rFonts w:ascii="Arial" w:hAnsi="Arial" w:cs="Arial"/>
          <w:sz w:val="24"/>
          <w:szCs w:val="24"/>
        </w:rPr>
        <w:t>hould they subsist</w:t>
      </w:r>
      <w:r w:rsidR="00AA6848">
        <w:rPr>
          <w:rFonts w:ascii="Arial" w:hAnsi="Arial" w:cs="Arial"/>
          <w:sz w:val="24"/>
          <w:szCs w:val="24"/>
        </w:rPr>
        <w:t>,</w:t>
      </w:r>
      <w:r w:rsidR="00996AB5">
        <w:rPr>
          <w:rFonts w:ascii="Arial" w:hAnsi="Arial" w:cs="Arial"/>
          <w:sz w:val="24"/>
          <w:szCs w:val="24"/>
        </w:rPr>
        <w:t xml:space="preserve"> </w:t>
      </w:r>
      <w:r w:rsidR="007A2211">
        <w:rPr>
          <w:rFonts w:ascii="Arial" w:hAnsi="Arial" w:cs="Arial"/>
          <w:sz w:val="24"/>
          <w:szCs w:val="24"/>
        </w:rPr>
        <w:t xml:space="preserve">could be lost </w:t>
      </w:r>
      <w:r w:rsidR="00703FAB">
        <w:rPr>
          <w:rFonts w:ascii="Arial" w:hAnsi="Arial" w:cs="Arial"/>
          <w:sz w:val="24"/>
          <w:szCs w:val="24"/>
        </w:rPr>
        <w:t xml:space="preserve">if the application is not considered and any rights </w:t>
      </w:r>
      <w:r w:rsidR="00996AB5">
        <w:rPr>
          <w:rFonts w:ascii="Arial" w:hAnsi="Arial" w:cs="Arial"/>
          <w:sz w:val="24"/>
          <w:szCs w:val="24"/>
        </w:rPr>
        <w:t xml:space="preserve">recorded. The applicant </w:t>
      </w:r>
      <w:r w:rsidR="00273673">
        <w:rPr>
          <w:rFonts w:ascii="Arial" w:hAnsi="Arial" w:cs="Arial"/>
          <w:sz w:val="24"/>
          <w:szCs w:val="24"/>
        </w:rPr>
        <w:t xml:space="preserve">considers that a period of 6 months would be appropriate to allow the Council to </w:t>
      </w:r>
      <w:r w:rsidR="003E5D24">
        <w:rPr>
          <w:rFonts w:ascii="Arial" w:hAnsi="Arial" w:cs="Arial"/>
          <w:sz w:val="24"/>
          <w:szCs w:val="24"/>
        </w:rPr>
        <w:t xml:space="preserve">determine the application. </w:t>
      </w:r>
    </w:p>
    <w:p w14:paraId="0A32253A" w14:textId="743330F7" w:rsidR="00AF55D5" w:rsidRPr="00715819" w:rsidRDefault="002958B5" w:rsidP="00AF55D5">
      <w:pPr>
        <w:pStyle w:val="Style1"/>
        <w:numPr>
          <w:ilvl w:val="0"/>
          <w:numId w:val="2"/>
        </w:numPr>
        <w:rPr>
          <w:rFonts w:ascii="Arial" w:hAnsi="Arial" w:cs="Arial"/>
          <w:sz w:val="24"/>
          <w:szCs w:val="24"/>
        </w:rPr>
      </w:pPr>
      <w:r w:rsidRPr="00715819">
        <w:rPr>
          <w:rFonts w:ascii="Arial" w:hAnsi="Arial" w:cs="Arial"/>
          <w:sz w:val="24"/>
          <w:szCs w:val="24"/>
        </w:rPr>
        <w:lastRenderedPageBreak/>
        <w:t xml:space="preserve">The Council confirm that </w:t>
      </w:r>
      <w:r w:rsidR="00CF4A7F" w:rsidRPr="00715819">
        <w:rPr>
          <w:rFonts w:ascii="Arial" w:hAnsi="Arial" w:cs="Arial"/>
          <w:sz w:val="24"/>
          <w:szCs w:val="24"/>
        </w:rPr>
        <w:t xml:space="preserve">it currently has </w:t>
      </w:r>
      <w:r w:rsidR="00454154" w:rsidRPr="00715819">
        <w:rPr>
          <w:rFonts w:ascii="Arial" w:hAnsi="Arial" w:cs="Arial"/>
          <w:sz w:val="24"/>
          <w:szCs w:val="24"/>
        </w:rPr>
        <w:t xml:space="preserve">366 applications </w:t>
      </w:r>
      <w:r w:rsidR="00EA0154" w:rsidRPr="00715819">
        <w:rPr>
          <w:rFonts w:ascii="Arial" w:hAnsi="Arial" w:cs="Arial"/>
          <w:sz w:val="24"/>
          <w:szCs w:val="24"/>
        </w:rPr>
        <w:t>which need to be considered with this</w:t>
      </w:r>
      <w:r w:rsidRPr="00715819">
        <w:rPr>
          <w:rFonts w:ascii="Arial" w:hAnsi="Arial" w:cs="Arial"/>
          <w:sz w:val="24"/>
          <w:szCs w:val="24"/>
        </w:rPr>
        <w:t xml:space="preserve"> </w:t>
      </w:r>
      <w:r w:rsidR="006127C7" w:rsidRPr="00715819">
        <w:rPr>
          <w:rFonts w:ascii="Arial" w:hAnsi="Arial" w:cs="Arial"/>
          <w:sz w:val="24"/>
          <w:szCs w:val="24"/>
        </w:rPr>
        <w:t>application</w:t>
      </w:r>
      <w:r w:rsidR="00EA0154" w:rsidRPr="00715819">
        <w:rPr>
          <w:rFonts w:ascii="Arial" w:hAnsi="Arial" w:cs="Arial"/>
          <w:sz w:val="24"/>
          <w:szCs w:val="24"/>
        </w:rPr>
        <w:t xml:space="preserve"> at number 252.</w:t>
      </w:r>
      <w:r w:rsidR="00775268" w:rsidRPr="00715819">
        <w:rPr>
          <w:rFonts w:ascii="Arial" w:hAnsi="Arial" w:cs="Arial"/>
          <w:sz w:val="24"/>
          <w:szCs w:val="24"/>
        </w:rPr>
        <w:t xml:space="preserve"> </w:t>
      </w:r>
      <w:r w:rsidR="00A26430" w:rsidRPr="00715819">
        <w:rPr>
          <w:rFonts w:ascii="Arial" w:hAnsi="Arial" w:cs="Arial"/>
          <w:sz w:val="24"/>
          <w:szCs w:val="24"/>
        </w:rPr>
        <w:t xml:space="preserve">Consideration of this application has not </w:t>
      </w:r>
      <w:r w:rsidR="00431B16" w:rsidRPr="00715819">
        <w:rPr>
          <w:rFonts w:ascii="Arial" w:hAnsi="Arial" w:cs="Arial"/>
          <w:sz w:val="24"/>
          <w:szCs w:val="24"/>
        </w:rPr>
        <w:t>commenced,</w:t>
      </w:r>
      <w:r w:rsidR="00A26430" w:rsidRPr="00715819">
        <w:rPr>
          <w:rFonts w:ascii="Arial" w:hAnsi="Arial" w:cs="Arial"/>
          <w:sz w:val="24"/>
          <w:szCs w:val="24"/>
        </w:rPr>
        <w:t xml:space="preserve"> and the Council is unable to provide an estimate as to when </w:t>
      </w:r>
      <w:r w:rsidR="006E6E54" w:rsidRPr="00715819">
        <w:rPr>
          <w:rFonts w:ascii="Arial" w:hAnsi="Arial" w:cs="Arial"/>
          <w:sz w:val="24"/>
          <w:szCs w:val="24"/>
        </w:rPr>
        <w:t xml:space="preserve">it expects to be able to issue a decision. </w:t>
      </w:r>
      <w:r w:rsidR="00BD41D6" w:rsidRPr="00715819">
        <w:rPr>
          <w:rFonts w:ascii="Arial" w:hAnsi="Arial" w:cs="Arial"/>
          <w:sz w:val="24"/>
          <w:szCs w:val="24"/>
        </w:rPr>
        <w:t xml:space="preserve">The Council has provided </w:t>
      </w:r>
      <w:r w:rsidR="000005C9" w:rsidRPr="00715819">
        <w:rPr>
          <w:rFonts w:ascii="Arial" w:hAnsi="Arial" w:cs="Arial"/>
          <w:sz w:val="24"/>
          <w:szCs w:val="24"/>
        </w:rPr>
        <w:t xml:space="preserve">its policies for </w:t>
      </w:r>
      <w:r w:rsidR="00D171DD">
        <w:rPr>
          <w:rFonts w:ascii="Arial" w:hAnsi="Arial" w:cs="Arial"/>
          <w:sz w:val="24"/>
          <w:szCs w:val="24"/>
        </w:rPr>
        <w:t xml:space="preserve">the </w:t>
      </w:r>
      <w:r w:rsidR="00826BBA" w:rsidRPr="00715819">
        <w:rPr>
          <w:rFonts w:ascii="Arial" w:hAnsi="Arial" w:cs="Arial"/>
          <w:sz w:val="24"/>
          <w:szCs w:val="24"/>
        </w:rPr>
        <w:t>prioritisation</w:t>
      </w:r>
      <w:r w:rsidR="00E20D55" w:rsidRPr="00715819">
        <w:rPr>
          <w:rFonts w:ascii="Arial" w:hAnsi="Arial" w:cs="Arial"/>
          <w:sz w:val="24"/>
          <w:szCs w:val="24"/>
        </w:rPr>
        <w:t xml:space="preserve"> </w:t>
      </w:r>
      <w:r w:rsidR="003B73BC">
        <w:rPr>
          <w:rFonts w:ascii="Arial" w:hAnsi="Arial" w:cs="Arial"/>
          <w:sz w:val="24"/>
          <w:szCs w:val="24"/>
        </w:rPr>
        <w:t xml:space="preserve">for </w:t>
      </w:r>
      <w:r w:rsidR="00826BBA" w:rsidRPr="00715819">
        <w:rPr>
          <w:rFonts w:ascii="Arial" w:hAnsi="Arial" w:cs="Arial"/>
          <w:sz w:val="24"/>
          <w:szCs w:val="24"/>
        </w:rPr>
        <w:t>processing applications</w:t>
      </w:r>
      <w:r w:rsidR="006A001A" w:rsidRPr="00715819">
        <w:rPr>
          <w:rFonts w:ascii="Arial" w:hAnsi="Arial" w:cs="Arial"/>
          <w:sz w:val="24"/>
          <w:szCs w:val="24"/>
        </w:rPr>
        <w:t xml:space="preserve"> and does </w:t>
      </w:r>
      <w:r w:rsidR="00715819" w:rsidRPr="00715819">
        <w:rPr>
          <w:rFonts w:ascii="Arial" w:hAnsi="Arial" w:cs="Arial"/>
          <w:sz w:val="24"/>
          <w:szCs w:val="24"/>
        </w:rPr>
        <w:t xml:space="preserve">not know of any special circumstances that apply to this case. </w:t>
      </w:r>
    </w:p>
    <w:p w14:paraId="3BD3357B" w14:textId="0A1A6A6F" w:rsidR="00AF55D5" w:rsidRPr="00AA3379" w:rsidRDefault="00AF55D5" w:rsidP="00AF55D5">
      <w:pPr>
        <w:pStyle w:val="Style1"/>
        <w:numPr>
          <w:ilvl w:val="0"/>
          <w:numId w:val="2"/>
        </w:numPr>
        <w:rPr>
          <w:rFonts w:ascii="Arial" w:hAnsi="Arial" w:cs="Arial"/>
          <w:sz w:val="24"/>
          <w:szCs w:val="24"/>
        </w:rPr>
      </w:pPr>
      <w:r w:rsidRPr="00AA3379">
        <w:rPr>
          <w:rFonts w:ascii="Arial" w:hAnsi="Arial" w:cs="Arial"/>
          <w:sz w:val="24"/>
          <w:szCs w:val="24"/>
        </w:rPr>
        <w:t xml:space="preserve">An applicant’s right to seek a direction from the Secretary of State gives rise to the expectation of a determination of that application within 12 months under normal circumstances. </w:t>
      </w:r>
      <w:r w:rsidR="00BC4A48" w:rsidRPr="00AA3379">
        <w:rPr>
          <w:rFonts w:ascii="Arial" w:hAnsi="Arial" w:cs="Arial"/>
          <w:sz w:val="24"/>
          <w:szCs w:val="24"/>
        </w:rPr>
        <w:t>In this</w:t>
      </w:r>
      <w:r w:rsidRPr="00AA3379">
        <w:rPr>
          <w:rFonts w:ascii="Arial" w:hAnsi="Arial" w:cs="Arial"/>
          <w:sz w:val="24"/>
          <w:szCs w:val="24"/>
        </w:rPr>
        <w:t xml:space="preserve"> case, more than </w:t>
      </w:r>
      <w:r w:rsidR="001B7759" w:rsidRPr="00AA3379">
        <w:rPr>
          <w:rFonts w:ascii="Arial" w:hAnsi="Arial" w:cs="Arial"/>
          <w:sz w:val="24"/>
          <w:szCs w:val="24"/>
        </w:rPr>
        <w:t>12</w:t>
      </w:r>
      <w:r w:rsidRPr="00AA3379">
        <w:rPr>
          <w:rFonts w:ascii="Arial" w:hAnsi="Arial" w:cs="Arial"/>
          <w:sz w:val="24"/>
          <w:szCs w:val="24"/>
        </w:rPr>
        <w:t xml:space="preserve"> years have passed since </w:t>
      </w:r>
      <w:r w:rsidR="00177DA1" w:rsidRPr="00AA3379">
        <w:rPr>
          <w:rFonts w:ascii="Arial" w:hAnsi="Arial" w:cs="Arial"/>
          <w:sz w:val="24"/>
          <w:szCs w:val="24"/>
        </w:rPr>
        <w:t>the</w:t>
      </w:r>
      <w:r w:rsidRPr="00AA3379">
        <w:rPr>
          <w:rFonts w:ascii="Arial" w:hAnsi="Arial" w:cs="Arial"/>
          <w:sz w:val="24"/>
          <w:szCs w:val="24"/>
        </w:rPr>
        <w:t xml:space="preserve"> application was submitted and </w:t>
      </w:r>
      <w:r w:rsidR="00177DA1" w:rsidRPr="00AA3379">
        <w:rPr>
          <w:rFonts w:ascii="Arial" w:hAnsi="Arial" w:cs="Arial"/>
          <w:sz w:val="24"/>
          <w:szCs w:val="24"/>
        </w:rPr>
        <w:t>there</w:t>
      </w:r>
      <w:r w:rsidR="0097598F" w:rsidRPr="00AA3379">
        <w:rPr>
          <w:rFonts w:ascii="Arial" w:hAnsi="Arial" w:cs="Arial"/>
          <w:sz w:val="24"/>
          <w:szCs w:val="24"/>
        </w:rPr>
        <w:t xml:space="preserve"> does not appear to be any </w:t>
      </w:r>
      <w:r w:rsidRPr="00AA3379">
        <w:rPr>
          <w:rFonts w:ascii="Arial" w:hAnsi="Arial" w:cs="Arial"/>
          <w:sz w:val="24"/>
          <w:szCs w:val="24"/>
        </w:rPr>
        <w:t xml:space="preserve">exceptional circumstances </w:t>
      </w:r>
      <w:r w:rsidR="0097598F" w:rsidRPr="00AA3379">
        <w:rPr>
          <w:rFonts w:ascii="Arial" w:hAnsi="Arial" w:cs="Arial"/>
          <w:sz w:val="24"/>
          <w:szCs w:val="24"/>
        </w:rPr>
        <w:t>for the delay</w:t>
      </w:r>
      <w:r w:rsidRPr="00AA3379">
        <w:rPr>
          <w:rFonts w:ascii="Arial" w:hAnsi="Arial" w:cs="Arial"/>
          <w:sz w:val="24"/>
          <w:szCs w:val="24"/>
        </w:rPr>
        <w:t xml:space="preserve">. </w:t>
      </w:r>
      <w:r w:rsidR="00AA3379" w:rsidRPr="00AA3379">
        <w:rPr>
          <w:rFonts w:ascii="Arial" w:hAnsi="Arial" w:cs="Arial"/>
          <w:sz w:val="24"/>
          <w:szCs w:val="24"/>
        </w:rPr>
        <w:t>In the circumstances I have decided that there is a case for setting a date by which time the application should be determined.</w:t>
      </w:r>
      <w:r w:rsidR="00AA3379">
        <w:rPr>
          <w:rFonts w:ascii="Arial" w:hAnsi="Arial" w:cs="Arial"/>
          <w:sz w:val="24"/>
          <w:szCs w:val="24"/>
        </w:rPr>
        <w:t xml:space="preserve"> </w:t>
      </w:r>
      <w:r w:rsidRPr="00AA3379">
        <w:rPr>
          <w:rFonts w:ascii="Arial" w:hAnsi="Arial" w:cs="Arial"/>
          <w:sz w:val="24"/>
          <w:szCs w:val="24"/>
        </w:rPr>
        <w:t>It is appreciated that the Council will require some time to carry out its investigation and make a decision on the application. A further period of 6 months has been allowed.</w:t>
      </w:r>
    </w:p>
    <w:p w14:paraId="55F767B0" w14:textId="77777777" w:rsidR="00AF55D5" w:rsidRPr="00E3101A" w:rsidRDefault="00AF55D5" w:rsidP="00AF55D5">
      <w:pPr>
        <w:ind w:left="720" w:hanging="720"/>
        <w:rPr>
          <w:rFonts w:ascii="Arial" w:hAnsi="Arial" w:cs="Arial"/>
          <w:sz w:val="24"/>
          <w:szCs w:val="24"/>
        </w:rPr>
      </w:pPr>
    </w:p>
    <w:p w14:paraId="0F51BF74" w14:textId="77777777" w:rsidR="00AF55D5" w:rsidRPr="00E3101A" w:rsidRDefault="00AF55D5" w:rsidP="00AF55D5">
      <w:pPr>
        <w:rPr>
          <w:rFonts w:ascii="Arial" w:hAnsi="Arial" w:cs="Arial"/>
          <w:b/>
          <w:sz w:val="24"/>
          <w:szCs w:val="24"/>
        </w:rPr>
      </w:pPr>
      <w:r w:rsidRPr="00E3101A">
        <w:rPr>
          <w:rFonts w:ascii="Arial" w:hAnsi="Arial" w:cs="Arial"/>
          <w:b/>
          <w:sz w:val="24"/>
          <w:szCs w:val="24"/>
        </w:rPr>
        <w:t>Direction</w:t>
      </w:r>
    </w:p>
    <w:p w14:paraId="4E2A89ED" w14:textId="77777777" w:rsidR="00AF55D5" w:rsidRPr="00E3101A" w:rsidRDefault="00AF55D5" w:rsidP="00AF55D5">
      <w:pPr>
        <w:ind w:left="720" w:hanging="720"/>
        <w:rPr>
          <w:rFonts w:ascii="Arial" w:hAnsi="Arial" w:cs="Arial"/>
          <w:sz w:val="24"/>
          <w:szCs w:val="24"/>
        </w:rPr>
      </w:pPr>
    </w:p>
    <w:p w14:paraId="50FA1932" w14:textId="5D8CBF07" w:rsidR="00AF55D5" w:rsidRPr="00E3101A" w:rsidRDefault="00AF55D5" w:rsidP="00AF55D5">
      <w:pPr>
        <w:rPr>
          <w:rFonts w:ascii="Arial" w:hAnsi="Arial" w:cs="Arial"/>
          <w:sz w:val="24"/>
          <w:szCs w:val="24"/>
        </w:rPr>
      </w:pPr>
      <w:r w:rsidRPr="00E3101A">
        <w:rPr>
          <w:rFonts w:ascii="Arial" w:hAnsi="Arial" w:cs="Arial"/>
          <w:sz w:val="24"/>
          <w:szCs w:val="24"/>
        </w:rPr>
        <w:t xml:space="preserve">On behalf of the Secretary of State for Environment, Food and Rural Affairs and pursuant to Paragraph 3(2) of Schedule 14 of the Wildlife and Countryside Act 1981, </w:t>
      </w:r>
      <w:r w:rsidRPr="00E3101A">
        <w:rPr>
          <w:rFonts w:ascii="Arial" w:hAnsi="Arial" w:cs="Arial"/>
          <w:b/>
          <w:sz w:val="24"/>
          <w:szCs w:val="24"/>
        </w:rPr>
        <w:t>I</w:t>
      </w:r>
      <w:r w:rsidR="00F17586">
        <w:rPr>
          <w:rFonts w:ascii="Arial" w:hAnsi="Arial" w:cs="Arial"/>
          <w:b/>
          <w:sz w:val="24"/>
          <w:szCs w:val="24"/>
        </w:rPr>
        <w:t> </w:t>
      </w:r>
      <w:r w:rsidRPr="00E3101A">
        <w:rPr>
          <w:rFonts w:ascii="Arial" w:hAnsi="Arial" w:cs="Arial"/>
          <w:b/>
          <w:sz w:val="24"/>
          <w:szCs w:val="24"/>
        </w:rPr>
        <w:t>HEREBY</w:t>
      </w:r>
      <w:r w:rsidRPr="00E3101A">
        <w:rPr>
          <w:rFonts w:ascii="Arial" w:hAnsi="Arial" w:cs="Arial"/>
          <w:sz w:val="24"/>
          <w:szCs w:val="24"/>
        </w:rPr>
        <w:t xml:space="preserve"> </w:t>
      </w:r>
      <w:r w:rsidRPr="00E3101A">
        <w:rPr>
          <w:rFonts w:ascii="Arial" w:hAnsi="Arial" w:cs="Arial"/>
          <w:b/>
          <w:sz w:val="24"/>
          <w:szCs w:val="24"/>
        </w:rPr>
        <w:t>DIRECT</w:t>
      </w:r>
      <w:r w:rsidRPr="00E3101A">
        <w:rPr>
          <w:rFonts w:ascii="Arial" w:hAnsi="Arial" w:cs="Arial"/>
          <w:sz w:val="24"/>
          <w:szCs w:val="24"/>
        </w:rPr>
        <w:t xml:space="preserve"> </w:t>
      </w:r>
      <w:r w:rsidR="00F17586">
        <w:rPr>
          <w:rFonts w:ascii="Arial" w:hAnsi="Arial" w:cs="Arial"/>
          <w:sz w:val="24"/>
          <w:szCs w:val="24"/>
        </w:rPr>
        <w:t>Hertfordshire County</w:t>
      </w:r>
      <w:r w:rsidRPr="00E3101A">
        <w:rPr>
          <w:rFonts w:ascii="Arial" w:hAnsi="Arial" w:cs="Arial"/>
          <w:sz w:val="24"/>
          <w:szCs w:val="24"/>
        </w:rPr>
        <w:t xml:space="preserve"> Council to determine the above-mentioned application not later tha</w:t>
      </w:r>
      <w:r>
        <w:rPr>
          <w:rFonts w:ascii="Arial" w:hAnsi="Arial" w:cs="Arial"/>
          <w:sz w:val="24"/>
          <w:szCs w:val="24"/>
        </w:rPr>
        <w:t>n</w:t>
      </w:r>
      <w:r w:rsidRPr="00E3101A">
        <w:rPr>
          <w:rFonts w:ascii="Arial" w:hAnsi="Arial" w:cs="Arial"/>
          <w:sz w:val="24"/>
          <w:szCs w:val="24"/>
        </w:rPr>
        <w:t xml:space="preserve"> </w:t>
      </w:r>
      <w:r w:rsidR="00F17586">
        <w:rPr>
          <w:rFonts w:ascii="Arial" w:hAnsi="Arial" w:cs="Arial"/>
          <w:sz w:val="24"/>
          <w:szCs w:val="24"/>
        </w:rPr>
        <w:t>6</w:t>
      </w:r>
      <w:r>
        <w:rPr>
          <w:rFonts w:ascii="Arial" w:hAnsi="Arial" w:cs="Arial"/>
          <w:sz w:val="24"/>
          <w:szCs w:val="24"/>
        </w:rPr>
        <w:t xml:space="preserve"> months from the date of this decision</w:t>
      </w:r>
      <w:r w:rsidRPr="00E3101A">
        <w:rPr>
          <w:rFonts w:ascii="Arial" w:hAnsi="Arial" w:cs="Arial"/>
          <w:sz w:val="24"/>
          <w:szCs w:val="24"/>
        </w:rPr>
        <w:t>.</w:t>
      </w:r>
    </w:p>
    <w:p w14:paraId="25A573AC" w14:textId="77777777" w:rsidR="00AF55D5" w:rsidRPr="00E3101A" w:rsidRDefault="00AF55D5" w:rsidP="00AF55D5">
      <w:pPr>
        <w:pStyle w:val="Style1"/>
        <w:spacing w:before="120"/>
        <w:ind w:left="0" w:firstLine="0"/>
        <w:rPr>
          <w:rFonts w:ascii="Arial" w:hAnsi="Arial" w:cs="Arial"/>
          <w:sz w:val="20"/>
        </w:rPr>
      </w:pPr>
    </w:p>
    <w:p w14:paraId="57536586" w14:textId="77777777" w:rsidR="00AF55D5" w:rsidRPr="00E3101A" w:rsidRDefault="00AF55D5" w:rsidP="00AF55D5">
      <w:pPr>
        <w:pStyle w:val="Style1"/>
        <w:spacing w:before="120"/>
        <w:ind w:left="0" w:firstLine="0"/>
        <w:rPr>
          <w:rFonts w:ascii="Arial" w:hAnsi="Arial" w:cs="Arial"/>
          <w:sz w:val="20"/>
        </w:rPr>
      </w:pPr>
    </w:p>
    <w:p w14:paraId="356AAFEE" w14:textId="487256E8" w:rsidR="00AF55D5" w:rsidRPr="00AF55D5" w:rsidRDefault="00AF55D5" w:rsidP="00AF55D5">
      <w:pPr>
        <w:pStyle w:val="Style1"/>
        <w:spacing w:before="60"/>
        <w:ind w:left="0" w:firstLine="0"/>
        <w:rPr>
          <w:rFonts w:ascii="Monotype Corsiva" w:hAnsi="Monotype Corsiva" w:cs="Arial"/>
          <w:sz w:val="36"/>
          <w:szCs w:val="36"/>
        </w:rPr>
      </w:pPr>
      <w:r w:rsidRPr="00AF55D5">
        <w:rPr>
          <w:rFonts w:ascii="Monotype Corsiva" w:hAnsi="Monotype Corsiva" w:cs="Arial"/>
          <w:sz w:val="36"/>
        </w:rPr>
        <w:t xml:space="preserve">K Taylor </w:t>
      </w:r>
    </w:p>
    <w:p w14:paraId="58EC06AA" w14:textId="77777777" w:rsidR="00AF55D5" w:rsidRPr="00E3101A" w:rsidRDefault="00AF55D5" w:rsidP="00AF55D5">
      <w:pPr>
        <w:pStyle w:val="Style1"/>
        <w:spacing w:before="120"/>
        <w:ind w:left="0" w:firstLine="0"/>
        <w:rPr>
          <w:rFonts w:ascii="Arial" w:hAnsi="Arial" w:cs="Arial"/>
          <w:sz w:val="24"/>
          <w:szCs w:val="24"/>
        </w:rPr>
      </w:pPr>
      <w:bookmarkStart w:id="2" w:name="bmkPageBreak"/>
      <w:bookmarkEnd w:id="2"/>
      <w:r w:rsidRPr="00E3101A">
        <w:rPr>
          <w:rFonts w:ascii="Arial" w:hAnsi="Arial" w:cs="Arial"/>
          <w:sz w:val="24"/>
          <w:szCs w:val="24"/>
        </w:rPr>
        <w:t>INSPECTOR</w:t>
      </w:r>
    </w:p>
    <w:p w14:paraId="71C8935A" w14:textId="77777777" w:rsidR="00AF55D5" w:rsidRDefault="00AF55D5" w:rsidP="00AF55D5">
      <w:pPr>
        <w:pStyle w:val="Style1"/>
        <w:spacing w:before="120"/>
        <w:ind w:left="0" w:firstLine="0"/>
      </w:pPr>
    </w:p>
    <w:p w14:paraId="1FF5BB08" w14:textId="77777777" w:rsidR="000B0FB7" w:rsidRDefault="000B0FB7"/>
    <w:sectPr w:rsidR="000B0FB7" w:rsidSect="00AF55D5">
      <w:headerReference w:type="even" r:id="rId8"/>
      <w:headerReference w:type="default" r:id="rId9"/>
      <w:footerReference w:type="even" r:id="rId10"/>
      <w:footerReference w:type="default" r:id="rId11"/>
      <w:headerReference w:type="first" r:id="rId12"/>
      <w:footerReference w:type="first" r:id="rId13"/>
      <w:pgSz w:w="11906" w:h="16838" w:code="9"/>
      <w:pgMar w:top="680" w:right="1077" w:bottom="1276" w:left="1525" w:header="556"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E6BDE" w14:textId="77777777" w:rsidR="00DC03F8" w:rsidRDefault="00DC03F8">
      <w:r>
        <w:separator/>
      </w:r>
    </w:p>
  </w:endnote>
  <w:endnote w:type="continuationSeparator" w:id="0">
    <w:p w14:paraId="5BCF33CF" w14:textId="77777777" w:rsidR="00DC03F8" w:rsidRDefault="00DC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DF5A" w14:textId="77777777" w:rsidR="00AF55D5" w:rsidRDefault="00AF55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02E74" w14:textId="77777777" w:rsidR="00AF55D5" w:rsidRDefault="00AF55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2750" w14:textId="77777777" w:rsidR="00AF55D5" w:rsidRDefault="00AF55D5">
    <w:pPr>
      <w:pStyle w:val="Noindent"/>
      <w:spacing w:before="120"/>
      <w:jc w:val="center"/>
      <w:rPr>
        <w:rStyle w:val="PageNumber"/>
      </w:rPr>
    </w:pPr>
    <w:r>
      <w:rPr>
        <w:noProof/>
        <w:sz w:val="18"/>
      </w:rPr>
      <mc:AlternateContent>
        <mc:Choice Requires="wps">
          <w:drawing>
            <wp:anchor distT="0" distB="0" distL="114300" distR="114300" simplePos="0" relativeHeight="251657728" behindDoc="0" locked="0" layoutInCell="1" allowOverlap="1" wp14:anchorId="26CA186B" wp14:editId="32179684">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4A8E1"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1D04DED6" w14:textId="77777777" w:rsidR="00AF55D5" w:rsidRDefault="00AF55D5">
    <w:pPr>
      <w:pStyle w:val="Noindent"/>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E5CE" w14:textId="77777777" w:rsidR="00AF55D5" w:rsidRDefault="00AF55D5">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39D8FB5F" wp14:editId="543034A4">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4B5DA"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5369BA9E" w14:textId="77777777" w:rsidR="00AF55D5" w:rsidRDefault="00AF55D5">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38B8" w14:textId="77777777" w:rsidR="00DC03F8" w:rsidRDefault="00DC03F8">
      <w:r>
        <w:separator/>
      </w:r>
    </w:p>
  </w:footnote>
  <w:footnote w:type="continuationSeparator" w:id="0">
    <w:p w14:paraId="233CA40A" w14:textId="77777777" w:rsidR="00DC03F8" w:rsidRDefault="00DC0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6B84" w14:textId="77777777" w:rsidR="00AF55D5" w:rsidRDefault="00AF5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AF55D5" w14:paraId="47948FF2" w14:textId="77777777">
      <w:tc>
        <w:tcPr>
          <w:tcW w:w="9520" w:type="dxa"/>
        </w:tcPr>
        <w:p w14:paraId="6C244C6B" w14:textId="77777777" w:rsidR="00AF55D5" w:rsidRDefault="00AF55D5">
          <w:pPr>
            <w:pStyle w:val="Footer"/>
          </w:pPr>
          <w:r>
            <w:t>Direction Decision FPS/xx/14D/x</w:t>
          </w:r>
        </w:p>
      </w:tc>
    </w:tr>
  </w:tbl>
  <w:p w14:paraId="2963001F" w14:textId="77777777" w:rsidR="00AF55D5" w:rsidRDefault="00AF55D5">
    <w:pPr>
      <w:pStyle w:val="Footer"/>
    </w:pPr>
    <w:r>
      <w:rPr>
        <w:noProof/>
      </w:rPr>
      <mc:AlternateContent>
        <mc:Choice Requires="wps">
          <w:drawing>
            <wp:anchor distT="0" distB="0" distL="114300" distR="114300" simplePos="0" relativeHeight="251658752" behindDoc="0" locked="0" layoutInCell="1" allowOverlap="1" wp14:anchorId="1BEA5DAF" wp14:editId="0918CA5C">
              <wp:simplePos x="0" y="0"/>
              <wp:positionH relativeFrom="column">
                <wp:posOffset>0</wp:posOffset>
              </wp:positionH>
              <wp:positionV relativeFrom="paragraph">
                <wp:posOffset>88900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D91CF"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"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1108" w14:textId="77777777" w:rsidR="00AF55D5" w:rsidRDefault="00AF55D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0595"/>
    <w:multiLevelType w:val="hybridMultilevel"/>
    <w:tmpl w:val="FF38D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 w15:restartNumberingAfterBreak="0">
    <w:nsid w:val="7259155D"/>
    <w:multiLevelType w:val="hybridMultilevel"/>
    <w:tmpl w:val="A3AC9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1867420">
    <w:abstractNumId w:val="1"/>
  </w:num>
  <w:num w:numId="2" w16cid:durableId="1570917124">
    <w:abstractNumId w:val="0"/>
  </w:num>
  <w:num w:numId="3" w16cid:durableId="2000041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5D5"/>
    <w:rsid w:val="000005C9"/>
    <w:rsid w:val="000B0FB7"/>
    <w:rsid w:val="00177DA1"/>
    <w:rsid w:val="001B7759"/>
    <w:rsid w:val="00265E9D"/>
    <w:rsid w:val="00273673"/>
    <w:rsid w:val="002958B5"/>
    <w:rsid w:val="002A3D29"/>
    <w:rsid w:val="002E6D57"/>
    <w:rsid w:val="00303EEE"/>
    <w:rsid w:val="003832EA"/>
    <w:rsid w:val="003842DC"/>
    <w:rsid w:val="003B73BC"/>
    <w:rsid w:val="003E5D24"/>
    <w:rsid w:val="00431B16"/>
    <w:rsid w:val="00454154"/>
    <w:rsid w:val="004B2595"/>
    <w:rsid w:val="0050204E"/>
    <w:rsid w:val="00551CB0"/>
    <w:rsid w:val="005B2638"/>
    <w:rsid w:val="006127C7"/>
    <w:rsid w:val="0062049A"/>
    <w:rsid w:val="006334F2"/>
    <w:rsid w:val="006A001A"/>
    <w:rsid w:val="006E6E54"/>
    <w:rsid w:val="00703FAB"/>
    <w:rsid w:val="00715819"/>
    <w:rsid w:val="00775268"/>
    <w:rsid w:val="007764D5"/>
    <w:rsid w:val="007A2211"/>
    <w:rsid w:val="007E443B"/>
    <w:rsid w:val="00826BBA"/>
    <w:rsid w:val="0087497C"/>
    <w:rsid w:val="008872BC"/>
    <w:rsid w:val="008B6BF4"/>
    <w:rsid w:val="0097598F"/>
    <w:rsid w:val="00996AB5"/>
    <w:rsid w:val="009E2192"/>
    <w:rsid w:val="00A26430"/>
    <w:rsid w:val="00A27DEC"/>
    <w:rsid w:val="00A9086D"/>
    <w:rsid w:val="00AA3379"/>
    <w:rsid w:val="00AA411D"/>
    <w:rsid w:val="00AA6848"/>
    <w:rsid w:val="00AF55D5"/>
    <w:rsid w:val="00B12882"/>
    <w:rsid w:val="00B5170F"/>
    <w:rsid w:val="00B60816"/>
    <w:rsid w:val="00BC4A48"/>
    <w:rsid w:val="00BD41D6"/>
    <w:rsid w:val="00C66763"/>
    <w:rsid w:val="00C74723"/>
    <w:rsid w:val="00CA23DC"/>
    <w:rsid w:val="00CC6B41"/>
    <w:rsid w:val="00CF4A7F"/>
    <w:rsid w:val="00D171DD"/>
    <w:rsid w:val="00DA293D"/>
    <w:rsid w:val="00DA4431"/>
    <w:rsid w:val="00DC03F8"/>
    <w:rsid w:val="00DF4C4E"/>
    <w:rsid w:val="00E20D55"/>
    <w:rsid w:val="00E478CD"/>
    <w:rsid w:val="00E723C8"/>
    <w:rsid w:val="00EA0154"/>
    <w:rsid w:val="00F17586"/>
    <w:rsid w:val="00F55605"/>
    <w:rsid w:val="00FC5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410F"/>
  <w15:chartTrackingRefBased/>
  <w15:docId w15:val="{D963CADE-6FB2-4713-B62B-9079F79A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5D5"/>
    <w:pPr>
      <w:spacing w:after="0" w:line="240" w:lineRule="auto"/>
    </w:pPr>
    <w:rPr>
      <w:rFonts w:ascii="Verdana" w:eastAsia="Times New Roman" w:hAnsi="Verdana" w:cs="Times New Roman"/>
      <w:kern w:val="0"/>
      <w:szCs w:val="20"/>
      <w:lang w:eastAsia="en-GB"/>
      <w14:ligatures w14:val="none"/>
    </w:rPr>
  </w:style>
  <w:style w:type="paragraph" w:styleId="Heading1">
    <w:name w:val="heading 1"/>
    <w:basedOn w:val="Normal"/>
    <w:next w:val="Normal"/>
    <w:link w:val="Heading1Char"/>
    <w:uiPriority w:val="9"/>
    <w:qFormat/>
    <w:rsid w:val="00AF5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F5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F5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F5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F5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5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F55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F55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F55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5D5"/>
    <w:rPr>
      <w:rFonts w:eastAsiaTheme="majorEastAsia" w:cstheme="majorBidi"/>
      <w:color w:val="272727" w:themeColor="text1" w:themeTint="D8"/>
    </w:rPr>
  </w:style>
  <w:style w:type="paragraph" w:styleId="Title">
    <w:name w:val="Title"/>
    <w:basedOn w:val="Normal"/>
    <w:next w:val="Normal"/>
    <w:link w:val="TitleChar"/>
    <w:uiPriority w:val="10"/>
    <w:qFormat/>
    <w:rsid w:val="00AF55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5D5"/>
    <w:pPr>
      <w:spacing w:before="160"/>
      <w:jc w:val="center"/>
    </w:pPr>
    <w:rPr>
      <w:i/>
      <w:iCs/>
      <w:color w:val="404040" w:themeColor="text1" w:themeTint="BF"/>
    </w:rPr>
  </w:style>
  <w:style w:type="character" w:customStyle="1" w:styleId="QuoteChar">
    <w:name w:val="Quote Char"/>
    <w:basedOn w:val="DefaultParagraphFont"/>
    <w:link w:val="Quote"/>
    <w:uiPriority w:val="29"/>
    <w:rsid w:val="00AF55D5"/>
    <w:rPr>
      <w:i/>
      <w:iCs/>
      <w:color w:val="404040" w:themeColor="text1" w:themeTint="BF"/>
    </w:rPr>
  </w:style>
  <w:style w:type="paragraph" w:styleId="ListParagraph">
    <w:name w:val="List Paragraph"/>
    <w:basedOn w:val="Normal"/>
    <w:uiPriority w:val="34"/>
    <w:qFormat/>
    <w:rsid w:val="00AF55D5"/>
    <w:pPr>
      <w:ind w:left="720"/>
      <w:contextualSpacing/>
    </w:pPr>
  </w:style>
  <w:style w:type="character" w:styleId="IntenseEmphasis">
    <w:name w:val="Intense Emphasis"/>
    <w:basedOn w:val="DefaultParagraphFont"/>
    <w:uiPriority w:val="21"/>
    <w:qFormat/>
    <w:rsid w:val="00AF55D5"/>
    <w:rPr>
      <w:i/>
      <w:iCs/>
      <w:color w:val="0F4761" w:themeColor="accent1" w:themeShade="BF"/>
    </w:rPr>
  </w:style>
  <w:style w:type="paragraph" w:styleId="IntenseQuote">
    <w:name w:val="Intense Quote"/>
    <w:basedOn w:val="Normal"/>
    <w:next w:val="Normal"/>
    <w:link w:val="IntenseQuoteChar"/>
    <w:uiPriority w:val="30"/>
    <w:qFormat/>
    <w:rsid w:val="00AF5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5D5"/>
    <w:rPr>
      <w:i/>
      <w:iCs/>
      <w:color w:val="0F4761" w:themeColor="accent1" w:themeShade="BF"/>
    </w:rPr>
  </w:style>
  <w:style w:type="character" w:styleId="IntenseReference">
    <w:name w:val="Intense Reference"/>
    <w:basedOn w:val="DefaultParagraphFont"/>
    <w:uiPriority w:val="32"/>
    <w:qFormat/>
    <w:rsid w:val="00AF55D5"/>
    <w:rPr>
      <w:b/>
      <w:bCs/>
      <w:smallCaps/>
      <w:color w:val="0F4761" w:themeColor="accent1" w:themeShade="BF"/>
      <w:spacing w:val="5"/>
    </w:rPr>
  </w:style>
  <w:style w:type="paragraph" w:styleId="Header">
    <w:name w:val="header"/>
    <w:basedOn w:val="Normal"/>
    <w:link w:val="HeaderChar"/>
    <w:semiHidden/>
    <w:rsid w:val="00AF55D5"/>
    <w:pPr>
      <w:tabs>
        <w:tab w:val="center" w:pos="4153"/>
        <w:tab w:val="right" w:pos="8306"/>
      </w:tabs>
    </w:pPr>
  </w:style>
  <w:style w:type="character" w:customStyle="1" w:styleId="HeaderChar">
    <w:name w:val="Header Char"/>
    <w:basedOn w:val="DefaultParagraphFont"/>
    <w:link w:val="Header"/>
    <w:semiHidden/>
    <w:rsid w:val="00AF55D5"/>
    <w:rPr>
      <w:rFonts w:ascii="Verdana" w:eastAsia="Times New Roman" w:hAnsi="Verdana" w:cs="Times New Roman"/>
      <w:kern w:val="0"/>
      <w:szCs w:val="20"/>
      <w:lang w:eastAsia="en-GB"/>
      <w14:ligatures w14:val="none"/>
    </w:rPr>
  </w:style>
  <w:style w:type="paragraph" w:styleId="Footer">
    <w:name w:val="footer"/>
    <w:basedOn w:val="Normal"/>
    <w:link w:val="FooterChar"/>
    <w:semiHidden/>
    <w:rsid w:val="00AF55D5"/>
    <w:pPr>
      <w:tabs>
        <w:tab w:val="center" w:pos="4153"/>
        <w:tab w:val="right" w:pos="8306"/>
      </w:tabs>
    </w:pPr>
    <w:rPr>
      <w:sz w:val="18"/>
    </w:rPr>
  </w:style>
  <w:style w:type="character" w:customStyle="1" w:styleId="FooterChar">
    <w:name w:val="Footer Char"/>
    <w:basedOn w:val="DefaultParagraphFont"/>
    <w:link w:val="Footer"/>
    <w:semiHidden/>
    <w:rsid w:val="00AF55D5"/>
    <w:rPr>
      <w:rFonts w:ascii="Verdana" w:eastAsia="Times New Roman" w:hAnsi="Verdana" w:cs="Times New Roman"/>
      <w:kern w:val="0"/>
      <w:sz w:val="18"/>
      <w:szCs w:val="20"/>
      <w:lang w:eastAsia="en-GB"/>
      <w14:ligatures w14:val="none"/>
    </w:rPr>
  </w:style>
  <w:style w:type="character" w:styleId="PageNumber">
    <w:name w:val="page number"/>
    <w:semiHidden/>
    <w:rsid w:val="00AF55D5"/>
    <w:rPr>
      <w:rFonts w:ascii="Verdana" w:hAnsi="Verdana"/>
      <w:sz w:val="18"/>
    </w:rPr>
  </w:style>
  <w:style w:type="paragraph" w:customStyle="1" w:styleId="Noindent">
    <w:name w:val="No indent"/>
    <w:basedOn w:val="Normal"/>
    <w:rsid w:val="00AF55D5"/>
    <w:pPr>
      <w:tabs>
        <w:tab w:val="left" w:pos="426"/>
      </w:tabs>
    </w:pPr>
  </w:style>
  <w:style w:type="paragraph" w:customStyle="1" w:styleId="TBullet">
    <w:name w:val="T_Bullet"/>
    <w:basedOn w:val="Normal"/>
    <w:rsid w:val="00AF55D5"/>
    <w:pPr>
      <w:numPr>
        <w:numId w:val="1"/>
      </w:numPr>
      <w:tabs>
        <w:tab w:val="left" w:pos="851"/>
      </w:tabs>
    </w:pPr>
    <w:rPr>
      <w:color w:val="000000"/>
      <w:sz w:val="20"/>
    </w:rPr>
  </w:style>
  <w:style w:type="paragraph" w:customStyle="1" w:styleId="Style1">
    <w:name w:val="Style1"/>
    <w:basedOn w:val="Heading1"/>
    <w:rsid w:val="00AF55D5"/>
    <w:pPr>
      <w:keepNext w:val="0"/>
      <w:keepLines w:val="0"/>
      <w:tabs>
        <w:tab w:val="left" w:pos="432"/>
      </w:tabs>
      <w:spacing w:before="180" w:after="0"/>
      <w:ind w:left="432" w:hanging="432"/>
    </w:pPr>
    <w:rPr>
      <w:rFonts w:ascii="Verdana" w:eastAsia="Times New Roman" w:hAnsi="Verdana" w:cs="Times New Roman"/>
      <w:color w:val="000000"/>
      <w:kern w:val="28"/>
      <w:sz w:val="22"/>
      <w:szCs w:val="20"/>
    </w:rPr>
  </w:style>
  <w:style w:type="paragraph" w:customStyle="1" w:styleId="Heading6blackfont">
    <w:name w:val="Heading 6 + black font"/>
    <w:basedOn w:val="Heading6"/>
    <w:next w:val="Style1"/>
    <w:rsid w:val="00AF55D5"/>
    <w:pPr>
      <w:keepLines w:val="0"/>
      <w:widowControl w:val="0"/>
      <w:spacing w:before="180"/>
    </w:pPr>
    <w:rPr>
      <w:rFonts w:eastAsia="Times New Roman" w:cs="Times New Roman"/>
      <w:b/>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D8A3F0-CBBE-420B-9EE7-11C59780D9DF}"/>
</file>

<file path=customXml/itemProps2.xml><?xml version="1.0" encoding="utf-8"?>
<ds:datastoreItem xmlns:ds="http://schemas.openxmlformats.org/officeDocument/2006/customXml" ds:itemID="{C99B53DF-0307-4449-AFFA-0B49A7BE03BB}"/>
</file>

<file path=customXml/itemProps3.xml><?xml version="1.0" encoding="utf-8"?>
<ds:datastoreItem xmlns:ds="http://schemas.openxmlformats.org/officeDocument/2006/customXml" ds:itemID="{2CBF6735-6DF6-40C0-AF5B-A9B954FDF1F3}"/>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Ken</dc:creator>
  <cp:keywords/>
  <dc:description/>
  <cp:lastModifiedBy>Clive Richards</cp:lastModifiedBy>
  <cp:revision>3</cp:revision>
  <dcterms:created xsi:type="dcterms:W3CDTF">2026-02-25T09:49:00Z</dcterms:created>
  <dcterms:modified xsi:type="dcterms:W3CDTF">2026-02-25T09:50:00Z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