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C0BB" w14:textId="5796982C" w:rsidR="00171D96" w:rsidRDefault="004A31E1">
      <w:r>
        <w:rPr>
          <w:noProof/>
        </w:rPr>
        <mc:AlternateContent>
          <mc:Choice Requires="wps">
            <w:drawing>
              <wp:anchor distT="45720" distB="45720" distL="114300" distR="114300" simplePos="0" relativeHeight="251664384" behindDoc="0" locked="0" layoutInCell="1" allowOverlap="1" wp14:anchorId="63398E98" wp14:editId="48CFF4B4">
                <wp:simplePos x="0" y="0"/>
                <wp:positionH relativeFrom="column">
                  <wp:posOffset>114300</wp:posOffset>
                </wp:positionH>
                <wp:positionV relativeFrom="paragraph">
                  <wp:posOffset>1381125</wp:posOffset>
                </wp:positionV>
                <wp:extent cx="5200650" cy="165544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655445"/>
                        </a:xfrm>
                        <a:prstGeom prst="rect">
                          <a:avLst/>
                        </a:prstGeom>
                        <a:noFill/>
                        <a:ln w="9525">
                          <a:noFill/>
                          <a:miter lim="800000"/>
                          <a:headEnd/>
                          <a:tailEnd/>
                        </a:ln>
                      </wps:spPr>
                      <wps:txbx>
                        <w:txbxContent>
                          <w:p w14:paraId="189168D5" w14:textId="208AE852" w:rsidR="00AD1039" w:rsidRPr="00C734FA" w:rsidRDefault="000810DE">
                            <w:pPr>
                              <w:rPr>
                                <w:sz w:val="44"/>
                                <w:szCs w:val="44"/>
                              </w:rPr>
                            </w:pPr>
                            <w:r>
                              <w:rPr>
                                <w:b/>
                                <w:bCs/>
                                <w:sz w:val="56"/>
                                <w:szCs w:val="56"/>
                              </w:rPr>
                              <w:t xml:space="preserve">IMS Security </w:t>
                            </w:r>
                            <w:r w:rsidR="008D4FD7">
                              <w:rPr>
                                <w:b/>
                                <w:bCs/>
                                <w:sz w:val="56"/>
                                <w:szCs w:val="56"/>
                              </w:rPr>
                              <w:t>A</w:t>
                            </w:r>
                            <w:r w:rsidR="005E1D60">
                              <w:rPr>
                                <w:b/>
                                <w:bCs/>
                                <w:sz w:val="56"/>
                                <w:szCs w:val="56"/>
                              </w:rPr>
                              <w:t>dministrator</w:t>
                            </w:r>
                            <w:r>
                              <w:rPr>
                                <w:b/>
                                <w:bCs/>
                                <w:sz w:val="56"/>
                                <w:szCs w:val="56"/>
                              </w:rPr>
                              <w:t xml:space="preserve"> </w:t>
                            </w:r>
                            <w:r w:rsidR="005E1D60">
                              <w:rPr>
                                <w:b/>
                                <w:bCs/>
                                <w:sz w:val="56"/>
                                <w:szCs w:val="56"/>
                              </w:rPr>
                              <w:t xml:space="preserve">Registration </w:t>
                            </w:r>
                            <w:r w:rsidR="00440C1B">
                              <w:rPr>
                                <w:b/>
                                <w:bCs/>
                                <w:sz w:val="56"/>
                                <w:szCs w:val="56"/>
                              </w:rPr>
                              <w:t>Pack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398E98" id="_x0000_t202" coordsize="21600,21600" o:spt="202" path="m,l,21600r21600,l21600,xe">
                <v:stroke joinstyle="miter"/>
                <v:path gradientshapeok="t" o:connecttype="rect"/>
              </v:shapetype>
              <v:shape id="Text Box 2" o:spid="_x0000_s1026" type="#_x0000_t202" style="position:absolute;margin-left:9pt;margin-top:108.75pt;width:409.5pt;height:130.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" filled="f" stroked="f">
                <v:textbox>
                  <w:txbxContent>
                    <w:p w14:paraId="189168D5" w14:textId="208AE852" w:rsidR="00AD1039" w:rsidRPr="00C734FA" w:rsidRDefault="000810DE">
                      <w:pPr>
                        <w:rPr>
                          <w:sz w:val="44"/>
                          <w:szCs w:val="44"/>
                        </w:rPr>
                      </w:pPr>
                      <w:r>
                        <w:rPr>
                          <w:b/>
                          <w:bCs/>
                          <w:sz w:val="56"/>
                          <w:szCs w:val="56"/>
                        </w:rPr>
                        <w:t xml:space="preserve">IMS Security </w:t>
                      </w:r>
                      <w:r w:rsidR="008D4FD7">
                        <w:rPr>
                          <w:b/>
                          <w:bCs/>
                          <w:sz w:val="56"/>
                          <w:szCs w:val="56"/>
                        </w:rPr>
                        <w:t>A</w:t>
                      </w:r>
                      <w:r w:rsidR="005E1D60">
                        <w:rPr>
                          <w:b/>
                          <w:bCs/>
                          <w:sz w:val="56"/>
                          <w:szCs w:val="56"/>
                        </w:rPr>
                        <w:t>dministrator</w:t>
                      </w:r>
                      <w:r>
                        <w:rPr>
                          <w:b/>
                          <w:bCs/>
                          <w:sz w:val="56"/>
                          <w:szCs w:val="56"/>
                        </w:rPr>
                        <w:t xml:space="preserve"> </w:t>
                      </w:r>
                      <w:r w:rsidR="005E1D60">
                        <w:rPr>
                          <w:b/>
                          <w:bCs/>
                          <w:sz w:val="56"/>
                          <w:szCs w:val="56"/>
                        </w:rPr>
                        <w:t xml:space="preserve">Registration </w:t>
                      </w:r>
                      <w:r w:rsidR="00440C1B">
                        <w:rPr>
                          <w:b/>
                          <w:bCs/>
                          <w:sz w:val="56"/>
                          <w:szCs w:val="56"/>
                        </w:rPr>
                        <w:t>Pack</w:t>
                      </w:r>
                    </w:p>
                  </w:txbxContent>
                </v:textbox>
                <w10:wrap type="square"/>
              </v:shape>
            </w:pict>
          </mc:Fallback>
        </mc:AlternateContent>
      </w:r>
      <w:r>
        <w:rPr>
          <w:noProof/>
        </w:rPr>
        <mc:AlternateContent>
          <mc:Choice Requires="wps">
            <w:drawing>
              <wp:anchor distT="45720" distB="45720" distL="114300" distR="114300" simplePos="0" relativeHeight="251666432" behindDoc="1" locked="0" layoutInCell="1" allowOverlap="1" wp14:anchorId="460C64A9" wp14:editId="5F5E34D1">
                <wp:simplePos x="0" y="0"/>
                <wp:positionH relativeFrom="column">
                  <wp:posOffset>2888615</wp:posOffset>
                </wp:positionH>
                <wp:positionV relativeFrom="paragraph">
                  <wp:posOffset>-494030</wp:posOffset>
                </wp:positionV>
                <wp:extent cx="3783965" cy="351790"/>
                <wp:effectExtent l="0" t="0" r="0" b="0"/>
                <wp:wrapNone/>
                <wp:docPr id="504820738" name="Text Box 504820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965" cy="351790"/>
                        </a:xfrm>
                        <a:prstGeom prst="rect">
                          <a:avLst/>
                        </a:prstGeom>
                        <a:noFill/>
                        <a:ln w="9525">
                          <a:noFill/>
                          <a:miter lim="800000"/>
                          <a:headEnd/>
                          <a:tailEnd/>
                        </a:ln>
                      </wps:spPr>
                      <wps:txbx>
                        <w:txbxContent>
                          <w:p w14:paraId="7D7A0CEB" w14:textId="77777777" w:rsidR="0081672F" w:rsidRPr="009B5584" w:rsidRDefault="0081672F" w:rsidP="0081672F">
                            <w:pPr>
                              <w:jc w:val="right"/>
                              <w:rPr>
                                <w:b/>
                                <w:bCs/>
                                <w:sz w:val="32"/>
                                <w:szCs w:val="32"/>
                              </w:rPr>
                            </w:pPr>
                            <w:r w:rsidRPr="009B5584">
                              <w:rPr>
                                <w:b/>
                                <w:bCs/>
                                <w:sz w:val="32"/>
                                <w:szCs w:val="32"/>
                              </w:rPr>
                              <w:t>The Housing a</w:t>
                            </w:r>
                            <w:r>
                              <w:rPr>
                                <w:b/>
                                <w:bCs/>
                                <w:sz w:val="32"/>
                                <w:szCs w:val="32"/>
                              </w:rPr>
                              <w:t>n</w:t>
                            </w:r>
                            <w:r w:rsidRPr="009B5584">
                              <w:rPr>
                                <w:b/>
                                <w:bCs/>
                                <w:sz w:val="32"/>
                                <w:szCs w:val="32"/>
                              </w:rPr>
                              <w:t>d Regeneration Agency</w:t>
                            </w:r>
                          </w:p>
                          <w:p w14:paraId="4E4E8D81" w14:textId="77777777" w:rsidR="0081672F" w:rsidRDefault="0081672F" w:rsidP="008167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C64A9" id="Text Box 504820738" o:spid="_x0000_s1027" type="#_x0000_t202" style="position:absolute;margin-left:227.45pt;margin-top:-38.9pt;width:297.95pt;height:27.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" filled="f" stroked="f">
                <v:textbox>
                  <w:txbxContent>
                    <w:p w14:paraId="7D7A0CEB" w14:textId="77777777" w:rsidR="0081672F" w:rsidRPr="009B5584" w:rsidRDefault="0081672F" w:rsidP="0081672F">
                      <w:pPr>
                        <w:jc w:val="right"/>
                        <w:rPr>
                          <w:b/>
                          <w:bCs/>
                          <w:sz w:val="32"/>
                          <w:szCs w:val="32"/>
                        </w:rPr>
                      </w:pPr>
                      <w:r w:rsidRPr="009B5584">
                        <w:rPr>
                          <w:b/>
                          <w:bCs/>
                          <w:sz w:val="32"/>
                          <w:szCs w:val="32"/>
                        </w:rPr>
                        <w:t>The Housing a</w:t>
                      </w:r>
                      <w:r>
                        <w:rPr>
                          <w:b/>
                          <w:bCs/>
                          <w:sz w:val="32"/>
                          <w:szCs w:val="32"/>
                        </w:rPr>
                        <w:t>n</w:t>
                      </w:r>
                      <w:r w:rsidRPr="009B5584">
                        <w:rPr>
                          <w:b/>
                          <w:bCs/>
                          <w:sz w:val="32"/>
                          <w:szCs w:val="32"/>
                        </w:rPr>
                        <w:t>d Regeneration Agency</w:t>
                      </w:r>
                    </w:p>
                    <w:p w14:paraId="4E4E8D81" w14:textId="77777777" w:rsidR="0081672F" w:rsidRDefault="0081672F" w:rsidP="0081672F"/>
                  </w:txbxContent>
                </v:textbox>
              </v:shape>
            </w:pict>
          </mc:Fallback>
        </mc:AlternateContent>
      </w:r>
      <w:r>
        <w:rPr>
          <w:noProof/>
        </w:rPr>
        <w:drawing>
          <wp:anchor distT="467995" distB="0" distL="114300" distR="114300" simplePos="0" relativeHeight="251661312" behindDoc="1" locked="0" layoutInCell="1" allowOverlap="1" wp14:anchorId="18DEACC5" wp14:editId="71280536">
            <wp:simplePos x="0" y="0"/>
            <wp:positionH relativeFrom="column">
              <wp:posOffset>-161925</wp:posOffset>
            </wp:positionH>
            <wp:positionV relativeFrom="page">
              <wp:posOffset>419100</wp:posOffset>
            </wp:positionV>
            <wp:extent cx="1239520" cy="1200150"/>
            <wp:effectExtent l="0" t="0" r="0" b="0"/>
            <wp:wrapNone/>
            <wp:docPr id="576999565" name="Picture 57699956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hap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9520" cy="1200150"/>
                    </a:xfrm>
                    <a:prstGeom prst="rect">
                      <a:avLst/>
                    </a:prstGeom>
                    <a:noFill/>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67456" behindDoc="1" locked="0" layoutInCell="1" allowOverlap="1" wp14:anchorId="41916ADF" wp14:editId="060B9E41">
            <wp:simplePos x="0" y="0"/>
            <wp:positionH relativeFrom="column">
              <wp:posOffset>-411480</wp:posOffset>
            </wp:positionH>
            <wp:positionV relativeFrom="paragraph">
              <wp:posOffset>7220585</wp:posOffset>
            </wp:positionV>
            <wp:extent cx="7557770" cy="2583180"/>
            <wp:effectExtent l="0" t="0" r="5080" b="7620"/>
            <wp:wrapNone/>
            <wp:docPr id="363499088" name="Picture 1" descr="A group of buildings and tre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99088" name="Picture 1" descr="A group of buildings and trees&#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7770" cy="25831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00B175E2" wp14:editId="4758A6C0">
                <wp:simplePos x="0" y="0"/>
                <wp:positionH relativeFrom="column">
                  <wp:posOffset>-412750</wp:posOffset>
                </wp:positionH>
                <wp:positionV relativeFrom="paragraph">
                  <wp:posOffset>-902335</wp:posOffset>
                </wp:positionV>
                <wp:extent cx="7556500" cy="10706735"/>
                <wp:effectExtent l="0" t="0" r="6350" b="0"/>
                <wp:wrapNone/>
                <wp:docPr id="1525366484" name="Rectangle 5"/>
                <wp:cNvGraphicFramePr/>
                <a:graphic xmlns:a="http://schemas.openxmlformats.org/drawingml/2006/main">
                  <a:graphicData uri="http://schemas.microsoft.com/office/word/2010/wordprocessingShape">
                    <wps:wsp>
                      <wps:cNvSpPr/>
                      <wps:spPr>
                        <a:xfrm>
                          <a:off x="0" y="0"/>
                          <a:ext cx="7556500" cy="107067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033C357">
              <v:rect id="Rectangle 5" style="position:absolute;margin-left:-32.5pt;margin-top:-71.05pt;width:595pt;height:843.0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57c5c6 [3204]" stroked="f" strokeweight="1pt" w14:anchorId="549A6F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"/>
            </w:pict>
          </mc:Fallback>
        </mc:AlternateContent>
      </w:r>
      <w:r w:rsidR="00114DA2">
        <w:rPr>
          <w:noProof/>
        </w:rPr>
        <mc:AlternateContent>
          <mc:Choice Requires="wps">
            <w:drawing>
              <wp:anchor distT="45720" distB="45720" distL="114300" distR="114300" simplePos="0" relativeHeight="251662336" behindDoc="1" locked="0" layoutInCell="1" allowOverlap="1" wp14:anchorId="3ED0A35C" wp14:editId="6517E370">
                <wp:simplePos x="0" y="0"/>
                <wp:positionH relativeFrom="column">
                  <wp:posOffset>6684645</wp:posOffset>
                </wp:positionH>
                <wp:positionV relativeFrom="paragraph">
                  <wp:posOffset>-497205</wp:posOffset>
                </wp:positionV>
                <wp:extent cx="3783965" cy="351790"/>
                <wp:effectExtent l="0" t="0" r="0" b="0"/>
                <wp:wrapNone/>
                <wp:docPr id="487421055" name="Text Box 48742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965" cy="351790"/>
                        </a:xfrm>
                        <a:prstGeom prst="rect">
                          <a:avLst/>
                        </a:prstGeom>
                        <a:noFill/>
                        <a:ln w="9525">
                          <a:noFill/>
                          <a:miter lim="800000"/>
                          <a:headEnd/>
                          <a:tailEnd/>
                        </a:ln>
                      </wps:spPr>
                      <wps:txbx>
                        <w:txbxContent>
                          <w:p w14:paraId="564B0B69" w14:textId="77777777" w:rsidR="00F76390" w:rsidRPr="009B5584" w:rsidRDefault="00F76390" w:rsidP="00F76390">
                            <w:pPr>
                              <w:jc w:val="right"/>
                              <w:rPr>
                                <w:b/>
                                <w:bCs/>
                                <w:sz w:val="32"/>
                                <w:szCs w:val="32"/>
                              </w:rPr>
                            </w:pPr>
                            <w:r w:rsidRPr="009B5584">
                              <w:rPr>
                                <w:b/>
                                <w:bCs/>
                                <w:sz w:val="32"/>
                                <w:szCs w:val="32"/>
                              </w:rPr>
                              <w:t>The Housing a</w:t>
                            </w:r>
                            <w:r>
                              <w:rPr>
                                <w:b/>
                                <w:bCs/>
                                <w:sz w:val="32"/>
                                <w:szCs w:val="32"/>
                              </w:rPr>
                              <w:t>n</w:t>
                            </w:r>
                            <w:r w:rsidRPr="009B5584">
                              <w:rPr>
                                <w:b/>
                                <w:bCs/>
                                <w:sz w:val="32"/>
                                <w:szCs w:val="32"/>
                              </w:rPr>
                              <w:t>d Regeneration Agency</w:t>
                            </w:r>
                          </w:p>
                          <w:p w14:paraId="18019AE8" w14:textId="77777777" w:rsidR="00F76390" w:rsidRDefault="00F76390" w:rsidP="00F763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0A35C" id="Text Box 487421055" o:spid="_x0000_s1028" type="#_x0000_t202" style="position:absolute;margin-left:526.35pt;margin-top:-39.15pt;width:297.95pt;height:27.7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" filled="f" stroked="f">
                <v:textbox>
                  <w:txbxContent>
                    <w:p w14:paraId="564B0B69" w14:textId="77777777" w:rsidR="00F76390" w:rsidRPr="009B5584" w:rsidRDefault="00F76390" w:rsidP="00F76390">
                      <w:pPr>
                        <w:jc w:val="right"/>
                        <w:rPr>
                          <w:b/>
                          <w:bCs/>
                          <w:sz w:val="32"/>
                          <w:szCs w:val="32"/>
                        </w:rPr>
                      </w:pPr>
                      <w:r w:rsidRPr="009B5584">
                        <w:rPr>
                          <w:b/>
                          <w:bCs/>
                          <w:sz w:val="32"/>
                          <w:szCs w:val="32"/>
                        </w:rPr>
                        <w:t>The Housing a</w:t>
                      </w:r>
                      <w:r>
                        <w:rPr>
                          <w:b/>
                          <w:bCs/>
                          <w:sz w:val="32"/>
                          <w:szCs w:val="32"/>
                        </w:rPr>
                        <w:t>n</w:t>
                      </w:r>
                      <w:r w:rsidRPr="009B5584">
                        <w:rPr>
                          <w:b/>
                          <w:bCs/>
                          <w:sz w:val="32"/>
                          <w:szCs w:val="32"/>
                        </w:rPr>
                        <w:t>d Regeneration Agency</w:t>
                      </w:r>
                    </w:p>
                    <w:p w14:paraId="18019AE8" w14:textId="77777777" w:rsidR="00F76390" w:rsidRDefault="00F76390" w:rsidP="00F76390"/>
                  </w:txbxContent>
                </v:textbox>
              </v:shape>
            </w:pict>
          </mc:Fallback>
        </mc:AlternateContent>
      </w:r>
      <w:r w:rsidR="00171D96">
        <w:br w:type="page"/>
      </w:r>
    </w:p>
    <w:sdt>
      <w:sdtPr>
        <w:rPr>
          <w:rFonts w:ascii="Calibri" w:eastAsia="Calibri" w:hAnsi="Calibri" w:cs="Times New Roman"/>
          <w:color w:val="auto"/>
          <w:sz w:val="22"/>
          <w:szCs w:val="22"/>
          <w:lang w:val="en-GB"/>
        </w:rPr>
        <w:id w:val="565387659"/>
        <w:docPartObj>
          <w:docPartGallery w:val="Table of Contents"/>
          <w:docPartUnique/>
        </w:docPartObj>
      </w:sdtPr>
      <w:sdtEndPr>
        <w:rPr>
          <w:b/>
          <w:bCs/>
          <w:noProof/>
        </w:rPr>
      </w:sdtEndPr>
      <w:sdtContent>
        <w:p w14:paraId="438072D7" w14:textId="77777777" w:rsidR="00C93F3B" w:rsidRPr="004E2A0D" w:rsidRDefault="00C93F3B">
          <w:pPr>
            <w:pStyle w:val="TOCHeading"/>
            <w:rPr>
              <w:sz w:val="44"/>
              <w:szCs w:val="44"/>
            </w:rPr>
          </w:pPr>
          <w:r w:rsidRPr="004E2A0D">
            <w:rPr>
              <w:sz w:val="44"/>
              <w:szCs w:val="44"/>
            </w:rPr>
            <w:t>Contents</w:t>
          </w:r>
        </w:p>
        <w:p w14:paraId="4135242F" w14:textId="6321D6C7" w:rsidR="00AF01D2" w:rsidRDefault="00C93F3B">
          <w:pPr>
            <w:pStyle w:val="TOC1"/>
            <w:rPr>
              <w:rFonts w:asciiTheme="minorHAnsi" w:eastAsiaTheme="minorEastAsia" w:hAnsiTheme="minorHAnsi" w:cstheme="minorBidi"/>
              <w:b w:val="0"/>
              <w:bCs w:val="0"/>
              <w:kern w:val="2"/>
              <w:sz w:val="24"/>
              <w:szCs w:val="24"/>
              <w:lang w:eastAsia="en-GB"/>
              <w14:ligatures w14:val="standardContextual"/>
            </w:rPr>
          </w:pPr>
          <w:r>
            <w:fldChar w:fldCharType="begin"/>
          </w:r>
          <w:r>
            <w:instrText xml:space="preserve"> TOC \o "1-3" \h \z \u </w:instrText>
          </w:r>
          <w:r>
            <w:fldChar w:fldCharType="separate"/>
          </w:r>
          <w:hyperlink w:anchor="_Toc220078278" w:history="1">
            <w:r w:rsidR="00AF01D2" w:rsidRPr="00F716DC">
              <w:rPr>
                <w:rStyle w:val="Hyperlink"/>
              </w:rPr>
              <w:t>1. What is a Security Administrator</w:t>
            </w:r>
            <w:r w:rsidR="00AF01D2">
              <w:rPr>
                <w:webHidden/>
              </w:rPr>
              <w:tab/>
            </w:r>
            <w:r w:rsidR="00AF01D2">
              <w:rPr>
                <w:webHidden/>
              </w:rPr>
              <w:fldChar w:fldCharType="begin"/>
            </w:r>
            <w:r w:rsidR="00AF01D2">
              <w:rPr>
                <w:webHidden/>
              </w:rPr>
              <w:instrText xml:space="preserve"> PAGEREF _Toc220078278 \h </w:instrText>
            </w:r>
            <w:r w:rsidR="00AF01D2">
              <w:rPr>
                <w:webHidden/>
              </w:rPr>
            </w:r>
            <w:r w:rsidR="00AF01D2">
              <w:rPr>
                <w:webHidden/>
              </w:rPr>
              <w:fldChar w:fldCharType="separate"/>
            </w:r>
            <w:r w:rsidR="00AF01D2">
              <w:rPr>
                <w:webHidden/>
              </w:rPr>
              <w:t>3</w:t>
            </w:r>
            <w:r w:rsidR="00AF01D2">
              <w:rPr>
                <w:webHidden/>
              </w:rPr>
              <w:fldChar w:fldCharType="end"/>
            </w:r>
          </w:hyperlink>
        </w:p>
        <w:p w14:paraId="2EBA04E7" w14:textId="4A13C73D" w:rsidR="00AF01D2" w:rsidRDefault="00AF01D2">
          <w:pPr>
            <w:pStyle w:val="TOC1"/>
            <w:rPr>
              <w:rFonts w:asciiTheme="minorHAnsi" w:eastAsiaTheme="minorEastAsia" w:hAnsiTheme="minorHAnsi" w:cstheme="minorBidi"/>
              <w:b w:val="0"/>
              <w:bCs w:val="0"/>
              <w:kern w:val="2"/>
              <w:sz w:val="24"/>
              <w:szCs w:val="24"/>
              <w:lang w:eastAsia="en-GB"/>
              <w14:ligatures w14:val="standardContextual"/>
            </w:rPr>
          </w:pPr>
          <w:hyperlink w:anchor="_Toc220078279" w:history="1">
            <w:r w:rsidRPr="00F716DC">
              <w:rPr>
                <w:rStyle w:val="Hyperlink"/>
              </w:rPr>
              <w:t>2. How to Register a new Security Administrator</w:t>
            </w:r>
            <w:r>
              <w:rPr>
                <w:webHidden/>
              </w:rPr>
              <w:tab/>
            </w:r>
            <w:r>
              <w:rPr>
                <w:webHidden/>
              </w:rPr>
              <w:fldChar w:fldCharType="begin"/>
            </w:r>
            <w:r>
              <w:rPr>
                <w:webHidden/>
              </w:rPr>
              <w:instrText xml:space="preserve"> PAGEREF _Toc220078279 \h </w:instrText>
            </w:r>
            <w:r>
              <w:rPr>
                <w:webHidden/>
              </w:rPr>
            </w:r>
            <w:r>
              <w:rPr>
                <w:webHidden/>
              </w:rPr>
              <w:fldChar w:fldCharType="separate"/>
            </w:r>
            <w:r>
              <w:rPr>
                <w:webHidden/>
              </w:rPr>
              <w:t>3</w:t>
            </w:r>
            <w:r>
              <w:rPr>
                <w:webHidden/>
              </w:rPr>
              <w:fldChar w:fldCharType="end"/>
            </w:r>
          </w:hyperlink>
        </w:p>
        <w:p w14:paraId="315AE5FD" w14:textId="724475C4" w:rsidR="00AF01D2" w:rsidRDefault="00AF01D2">
          <w:pPr>
            <w:pStyle w:val="TOC1"/>
            <w:rPr>
              <w:rFonts w:asciiTheme="minorHAnsi" w:eastAsiaTheme="minorEastAsia" w:hAnsiTheme="minorHAnsi" w:cstheme="minorBidi"/>
              <w:b w:val="0"/>
              <w:bCs w:val="0"/>
              <w:kern w:val="2"/>
              <w:sz w:val="24"/>
              <w:szCs w:val="24"/>
              <w:lang w:eastAsia="en-GB"/>
              <w14:ligatures w14:val="standardContextual"/>
            </w:rPr>
          </w:pPr>
          <w:hyperlink w:anchor="_Toc220078280" w:history="1">
            <w:r w:rsidRPr="00F716DC">
              <w:rPr>
                <w:rStyle w:val="Hyperlink"/>
              </w:rPr>
              <w:t>3. Complete the Authorised Signatory Form</w:t>
            </w:r>
            <w:r>
              <w:rPr>
                <w:webHidden/>
              </w:rPr>
              <w:tab/>
            </w:r>
            <w:r>
              <w:rPr>
                <w:webHidden/>
              </w:rPr>
              <w:fldChar w:fldCharType="begin"/>
            </w:r>
            <w:r>
              <w:rPr>
                <w:webHidden/>
              </w:rPr>
              <w:instrText xml:space="preserve"> PAGEREF _Toc220078280 \h </w:instrText>
            </w:r>
            <w:r>
              <w:rPr>
                <w:webHidden/>
              </w:rPr>
            </w:r>
            <w:r>
              <w:rPr>
                <w:webHidden/>
              </w:rPr>
              <w:fldChar w:fldCharType="separate"/>
            </w:r>
            <w:r>
              <w:rPr>
                <w:webHidden/>
              </w:rPr>
              <w:t>3</w:t>
            </w:r>
            <w:r>
              <w:rPr>
                <w:webHidden/>
              </w:rPr>
              <w:fldChar w:fldCharType="end"/>
            </w:r>
          </w:hyperlink>
        </w:p>
        <w:p w14:paraId="0735ED1C" w14:textId="4C5AB9F7" w:rsidR="00AF01D2" w:rsidRDefault="00AF01D2">
          <w:pPr>
            <w:pStyle w:val="TOC1"/>
            <w:rPr>
              <w:rFonts w:asciiTheme="minorHAnsi" w:eastAsiaTheme="minorEastAsia" w:hAnsiTheme="minorHAnsi" w:cstheme="minorBidi"/>
              <w:b w:val="0"/>
              <w:bCs w:val="0"/>
              <w:kern w:val="2"/>
              <w:sz w:val="24"/>
              <w:szCs w:val="24"/>
              <w:lang w:eastAsia="en-GB"/>
              <w14:ligatures w14:val="standardContextual"/>
            </w:rPr>
          </w:pPr>
          <w:hyperlink w:anchor="_Toc220078281" w:history="1">
            <w:r w:rsidRPr="00F716DC">
              <w:rPr>
                <w:rStyle w:val="Hyperlink"/>
              </w:rPr>
              <w:t>4. Complete the Security Administrator Form</w:t>
            </w:r>
            <w:r>
              <w:rPr>
                <w:webHidden/>
              </w:rPr>
              <w:tab/>
            </w:r>
            <w:r>
              <w:rPr>
                <w:webHidden/>
              </w:rPr>
              <w:fldChar w:fldCharType="begin"/>
            </w:r>
            <w:r>
              <w:rPr>
                <w:webHidden/>
              </w:rPr>
              <w:instrText xml:space="preserve"> PAGEREF _Toc220078281 \h </w:instrText>
            </w:r>
            <w:r>
              <w:rPr>
                <w:webHidden/>
              </w:rPr>
            </w:r>
            <w:r>
              <w:rPr>
                <w:webHidden/>
              </w:rPr>
              <w:fldChar w:fldCharType="separate"/>
            </w:r>
            <w:r>
              <w:rPr>
                <w:webHidden/>
              </w:rPr>
              <w:t>3</w:t>
            </w:r>
            <w:r>
              <w:rPr>
                <w:webHidden/>
              </w:rPr>
              <w:fldChar w:fldCharType="end"/>
            </w:r>
          </w:hyperlink>
        </w:p>
        <w:p w14:paraId="3AD6089D" w14:textId="583D1871" w:rsidR="00AF01D2" w:rsidRDefault="00AF01D2">
          <w:pPr>
            <w:pStyle w:val="TOC1"/>
            <w:rPr>
              <w:rFonts w:asciiTheme="minorHAnsi" w:eastAsiaTheme="minorEastAsia" w:hAnsiTheme="minorHAnsi" w:cstheme="minorBidi"/>
              <w:b w:val="0"/>
              <w:bCs w:val="0"/>
              <w:kern w:val="2"/>
              <w:sz w:val="24"/>
              <w:szCs w:val="24"/>
              <w:lang w:eastAsia="en-GB"/>
              <w14:ligatures w14:val="standardContextual"/>
            </w:rPr>
          </w:pPr>
          <w:hyperlink w:anchor="_Toc220078282" w:history="1">
            <w:r w:rsidRPr="00F716DC">
              <w:rPr>
                <w:rStyle w:val="Hyperlink"/>
              </w:rPr>
              <w:t>5. Send to Homes England</w:t>
            </w:r>
            <w:r>
              <w:rPr>
                <w:webHidden/>
              </w:rPr>
              <w:tab/>
            </w:r>
            <w:r>
              <w:rPr>
                <w:webHidden/>
              </w:rPr>
              <w:fldChar w:fldCharType="begin"/>
            </w:r>
            <w:r>
              <w:rPr>
                <w:webHidden/>
              </w:rPr>
              <w:instrText xml:space="preserve"> PAGEREF _Toc220078282 \h </w:instrText>
            </w:r>
            <w:r>
              <w:rPr>
                <w:webHidden/>
              </w:rPr>
            </w:r>
            <w:r>
              <w:rPr>
                <w:webHidden/>
              </w:rPr>
              <w:fldChar w:fldCharType="separate"/>
            </w:r>
            <w:r>
              <w:rPr>
                <w:webHidden/>
              </w:rPr>
              <w:t>3</w:t>
            </w:r>
            <w:r>
              <w:rPr>
                <w:webHidden/>
              </w:rPr>
              <w:fldChar w:fldCharType="end"/>
            </w:r>
          </w:hyperlink>
        </w:p>
        <w:p w14:paraId="401546C7" w14:textId="2DECFF25" w:rsidR="00AF01D2" w:rsidRDefault="00AF01D2">
          <w:pPr>
            <w:pStyle w:val="TOC1"/>
            <w:rPr>
              <w:rFonts w:asciiTheme="minorHAnsi" w:eastAsiaTheme="minorEastAsia" w:hAnsiTheme="minorHAnsi" w:cstheme="minorBidi"/>
              <w:b w:val="0"/>
              <w:bCs w:val="0"/>
              <w:kern w:val="2"/>
              <w:sz w:val="24"/>
              <w:szCs w:val="24"/>
              <w:lang w:eastAsia="en-GB"/>
              <w14:ligatures w14:val="standardContextual"/>
            </w:rPr>
          </w:pPr>
          <w:hyperlink w:anchor="_Toc220078283" w:history="1">
            <w:r w:rsidRPr="00F716DC">
              <w:rPr>
                <w:rStyle w:val="Hyperlink"/>
              </w:rPr>
              <w:t>6. Change a Security Administrator for your organisation</w:t>
            </w:r>
            <w:r>
              <w:rPr>
                <w:webHidden/>
              </w:rPr>
              <w:tab/>
            </w:r>
            <w:r>
              <w:rPr>
                <w:webHidden/>
              </w:rPr>
              <w:fldChar w:fldCharType="begin"/>
            </w:r>
            <w:r>
              <w:rPr>
                <w:webHidden/>
              </w:rPr>
              <w:instrText xml:space="preserve"> PAGEREF _Toc220078283 \h </w:instrText>
            </w:r>
            <w:r>
              <w:rPr>
                <w:webHidden/>
              </w:rPr>
            </w:r>
            <w:r>
              <w:rPr>
                <w:webHidden/>
              </w:rPr>
              <w:fldChar w:fldCharType="separate"/>
            </w:r>
            <w:r>
              <w:rPr>
                <w:webHidden/>
              </w:rPr>
              <w:t>4</w:t>
            </w:r>
            <w:r>
              <w:rPr>
                <w:webHidden/>
              </w:rPr>
              <w:fldChar w:fldCharType="end"/>
            </w:r>
          </w:hyperlink>
        </w:p>
        <w:p w14:paraId="2DB70FF1" w14:textId="0B490EAC" w:rsidR="00C93F3B" w:rsidRDefault="00C93F3B">
          <w:r>
            <w:rPr>
              <w:b/>
              <w:bCs/>
              <w:noProof/>
            </w:rPr>
            <w:fldChar w:fldCharType="end"/>
          </w:r>
        </w:p>
      </w:sdtContent>
    </w:sdt>
    <w:p w14:paraId="62EB6059" w14:textId="77777777" w:rsidR="002A20B5" w:rsidRPr="00705AAC" w:rsidRDefault="002A20B5" w:rsidP="00705AAC">
      <w:pPr>
        <w:rPr>
          <w:rFonts w:eastAsiaTheme="minorHAnsi" w:cs="Calibri"/>
          <w:color w:val="000000"/>
          <w:sz w:val="24"/>
          <w:szCs w:val="24"/>
          <w:lang w:val="en-US"/>
          <w14:ligatures w14:val="standardContextual"/>
        </w:rPr>
      </w:pPr>
    </w:p>
    <w:p w14:paraId="7ADC2154" w14:textId="77777777" w:rsidR="006D5BAE" w:rsidRDefault="006D5BAE" w:rsidP="006D5BAE">
      <w:pPr>
        <w:spacing w:after="0" w:line="240" w:lineRule="auto"/>
        <w:textAlignment w:val="baseline"/>
        <w:rPr>
          <w:rFonts w:ascii="Calibri Light" w:eastAsia="Times New Roman" w:hAnsi="Calibri Light" w:cs="Calibri Light"/>
          <w:sz w:val="24"/>
          <w:szCs w:val="24"/>
          <w:lang w:eastAsia="en-GB"/>
        </w:rPr>
      </w:pPr>
      <w:r w:rsidRPr="006D5BAE">
        <w:rPr>
          <w:rFonts w:ascii="Calibri Light" w:eastAsia="Times New Roman" w:hAnsi="Calibri Light" w:cs="Calibri Light"/>
          <w:sz w:val="24"/>
          <w:szCs w:val="24"/>
          <w:lang w:eastAsia="en-GB"/>
        </w:rPr>
        <w:t> </w:t>
      </w:r>
    </w:p>
    <w:p w14:paraId="69F77C0A"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565E7475"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00A68AC5"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10264803"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27A56785"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0F8122C9"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68204375"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38C8DE2C"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0D00071E"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551DC82A"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7294CAEC"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5139AD81"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2CC20BC0"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2B498F15"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4002D34C"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4770ED11"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52437293"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008F6399"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17EC912B"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6989D505"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3A241B59" w14:textId="77777777" w:rsidR="00CA6DA7" w:rsidRDefault="00CA6DA7" w:rsidP="006D5BAE">
      <w:pPr>
        <w:spacing w:after="0" w:line="240" w:lineRule="auto"/>
        <w:textAlignment w:val="baseline"/>
        <w:rPr>
          <w:rFonts w:ascii="Calibri Light" w:eastAsia="Times New Roman" w:hAnsi="Calibri Light" w:cs="Calibri Light"/>
          <w:sz w:val="24"/>
          <w:szCs w:val="24"/>
          <w:lang w:eastAsia="en-GB"/>
        </w:rPr>
      </w:pPr>
    </w:p>
    <w:p w14:paraId="67BE0136"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0D5F5A92" w14:textId="77777777" w:rsidR="000810DE" w:rsidRDefault="000810DE" w:rsidP="006D5BAE">
      <w:pPr>
        <w:spacing w:after="0" w:line="240" w:lineRule="auto"/>
        <w:textAlignment w:val="baseline"/>
        <w:rPr>
          <w:rFonts w:ascii="Calibri Light" w:eastAsia="Times New Roman" w:hAnsi="Calibri Light" w:cs="Calibri Light"/>
          <w:sz w:val="24"/>
          <w:szCs w:val="24"/>
          <w:lang w:eastAsia="en-GB"/>
        </w:rPr>
      </w:pPr>
    </w:p>
    <w:p w14:paraId="22AA96A1" w14:textId="77777777" w:rsidR="000810DE" w:rsidRDefault="000810DE" w:rsidP="006D5BAE">
      <w:pPr>
        <w:spacing w:after="0" w:line="240" w:lineRule="auto"/>
        <w:textAlignment w:val="baseline"/>
        <w:rPr>
          <w:rFonts w:ascii="Calibri Light" w:eastAsia="Times New Roman" w:hAnsi="Calibri Light" w:cs="Calibri Light"/>
          <w:sz w:val="24"/>
          <w:szCs w:val="24"/>
          <w:lang w:eastAsia="en-GB"/>
        </w:rPr>
      </w:pPr>
    </w:p>
    <w:p w14:paraId="54651C63" w14:textId="77777777" w:rsidR="000810DE" w:rsidRDefault="000810DE" w:rsidP="006D5BAE">
      <w:pPr>
        <w:spacing w:after="0" w:line="240" w:lineRule="auto"/>
        <w:textAlignment w:val="baseline"/>
        <w:rPr>
          <w:rFonts w:ascii="Calibri Light" w:eastAsia="Times New Roman" w:hAnsi="Calibri Light" w:cs="Calibri Light"/>
          <w:sz w:val="24"/>
          <w:szCs w:val="24"/>
          <w:lang w:eastAsia="en-GB"/>
        </w:rPr>
      </w:pPr>
    </w:p>
    <w:p w14:paraId="53A79613" w14:textId="77777777" w:rsidR="000810DE" w:rsidRDefault="000810DE" w:rsidP="006D5BAE">
      <w:pPr>
        <w:spacing w:after="0" w:line="240" w:lineRule="auto"/>
        <w:textAlignment w:val="baseline"/>
        <w:rPr>
          <w:rFonts w:ascii="Calibri Light" w:eastAsia="Times New Roman" w:hAnsi="Calibri Light" w:cs="Calibri Light"/>
          <w:sz w:val="24"/>
          <w:szCs w:val="24"/>
          <w:lang w:eastAsia="en-GB"/>
        </w:rPr>
      </w:pPr>
    </w:p>
    <w:p w14:paraId="25EA89D0" w14:textId="77777777" w:rsidR="000810DE" w:rsidRDefault="000810DE" w:rsidP="006D5BAE">
      <w:pPr>
        <w:spacing w:after="0" w:line="240" w:lineRule="auto"/>
        <w:textAlignment w:val="baseline"/>
        <w:rPr>
          <w:rFonts w:ascii="Calibri Light" w:eastAsia="Times New Roman" w:hAnsi="Calibri Light" w:cs="Calibri Light"/>
          <w:sz w:val="24"/>
          <w:szCs w:val="24"/>
          <w:lang w:eastAsia="en-GB"/>
        </w:rPr>
      </w:pPr>
    </w:p>
    <w:p w14:paraId="43857E75" w14:textId="77777777" w:rsidR="000810DE" w:rsidRDefault="000810DE" w:rsidP="006D5BAE">
      <w:pPr>
        <w:spacing w:after="0" w:line="240" w:lineRule="auto"/>
        <w:textAlignment w:val="baseline"/>
        <w:rPr>
          <w:rFonts w:ascii="Calibri Light" w:eastAsia="Times New Roman" w:hAnsi="Calibri Light" w:cs="Calibri Light"/>
          <w:sz w:val="24"/>
          <w:szCs w:val="24"/>
          <w:lang w:eastAsia="en-GB"/>
        </w:rPr>
      </w:pPr>
    </w:p>
    <w:p w14:paraId="2745C2E2" w14:textId="77777777" w:rsidR="000810DE" w:rsidRDefault="000810DE" w:rsidP="006D5BAE">
      <w:pPr>
        <w:spacing w:after="0" w:line="240" w:lineRule="auto"/>
        <w:textAlignment w:val="baseline"/>
        <w:rPr>
          <w:rFonts w:ascii="Calibri Light" w:eastAsia="Times New Roman" w:hAnsi="Calibri Light" w:cs="Calibri Light"/>
          <w:sz w:val="24"/>
          <w:szCs w:val="24"/>
          <w:lang w:eastAsia="en-GB"/>
        </w:rPr>
      </w:pPr>
    </w:p>
    <w:p w14:paraId="2849BD83" w14:textId="0C5627C1" w:rsidR="39B241AE" w:rsidRDefault="39B241AE" w:rsidP="39B241AE">
      <w:pPr>
        <w:pStyle w:val="Heading1"/>
        <w:spacing w:line="240" w:lineRule="auto"/>
        <w:rPr>
          <w:rFonts w:ascii="Calibri Light" w:hAnsi="Calibri Light" w:cs="Calibri Light"/>
          <w:sz w:val="24"/>
          <w:szCs w:val="24"/>
          <w:lang w:eastAsia="en-GB"/>
        </w:rPr>
      </w:pPr>
    </w:p>
    <w:p w14:paraId="1E124E7B" w14:textId="1D4C2F6C" w:rsidR="39B241AE" w:rsidRDefault="39B241AE" w:rsidP="39B241AE"/>
    <w:p w14:paraId="30EA2E9D" w14:textId="7D424B35" w:rsidR="001E5BEE" w:rsidRDefault="001E5BEE" w:rsidP="39B241AE">
      <w:pPr>
        <w:pStyle w:val="Heading1"/>
        <w:spacing w:line="240" w:lineRule="auto"/>
        <w:rPr>
          <w:rFonts w:ascii="Calibri Light" w:hAnsi="Calibri Light" w:cs="Calibri Light"/>
          <w:sz w:val="24"/>
          <w:szCs w:val="24"/>
          <w:lang w:eastAsia="en-GB"/>
        </w:rPr>
      </w:pPr>
      <w:bookmarkStart w:id="0" w:name="_Toc138774165"/>
      <w:bookmarkStart w:id="1" w:name="_Toc220078278"/>
      <w:r>
        <w:lastRenderedPageBreak/>
        <w:t xml:space="preserve">1. </w:t>
      </w:r>
      <w:bookmarkEnd w:id="0"/>
      <w:r w:rsidR="00A92D50">
        <w:t>What is a</w:t>
      </w:r>
      <w:r w:rsidR="000810DE">
        <w:t xml:space="preserve"> Security Administrator</w:t>
      </w:r>
      <w:bookmarkEnd w:id="1"/>
    </w:p>
    <w:p w14:paraId="7619CCD5" w14:textId="5659C3E0" w:rsidR="00774273" w:rsidRPr="00D40CB9" w:rsidRDefault="002271AE" w:rsidP="39B241AE">
      <w:pPr>
        <w:pStyle w:val="BodyText"/>
        <w:rPr>
          <w:sz w:val="24"/>
          <w:szCs w:val="24"/>
          <w14:ligatures w14:val="standardContextual"/>
        </w:rPr>
      </w:pPr>
      <w:r w:rsidRPr="414CA544">
        <w:rPr>
          <w:rFonts w:asciiTheme="minorHAnsi" w:eastAsiaTheme="minorEastAsia" w:hAnsiTheme="minorHAnsi" w:cstheme="minorBidi"/>
          <w:color w:val="000000"/>
          <w:sz w:val="24"/>
          <w:szCs w:val="24"/>
          <w14:ligatures w14:val="standardContextual"/>
        </w:rPr>
        <w:t>Administrat</w:t>
      </w:r>
      <w:r w:rsidR="00B566DE" w:rsidRPr="414CA544">
        <w:rPr>
          <w:rFonts w:asciiTheme="minorHAnsi" w:eastAsiaTheme="minorEastAsia" w:hAnsiTheme="minorHAnsi" w:cstheme="minorBidi"/>
          <w:color w:val="000000"/>
          <w:sz w:val="24"/>
          <w:szCs w:val="24"/>
          <w14:ligatures w14:val="standardContextual"/>
        </w:rPr>
        <w:t>or</w:t>
      </w:r>
      <w:r w:rsidRPr="414CA544">
        <w:rPr>
          <w:rFonts w:asciiTheme="minorHAnsi" w:eastAsiaTheme="minorEastAsia" w:hAnsiTheme="minorHAnsi" w:cstheme="minorBidi"/>
          <w:color w:val="000000"/>
          <w:sz w:val="24"/>
          <w:szCs w:val="24"/>
          <w14:ligatures w14:val="standardContextual"/>
        </w:rPr>
        <w:t xml:space="preserve"> </w:t>
      </w:r>
      <w:r w:rsidR="00C709E6" w:rsidRPr="414CA544">
        <w:rPr>
          <w:rFonts w:asciiTheme="minorHAnsi" w:eastAsiaTheme="minorEastAsia" w:hAnsiTheme="minorHAnsi" w:cstheme="minorBidi"/>
          <w:color w:val="000000"/>
          <w:sz w:val="24"/>
          <w:szCs w:val="24"/>
          <w14:ligatures w14:val="standardContextual"/>
        </w:rPr>
        <w:t>u</w:t>
      </w:r>
      <w:r w:rsidRPr="414CA544">
        <w:rPr>
          <w:rFonts w:asciiTheme="minorHAnsi" w:eastAsiaTheme="minorEastAsia" w:hAnsiTheme="minorHAnsi" w:cstheme="minorBidi"/>
          <w:color w:val="000000"/>
          <w:sz w:val="24"/>
          <w:szCs w:val="24"/>
          <w14:ligatures w14:val="standardContextual"/>
        </w:rPr>
        <w:t>ser</w:t>
      </w:r>
      <w:r w:rsidR="00B566DE" w:rsidRPr="414CA544">
        <w:rPr>
          <w:rFonts w:asciiTheme="minorHAnsi" w:eastAsiaTheme="minorEastAsia" w:hAnsiTheme="minorHAnsi" w:cstheme="minorBidi"/>
          <w:color w:val="000000"/>
          <w:sz w:val="24"/>
          <w:szCs w:val="24"/>
          <w14:ligatures w14:val="standardContextual"/>
        </w:rPr>
        <w:t>s</w:t>
      </w:r>
      <w:r w:rsidRPr="414CA544">
        <w:rPr>
          <w:rFonts w:asciiTheme="minorHAnsi" w:eastAsiaTheme="minorEastAsia" w:hAnsiTheme="minorHAnsi" w:cstheme="minorBidi"/>
          <w:color w:val="000000"/>
          <w:sz w:val="24"/>
          <w:szCs w:val="24"/>
          <w14:ligatures w14:val="standardContextual"/>
        </w:rPr>
        <w:t xml:space="preserve"> are nominated users that have the authority to grant access for other internal user</w:t>
      </w:r>
      <w:r w:rsidR="00B566DE" w:rsidRPr="414CA544">
        <w:rPr>
          <w:rFonts w:asciiTheme="minorHAnsi" w:eastAsiaTheme="minorEastAsia" w:hAnsiTheme="minorHAnsi" w:cstheme="minorBidi"/>
          <w:color w:val="000000"/>
          <w:sz w:val="24"/>
          <w:szCs w:val="24"/>
          <w14:ligatures w14:val="standardContextual"/>
        </w:rPr>
        <w:t xml:space="preserve">s to use </w:t>
      </w:r>
      <w:r w:rsidR="007F28C8" w:rsidRPr="414CA544">
        <w:rPr>
          <w:rFonts w:asciiTheme="minorHAnsi" w:eastAsiaTheme="minorEastAsia" w:hAnsiTheme="minorHAnsi" w:cstheme="minorBidi"/>
          <w:color w:val="000000"/>
          <w:sz w:val="24"/>
          <w:szCs w:val="24"/>
          <w14:ligatures w14:val="standardContextual"/>
        </w:rPr>
        <w:t xml:space="preserve">the </w:t>
      </w:r>
      <w:r w:rsidR="000810DE" w:rsidRPr="414CA544">
        <w:rPr>
          <w:rFonts w:asciiTheme="minorHAnsi" w:eastAsiaTheme="minorEastAsia" w:hAnsiTheme="minorHAnsi" w:cstheme="minorBidi"/>
          <w:color w:val="000000"/>
          <w:sz w:val="24"/>
          <w:szCs w:val="24"/>
          <w14:ligatures w14:val="standardContextual"/>
        </w:rPr>
        <w:t>Investment Management System (IMS)</w:t>
      </w:r>
      <w:r w:rsidR="40A8BC21" w:rsidRPr="414CA544">
        <w:rPr>
          <w:rFonts w:asciiTheme="minorHAnsi" w:eastAsiaTheme="minorEastAsia" w:hAnsiTheme="minorHAnsi" w:cstheme="minorBidi"/>
          <w:color w:val="000000"/>
          <w:sz w:val="24"/>
          <w:szCs w:val="24"/>
          <w14:ligatures w14:val="standardContextual"/>
        </w:rPr>
        <w:t>.</w:t>
      </w:r>
      <w:r w:rsidR="000810DE" w:rsidRPr="414CA544">
        <w:rPr>
          <w:rFonts w:asciiTheme="minorHAnsi" w:eastAsiaTheme="minorEastAsia" w:hAnsiTheme="minorHAnsi" w:cstheme="minorBidi"/>
          <w:color w:val="000000"/>
          <w:sz w:val="24"/>
          <w:szCs w:val="24"/>
          <w14:ligatures w14:val="standardContextual"/>
        </w:rPr>
        <w:t xml:space="preserve"> </w:t>
      </w:r>
      <w:r w:rsidR="0C62A410" w:rsidRPr="414CA544">
        <w:rPr>
          <w:rFonts w:asciiTheme="minorHAnsi" w:eastAsiaTheme="minorEastAsia" w:hAnsiTheme="minorHAnsi" w:cstheme="minorBidi"/>
          <w:color w:val="000000"/>
          <w:sz w:val="24"/>
          <w:szCs w:val="24"/>
          <w14:ligatures w14:val="standardContextual"/>
        </w:rPr>
        <w:t>S</w:t>
      </w:r>
      <w:r w:rsidR="000810DE" w:rsidRPr="414CA544">
        <w:rPr>
          <w:rFonts w:asciiTheme="minorHAnsi" w:eastAsiaTheme="minorEastAsia" w:hAnsiTheme="minorHAnsi" w:cstheme="minorBidi"/>
          <w:color w:val="000000"/>
          <w:sz w:val="24"/>
          <w:szCs w:val="24"/>
          <w14:ligatures w14:val="standardContextual"/>
        </w:rPr>
        <w:t>ecurity administrators</w:t>
      </w:r>
      <w:r w:rsidR="00C709E6" w:rsidRPr="414CA544">
        <w:rPr>
          <w:rFonts w:asciiTheme="minorHAnsi" w:eastAsiaTheme="minorEastAsia" w:hAnsiTheme="minorHAnsi" w:cstheme="minorBidi"/>
          <w:color w:val="000000"/>
          <w:sz w:val="24"/>
          <w:szCs w:val="24"/>
          <w14:ligatures w14:val="standardContextual"/>
        </w:rPr>
        <w:t xml:space="preserve"> </w:t>
      </w:r>
      <w:r w:rsidR="269E9E53" w:rsidRPr="39B241AE">
        <w:rPr>
          <w:color w:val="000000" w:themeColor="text2"/>
          <w:sz w:val="24"/>
          <w:szCs w:val="24"/>
        </w:rPr>
        <w:t>can grant access, permissions and authorities to other internal users within the same organisation.</w:t>
      </w:r>
    </w:p>
    <w:p w14:paraId="6143EC4C" w14:textId="77777777" w:rsidR="00A6791F" w:rsidRPr="00D40CB9" w:rsidRDefault="00A6791F" w:rsidP="00D40CB9">
      <w:pPr>
        <w:pStyle w:val="BodyText"/>
        <w:rPr>
          <w:rFonts w:asciiTheme="minorHAnsi" w:eastAsiaTheme="minorHAnsi" w:hAnsiTheme="minorHAnsi" w:cstheme="minorHAnsi"/>
          <w:bCs/>
          <w:color w:val="000000"/>
          <w:sz w:val="24"/>
          <w:szCs w:val="24"/>
          <w14:ligatures w14:val="standardContextual"/>
        </w:rPr>
      </w:pPr>
    </w:p>
    <w:p w14:paraId="445B5862" w14:textId="12537600" w:rsidR="00B95A74" w:rsidRPr="00D40CB9" w:rsidRDefault="00B95A74" w:rsidP="414CA544">
      <w:pPr>
        <w:pStyle w:val="BodyText"/>
        <w:rPr>
          <w:rFonts w:asciiTheme="minorHAnsi" w:eastAsiaTheme="minorEastAsia" w:hAnsiTheme="minorHAnsi" w:cstheme="minorBidi"/>
          <w:color w:val="000000"/>
          <w:sz w:val="24"/>
          <w:szCs w:val="24"/>
          <w14:ligatures w14:val="standardContextual"/>
        </w:rPr>
      </w:pPr>
      <w:r w:rsidRPr="414CA544">
        <w:rPr>
          <w:rFonts w:asciiTheme="minorHAnsi" w:eastAsiaTheme="minorEastAsia" w:hAnsiTheme="minorHAnsi" w:cstheme="minorBidi"/>
          <w:color w:val="000000"/>
          <w:sz w:val="24"/>
          <w:szCs w:val="24"/>
          <w14:ligatures w14:val="standardContextual"/>
        </w:rPr>
        <w:t xml:space="preserve">All organisations </w:t>
      </w:r>
      <w:r w:rsidR="007F28C8" w:rsidRPr="414CA544">
        <w:rPr>
          <w:rFonts w:asciiTheme="minorHAnsi" w:eastAsiaTheme="minorEastAsia" w:hAnsiTheme="minorHAnsi" w:cstheme="minorBidi"/>
          <w:color w:val="000000"/>
          <w:sz w:val="24"/>
          <w:szCs w:val="24"/>
          <w14:ligatures w14:val="standardContextual"/>
        </w:rPr>
        <w:t>require</w:t>
      </w:r>
      <w:r w:rsidRPr="414CA544">
        <w:rPr>
          <w:rFonts w:asciiTheme="minorHAnsi" w:eastAsiaTheme="minorEastAsia" w:hAnsiTheme="minorHAnsi" w:cstheme="minorBidi"/>
          <w:color w:val="000000"/>
          <w:sz w:val="24"/>
          <w:szCs w:val="24"/>
          <w14:ligatures w14:val="standardContextual"/>
        </w:rPr>
        <w:t xml:space="preserve"> </w:t>
      </w:r>
      <w:r w:rsidR="00076921" w:rsidRPr="414CA544">
        <w:rPr>
          <w:rFonts w:asciiTheme="minorHAnsi" w:eastAsiaTheme="minorEastAsia" w:hAnsiTheme="minorHAnsi" w:cstheme="minorBidi"/>
          <w:color w:val="000000"/>
          <w:sz w:val="24"/>
          <w:szCs w:val="24"/>
          <w14:ligatures w14:val="standardContextual"/>
        </w:rPr>
        <w:t>a</w:t>
      </w:r>
      <w:r w:rsidR="00526D08" w:rsidRPr="414CA544">
        <w:rPr>
          <w:rFonts w:asciiTheme="minorHAnsi" w:eastAsiaTheme="minorEastAsia" w:hAnsiTheme="minorHAnsi" w:cstheme="minorBidi"/>
          <w:color w:val="000000"/>
          <w:sz w:val="24"/>
          <w:szCs w:val="24"/>
          <w14:ligatures w14:val="standardContextual"/>
        </w:rPr>
        <w:t xml:space="preserve">t least </w:t>
      </w:r>
      <w:r w:rsidR="4A933D80" w:rsidRPr="414CA544">
        <w:rPr>
          <w:rFonts w:asciiTheme="minorHAnsi" w:eastAsiaTheme="minorEastAsia" w:hAnsiTheme="minorHAnsi" w:cstheme="minorBidi"/>
          <w:color w:val="000000"/>
          <w:sz w:val="24"/>
          <w:szCs w:val="24"/>
          <w14:ligatures w14:val="standardContextual"/>
        </w:rPr>
        <w:t xml:space="preserve">1 </w:t>
      </w:r>
      <w:r w:rsidR="000810DE">
        <w:rPr>
          <w:sz w:val="24"/>
          <w:szCs w:val="24"/>
        </w:rPr>
        <w:t>security</w:t>
      </w:r>
      <w:r w:rsidR="005A2D64" w:rsidRPr="414CA544">
        <w:rPr>
          <w:rFonts w:asciiTheme="minorHAnsi" w:eastAsiaTheme="minorEastAsia" w:hAnsiTheme="minorHAnsi" w:cstheme="minorBidi"/>
          <w:color w:val="000000"/>
          <w:sz w:val="24"/>
          <w:szCs w:val="24"/>
          <w14:ligatures w14:val="standardContextual"/>
        </w:rPr>
        <w:t xml:space="preserve"> </w:t>
      </w:r>
      <w:r w:rsidR="00ED2911" w:rsidRPr="414CA544">
        <w:rPr>
          <w:rFonts w:asciiTheme="minorHAnsi" w:eastAsiaTheme="minorEastAsia" w:hAnsiTheme="minorHAnsi" w:cstheme="minorBidi"/>
          <w:color w:val="000000"/>
          <w:sz w:val="24"/>
          <w:szCs w:val="24"/>
          <w14:ligatures w14:val="standardContextual"/>
        </w:rPr>
        <w:t>a</w:t>
      </w:r>
      <w:r w:rsidR="005A2D64" w:rsidRPr="414CA544">
        <w:rPr>
          <w:rFonts w:asciiTheme="minorHAnsi" w:eastAsiaTheme="minorEastAsia" w:hAnsiTheme="minorHAnsi" w:cstheme="minorBidi"/>
          <w:color w:val="000000"/>
          <w:sz w:val="24"/>
          <w:szCs w:val="24"/>
          <w14:ligatures w14:val="standardContextual"/>
        </w:rPr>
        <w:t>dministrato</w:t>
      </w:r>
      <w:r w:rsidR="000810DE" w:rsidRPr="414CA544">
        <w:rPr>
          <w:rFonts w:asciiTheme="minorHAnsi" w:eastAsiaTheme="minorEastAsia" w:hAnsiTheme="minorHAnsi" w:cstheme="minorBidi"/>
          <w:color w:val="000000"/>
          <w:sz w:val="24"/>
          <w:szCs w:val="24"/>
          <w14:ligatures w14:val="standardContextual"/>
        </w:rPr>
        <w:t>r</w:t>
      </w:r>
      <w:r w:rsidR="005A2D64" w:rsidRPr="414CA544">
        <w:rPr>
          <w:rFonts w:asciiTheme="minorHAnsi" w:eastAsiaTheme="minorEastAsia" w:hAnsiTheme="minorHAnsi" w:cstheme="minorBidi"/>
          <w:color w:val="000000"/>
          <w:sz w:val="24"/>
          <w:szCs w:val="24"/>
          <w14:ligatures w14:val="standardContextual"/>
        </w:rPr>
        <w:t xml:space="preserve"> who is</w:t>
      </w:r>
      <w:r w:rsidR="009519C9" w:rsidRPr="414CA544">
        <w:rPr>
          <w:rFonts w:asciiTheme="minorHAnsi" w:eastAsiaTheme="minorEastAsia" w:hAnsiTheme="minorHAnsi" w:cstheme="minorBidi"/>
          <w:color w:val="000000"/>
          <w:sz w:val="24"/>
          <w:szCs w:val="24"/>
          <w14:ligatures w14:val="standardContextual"/>
        </w:rPr>
        <w:t xml:space="preserve"> </w:t>
      </w:r>
      <w:r w:rsidR="007E63AF" w:rsidRPr="414CA544">
        <w:rPr>
          <w:rFonts w:asciiTheme="minorHAnsi" w:eastAsiaTheme="minorEastAsia" w:hAnsiTheme="minorHAnsi" w:cstheme="minorBidi"/>
          <w:color w:val="000000"/>
          <w:sz w:val="24"/>
          <w:szCs w:val="24"/>
          <w14:ligatures w14:val="standardContextual"/>
        </w:rPr>
        <w:t>responsible for m</w:t>
      </w:r>
      <w:r w:rsidR="007B6CB4" w:rsidRPr="414CA544">
        <w:rPr>
          <w:rFonts w:asciiTheme="minorHAnsi" w:eastAsiaTheme="minorEastAsia" w:hAnsiTheme="minorHAnsi" w:cstheme="minorBidi"/>
          <w:color w:val="000000"/>
          <w:sz w:val="24"/>
          <w:szCs w:val="24"/>
          <w14:ligatures w14:val="standardContextual"/>
        </w:rPr>
        <w:t>anaging internal user acces</w:t>
      </w:r>
      <w:r w:rsidR="00BA16AC" w:rsidRPr="414CA544">
        <w:rPr>
          <w:rFonts w:asciiTheme="minorHAnsi" w:eastAsiaTheme="minorEastAsia" w:hAnsiTheme="minorHAnsi" w:cstheme="minorBidi"/>
          <w:color w:val="000000"/>
          <w:sz w:val="24"/>
          <w:szCs w:val="24"/>
          <w14:ligatures w14:val="standardContextual"/>
        </w:rPr>
        <w:t xml:space="preserve">s. There is a limit of </w:t>
      </w:r>
      <w:r w:rsidR="00696233" w:rsidRPr="414CA544">
        <w:rPr>
          <w:rFonts w:asciiTheme="minorHAnsi" w:eastAsiaTheme="minorEastAsia" w:hAnsiTheme="minorHAnsi" w:cstheme="minorBidi"/>
          <w:color w:val="000000"/>
          <w:sz w:val="24"/>
          <w:szCs w:val="24"/>
          <w14:ligatures w14:val="standardContextual"/>
        </w:rPr>
        <w:t xml:space="preserve">up to </w:t>
      </w:r>
      <w:r w:rsidR="6AB1ED9E" w:rsidRPr="414CA544">
        <w:rPr>
          <w:rFonts w:asciiTheme="minorHAnsi" w:eastAsiaTheme="minorEastAsia" w:hAnsiTheme="minorHAnsi" w:cstheme="minorBidi"/>
          <w:color w:val="000000"/>
          <w:sz w:val="24"/>
          <w:szCs w:val="24"/>
          <w14:ligatures w14:val="standardContextual"/>
        </w:rPr>
        <w:t>4</w:t>
      </w:r>
      <w:r w:rsidR="00696233" w:rsidRPr="414CA544">
        <w:rPr>
          <w:rFonts w:asciiTheme="minorHAnsi" w:eastAsiaTheme="minorEastAsia" w:hAnsiTheme="minorHAnsi" w:cstheme="minorBidi"/>
          <w:color w:val="000000"/>
          <w:sz w:val="24"/>
          <w:szCs w:val="24"/>
          <w14:ligatures w14:val="standardContextual"/>
        </w:rPr>
        <w:t xml:space="preserve"> </w:t>
      </w:r>
      <w:r w:rsidR="000810DE">
        <w:rPr>
          <w:sz w:val="24"/>
          <w:szCs w:val="24"/>
        </w:rPr>
        <w:t>security</w:t>
      </w:r>
      <w:r w:rsidR="000810DE" w:rsidRPr="414CA544">
        <w:rPr>
          <w:rFonts w:asciiTheme="minorHAnsi" w:eastAsiaTheme="minorEastAsia" w:hAnsiTheme="minorHAnsi" w:cstheme="minorBidi"/>
          <w:color w:val="000000"/>
          <w:sz w:val="24"/>
          <w:szCs w:val="24"/>
          <w14:ligatures w14:val="standardContextual"/>
        </w:rPr>
        <w:t xml:space="preserve"> </w:t>
      </w:r>
      <w:r w:rsidR="00ED2911" w:rsidRPr="414CA544">
        <w:rPr>
          <w:rFonts w:asciiTheme="minorHAnsi" w:eastAsiaTheme="minorEastAsia" w:hAnsiTheme="minorHAnsi" w:cstheme="minorBidi"/>
          <w:color w:val="000000"/>
          <w:sz w:val="24"/>
          <w:szCs w:val="24"/>
          <w14:ligatures w14:val="standardContextual"/>
        </w:rPr>
        <w:t>a</w:t>
      </w:r>
      <w:r w:rsidR="00696233" w:rsidRPr="414CA544">
        <w:rPr>
          <w:rFonts w:asciiTheme="minorHAnsi" w:eastAsiaTheme="minorEastAsia" w:hAnsiTheme="minorHAnsi" w:cstheme="minorBidi"/>
          <w:color w:val="000000"/>
          <w:sz w:val="24"/>
          <w:szCs w:val="24"/>
          <w14:ligatures w14:val="standardContextual"/>
        </w:rPr>
        <w:t>dministrator</w:t>
      </w:r>
      <w:r w:rsidR="648FED54" w:rsidRPr="414CA544">
        <w:rPr>
          <w:rFonts w:asciiTheme="minorHAnsi" w:eastAsiaTheme="minorEastAsia" w:hAnsiTheme="minorHAnsi" w:cstheme="minorBidi"/>
          <w:color w:val="000000"/>
          <w:sz w:val="24"/>
          <w:szCs w:val="24"/>
          <w14:ligatures w14:val="standardContextual"/>
        </w:rPr>
        <w:t xml:space="preserve"> </w:t>
      </w:r>
      <w:r w:rsidR="00696233" w:rsidRPr="414CA544">
        <w:rPr>
          <w:rFonts w:asciiTheme="minorHAnsi" w:eastAsiaTheme="minorEastAsia" w:hAnsiTheme="minorHAnsi" w:cstheme="minorBidi"/>
          <w:color w:val="000000"/>
          <w:sz w:val="24"/>
          <w:szCs w:val="24"/>
          <w14:ligatures w14:val="standardContextual"/>
        </w:rPr>
        <w:t>users for each user orga</w:t>
      </w:r>
      <w:r w:rsidR="002F6CE3" w:rsidRPr="414CA544">
        <w:rPr>
          <w:rFonts w:asciiTheme="minorHAnsi" w:eastAsiaTheme="minorEastAsia" w:hAnsiTheme="minorHAnsi" w:cstheme="minorBidi"/>
          <w:color w:val="000000"/>
          <w:sz w:val="24"/>
          <w:szCs w:val="24"/>
          <w14:ligatures w14:val="standardContextual"/>
        </w:rPr>
        <w:t>nisation.</w:t>
      </w:r>
    </w:p>
    <w:p w14:paraId="56D3EF3A" w14:textId="073AD619" w:rsidR="00AE483F" w:rsidRDefault="00AE483F" w:rsidP="00AE483F">
      <w:pPr>
        <w:pStyle w:val="Heading1"/>
      </w:pPr>
      <w:bookmarkStart w:id="2" w:name="_Toc138774166"/>
      <w:bookmarkStart w:id="3" w:name="_Toc220078279"/>
      <w:r>
        <w:t>2</w:t>
      </w:r>
      <w:r w:rsidRPr="00387CAA">
        <w:t xml:space="preserve">. </w:t>
      </w:r>
      <w:bookmarkEnd w:id="2"/>
      <w:r w:rsidR="00A92D50">
        <w:t>How to Register a new</w:t>
      </w:r>
      <w:r w:rsidR="0034712D">
        <w:t xml:space="preserve"> Security</w:t>
      </w:r>
      <w:r w:rsidR="00A92D50">
        <w:t xml:space="preserve"> Administrator</w:t>
      </w:r>
      <w:bookmarkEnd w:id="3"/>
      <w:r w:rsidR="00A92D50">
        <w:t xml:space="preserve"> </w:t>
      </w:r>
    </w:p>
    <w:p w14:paraId="754DF77D" w14:textId="2BC709B6" w:rsidR="001B3015" w:rsidRPr="001B3015" w:rsidRDefault="007F28C8" w:rsidP="414CA544">
      <w:pPr>
        <w:pStyle w:val="BodyText"/>
        <w:rPr>
          <w:rFonts w:asciiTheme="minorHAnsi" w:eastAsiaTheme="minorEastAsia" w:hAnsiTheme="minorHAnsi" w:cstheme="minorBidi"/>
          <w:color w:val="000000" w:themeColor="text2"/>
          <w:sz w:val="24"/>
          <w:szCs w:val="24"/>
        </w:rPr>
      </w:pPr>
      <w:r w:rsidRPr="414CA544">
        <w:rPr>
          <w:rFonts w:asciiTheme="minorHAnsi" w:eastAsiaTheme="minorEastAsia" w:hAnsiTheme="minorHAnsi" w:cstheme="minorBidi"/>
          <w:color w:val="000000"/>
          <w:sz w:val="24"/>
          <w:szCs w:val="24"/>
          <w14:ligatures w14:val="standardContextual"/>
        </w:rPr>
        <w:t>To</w:t>
      </w:r>
      <w:r w:rsidR="00B95A74" w:rsidRPr="414CA544">
        <w:rPr>
          <w:rFonts w:asciiTheme="minorHAnsi" w:eastAsiaTheme="minorEastAsia" w:hAnsiTheme="minorHAnsi" w:cstheme="minorBidi"/>
          <w:color w:val="000000"/>
          <w:sz w:val="24"/>
          <w:szCs w:val="24"/>
          <w14:ligatures w14:val="standardContextual"/>
        </w:rPr>
        <w:t xml:space="preserve"> reg</w:t>
      </w:r>
      <w:r w:rsidR="008362C7" w:rsidRPr="414CA544">
        <w:rPr>
          <w:rFonts w:asciiTheme="minorHAnsi" w:eastAsiaTheme="minorEastAsia" w:hAnsiTheme="minorHAnsi" w:cstheme="minorBidi"/>
          <w:color w:val="000000"/>
          <w:sz w:val="24"/>
          <w:szCs w:val="24"/>
          <w14:ligatures w14:val="standardContextual"/>
        </w:rPr>
        <w:t xml:space="preserve">ister a new </w:t>
      </w:r>
      <w:r w:rsidR="000810DE">
        <w:rPr>
          <w:sz w:val="24"/>
          <w:szCs w:val="24"/>
        </w:rPr>
        <w:t>security</w:t>
      </w:r>
      <w:r w:rsidR="000810DE" w:rsidRPr="414CA544">
        <w:rPr>
          <w:rFonts w:asciiTheme="minorHAnsi" w:eastAsiaTheme="minorEastAsia" w:hAnsiTheme="minorHAnsi" w:cstheme="minorBidi"/>
          <w:color w:val="000000"/>
          <w:sz w:val="24"/>
          <w:szCs w:val="24"/>
          <w14:ligatures w14:val="standardContextual"/>
        </w:rPr>
        <w:t xml:space="preserve"> </w:t>
      </w:r>
      <w:r w:rsidR="00ED2911" w:rsidRPr="414CA544">
        <w:rPr>
          <w:rFonts w:asciiTheme="minorHAnsi" w:eastAsiaTheme="minorEastAsia" w:hAnsiTheme="minorHAnsi" w:cstheme="minorBidi"/>
          <w:color w:val="000000"/>
          <w:sz w:val="24"/>
          <w:szCs w:val="24"/>
          <w14:ligatures w14:val="standardContextual"/>
        </w:rPr>
        <w:t>a</w:t>
      </w:r>
      <w:r w:rsidR="008362C7" w:rsidRPr="414CA544">
        <w:rPr>
          <w:rFonts w:asciiTheme="minorHAnsi" w:eastAsiaTheme="minorEastAsia" w:hAnsiTheme="minorHAnsi" w:cstheme="minorBidi"/>
          <w:color w:val="000000"/>
          <w:sz w:val="24"/>
          <w:szCs w:val="24"/>
          <w14:ligatures w14:val="standardContextual"/>
        </w:rPr>
        <w:t>dministrator</w:t>
      </w:r>
      <w:r w:rsidR="003A6225" w:rsidRPr="414CA544">
        <w:rPr>
          <w:rFonts w:asciiTheme="minorHAnsi" w:eastAsiaTheme="minorEastAsia" w:hAnsiTheme="minorHAnsi" w:cstheme="minorBidi"/>
          <w:color w:val="000000"/>
          <w:sz w:val="24"/>
          <w:szCs w:val="24"/>
          <w14:ligatures w14:val="standardContextual"/>
        </w:rPr>
        <w:t xml:space="preserve">, the user organisation must complete the full application form as detailed in Appendix A. </w:t>
      </w:r>
    </w:p>
    <w:p w14:paraId="4551B6DE" w14:textId="0D68137F" w:rsidR="001B3015" w:rsidRPr="001B3015" w:rsidRDefault="001B3015" w:rsidP="414CA544">
      <w:pPr>
        <w:pStyle w:val="BodyText"/>
        <w:rPr>
          <w:rFonts w:asciiTheme="minorHAnsi" w:eastAsiaTheme="minorEastAsia" w:hAnsiTheme="minorHAnsi" w:cstheme="minorBidi"/>
          <w:color w:val="000000" w:themeColor="text2"/>
          <w:sz w:val="24"/>
          <w:szCs w:val="24"/>
        </w:rPr>
      </w:pPr>
    </w:p>
    <w:p w14:paraId="1DB3D324" w14:textId="044F95EA" w:rsidR="001B3015" w:rsidRPr="001B3015" w:rsidRDefault="003A6225" w:rsidP="414CA544">
      <w:pPr>
        <w:pStyle w:val="BodyText"/>
        <w:rPr>
          <w:rFonts w:asciiTheme="minorHAnsi" w:eastAsiaTheme="minorEastAsia" w:hAnsiTheme="minorHAnsi" w:cstheme="minorBidi"/>
          <w:color w:val="000000"/>
          <w:sz w:val="24"/>
          <w:szCs w:val="24"/>
          <w14:ligatures w14:val="standardContextual"/>
        </w:rPr>
      </w:pPr>
      <w:r w:rsidRPr="414CA544">
        <w:rPr>
          <w:rFonts w:asciiTheme="minorHAnsi" w:eastAsiaTheme="minorEastAsia" w:hAnsiTheme="minorHAnsi" w:cstheme="minorBidi"/>
          <w:color w:val="000000"/>
          <w:sz w:val="24"/>
          <w:szCs w:val="24"/>
          <w14:ligatures w14:val="standardContextual"/>
        </w:rPr>
        <w:t xml:space="preserve">This includes the completion of the </w:t>
      </w:r>
      <w:r w:rsidR="00572702" w:rsidRPr="414CA544">
        <w:rPr>
          <w:rFonts w:asciiTheme="minorHAnsi" w:eastAsiaTheme="minorEastAsia" w:hAnsiTheme="minorHAnsi" w:cstheme="minorBidi"/>
          <w:color w:val="000000"/>
          <w:sz w:val="24"/>
          <w:szCs w:val="24"/>
          <w14:ligatures w14:val="standardContextual"/>
        </w:rPr>
        <w:t>a</w:t>
      </w:r>
      <w:r w:rsidRPr="414CA544">
        <w:rPr>
          <w:rFonts w:asciiTheme="minorHAnsi" w:eastAsiaTheme="minorEastAsia" w:hAnsiTheme="minorHAnsi" w:cstheme="minorBidi"/>
          <w:color w:val="000000"/>
          <w:sz w:val="24"/>
          <w:szCs w:val="24"/>
          <w14:ligatures w14:val="standardContextual"/>
        </w:rPr>
        <w:t xml:space="preserve">uthorised </w:t>
      </w:r>
      <w:r w:rsidR="007531DF" w:rsidRPr="414CA544">
        <w:rPr>
          <w:rFonts w:asciiTheme="minorHAnsi" w:eastAsiaTheme="minorEastAsia" w:hAnsiTheme="minorHAnsi" w:cstheme="minorBidi"/>
          <w:color w:val="000000"/>
          <w:sz w:val="24"/>
          <w:szCs w:val="24"/>
          <w14:ligatures w14:val="standardContextual"/>
        </w:rPr>
        <w:t>s</w:t>
      </w:r>
      <w:r w:rsidRPr="414CA544">
        <w:rPr>
          <w:rFonts w:asciiTheme="minorHAnsi" w:eastAsiaTheme="minorEastAsia" w:hAnsiTheme="minorHAnsi" w:cstheme="minorBidi"/>
          <w:color w:val="000000"/>
          <w:sz w:val="24"/>
          <w:szCs w:val="24"/>
          <w14:ligatures w14:val="standardContextual"/>
        </w:rPr>
        <w:t xml:space="preserve">ignatory form, </w:t>
      </w:r>
      <w:r w:rsidR="000427AC" w:rsidRPr="414CA544">
        <w:rPr>
          <w:rFonts w:asciiTheme="minorHAnsi" w:eastAsiaTheme="minorEastAsia" w:hAnsiTheme="minorHAnsi" w:cstheme="minorBidi"/>
          <w:color w:val="000000"/>
          <w:sz w:val="24"/>
          <w:szCs w:val="24"/>
          <w14:ligatures w14:val="standardContextual"/>
        </w:rPr>
        <w:t xml:space="preserve">and </w:t>
      </w:r>
      <w:r w:rsidR="000810DE">
        <w:rPr>
          <w:sz w:val="24"/>
          <w:szCs w:val="24"/>
        </w:rPr>
        <w:t>security</w:t>
      </w:r>
      <w:r w:rsidR="000810DE" w:rsidRPr="414CA544">
        <w:rPr>
          <w:rFonts w:asciiTheme="minorHAnsi" w:eastAsiaTheme="minorEastAsia" w:hAnsiTheme="minorHAnsi" w:cstheme="minorBidi"/>
          <w:color w:val="000000"/>
          <w:sz w:val="24"/>
          <w:szCs w:val="24"/>
          <w14:ligatures w14:val="standardContextual"/>
        </w:rPr>
        <w:t xml:space="preserve"> </w:t>
      </w:r>
      <w:r w:rsidR="00ED2911" w:rsidRPr="414CA544">
        <w:rPr>
          <w:rFonts w:asciiTheme="minorHAnsi" w:eastAsiaTheme="minorEastAsia" w:hAnsiTheme="minorHAnsi" w:cstheme="minorBidi"/>
          <w:color w:val="000000"/>
          <w:sz w:val="24"/>
          <w:szCs w:val="24"/>
          <w14:ligatures w14:val="standardContextual"/>
        </w:rPr>
        <w:t>a</w:t>
      </w:r>
      <w:r w:rsidRPr="414CA544">
        <w:rPr>
          <w:rFonts w:asciiTheme="minorHAnsi" w:eastAsiaTheme="minorEastAsia" w:hAnsiTheme="minorHAnsi" w:cstheme="minorBidi"/>
          <w:color w:val="000000"/>
          <w:sz w:val="24"/>
          <w:szCs w:val="24"/>
          <w14:ligatures w14:val="standardContextual"/>
        </w:rPr>
        <w:t xml:space="preserve">dministrator form which on completion </w:t>
      </w:r>
      <w:r w:rsidR="000427AC" w:rsidRPr="414CA544">
        <w:rPr>
          <w:rFonts w:asciiTheme="minorHAnsi" w:eastAsiaTheme="minorEastAsia" w:hAnsiTheme="minorHAnsi" w:cstheme="minorBidi"/>
          <w:color w:val="000000"/>
          <w:sz w:val="24"/>
          <w:szCs w:val="24"/>
          <w14:ligatures w14:val="standardContextual"/>
        </w:rPr>
        <w:t xml:space="preserve">should be </w:t>
      </w:r>
      <w:r w:rsidRPr="414CA544">
        <w:rPr>
          <w:rFonts w:asciiTheme="minorHAnsi" w:eastAsiaTheme="minorEastAsia" w:hAnsiTheme="minorHAnsi" w:cstheme="minorBidi"/>
          <w:color w:val="000000"/>
          <w:sz w:val="24"/>
          <w:szCs w:val="24"/>
          <w14:ligatures w14:val="standardContextual"/>
        </w:rPr>
        <w:t>submitted</w:t>
      </w:r>
      <w:r w:rsidR="00EC3F74" w:rsidRPr="414CA544">
        <w:rPr>
          <w:rFonts w:asciiTheme="minorHAnsi" w:eastAsiaTheme="minorEastAsia" w:hAnsiTheme="minorHAnsi" w:cstheme="minorBidi"/>
          <w:color w:val="000000"/>
          <w:sz w:val="24"/>
          <w:szCs w:val="24"/>
          <w14:ligatures w14:val="standardContextual"/>
        </w:rPr>
        <w:t xml:space="preserve"> in full</w:t>
      </w:r>
      <w:r w:rsidRPr="414CA544">
        <w:rPr>
          <w:rFonts w:asciiTheme="minorHAnsi" w:eastAsiaTheme="minorEastAsia" w:hAnsiTheme="minorHAnsi" w:cstheme="minorBidi"/>
          <w:color w:val="000000"/>
          <w:sz w:val="24"/>
          <w:szCs w:val="24"/>
          <w14:ligatures w14:val="standardContextual"/>
        </w:rPr>
        <w:t xml:space="preserve"> via email to </w:t>
      </w:r>
      <w:hyperlink r:id="rId10" w:history="1">
        <w:r w:rsidR="001F52B0" w:rsidRPr="414CA544">
          <w:rPr>
            <w:rStyle w:val="Hyperlink"/>
            <w:rFonts w:asciiTheme="minorHAnsi" w:eastAsiaTheme="minorEastAsia" w:hAnsiTheme="minorHAnsi" w:cstheme="minorBidi"/>
            <w:sz w:val="24"/>
            <w:szCs w:val="24"/>
            <w14:ligatures w14:val="standardContextual"/>
          </w:rPr>
          <w:t>servicedesk@homesengland.gov.uk</w:t>
        </w:r>
      </w:hyperlink>
      <w:r w:rsidR="001F52B0" w:rsidRPr="414CA544">
        <w:rPr>
          <w:rFonts w:asciiTheme="minorHAnsi" w:eastAsiaTheme="minorEastAsia" w:hAnsiTheme="minorHAnsi" w:cstheme="minorBidi"/>
          <w:color w:val="000000"/>
          <w:sz w:val="24"/>
          <w:szCs w:val="24"/>
          <w14:ligatures w14:val="standardContextual"/>
        </w:rPr>
        <w:t xml:space="preserve"> </w:t>
      </w:r>
    </w:p>
    <w:p w14:paraId="15B3F91A" w14:textId="69154020" w:rsidR="00AE483F" w:rsidRDefault="00AE483F" w:rsidP="00AE483F">
      <w:pPr>
        <w:pStyle w:val="Heading1"/>
      </w:pPr>
      <w:bookmarkStart w:id="4" w:name="_Toc138774167"/>
      <w:bookmarkStart w:id="5" w:name="_Toc220078280"/>
      <w:r>
        <w:t>3</w:t>
      </w:r>
      <w:r w:rsidRPr="00387CAA">
        <w:t xml:space="preserve">. </w:t>
      </w:r>
      <w:bookmarkEnd w:id="4"/>
      <w:r w:rsidR="0034225F">
        <w:t>Complete the Authorised Signatory Form</w:t>
      </w:r>
      <w:bookmarkEnd w:id="5"/>
    </w:p>
    <w:p w14:paraId="762EA993" w14:textId="129C157B" w:rsidR="00812F44" w:rsidRPr="00812F44" w:rsidRDefault="00812F44" w:rsidP="39B241AE">
      <w:pPr>
        <w:pStyle w:val="BodyText"/>
        <w:rPr>
          <w:rFonts w:asciiTheme="minorHAnsi" w:eastAsiaTheme="minorEastAsia" w:hAnsiTheme="minorHAnsi" w:cstheme="minorBidi"/>
          <w:color w:val="000000"/>
          <w:sz w:val="24"/>
          <w:szCs w:val="24"/>
          <w14:ligatures w14:val="standardContextual"/>
        </w:rPr>
      </w:pPr>
      <w:r w:rsidRPr="39B241AE">
        <w:rPr>
          <w:rFonts w:asciiTheme="minorHAnsi" w:eastAsiaTheme="minorEastAsia" w:hAnsiTheme="minorHAnsi" w:cstheme="minorBidi"/>
          <w:color w:val="000000"/>
          <w:sz w:val="24"/>
          <w:szCs w:val="24"/>
          <w14:ligatures w14:val="standardContextual"/>
        </w:rPr>
        <w:t>An authorised signatory is a senior person in an organisation that must</w:t>
      </w:r>
      <w:r w:rsidR="000E0216" w:rsidRPr="39B241AE">
        <w:rPr>
          <w:rFonts w:asciiTheme="minorHAnsi" w:eastAsiaTheme="minorEastAsia" w:hAnsiTheme="minorHAnsi" w:cstheme="minorBidi"/>
          <w:color w:val="000000"/>
          <w:sz w:val="24"/>
          <w:szCs w:val="24"/>
          <w14:ligatures w14:val="standardContextual"/>
        </w:rPr>
        <w:t xml:space="preserve"> authorise t</w:t>
      </w:r>
      <w:r w:rsidR="00E355B2" w:rsidRPr="39B241AE">
        <w:rPr>
          <w:rFonts w:asciiTheme="minorHAnsi" w:eastAsiaTheme="minorEastAsia" w:hAnsiTheme="minorHAnsi" w:cstheme="minorBidi"/>
          <w:color w:val="000000"/>
          <w:sz w:val="24"/>
          <w:szCs w:val="24"/>
          <w14:ligatures w14:val="standardContextual"/>
        </w:rPr>
        <w:t xml:space="preserve">he setup of the </w:t>
      </w:r>
      <w:r w:rsidR="000810DE">
        <w:rPr>
          <w:sz w:val="24"/>
          <w:szCs w:val="24"/>
        </w:rPr>
        <w:t>security</w:t>
      </w:r>
      <w:r w:rsidR="000810DE" w:rsidRPr="39B241AE">
        <w:rPr>
          <w:rFonts w:asciiTheme="minorHAnsi" w:eastAsiaTheme="minorEastAsia" w:hAnsiTheme="minorHAnsi" w:cstheme="minorBidi"/>
          <w:color w:val="000000"/>
          <w:sz w:val="24"/>
          <w:szCs w:val="24"/>
          <w14:ligatures w14:val="standardContextual"/>
        </w:rPr>
        <w:t xml:space="preserve"> </w:t>
      </w:r>
      <w:r w:rsidR="00ED2911" w:rsidRPr="39B241AE">
        <w:rPr>
          <w:rFonts w:asciiTheme="minorHAnsi" w:eastAsiaTheme="minorEastAsia" w:hAnsiTheme="minorHAnsi" w:cstheme="minorBidi"/>
          <w:color w:val="000000"/>
          <w:sz w:val="24"/>
          <w:szCs w:val="24"/>
          <w14:ligatures w14:val="standardContextual"/>
        </w:rPr>
        <w:t>a</w:t>
      </w:r>
      <w:r w:rsidR="00E355B2" w:rsidRPr="39B241AE">
        <w:rPr>
          <w:rFonts w:asciiTheme="minorHAnsi" w:eastAsiaTheme="minorEastAsia" w:hAnsiTheme="minorHAnsi" w:cstheme="minorBidi"/>
          <w:color w:val="000000"/>
          <w:sz w:val="24"/>
          <w:szCs w:val="24"/>
          <w14:ligatures w14:val="standardContextual"/>
        </w:rPr>
        <w:t>dministrator</w:t>
      </w:r>
      <w:r w:rsidR="540FC310" w:rsidRPr="39B241AE">
        <w:rPr>
          <w:rFonts w:asciiTheme="minorHAnsi" w:eastAsiaTheme="minorEastAsia" w:hAnsiTheme="minorHAnsi" w:cstheme="minorBidi"/>
          <w:color w:val="000000"/>
          <w:sz w:val="24"/>
          <w:szCs w:val="24"/>
          <w14:ligatures w14:val="standardContextual"/>
        </w:rPr>
        <w:t xml:space="preserve"> </w:t>
      </w:r>
      <w:r w:rsidR="00E355B2" w:rsidRPr="39B241AE">
        <w:rPr>
          <w:rFonts w:asciiTheme="minorHAnsi" w:eastAsiaTheme="minorEastAsia" w:hAnsiTheme="minorHAnsi" w:cstheme="minorBidi"/>
          <w:color w:val="000000"/>
          <w:sz w:val="24"/>
          <w:szCs w:val="24"/>
          <w14:ligatures w14:val="standardContextual"/>
        </w:rPr>
        <w:t>who will</w:t>
      </w:r>
      <w:r w:rsidRPr="39B241AE">
        <w:rPr>
          <w:rFonts w:asciiTheme="minorHAnsi" w:eastAsiaTheme="minorEastAsia" w:hAnsiTheme="minorHAnsi" w:cstheme="minorBidi"/>
          <w:color w:val="000000"/>
          <w:sz w:val="24"/>
          <w:szCs w:val="24"/>
          <w14:ligatures w14:val="standardContextual"/>
        </w:rPr>
        <w:t xml:space="preserve"> </w:t>
      </w:r>
      <w:r w:rsidR="000E0216" w:rsidRPr="39B241AE">
        <w:rPr>
          <w:rFonts w:asciiTheme="minorHAnsi" w:eastAsiaTheme="minorEastAsia" w:hAnsiTheme="minorHAnsi" w:cstheme="minorBidi"/>
          <w:color w:val="000000"/>
          <w:sz w:val="24"/>
          <w:szCs w:val="24"/>
          <w14:ligatures w14:val="standardContextual"/>
        </w:rPr>
        <w:t>allow</w:t>
      </w:r>
      <w:r w:rsidRPr="39B241AE">
        <w:rPr>
          <w:rFonts w:asciiTheme="minorHAnsi" w:eastAsiaTheme="minorEastAsia" w:hAnsiTheme="minorHAnsi" w:cstheme="minorBidi"/>
          <w:color w:val="000000"/>
          <w:sz w:val="24"/>
          <w:szCs w:val="24"/>
          <w14:ligatures w14:val="standardContextual"/>
        </w:rPr>
        <w:t xml:space="preserve"> other users in that organisation to use </w:t>
      </w:r>
      <w:r w:rsidR="000810DE" w:rsidRPr="39B241AE">
        <w:rPr>
          <w:rFonts w:asciiTheme="minorHAnsi" w:eastAsiaTheme="minorEastAsia" w:hAnsiTheme="minorHAnsi" w:cstheme="minorBidi"/>
          <w:color w:val="000000"/>
          <w:sz w:val="24"/>
          <w:szCs w:val="24"/>
          <w14:ligatures w14:val="standardContextual"/>
        </w:rPr>
        <w:t>IMS</w:t>
      </w:r>
      <w:r w:rsidR="007F28C8" w:rsidRPr="39B241AE">
        <w:rPr>
          <w:rFonts w:asciiTheme="minorHAnsi" w:eastAsiaTheme="minorEastAsia" w:hAnsiTheme="minorHAnsi" w:cstheme="minorBidi"/>
          <w:color w:val="000000"/>
          <w:sz w:val="24"/>
          <w:szCs w:val="24"/>
          <w14:ligatures w14:val="standardContextual"/>
        </w:rPr>
        <w:t>.</w:t>
      </w:r>
      <w:r w:rsidRPr="39B241AE">
        <w:rPr>
          <w:rFonts w:asciiTheme="minorHAnsi" w:eastAsiaTheme="minorEastAsia" w:hAnsiTheme="minorHAnsi" w:cstheme="minorBidi"/>
          <w:color w:val="000000"/>
          <w:sz w:val="24"/>
          <w:szCs w:val="24"/>
          <w14:ligatures w14:val="standardContextual"/>
        </w:rPr>
        <w:t xml:space="preserve"> </w:t>
      </w:r>
    </w:p>
    <w:p w14:paraId="25202320" w14:textId="77777777" w:rsidR="007F28C8" w:rsidRDefault="007F28C8" w:rsidP="00812F44">
      <w:pPr>
        <w:pStyle w:val="BodyText"/>
        <w:rPr>
          <w:rFonts w:asciiTheme="minorHAnsi" w:eastAsiaTheme="minorHAnsi" w:hAnsiTheme="minorHAnsi" w:cstheme="minorHAnsi"/>
          <w:bCs/>
          <w:color w:val="000000"/>
          <w:sz w:val="24"/>
          <w:szCs w:val="24"/>
          <w14:ligatures w14:val="standardContextual"/>
        </w:rPr>
      </w:pPr>
    </w:p>
    <w:p w14:paraId="7D86111B" w14:textId="011671CF" w:rsidR="00812F44" w:rsidRPr="00812F44" w:rsidRDefault="00812F44" w:rsidP="39B241AE">
      <w:pPr>
        <w:pStyle w:val="BodyText"/>
        <w:rPr>
          <w:rFonts w:asciiTheme="minorHAnsi" w:eastAsiaTheme="minorEastAsia" w:hAnsiTheme="minorHAnsi" w:cstheme="minorBidi"/>
          <w:color w:val="000000"/>
          <w:sz w:val="24"/>
          <w:szCs w:val="24"/>
          <w14:ligatures w14:val="standardContextual"/>
        </w:rPr>
      </w:pPr>
      <w:r w:rsidRPr="39B241AE">
        <w:rPr>
          <w:rFonts w:asciiTheme="minorHAnsi" w:eastAsiaTheme="minorEastAsia" w:hAnsiTheme="minorHAnsi" w:cstheme="minorBidi"/>
          <w:color w:val="000000"/>
          <w:sz w:val="24"/>
          <w:szCs w:val="24"/>
          <w14:ligatures w14:val="standardContextual"/>
        </w:rPr>
        <w:t>They must have suitable authority to agree to the application. Usually, this is the Chief Executive, Finance Director, or Chair of Governing Body</w:t>
      </w:r>
      <w:r w:rsidR="6D0B5A96" w:rsidRPr="39B241AE">
        <w:rPr>
          <w:rFonts w:asciiTheme="minorHAnsi" w:eastAsiaTheme="minorEastAsia" w:hAnsiTheme="minorHAnsi" w:cstheme="minorBidi"/>
          <w:color w:val="000000"/>
          <w:sz w:val="24"/>
          <w:szCs w:val="24"/>
          <w14:ligatures w14:val="standardContextual"/>
        </w:rPr>
        <w:t xml:space="preserve">. </w:t>
      </w:r>
    </w:p>
    <w:p w14:paraId="1B4B2D2D" w14:textId="77777777" w:rsidR="00812F44" w:rsidRPr="00812F44" w:rsidRDefault="00812F44" w:rsidP="00812F44">
      <w:pPr>
        <w:pStyle w:val="BodyText"/>
        <w:rPr>
          <w:rFonts w:asciiTheme="minorHAnsi" w:eastAsiaTheme="minorHAnsi" w:hAnsiTheme="minorHAnsi" w:cstheme="minorHAnsi"/>
          <w:bCs/>
          <w:color w:val="000000"/>
          <w:sz w:val="24"/>
          <w:szCs w:val="24"/>
          <w14:ligatures w14:val="standardContextual"/>
        </w:rPr>
      </w:pPr>
    </w:p>
    <w:p w14:paraId="1A0444B7" w14:textId="49D72D04" w:rsidR="00C740A3" w:rsidRPr="00812F44" w:rsidRDefault="009C2887" w:rsidP="414CA544">
      <w:pPr>
        <w:pStyle w:val="BodyText"/>
        <w:rPr>
          <w:rFonts w:asciiTheme="minorHAnsi" w:eastAsiaTheme="minorEastAsia" w:hAnsiTheme="minorHAnsi" w:cstheme="minorBidi"/>
          <w:color w:val="000000"/>
          <w:sz w:val="24"/>
          <w:szCs w:val="24"/>
          <w14:ligatures w14:val="standardContextual"/>
        </w:rPr>
      </w:pPr>
      <w:r w:rsidRPr="414CA544">
        <w:rPr>
          <w:rFonts w:asciiTheme="minorHAnsi" w:eastAsiaTheme="minorEastAsia" w:hAnsiTheme="minorHAnsi" w:cstheme="minorBidi"/>
          <w:color w:val="000000"/>
          <w:sz w:val="24"/>
          <w:szCs w:val="24"/>
          <w14:ligatures w14:val="standardContextual"/>
        </w:rPr>
        <w:t>Please</w:t>
      </w:r>
      <w:r w:rsidR="00B13236" w:rsidRPr="414CA544">
        <w:rPr>
          <w:rFonts w:asciiTheme="minorHAnsi" w:eastAsiaTheme="minorEastAsia" w:hAnsiTheme="minorHAnsi" w:cstheme="minorBidi"/>
          <w:color w:val="000000"/>
          <w:sz w:val="24"/>
          <w:szCs w:val="24"/>
          <w14:ligatures w14:val="standardContextual"/>
        </w:rPr>
        <w:t xml:space="preserve"> ensure that </w:t>
      </w:r>
      <w:r w:rsidRPr="414CA544">
        <w:rPr>
          <w:rFonts w:asciiTheme="minorHAnsi" w:eastAsiaTheme="minorEastAsia" w:hAnsiTheme="minorHAnsi" w:cstheme="minorBidi"/>
          <w:color w:val="000000"/>
          <w:sz w:val="24"/>
          <w:szCs w:val="24"/>
          <w14:ligatures w14:val="standardContextual"/>
        </w:rPr>
        <w:t>the form is submitted from an organisational contact</w:t>
      </w:r>
      <w:r w:rsidR="00812F44" w:rsidRPr="414CA544">
        <w:rPr>
          <w:rFonts w:asciiTheme="minorHAnsi" w:eastAsiaTheme="minorEastAsia" w:hAnsiTheme="minorHAnsi" w:cstheme="minorBidi"/>
          <w:color w:val="000000"/>
          <w:sz w:val="24"/>
          <w:szCs w:val="24"/>
          <w14:ligatures w14:val="standardContextual"/>
        </w:rPr>
        <w:t xml:space="preserve"> in the form name@organisation – generic email addresses such as “admin”, “Sales@” and Hotmail</w:t>
      </w:r>
      <w:r w:rsidR="08AAA1DF" w:rsidRPr="414CA544">
        <w:rPr>
          <w:rFonts w:asciiTheme="minorHAnsi" w:eastAsiaTheme="minorEastAsia" w:hAnsiTheme="minorHAnsi" w:cstheme="minorBidi"/>
          <w:color w:val="000000"/>
          <w:sz w:val="24"/>
          <w:szCs w:val="24"/>
          <w14:ligatures w14:val="standardContextual"/>
        </w:rPr>
        <w:t xml:space="preserve"> or </w:t>
      </w:r>
      <w:r w:rsidR="001F52B0" w:rsidRPr="414CA544">
        <w:rPr>
          <w:rFonts w:asciiTheme="minorHAnsi" w:eastAsiaTheme="minorEastAsia" w:hAnsiTheme="minorHAnsi" w:cstheme="minorBidi"/>
          <w:color w:val="000000"/>
          <w:sz w:val="24"/>
          <w:szCs w:val="24"/>
          <w14:ligatures w14:val="standardContextual"/>
        </w:rPr>
        <w:t>Gmail</w:t>
      </w:r>
      <w:r w:rsidR="00812F44" w:rsidRPr="414CA544">
        <w:rPr>
          <w:rFonts w:asciiTheme="minorHAnsi" w:eastAsiaTheme="minorEastAsia" w:hAnsiTheme="minorHAnsi" w:cstheme="minorBidi"/>
          <w:color w:val="000000"/>
          <w:sz w:val="24"/>
          <w:szCs w:val="24"/>
          <w14:ligatures w14:val="standardContextual"/>
        </w:rPr>
        <w:t xml:space="preserve"> addresses</w:t>
      </w:r>
      <w:r w:rsidR="72095763" w:rsidRPr="414CA544">
        <w:rPr>
          <w:rFonts w:asciiTheme="minorHAnsi" w:eastAsiaTheme="minorEastAsia" w:hAnsiTheme="minorHAnsi" w:cstheme="minorBidi"/>
          <w:color w:val="000000"/>
          <w:sz w:val="24"/>
          <w:szCs w:val="24"/>
          <w14:ligatures w14:val="standardContextual"/>
        </w:rPr>
        <w:t xml:space="preserve">, for example, </w:t>
      </w:r>
      <w:r w:rsidR="00812F44" w:rsidRPr="414CA544">
        <w:rPr>
          <w:rFonts w:asciiTheme="minorHAnsi" w:eastAsiaTheme="minorEastAsia" w:hAnsiTheme="minorHAnsi" w:cstheme="minorBidi"/>
          <w:color w:val="000000"/>
          <w:sz w:val="24"/>
          <w:szCs w:val="24"/>
          <w14:ligatures w14:val="standardContextual"/>
        </w:rPr>
        <w:t>are not allowed.</w:t>
      </w:r>
    </w:p>
    <w:p w14:paraId="30CCE0FF" w14:textId="2D5DA9FE" w:rsidR="005F4556" w:rsidRDefault="005F4556" w:rsidP="005F4556">
      <w:pPr>
        <w:pStyle w:val="Heading1"/>
      </w:pPr>
      <w:bookmarkStart w:id="6" w:name="_Toc220078281"/>
      <w:r>
        <w:t>4</w:t>
      </w:r>
      <w:r w:rsidRPr="00387CAA">
        <w:t xml:space="preserve">. </w:t>
      </w:r>
      <w:r w:rsidR="0034225F">
        <w:t xml:space="preserve">Complete the </w:t>
      </w:r>
      <w:r w:rsidR="0034712D">
        <w:t xml:space="preserve">Security </w:t>
      </w:r>
      <w:r w:rsidR="0034225F">
        <w:t>Administrator Form</w:t>
      </w:r>
      <w:bookmarkEnd w:id="6"/>
    </w:p>
    <w:p w14:paraId="3EE0592C" w14:textId="1D2225C5" w:rsidR="005F4556" w:rsidRDefault="007F28C8" w:rsidP="39B241AE">
      <w:pPr>
        <w:rPr>
          <w:rFonts w:asciiTheme="minorHAnsi" w:hAnsiTheme="minorHAnsi" w:cstheme="minorBidi"/>
          <w:sz w:val="24"/>
          <w:szCs w:val="24"/>
        </w:rPr>
      </w:pPr>
      <w:r w:rsidRPr="39B241AE">
        <w:rPr>
          <w:rFonts w:asciiTheme="minorHAnsi" w:hAnsiTheme="minorHAnsi" w:cstheme="minorBidi"/>
          <w:sz w:val="24"/>
          <w:szCs w:val="24"/>
        </w:rPr>
        <w:t xml:space="preserve">As Administrator users are nominated users that will give additional delegated authority to users within your organisation for making changes to your </w:t>
      </w:r>
      <w:r w:rsidR="00CA6DA7" w:rsidRPr="39B241AE">
        <w:rPr>
          <w:rFonts w:asciiTheme="minorHAnsi" w:hAnsiTheme="minorHAnsi" w:cstheme="minorBidi"/>
          <w:sz w:val="24"/>
          <w:szCs w:val="24"/>
        </w:rPr>
        <w:t>organisational information, application</w:t>
      </w:r>
      <w:r w:rsidR="0729DA15" w:rsidRPr="39B241AE">
        <w:rPr>
          <w:rFonts w:asciiTheme="minorHAnsi" w:hAnsiTheme="minorHAnsi" w:cstheme="minorBidi"/>
          <w:sz w:val="24"/>
          <w:szCs w:val="24"/>
        </w:rPr>
        <w:t xml:space="preserve"> </w:t>
      </w:r>
      <w:r w:rsidRPr="39B241AE">
        <w:rPr>
          <w:rFonts w:asciiTheme="minorHAnsi" w:hAnsiTheme="minorHAnsi" w:cstheme="minorBidi"/>
          <w:sz w:val="24"/>
          <w:szCs w:val="24"/>
        </w:rPr>
        <w:t xml:space="preserve">and processing grant claims, please ensure that you select users who have the </w:t>
      </w:r>
      <w:r w:rsidR="00CA6DA7" w:rsidRPr="39B241AE">
        <w:rPr>
          <w:rFonts w:asciiTheme="minorHAnsi" w:hAnsiTheme="minorHAnsi" w:cstheme="minorBidi"/>
          <w:sz w:val="24"/>
          <w:szCs w:val="24"/>
        </w:rPr>
        <w:t>delegation and availability</w:t>
      </w:r>
      <w:r w:rsidRPr="39B241AE">
        <w:rPr>
          <w:rFonts w:asciiTheme="minorHAnsi" w:hAnsiTheme="minorHAnsi" w:cstheme="minorBidi"/>
          <w:sz w:val="24"/>
          <w:szCs w:val="24"/>
        </w:rPr>
        <w:t xml:space="preserve"> to manage this process. </w:t>
      </w:r>
    </w:p>
    <w:p w14:paraId="1CDF7688" w14:textId="16CE4209" w:rsidR="007F28C8" w:rsidRDefault="007F28C8" w:rsidP="414CA544">
      <w:pPr>
        <w:rPr>
          <w:rFonts w:asciiTheme="minorHAnsi" w:hAnsiTheme="minorHAnsi" w:cstheme="minorBidi"/>
          <w:sz w:val="24"/>
          <w:szCs w:val="24"/>
        </w:rPr>
      </w:pPr>
      <w:r w:rsidRPr="39B241AE">
        <w:rPr>
          <w:rFonts w:asciiTheme="minorHAnsi" w:hAnsiTheme="minorHAnsi" w:cstheme="minorBidi"/>
          <w:sz w:val="24"/>
          <w:szCs w:val="24"/>
        </w:rPr>
        <w:t xml:space="preserve">Once you have confirmed who your </w:t>
      </w:r>
      <w:r w:rsidR="000810DE" w:rsidRPr="39B241AE">
        <w:rPr>
          <w:sz w:val="24"/>
          <w:szCs w:val="24"/>
        </w:rPr>
        <w:t>security</w:t>
      </w:r>
      <w:r w:rsidR="000810DE" w:rsidRPr="39B241AE">
        <w:rPr>
          <w:rFonts w:asciiTheme="minorHAnsi" w:hAnsiTheme="minorHAnsi" w:cstheme="minorBidi"/>
          <w:sz w:val="24"/>
          <w:szCs w:val="24"/>
        </w:rPr>
        <w:t xml:space="preserve"> </w:t>
      </w:r>
      <w:r w:rsidR="00ED2911" w:rsidRPr="39B241AE">
        <w:rPr>
          <w:rFonts w:asciiTheme="minorHAnsi" w:hAnsiTheme="minorHAnsi" w:cstheme="minorBidi"/>
          <w:sz w:val="24"/>
          <w:szCs w:val="24"/>
        </w:rPr>
        <w:t>a</w:t>
      </w:r>
      <w:r w:rsidRPr="39B241AE">
        <w:rPr>
          <w:rFonts w:asciiTheme="minorHAnsi" w:hAnsiTheme="minorHAnsi" w:cstheme="minorBidi"/>
          <w:sz w:val="24"/>
          <w:szCs w:val="24"/>
        </w:rPr>
        <w:t>dministrator</w:t>
      </w:r>
      <w:r w:rsidR="39EE849F" w:rsidRPr="39B241AE">
        <w:rPr>
          <w:rFonts w:asciiTheme="minorHAnsi" w:hAnsiTheme="minorHAnsi" w:cstheme="minorBidi"/>
          <w:sz w:val="24"/>
          <w:szCs w:val="24"/>
        </w:rPr>
        <w:t xml:space="preserve"> </w:t>
      </w:r>
      <w:r w:rsidRPr="39B241AE">
        <w:rPr>
          <w:rFonts w:asciiTheme="minorHAnsi" w:hAnsiTheme="minorHAnsi" w:cstheme="minorBidi"/>
          <w:sz w:val="24"/>
          <w:szCs w:val="24"/>
        </w:rPr>
        <w:t xml:space="preserve">will be please complete the </w:t>
      </w:r>
      <w:r w:rsidR="000810DE" w:rsidRPr="39B241AE">
        <w:rPr>
          <w:sz w:val="24"/>
          <w:szCs w:val="24"/>
        </w:rPr>
        <w:t>security</w:t>
      </w:r>
      <w:r w:rsidR="000810DE" w:rsidRPr="39B241AE">
        <w:rPr>
          <w:rFonts w:asciiTheme="minorHAnsi" w:hAnsiTheme="minorHAnsi" w:cstheme="minorBidi"/>
          <w:sz w:val="24"/>
          <w:szCs w:val="24"/>
        </w:rPr>
        <w:t xml:space="preserve"> </w:t>
      </w:r>
      <w:r w:rsidR="00ED2911" w:rsidRPr="39B241AE">
        <w:rPr>
          <w:rFonts w:asciiTheme="minorHAnsi" w:hAnsiTheme="minorHAnsi" w:cstheme="minorBidi"/>
          <w:sz w:val="24"/>
          <w:szCs w:val="24"/>
        </w:rPr>
        <w:t>a</w:t>
      </w:r>
      <w:r w:rsidRPr="39B241AE">
        <w:rPr>
          <w:rFonts w:asciiTheme="minorHAnsi" w:hAnsiTheme="minorHAnsi" w:cstheme="minorBidi"/>
          <w:sz w:val="24"/>
          <w:szCs w:val="24"/>
        </w:rPr>
        <w:t xml:space="preserve">dministrator </w:t>
      </w:r>
      <w:r w:rsidR="000810DE" w:rsidRPr="39B241AE">
        <w:rPr>
          <w:rFonts w:asciiTheme="minorHAnsi" w:hAnsiTheme="minorHAnsi" w:cstheme="minorBidi"/>
          <w:sz w:val="24"/>
          <w:szCs w:val="24"/>
        </w:rPr>
        <w:t>f</w:t>
      </w:r>
      <w:r w:rsidRPr="39B241AE">
        <w:rPr>
          <w:rFonts w:asciiTheme="minorHAnsi" w:hAnsiTheme="minorHAnsi" w:cstheme="minorBidi"/>
          <w:sz w:val="24"/>
          <w:szCs w:val="24"/>
        </w:rPr>
        <w:t xml:space="preserve">orm detailing the Lead </w:t>
      </w:r>
      <w:r w:rsidR="000810DE" w:rsidRPr="39B241AE">
        <w:rPr>
          <w:sz w:val="24"/>
          <w:szCs w:val="24"/>
        </w:rPr>
        <w:t>security</w:t>
      </w:r>
      <w:r w:rsidR="000810DE" w:rsidRPr="39B241AE">
        <w:rPr>
          <w:rFonts w:asciiTheme="minorHAnsi" w:hAnsiTheme="minorHAnsi" w:cstheme="minorBidi"/>
          <w:sz w:val="24"/>
          <w:szCs w:val="24"/>
        </w:rPr>
        <w:t xml:space="preserve"> </w:t>
      </w:r>
      <w:r w:rsidRPr="39B241AE">
        <w:rPr>
          <w:rFonts w:asciiTheme="minorHAnsi" w:hAnsiTheme="minorHAnsi" w:cstheme="minorBidi"/>
          <w:sz w:val="24"/>
          <w:szCs w:val="24"/>
        </w:rPr>
        <w:t xml:space="preserve">administrator and any additional </w:t>
      </w:r>
      <w:r w:rsidR="000810DE" w:rsidRPr="39B241AE">
        <w:rPr>
          <w:sz w:val="24"/>
          <w:szCs w:val="24"/>
        </w:rPr>
        <w:t>security</w:t>
      </w:r>
      <w:r w:rsidR="000810DE" w:rsidRPr="39B241AE">
        <w:rPr>
          <w:rFonts w:asciiTheme="minorHAnsi" w:hAnsiTheme="minorHAnsi" w:cstheme="minorBidi"/>
          <w:sz w:val="24"/>
          <w:szCs w:val="24"/>
        </w:rPr>
        <w:t xml:space="preserve"> </w:t>
      </w:r>
      <w:r w:rsidRPr="39B241AE">
        <w:rPr>
          <w:rFonts w:asciiTheme="minorHAnsi" w:hAnsiTheme="minorHAnsi" w:cstheme="minorBidi"/>
          <w:sz w:val="24"/>
          <w:szCs w:val="24"/>
        </w:rPr>
        <w:t>administrators</w:t>
      </w:r>
      <w:r w:rsidR="000D4296" w:rsidRPr="39B241AE">
        <w:rPr>
          <w:rFonts w:asciiTheme="minorHAnsi" w:hAnsiTheme="minorHAnsi" w:cstheme="minorBidi"/>
          <w:sz w:val="24"/>
          <w:szCs w:val="24"/>
        </w:rPr>
        <w:t xml:space="preserve"> (up to a maximum of </w:t>
      </w:r>
      <w:r w:rsidR="221BE9D0" w:rsidRPr="39B241AE">
        <w:rPr>
          <w:rFonts w:asciiTheme="minorHAnsi" w:hAnsiTheme="minorHAnsi" w:cstheme="minorBidi"/>
          <w:sz w:val="24"/>
          <w:szCs w:val="24"/>
        </w:rPr>
        <w:t>4</w:t>
      </w:r>
      <w:r w:rsidR="000D4296" w:rsidRPr="39B241AE">
        <w:rPr>
          <w:rFonts w:asciiTheme="minorHAnsi" w:hAnsiTheme="minorHAnsi" w:cstheme="minorBidi"/>
          <w:sz w:val="24"/>
          <w:szCs w:val="24"/>
        </w:rPr>
        <w:t>)</w:t>
      </w:r>
      <w:r w:rsidRPr="39B241AE">
        <w:rPr>
          <w:rFonts w:asciiTheme="minorHAnsi" w:hAnsiTheme="minorHAnsi" w:cstheme="minorBidi"/>
          <w:sz w:val="24"/>
          <w:szCs w:val="24"/>
        </w:rPr>
        <w:t>.</w:t>
      </w:r>
    </w:p>
    <w:p w14:paraId="3C924AAB" w14:textId="206AEACA" w:rsidR="005F4556" w:rsidRDefault="005F4556" w:rsidP="005F4556">
      <w:pPr>
        <w:pStyle w:val="Heading1"/>
      </w:pPr>
      <w:bookmarkStart w:id="7" w:name="_Toc220078282"/>
      <w:r>
        <w:t>5</w:t>
      </w:r>
      <w:r w:rsidRPr="00387CAA">
        <w:t xml:space="preserve">. </w:t>
      </w:r>
      <w:r w:rsidR="0034225F">
        <w:t>Send to Homes England</w:t>
      </w:r>
      <w:bookmarkEnd w:id="7"/>
    </w:p>
    <w:p w14:paraId="71AB948A" w14:textId="7A909923" w:rsidR="00B174A3" w:rsidRPr="00C772D6" w:rsidRDefault="00CA6DA7" w:rsidP="00C772D6">
      <w:pPr>
        <w:rPr>
          <w:rFonts w:asciiTheme="minorHAnsi" w:hAnsiTheme="minorHAnsi" w:cstheme="minorHAnsi"/>
          <w:sz w:val="24"/>
          <w:szCs w:val="24"/>
        </w:rPr>
      </w:pPr>
      <w:r>
        <w:rPr>
          <w:rFonts w:asciiTheme="minorHAnsi" w:hAnsiTheme="minorHAnsi" w:cstheme="minorHAnsi"/>
          <w:sz w:val="24"/>
          <w:szCs w:val="24"/>
        </w:rPr>
        <w:t xml:space="preserve">Send the completed forms to </w:t>
      </w:r>
      <w:hyperlink r:id="rId11" w:history="1">
        <w:r w:rsidRPr="00F04CEA">
          <w:rPr>
            <w:rStyle w:val="Hyperlink"/>
            <w:rFonts w:asciiTheme="minorHAnsi" w:hAnsiTheme="minorHAnsi" w:cstheme="minorHAnsi"/>
            <w:sz w:val="24"/>
            <w:szCs w:val="24"/>
          </w:rPr>
          <w:t>servicedesk@homesengland.gov.uk</w:t>
        </w:r>
      </w:hyperlink>
      <w:r>
        <w:rPr>
          <w:rFonts w:asciiTheme="minorHAnsi" w:hAnsiTheme="minorHAnsi" w:cstheme="minorHAnsi"/>
          <w:sz w:val="24"/>
          <w:szCs w:val="24"/>
        </w:rPr>
        <w:t xml:space="preserve">. This email should be sent from the nominated authorised signatory whose details are on the </w:t>
      </w:r>
      <w:r w:rsidR="007531DF">
        <w:rPr>
          <w:rFonts w:asciiTheme="minorHAnsi" w:hAnsiTheme="minorHAnsi" w:cstheme="minorHAnsi"/>
          <w:sz w:val="24"/>
          <w:szCs w:val="24"/>
        </w:rPr>
        <w:t>a</w:t>
      </w:r>
      <w:r>
        <w:rPr>
          <w:rFonts w:asciiTheme="minorHAnsi" w:hAnsiTheme="minorHAnsi" w:cstheme="minorHAnsi"/>
          <w:sz w:val="24"/>
          <w:szCs w:val="24"/>
        </w:rPr>
        <w:t xml:space="preserve">uthorised </w:t>
      </w:r>
      <w:r w:rsidR="007531DF">
        <w:rPr>
          <w:rFonts w:asciiTheme="minorHAnsi" w:hAnsiTheme="minorHAnsi" w:cstheme="minorHAnsi"/>
          <w:sz w:val="24"/>
          <w:szCs w:val="24"/>
        </w:rPr>
        <w:t>s</w:t>
      </w:r>
      <w:r>
        <w:rPr>
          <w:rFonts w:asciiTheme="minorHAnsi" w:hAnsiTheme="minorHAnsi" w:cstheme="minorHAnsi"/>
          <w:sz w:val="24"/>
          <w:szCs w:val="24"/>
        </w:rPr>
        <w:t xml:space="preserve">ignatory Form. The subject line should </w:t>
      </w:r>
      <w:r w:rsidR="000B7772">
        <w:rPr>
          <w:rFonts w:asciiTheme="minorHAnsi" w:hAnsiTheme="minorHAnsi" w:cstheme="minorHAnsi"/>
          <w:sz w:val="24"/>
          <w:szCs w:val="24"/>
        </w:rPr>
        <w:t>include</w:t>
      </w:r>
      <w:r>
        <w:rPr>
          <w:rFonts w:asciiTheme="minorHAnsi" w:hAnsiTheme="minorHAnsi" w:cstheme="minorHAnsi"/>
          <w:sz w:val="24"/>
          <w:szCs w:val="24"/>
        </w:rPr>
        <w:t xml:space="preserve"> </w:t>
      </w:r>
      <w:r w:rsidR="000810DE">
        <w:rPr>
          <w:rFonts w:asciiTheme="minorHAnsi" w:hAnsiTheme="minorHAnsi" w:cstheme="minorHAnsi"/>
          <w:sz w:val="24"/>
          <w:szCs w:val="24"/>
        </w:rPr>
        <w:t>IMS</w:t>
      </w:r>
      <w:r>
        <w:rPr>
          <w:rFonts w:asciiTheme="minorHAnsi" w:hAnsiTheme="minorHAnsi" w:cstheme="minorHAnsi"/>
          <w:sz w:val="24"/>
          <w:szCs w:val="24"/>
        </w:rPr>
        <w:t xml:space="preserve"> </w:t>
      </w:r>
      <w:r w:rsidR="000810DE">
        <w:rPr>
          <w:rFonts w:asciiTheme="minorHAnsi" w:hAnsiTheme="minorHAnsi" w:cstheme="minorHAnsi"/>
          <w:sz w:val="24"/>
          <w:szCs w:val="24"/>
        </w:rPr>
        <w:t xml:space="preserve">Security </w:t>
      </w:r>
      <w:r>
        <w:rPr>
          <w:rFonts w:asciiTheme="minorHAnsi" w:hAnsiTheme="minorHAnsi" w:cstheme="minorHAnsi"/>
          <w:sz w:val="24"/>
          <w:szCs w:val="24"/>
        </w:rPr>
        <w:t>Administrator Application [</w:t>
      </w:r>
      <w:r w:rsidRPr="000B7772">
        <w:rPr>
          <w:rFonts w:asciiTheme="minorHAnsi" w:hAnsiTheme="minorHAnsi" w:cstheme="minorHAnsi"/>
          <w:i/>
          <w:iCs/>
          <w:sz w:val="24"/>
          <w:szCs w:val="24"/>
        </w:rPr>
        <w:t xml:space="preserve">organisation provider </w:t>
      </w:r>
      <w:r w:rsidR="000B7772" w:rsidRPr="000B7772">
        <w:rPr>
          <w:rFonts w:asciiTheme="minorHAnsi" w:hAnsiTheme="minorHAnsi" w:cstheme="minorHAnsi"/>
          <w:i/>
          <w:iCs/>
          <w:sz w:val="24"/>
          <w:szCs w:val="24"/>
        </w:rPr>
        <w:t>code</w:t>
      </w:r>
      <w:r w:rsidR="000B7772">
        <w:rPr>
          <w:rFonts w:asciiTheme="minorHAnsi" w:hAnsiTheme="minorHAnsi" w:cstheme="minorHAnsi"/>
          <w:sz w:val="24"/>
          <w:szCs w:val="24"/>
        </w:rPr>
        <w:t>] or</w:t>
      </w:r>
      <w:r>
        <w:rPr>
          <w:rFonts w:asciiTheme="minorHAnsi" w:hAnsiTheme="minorHAnsi" w:cstheme="minorHAnsi"/>
          <w:sz w:val="24"/>
          <w:szCs w:val="24"/>
        </w:rPr>
        <w:t xml:space="preserve">, if not </w:t>
      </w:r>
      <w:r w:rsidR="0081697E">
        <w:rPr>
          <w:rFonts w:asciiTheme="minorHAnsi" w:hAnsiTheme="minorHAnsi" w:cstheme="minorHAnsi"/>
          <w:sz w:val="24"/>
          <w:szCs w:val="24"/>
        </w:rPr>
        <w:t>known,</w:t>
      </w:r>
      <w:r>
        <w:rPr>
          <w:rFonts w:asciiTheme="minorHAnsi" w:hAnsiTheme="minorHAnsi" w:cstheme="minorHAnsi"/>
          <w:sz w:val="24"/>
          <w:szCs w:val="24"/>
        </w:rPr>
        <w:t xml:space="preserve"> the name of your organisation.</w:t>
      </w:r>
    </w:p>
    <w:p w14:paraId="5E6E660C" w14:textId="1BCF1CEF" w:rsidR="00C772D6" w:rsidRDefault="00C772D6" w:rsidP="00B17854">
      <w:pPr>
        <w:pStyle w:val="Heading1"/>
      </w:pPr>
      <w:bookmarkStart w:id="8" w:name="_Toc220078283"/>
      <w:r>
        <w:lastRenderedPageBreak/>
        <w:t>6</w:t>
      </w:r>
      <w:r w:rsidRPr="00387CAA">
        <w:t xml:space="preserve">. </w:t>
      </w:r>
      <w:r w:rsidR="004E7DE7">
        <w:t xml:space="preserve">Change </w:t>
      </w:r>
      <w:r w:rsidR="0034712D">
        <w:t xml:space="preserve">a Security </w:t>
      </w:r>
      <w:r w:rsidR="00893451">
        <w:t>A</w:t>
      </w:r>
      <w:r w:rsidR="004E7DE7">
        <w:t>dministrator</w:t>
      </w:r>
      <w:r w:rsidR="00893451">
        <w:t xml:space="preserve"> </w:t>
      </w:r>
      <w:r w:rsidR="004E7DE7">
        <w:t>for your organisation</w:t>
      </w:r>
      <w:bookmarkEnd w:id="8"/>
    </w:p>
    <w:p w14:paraId="5C06DA33" w14:textId="6F5BCCD8" w:rsidR="00B174A3" w:rsidRPr="00B174A3" w:rsidRDefault="0092194D" w:rsidP="00B17854">
      <w:pPr>
        <w:rPr>
          <w:rFonts w:asciiTheme="minorHAnsi" w:hAnsiTheme="minorHAnsi" w:cstheme="minorHAnsi"/>
          <w:sz w:val="24"/>
          <w:szCs w:val="24"/>
        </w:rPr>
      </w:pPr>
      <w:r>
        <w:rPr>
          <w:sz w:val="24"/>
          <w:szCs w:val="24"/>
        </w:rPr>
        <w:t xml:space="preserve">If you need to make a change to your organisations </w:t>
      </w:r>
      <w:r w:rsidR="000810DE">
        <w:rPr>
          <w:sz w:val="24"/>
          <w:szCs w:val="24"/>
        </w:rPr>
        <w:t xml:space="preserve">security </w:t>
      </w:r>
      <w:r w:rsidR="00ED2911">
        <w:rPr>
          <w:sz w:val="24"/>
          <w:szCs w:val="24"/>
        </w:rPr>
        <w:t>a</w:t>
      </w:r>
      <w:r>
        <w:rPr>
          <w:sz w:val="24"/>
          <w:szCs w:val="24"/>
        </w:rPr>
        <w:t xml:space="preserve">dministrators, please complete </w:t>
      </w:r>
      <w:r w:rsidR="00C32410">
        <w:rPr>
          <w:sz w:val="24"/>
          <w:szCs w:val="24"/>
        </w:rPr>
        <w:t>a new full application form</w:t>
      </w:r>
      <w:r w:rsidR="00C32410" w:rsidRPr="00C32410">
        <w:rPr>
          <w:rFonts w:asciiTheme="minorHAnsi" w:eastAsiaTheme="minorHAnsi" w:hAnsiTheme="minorHAnsi" w:cstheme="minorHAnsi"/>
          <w:bCs/>
          <w:color w:val="000000"/>
          <w:sz w:val="24"/>
          <w:szCs w:val="24"/>
          <w14:ligatures w14:val="standardContextual"/>
        </w:rPr>
        <w:t xml:space="preserve"> </w:t>
      </w:r>
      <w:r w:rsidR="00C32410">
        <w:rPr>
          <w:rFonts w:asciiTheme="minorHAnsi" w:eastAsiaTheme="minorHAnsi" w:hAnsiTheme="minorHAnsi" w:cstheme="minorHAnsi"/>
          <w:bCs/>
          <w:color w:val="000000"/>
          <w:sz w:val="24"/>
          <w:szCs w:val="24"/>
          <w14:ligatures w14:val="standardContextual"/>
        </w:rPr>
        <w:t xml:space="preserve">including the completion of the authorised </w:t>
      </w:r>
      <w:r w:rsidR="007531DF">
        <w:rPr>
          <w:rFonts w:asciiTheme="minorHAnsi" w:eastAsiaTheme="minorHAnsi" w:hAnsiTheme="minorHAnsi" w:cstheme="minorHAnsi"/>
          <w:bCs/>
          <w:color w:val="000000"/>
          <w:sz w:val="24"/>
          <w:szCs w:val="24"/>
          <w14:ligatures w14:val="standardContextual"/>
        </w:rPr>
        <w:t>s</w:t>
      </w:r>
      <w:r w:rsidR="00C32410">
        <w:rPr>
          <w:rFonts w:asciiTheme="minorHAnsi" w:eastAsiaTheme="minorHAnsi" w:hAnsiTheme="minorHAnsi" w:cstheme="minorHAnsi"/>
          <w:bCs/>
          <w:color w:val="000000"/>
          <w:sz w:val="24"/>
          <w:szCs w:val="24"/>
          <w14:ligatures w14:val="standardContextual"/>
        </w:rPr>
        <w:t xml:space="preserve">ignatory form, and </w:t>
      </w:r>
      <w:r w:rsidR="0081697E">
        <w:rPr>
          <w:rFonts w:asciiTheme="minorHAnsi" w:eastAsiaTheme="minorHAnsi" w:hAnsiTheme="minorHAnsi" w:cstheme="minorHAnsi"/>
          <w:bCs/>
          <w:color w:val="000000"/>
          <w:sz w:val="24"/>
          <w:szCs w:val="24"/>
          <w14:ligatures w14:val="standardContextual"/>
        </w:rPr>
        <w:t>the a</w:t>
      </w:r>
      <w:r w:rsidR="00C32410">
        <w:rPr>
          <w:rFonts w:asciiTheme="minorHAnsi" w:eastAsiaTheme="minorHAnsi" w:hAnsiTheme="minorHAnsi" w:cstheme="minorHAnsi"/>
          <w:bCs/>
          <w:color w:val="000000"/>
          <w:sz w:val="24"/>
          <w:szCs w:val="24"/>
          <w14:ligatures w14:val="standardContextual"/>
        </w:rPr>
        <w:t>dmin</w:t>
      </w:r>
      <w:r w:rsidR="0081697E">
        <w:rPr>
          <w:rFonts w:asciiTheme="minorHAnsi" w:eastAsiaTheme="minorHAnsi" w:hAnsiTheme="minorHAnsi" w:cstheme="minorHAnsi"/>
          <w:bCs/>
          <w:color w:val="000000"/>
          <w:sz w:val="24"/>
          <w:szCs w:val="24"/>
          <w14:ligatures w14:val="standardContextual"/>
        </w:rPr>
        <w:t>istrator</w:t>
      </w:r>
      <w:r w:rsidR="00C32410">
        <w:rPr>
          <w:rFonts w:asciiTheme="minorHAnsi" w:eastAsiaTheme="minorHAnsi" w:hAnsiTheme="minorHAnsi" w:cstheme="minorHAnsi"/>
          <w:bCs/>
          <w:color w:val="000000"/>
          <w:sz w:val="24"/>
          <w:szCs w:val="24"/>
          <w14:ligatures w14:val="standardContextual"/>
        </w:rPr>
        <w:t xml:space="preserve"> user form which on completion should be submitted in full via email to </w:t>
      </w:r>
      <w:hyperlink r:id="rId12" w:history="1">
        <w:r w:rsidR="00C32410" w:rsidRPr="007B1C16">
          <w:rPr>
            <w:rStyle w:val="Hyperlink"/>
            <w:rFonts w:asciiTheme="minorHAnsi" w:eastAsiaTheme="minorHAnsi" w:hAnsiTheme="minorHAnsi" w:cstheme="minorHAnsi"/>
            <w:bCs/>
            <w:sz w:val="24"/>
            <w:szCs w:val="24"/>
            <w14:ligatures w14:val="standardContextual"/>
          </w:rPr>
          <w:t>servicedesk@homesengland.gov.uk</w:t>
        </w:r>
      </w:hyperlink>
      <w:r w:rsidR="00D40CB9">
        <w:t>.</w:t>
      </w:r>
    </w:p>
    <w:p w14:paraId="78D787DC" w14:textId="77777777" w:rsidR="00866C1E" w:rsidRDefault="00866C1E" w:rsidP="00D40CB9">
      <w:pPr>
        <w:rPr>
          <w:rFonts w:asciiTheme="minorHAnsi" w:hAnsiTheme="minorHAnsi" w:cstheme="minorHAnsi"/>
          <w:sz w:val="24"/>
          <w:szCs w:val="24"/>
        </w:rPr>
      </w:pPr>
    </w:p>
    <w:p w14:paraId="05959E84" w14:textId="5F8613C5" w:rsidR="00866C1E" w:rsidRDefault="00866C1E" w:rsidP="00D40CB9">
      <w:pPr>
        <w:rPr>
          <w:rFonts w:asciiTheme="minorHAnsi" w:hAnsiTheme="minorHAnsi" w:cstheme="minorHAnsi"/>
          <w:sz w:val="24"/>
          <w:szCs w:val="24"/>
        </w:rPr>
      </w:pPr>
    </w:p>
    <w:p w14:paraId="6196E614" w14:textId="77777777" w:rsidR="00866C1E" w:rsidRDefault="00866C1E" w:rsidP="00D40CB9">
      <w:pPr>
        <w:rPr>
          <w:rFonts w:asciiTheme="minorHAnsi" w:hAnsiTheme="minorHAnsi" w:cstheme="minorHAnsi"/>
          <w:sz w:val="24"/>
          <w:szCs w:val="24"/>
        </w:rPr>
      </w:pPr>
    </w:p>
    <w:p w14:paraId="6DD80B61" w14:textId="77777777" w:rsidR="00866C1E" w:rsidRDefault="00866C1E" w:rsidP="00D40CB9">
      <w:pPr>
        <w:rPr>
          <w:rFonts w:asciiTheme="minorHAnsi" w:hAnsiTheme="minorHAnsi" w:cstheme="minorHAnsi"/>
          <w:sz w:val="24"/>
          <w:szCs w:val="24"/>
        </w:rPr>
      </w:pPr>
    </w:p>
    <w:p w14:paraId="7D2BB4B1" w14:textId="77777777" w:rsidR="00866C1E" w:rsidRDefault="00866C1E" w:rsidP="00D40CB9">
      <w:pPr>
        <w:rPr>
          <w:rFonts w:asciiTheme="minorHAnsi" w:hAnsiTheme="minorHAnsi" w:cstheme="minorHAnsi"/>
          <w:sz w:val="24"/>
          <w:szCs w:val="24"/>
        </w:rPr>
      </w:pPr>
    </w:p>
    <w:p w14:paraId="2DE1C532" w14:textId="77777777" w:rsidR="00866C1E" w:rsidRDefault="00866C1E" w:rsidP="00D40CB9">
      <w:pPr>
        <w:rPr>
          <w:rFonts w:asciiTheme="minorHAnsi" w:hAnsiTheme="minorHAnsi" w:cstheme="minorHAnsi"/>
          <w:sz w:val="24"/>
          <w:szCs w:val="24"/>
        </w:rPr>
      </w:pPr>
    </w:p>
    <w:p w14:paraId="230DE161" w14:textId="77777777" w:rsidR="00866C1E" w:rsidRDefault="00866C1E" w:rsidP="00D40CB9">
      <w:pPr>
        <w:rPr>
          <w:rFonts w:asciiTheme="minorHAnsi" w:hAnsiTheme="minorHAnsi" w:cstheme="minorHAnsi"/>
          <w:sz w:val="24"/>
          <w:szCs w:val="24"/>
        </w:rPr>
      </w:pPr>
    </w:p>
    <w:p w14:paraId="23F787A5" w14:textId="77777777" w:rsidR="00866C1E" w:rsidRDefault="00866C1E" w:rsidP="00D40CB9">
      <w:pPr>
        <w:rPr>
          <w:rFonts w:asciiTheme="minorHAnsi" w:hAnsiTheme="minorHAnsi" w:cstheme="minorHAnsi"/>
          <w:sz w:val="24"/>
          <w:szCs w:val="24"/>
        </w:rPr>
      </w:pPr>
    </w:p>
    <w:p w14:paraId="3D5CF639" w14:textId="77777777" w:rsidR="00866C1E" w:rsidRDefault="00866C1E" w:rsidP="00D40CB9">
      <w:pPr>
        <w:rPr>
          <w:rFonts w:asciiTheme="minorHAnsi" w:hAnsiTheme="minorHAnsi" w:cstheme="minorHAnsi"/>
          <w:sz w:val="24"/>
          <w:szCs w:val="24"/>
        </w:rPr>
      </w:pPr>
    </w:p>
    <w:p w14:paraId="7543CA18" w14:textId="77777777" w:rsidR="00866C1E" w:rsidRDefault="00866C1E" w:rsidP="00D40CB9">
      <w:pPr>
        <w:rPr>
          <w:rFonts w:asciiTheme="minorHAnsi" w:hAnsiTheme="minorHAnsi" w:cstheme="minorHAnsi"/>
          <w:sz w:val="24"/>
          <w:szCs w:val="24"/>
        </w:rPr>
      </w:pPr>
    </w:p>
    <w:p w14:paraId="042AD64B" w14:textId="77777777" w:rsidR="00F718FF" w:rsidRPr="00F718FF" w:rsidRDefault="00F718FF" w:rsidP="00F718FF">
      <w:pPr>
        <w:sectPr w:rsidR="00F718FF" w:rsidRPr="00F718FF" w:rsidSect="00866C1E">
          <w:headerReference w:type="even" r:id="rId13"/>
          <w:headerReference w:type="default" r:id="rId14"/>
          <w:footerReference w:type="even" r:id="rId15"/>
          <w:footerReference w:type="default" r:id="rId16"/>
          <w:headerReference w:type="first" r:id="rId17"/>
          <w:footerReference w:type="first" r:id="rId18"/>
          <w:pgSz w:w="11906" w:h="16838"/>
          <w:pgMar w:top="1361" w:right="680" w:bottom="680" w:left="680" w:header="964"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A31E1" w:rsidRPr="005E05CF" w14:paraId="618B4CEB" w14:textId="77777777" w:rsidTr="00BD2FBA">
        <w:tc>
          <w:tcPr>
            <w:tcW w:w="9016" w:type="dxa"/>
            <w:tcBorders>
              <w:top w:val="nil"/>
              <w:left w:val="nil"/>
              <w:bottom w:val="nil"/>
              <w:right w:val="nil"/>
            </w:tcBorders>
          </w:tcPr>
          <w:p w14:paraId="67CDE9B2" w14:textId="2C93FBA9" w:rsidR="004A31E1" w:rsidRPr="004A31E1" w:rsidRDefault="000810DE" w:rsidP="004A31E1">
            <w:pPr>
              <w:pStyle w:val="Documenttitle"/>
              <w:spacing w:line="240" w:lineRule="auto"/>
              <w:rPr>
                <w:rFonts w:asciiTheme="minorHAnsi" w:hAnsiTheme="minorHAnsi" w:cstheme="minorHAnsi"/>
                <w:sz w:val="44"/>
                <w:szCs w:val="44"/>
              </w:rPr>
            </w:pPr>
            <w:r>
              <w:rPr>
                <w:rFonts w:asciiTheme="minorHAnsi" w:hAnsiTheme="minorHAnsi" w:cstheme="minorHAnsi"/>
                <w:sz w:val="44"/>
                <w:szCs w:val="44"/>
              </w:rPr>
              <w:lastRenderedPageBreak/>
              <w:t xml:space="preserve">Security </w:t>
            </w:r>
            <w:r w:rsidR="004A31E1" w:rsidRPr="004A31E1">
              <w:rPr>
                <w:rFonts w:asciiTheme="minorHAnsi" w:hAnsiTheme="minorHAnsi" w:cstheme="minorHAnsi"/>
                <w:sz w:val="44"/>
                <w:szCs w:val="44"/>
              </w:rPr>
              <w:t>Administrator Form</w:t>
            </w:r>
          </w:p>
        </w:tc>
      </w:tr>
    </w:tbl>
    <w:tbl>
      <w:tblPr>
        <w:tblStyle w:val="TableGrid"/>
        <w:tblW w:w="0" w:type="auto"/>
        <w:tblLook w:val="04A0" w:firstRow="1" w:lastRow="0" w:firstColumn="1" w:lastColumn="0" w:noHBand="0" w:noVBand="1"/>
      </w:tblPr>
      <w:tblGrid>
        <w:gridCol w:w="2623"/>
        <w:gridCol w:w="2605"/>
        <w:gridCol w:w="2623"/>
        <w:gridCol w:w="2605"/>
      </w:tblGrid>
      <w:tr w:rsidR="004A31E1" w:rsidRPr="005E05CF" w14:paraId="7B96D1B0" w14:textId="77777777" w:rsidTr="00F718FF">
        <w:tc>
          <w:tcPr>
            <w:tcW w:w="2623" w:type="dxa"/>
            <w:vAlign w:val="center"/>
          </w:tcPr>
          <w:p w14:paraId="44236D65" w14:textId="77777777" w:rsidR="004A31E1" w:rsidRPr="005E05CF" w:rsidRDefault="004A31E1" w:rsidP="00BD2FBA">
            <w:pPr>
              <w:rPr>
                <w:rFonts w:asciiTheme="minorHAnsi" w:hAnsiTheme="minorHAnsi" w:cstheme="minorHAnsi"/>
                <w:b/>
                <w:bCs/>
                <w:sz w:val="28"/>
                <w:szCs w:val="28"/>
              </w:rPr>
            </w:pPr>
            <w:r w:rsidRPr="005E05CF">
              <w:rPr>
                <w:rFonts w:asciiTheme="minorHAnsi" w:hAnsiTheme="minorHAnsi" w:cstheme="minorHAnsi"/>
                <w:b/>
                <w:bCs/>
                <w:sz w:val="28"/>
                <w:szCs w:val="28"/>
              </w:rPr>
              <w:t>Organisation Name</w:t>
            </w:r>
          </w:p>
        </w:tc>
        <w:tc>
          <w:tcPr>
            <w:tcW w:w="2605" w:type="dxa"/>
            <w:vAlign w:val="center"/>
          </w:tcPr>
          <w:p w14:paraId="1E28978E" w14:textId="77777777" w:rsidR="004A31E1" w:rsidRPr="005E05CF" w:rsidRDefault="004A31E1" w:rsidP="00BD2FBA">
            <w:pPr>
              <w:jc w:val="center"/>
              <w:rPr>
                <w:rFonts w:asciiTheme="minorHAnsi" w:hAnsiTheme="minorHAnsi" w:cstheme="minorHAnsi"/>
              </w:rPr>
            </w:pPr>
          </w:p>
          <w:p w14:paraId="7A7A49FA" w14:textId="77777777" w:rsidR="004A31E1" w:rsidRDefault="004A31E1" w:rsidP="00BD2FBA">
            <w:pPr>
              <w:jc w:val="center"/>
              <w:rPr>
                <w:rFonts w:asciiTheme="minorHAnsi" w:hAnsiTheme="minorHAnsi" w:cstheme="minorHAnsi"/>
              </w:rPr>
            </w:pPr>
          </w:p>
          <w:p w14:paraId="164AF097" w14:textId="77777777" w:rsidR="0034712D" w:rsidRPr="005E05CF" w:rsidRDefault="0034712D" w:rsidP="00BD2FBA">
            <w:pPr>
              <w:jc w:val="center"/>
              <w:rPr>
                <w:rFonts w:asciiTheme="minorHAnsi" w:hAnsiTheme="minorHAnsi" w:cstheme="minorHAnsi"/>
              </w:rPr>
            </w:pPr>
          </w:p>
        </w:tc>
        <w:tc>
          <w:tcPr>
            <w:tcW w:w="2623" w:type="dxa"/>
            <w:vAlign w:val="center"/>
          </w:tcPr>
          <w:p w14:paraId="53FC87B4" w14:textId="77777777" w:rsidR="004A31E1" w:rsidRPr="005E05CF" w:rsidRDefault="004A31E1" w:rsidP="00BD2FBA">
            <w:pPr>
              <w:rPr>
                <w:rFonts w:asciiTheme="minorHAnsi" w:hAnsiTheme="minorHAnsi" w:cstheme="minorHAnsi"/>
                <w:b/>
                <w:bCs/>
                <w:sz w:val="28"/>
                <w:szCs w:val="28"/>
              </w:rPr>
            </w:pPr>
            <w:r w:rsidRPr="005E05CF">
              <w:rPr>
                <w:rFonts w:asciiTheme="minorHAnsi" w:hAnsiTheme="minorHAnsi" w:cstheme="minorHAnsi"/>
                <w:b/>
                <w:bCs/>
                <w:sz w:val="28"/>
                <w:szCs w:val="28"/>
              </w:rPr>
              <w:t>Organisation Code</w:t>
            </w:r>
          </w:p>
        </w:tc>
        <w:tc>
          <w:tcPr>
            <w:tcW w:w="2605" w:type="dxa"/>
            <w:vAlign w:val="center"/>
          </w:tcPr>
          <w:p w14:paraId="19EEDCBC" w14:textId="77777777" w:rsidR="004A31E1" w:rsidRPr="005E05CF" w:rsidRDefault="004A31E1" w:rsidP="00BD2FBA">
            <w:pPr>
              <w:jc w:val="center"/>
              <w:rPr>
                <w:rFonts w:asciiTheme="minorHAnsi" w:hAnsiTheme="minorHAnsi" w:cstheme="minorHAnsi"/>
              </w:rPr>
            </w:pPr>
          </w:p>
        </w:tc>
      </w:tr>
    </w:tbl>
    <w:p w14:paraId="63F75262" w14:textId="77777777" w:rsidR="004A31E1" w:rsidRPr="005E05CF" w:rsidRDefault="004A31E1" w:rsidP="004A31E1">
      <w:pPr>
        <w:spacing w:after="0" w:line="240" w:lineRule="auto"/>
        <w:rPr>
          <w:rFonts w:asciiTheme="minorHAnsi" w:hAnsiTheme="minorHAnsi" w:cstheme="minorHAnsi"/>
        </w:rPr>
      </w:pPr>
    </w:p>
    <w:p w14:paraId="222066C6" w14:textId="7DA10503" w:rsidR="004A31E1" w:rsidRPr="005E05CF" w:rsidRDefault="004A31E1" w:rsidP="39B241AE">
      <w:pPr>
        <w:ind w:right="-108"/>
        <w:rPr>
          <w:rFonts w:asciiTheme="minorHAnsi" w:eastAsia="Arial" w:hAnsiTheme="minorHAnsi" w:cstheme="minorBidi"/>
          <w:sz w:val="24"/>
          <w:szCs w:val="24"/>
        </w:rPr>
      </w:pPr>
      <w:r w:rsidRPr="39B241AE">
        <w:rPr>
          <w:rFonts w:asciiTheme="minorHAnsi" w:eastAsia="Arial" w:hAnsiTheme="minorHAnsi" w:cstheme="minorBidi"/>
          <w:sz w:val="24"/>
          <w:szCs w:val="24"/>
        </w:rPr>
        <w:t xml:space="preserve">The </w:t>
      </w:r>
      <w:r w:rsidR="000810DE" w:rsidRPr="39B241AE">
        <w:rPr>
          <w:rFonts w:asciiTheme="minorHAnsi" w:eastAsia="Arial" w:hAnsiTheme="minorHAnsi" w:cstheme="minorBidi"/>
          <w:sz w:val="24"/>
          <w:szCs w:val="24"/>
        </w:rPr>
        <w:t>security a</w:t>
      </w:r>
      <w:r w:rsidRPr="39B241AE">
        <w:rPr>
          <w:rFonts w:asciiTheme="minorHAnsi" w:eastAsia="Arial" w:hAnsiTheme="minorHAnsi" w:cstheme="minorBidi"/>
          <w:sz w:val="24"/>
          <w:szCs w:val="24"/>
        </w:rPr>
        <w:t xml:space="preserve">dministrators are responsible for setting up, amending and deleting users in the </w:t>
      </w:r>
      <w:r w:rsidR="000810DE" w:rsidRPr="39B241AE">
        <w:rPr>
          <w:rFonts w:asciiTheme="minorHAnsi" w:eastAsia="Arial" w:hAnsiTheme="minorHAnsi" w:cstheme="minorBidi"/>
          <w:sz w:val="24"/>
          <w:szCs w:val="24"/>
        </w:rPr>
        <w:t>Homes England Investment Management System</w:t>
      </w:r>
      <w:r w:rsidR="7786E6EB" w:rsidRPr="39B241AE">
        <w:rPr>
          <w:rFonts w:asciiTheme="minorHAnsi" w:eastAsia="Arial" w:hAnsiTheme="minorHAnsi" w:cstheme="minorBidi"/>
          <w:sz w:val="24"/>
          <w:szCs w:val="24"/>
        </w:rPr>
        <w:t xml:space="preserve"> </w:t>
      </w:r>
      <w:r w:rsidR="000810DE" w:rsidRPr="39B241AE">
        <w:rPr>
          <w:rFonts w:asciiTheme="minorHAnsi" w:eastAsia="Arial" w:hAnsiTheme="minorHAnsi" w:cstheme="minorBidi"/>
          <w:sz w:val="24"/>
          <w:szCs w:val="24"/>
        </w:rPr>
        <w:t>(IMS)</w:t>
      </w:r>
      <w:r w:rsidRPr="39B241AE">
        <w:rPr>
          <w:rFonts w:asciiTheme="minorHAnsi" w:eastAsia="Arial" w:hAnsiTheme="minorHAnsi" w:cstheme="minorBidi"/>
          <w:sz w:val="24"/>
          <w:szCs w:val="24"/>
        </w:rPr>
        <w:t xml:space="preserve"> for your organisation and for designating access for Users to carry out actions within </w:t>
      </w:r>
      <w:r w:rsidR="000810DE" w:rsidRPr="39B241AE">
        <w:rPr>
          <w:rFonts w:asciiTheme="minorHAnsi" w:eastAsia="Arial" w:hAnsiTheme="minorHAnsi" w:cstheme="minorBidi"/>
          <w:sz w:val="24"/>
          <w:szCs w:val="24"/>
        </w:rPr>
        <w:t>IMS</w:t>
      </w:r>
      <w:r w:rsidRPr="39B241AE">
        <w:rPr>
          <w:rFonts w:asciiTheme="minorHAnsi" w:eastAsia="Arial" w:hAnsiTheme="minorHAnsi" w:cstheme="minorBidi"/>
          <w:sz w:val="24"/>
          <w:szCs w:val="24"/>
        </w:rPr>
        <w:t>.</w:t>
      </w:r>
    </w:p>
    <w:p w14:paraId="5013865B" w14:textId="7E53E78A" w:rsidR="004A31E1" w:rsidRPr="005E05CF" w:rsidRDefault="004A31E1" w:rsidP="39B241AE">
      <w:pPr>
        <w:ind w:right="-108"/>
        <w:rPr>
          <w:rFonts w:asciiTheme="minorHAnsi" w:eastAsia="Arial" w:hAnsiTheme="minorHAnsi" w:cstheme="minorBidi"/>
          <w:sz w:val="24"/>
          <w:szCs w:val="24"/>
        </w:rPr>
      </w:pPr>
      <w:r w:rsidRPr="39B241AE">
        <w:rPr>
          <w:rFonts w:asciiTheme="minorHAnsi" w:eastAsia="Arial" w:hAnsiTheme="minorHAnsi" w:cstheme="minorBidi"/>
          <w:sz w:val="24"/>
          <w:szCs w:val="24"/>
        </w:rPr>
        <w:t>By granting the appropriate user access Members</w:t>
      </w:r>
      <w:r w:rsidR="1B30DF22" w:rsidRPr="39B241AE">
        <w:rPr>
          <w:rFonts w:asciiTheme="minorHAnsi" w:eastAsia="Arial" w:hAnsiTheme="minorHAnsi" w:cstheme="minorBidi"/>
          <w:sz w:val="24"/>
          <w:szCs w:val="24"/>
        </w:rPr>
        <w:t xml:space="preserve"> and </w:t>
      </w:r>
      <w:r w:rsidRPr="39B241AE">
        <w:rPr>
          <w:rFonts w:asciiTheme="minorHAnsi" w:eastAsia="Arial" w:hAnsiTheme="minorHAnsi" w:cstheme="minorBidi"/>
          <w:sz w:val="24"/>
          <w:szCs w:val="24"/>
        </w:rPr>
        <w:t xml:space="preserve">officers are authorised to make electronic submissions to Homes England under these delegated powers. An organisation can have a maximum of </w:t>
      </w:r>
      <w:r w:rsidR="2F36EBB1" w:rsidRPr="39B241AE">
        <w:rPr>
          <w:rFonts w:asciiTheme="minorHAnsi" w:eastAsia="Arial" w:hAnsiTheme="minorHAnsi" w:cstheme="minorBidi"/>
          <w:sz w:val="24"/>
          <w:szCs w:val="24"/>
        </w:rPr>
        <w:t xml:space="preserve">4 </w:t>
      </w:r>
      <w:r w:rsidR="00ED2911" w:rsidRPr="39B241AE">
        <w:rPr>
          <w:rFonts w:asciiTheme="minorHAnsi" w:eastAsia="Arial" w:hAnsiTheme="minorHAnsi" w:cstheme="minorBidi"/>
          <w:sz w:val="24"/>
          <w:szCs w:val="24"/>
        </w:rPr>
        <w:t>a</w:t>
      </w:r>
      <w:r w:rsidRPr="39B241AE">
        <w:rPr>
          <w:rFonts w:asciiTheme="minorHAnsi" w:eastAsia="Arial" w:hAnsiTheme="minorHAnsi" w:cstheme="minorBidi"/>
          <w:sz w:val="24"/>
          <w:szCs w:val="24"/>
        </w:rPr>
        <w:t xml:space="preserve">dministrators at any one time. By submitting this form to Homes England you are stating that only the below named people are to be </w:t>
      </w:r>
      <w:r w:rsidR="000810DE" w:rsidRPr="39B241AE">
        <w:rPr>
          <w:rFonts w:asciiTheme="minorHAnsi" w:eastAsia="Arial" w:hAnsiTheme="minorHAnsi" w:cstheme="minorBidi"/>
          <w:sz w:val="24"/>
          <w:szCs w:val="24"/>
        </w:rPr>
        <w:t>IMS</w:t>
      </w:r>
      <w:r w:rsidRPr="39B241AE">
        <w:rPr>
          <w:rFonts w:asciiTheme="minorHAnsi" w:eastAsia="Arial" w:hAnsiTheme="minorHAnsi" w:cstheme="minorBidi"/>
          <w:sz w:val="24"/>
          <w:szCs w:val="24"/>
        </w:rPr>
        <w:t xml:space="preserve"> </w:t>
      </w:r>
      <w:r w:rsidR="00ED2911" w:rsidRPr="39B241AE">
        <w:rPr>
          <w:rFonts w:asciiTheme="minorHAnsi" w:eastAsia="Arial" w:hAnsiTheme="minorHAnsi" w:cstheme="minorBidi"/>
          <w:sz w:val="24"/>
          <w:szCs w:val="24"/>
        </w:rPr>
        <w:t>a</w:t>
      </w:r>
      <w:r w:rsidRPr="39B241AE">
        <w:rPr>
          <w:rFonts w:asciiTheme="minorHAnsi" w:eastAsia="Arial" w:hAnsiTheme="minorHAnsi" w:cstheme="minorBidi"/>
          <w:sz w:val="24"/>
          <w:szCs w:val="24"/>
        </w:rPr>
        <w:t xml:space="preserve">dministrators and that all previously named </w:t>
      </w:r>
      <w:r w:rsidR="00ED2911" w:rsidRPr="39B241AE">
        <w:rPr>
          <w:rFonts w:asciiTheme="minorHAnsi" w:eastAsia="Arial" w:hAnsiTheme="minorHAnsi" w:cstheme="minorBidi"/>
          <w:sz w:val="24"/>
          <w:szCs w:val="24"/>
        </w:rPr>
        <w:t>a</w:t>
      </w:r>
      <w:r w:rsidRPr="39B241AE">
        <w:rPr>
          <w:rFonts w:asciiTheme="minorHAnsi" w:eastAsia="Arial" w:hAnsiTheme="minorHAnsi" w:cstheme="minorBidi"/>
          <w:sz w:val="24"/>
          <w:szCs w:val="24"/>
        </w:rPr>
        <w:t>dministrators should be deleted.</w:t>
      </w:r>
    </w:p>
    <w:p w14:paraId="18163564" w14:textId="61CFFEAA" w:rsidR="004A31E1" w:rsidRPr="005E05CF" w:rsidRDefault="000810DE" w:rsidP="39B241AE">
      <w:pPr>
        <w:ind w:right="-108"/>
        <w:rPr>
          <w:rFonts w:asciiTheme="minorHAnsi" w:eastAsia="Arial" w:hAnsiTheme="minorHAnsi" w:cstheme="minorBidi"/>
          <w:sz w:val="24"/>
          <w:szCs w:val="24"/>
        </w:rPr>
      </w:pPr>
      <w:r w:rsidRPr="39B241AE">
        <w:rPr>
          <w:rFonts w:asciiTheme="minorHAnsi" w:eastAsia="Arial" w:hAnsiTheme="minorHAnsi" w:cstheme="minorBidi"/>
          <w:sz w:val="24"/>
          <w:szCs w:val="24"/>
        </w:rPr>
        <w:t>Arrangements</w:t>
      </w:r>
      <w:r w:rsidR="004A31E1" w:rsidRPr="39B241AE">
        <w:rPr>
          <w:rFonts w:asciiTheme="minorHAnsi" w:eastAsia="Arial" w:hAnsiTheme="minorHAnsi" w:cstheme="minorBidi"/>
          <w:sz w:val="24"/>
          <w:szCs w:val="24"/>
        </w:rPr>
        <w:t xml:space="preserve"> for access to the </w:t>
      </w:r>
      <w:r w:rsidR="00CA7C51" w:rsidRPr="00CA7C51">
        <w:rPr>
          <w:rFonts w:asciiTheme="minorHAnsi" w:eastAsia="Arial" w:hAnsiTheme="minorHAnsi" w:cstheme="minorBidi"/>
          <w:sz w:val="24"/>
          <w:szCs w:val="24"/>
        </w:rPr>
        <w:t xml:space="preserve">Affordable Housing Grants Service </w:t>
      </w:r>
      <w:r w:rsidRPr="39B241AE">
        <w:rPr>
          <w:rFonts w:asciiTheme="minorHAnsi" w:eastAsia="Arial" w:hAnsiTheme="minorHAnsi" w:cstheme="minorBidi"/>
          <w:sz w:val="24"/>
          <w:szCs w:val="24"/>
        </w:rPr>
        <w:t xml:space="preserve">is </w:t>
      </w:r>
      <w:r w:rsidR="004A31E1" w:rsidRPr="39B241AE">
        <w:rPr>
          <w:rFonts w:asciiTheme="minorHAnsi" w:eastAsia="Arial" w:hAnsiTheme="minorHAnsi" w:cstheme="minorBidi"/>
          <w:sz w:val="24"/>
          <w:szCs w:val="24"/>
        </w:rPr>
        <w:t xml:space="preserve">separate to this process, information on this can be found </w:t>
      </w:r>
      <w:r w:rsidR="00986120" w:rsidRPr="00986120">
        <w:rPr>
          <w:rFonts w:asciiTheme="minorHAnsi" w:eastAsia="Arial" w:hAnsiTheme="minorHAnsi" w:cstheme="minorBidi"/>
          <w:sz w:val="24"/>
          <w:szCs w:val="24"/>
        </w:rPr>
        <w:t xml:space="preserve">by </w:t>
      </w:r>
      <w:r w:rsidR="00986120">
        <w:rPr>
          <w:rFonts w:asciiTheme="minorHAnsi" w:eastAsia="Arial" w:hAnsiTheme="minorHAnsi" w:cstheme="minorBidi"/>
          <w:sz w:val="24"/>
          <w:szCs w:val="24"/>
        </w:rPr>
        <w:t>visiting</w:t>
      </w:r>
      <w:r w:rsidR="00986120" w:rsidRPr="00986120">
        <w:rPr>
          <w:rFonts w:asciiTheme="minorHAnsi" w:eastAsia="Arial" w:hAnsiTheme="minorHAnsi" w:cstheme="minorBidi"/>
          <w:sz w:val="24"/>
          <w:szCs w:val="24"/>
        </w:rPr>
        <w:t xml:space="preserve"> GOV.UK and searching for 'IMS'.</w:t>
      </w:r>
    </w:p>
    <w:p w14:paraId="270AF91F" w14:textId="016A31F4" w:rsidR="004A31E1" w:rsidRPr="005E05CF" w:rsidRDefault="004A31E1" w:rsidP="39B241AE">
      <w:pPr>
        <w:ind w:right="-108"/>
        <w:rPr>
          <w:rFonts w:asciiTheme="minorHAnsi" w:eastAsia="Arial" w:hAnsiTheme="minorHAnsi" w:cstheme="minorBidi"/>
          <w:sz w:val="24"/>
          <w:szCs w:val="24"/>
        </w:rPr>
      </w:pPr>
      <w:r w:rsidRPr="39B241AE">
        <w:rPr>
          <w:rFonts w:asciiTheme="minorHAnsi" w:eastAsia="Arial" w:hAnsiTheme="minorHAnsi" w:cstheme="minorBidi"/>
          <w:sz w:val="24"/>
          <w:szCs w:val="24"/>
        </w:rPr>
        <w:t>Alternative arrangements are in place for the assignment of access for Independent Auditors under Compliance Audit who act both for Homes England and your organisation.  Information on this is available in the guidance for Compliance Audit (</w:t>
      </w:r>
      <w:hyperlink r:id="rId19">
        <w:r w:rsidRPr="39B241AE">
          <w:rPr>
            <w:rFonts w:asciiTheme="minorHAnsi" w:eastAsia="Arial" w:hAnsiTheme="minorHAnsi" w:cstheme="minorBidi"/>
            <w:color w:val="0000FF"/>
            <w:sz w:val="24"/>
            <w:szCs w:val="24"/>
            <w:u w:val="single"/>
          </w:rPr>
          <w:t>www.gov.uk/government/publications/investment-management-system-compliance-audit-module</w:t>
        </w:r>
      </w:hyperlink>
      <w:r w:rsidRPr="39B241AE">
        <w:rPr>
          <w:rFonts w:asciiTheme="minorHAnsi" w:eastAsia="Arial" w:hAnsiTheme="minorHAnsi" w:cstheme="minorBidi"/>
          <w:sz w:val="24"/>
          <w:szCs w:val="24"/>
        </w:rPr>
        <w:t>)</w:t>
      </w:r>
    </w:p>
    <w:p w14:paraId="116D9E7C" w14:textId="04C78E67" w:rsidR="004A31E1" w:rsidRPr="005E05CF" w:rsidRDefault="004A31E1" w:rsidP="39B241AE">
      <w:pPr>
        <w:ind w:right="-108"/>
        <w:rPr>
          <w:rFonts w:asciiTheme="minorHAnsi" w:eastAsia="Arial" w:hAnsiTheme="minorHAnsi" w:cstheme="minorBidi"/>
          <w:sz w:val="24"/>
          <w:szCs w:val="24"/>
        </w:rPr>
      </w:pPr>
      <w:r w:rsidRPr="39B241AE">
        <w:rPr>
          <w:rFonts w:asciiTheme="minorHAnsi" w:eastAsia="Arial" w:hAnsiTheme="minorHAnsi" w:cstheme="minorBidi"/>
          <w:sz w:val="24"/>
          <w:szCs w:val="24"/>
        </w:rPr>
        <w:t xml:space="preserve">I agree to abide by the </w:t>
      </w:r>
      <w:r w:rsidR="000810DE" w:rsidRPr="39B241AE">
        <w:rPr>
          <w:rFonts w:asciiTheme="minorHAnsi" w:eastAsia="Arial" w:hAnsiTheme="minorHAnsi" w:cstheme="minorBidi"/>
          <w:sz w:val="24"/>
          <w:szCs w:val="24"/>
        </w:rPr>
        <w:t xml:space="preserve">Security </w:t>
      </w:r>
      <w:r w:rsidRPr="39B241AE">
        <w:rPr>
          <w:rFonts w:asciiTheme="minorHAnsi" w:eastAsia="Arial" w:hAnsiTheme="minorHAnsi" w:cstheme="minorBidi"/>
          <w:sz w:val="24"/>
          <w:szCs w:val="24"/>
        </w:rPr>
        <w:t>Administrator Guidance as provided.</w:t>
      </w:r>
    </w:p>
    <w:p w14:paraId="3565A622" w14:textId="2353397C" w:rsidR="004A31E1" w:rsidRPr="005E05CF" w:rsidRDefault="004A31E1" w:rsidP="39B241AE">
      <w:pPr>
        <w:ind w:right="-108"/>
        <w:rPr>
          <w:rFonts w:asciiTheme="minorHAnsi" w:eastAsia="Arial" w:hAnsiTheme="minorHAnsi" w:cstheme="minorBidi"/>
          <w:sz w:val="24"/>
          <w:szCs w:val="24"/>
        </w:rPr>
      </w:pPr>
      <w:r w:rsidRPr="39B241AE">
        <w:rPr>
          <w:rFonts w:asciiTheme="minorHAnsi" w:eastAsia="Arial" w:hAnsiTheme="minorHAnsi" w:cstheme="minorBidi"/>
          <w:sz w:val="24"/>
          <w:szCs w:val="24"/>
        </w:rPr>
        <w:t>I authorise the person</w:t>
      </w:r>
      <w:r w:rsidR="54FE2B79" w:rsidRPr="39B241AE">
        <w:rPr>
          <w:rFonts w:asciiTheme="minorHAnsi" w:eastAsia="Arial" w:hAnsiTheme="minorHAnsi" w:cstheme="minorBidi"/>
          <w:sz w:val="24"/>
          <w:szCs w:val="24"/>
        </w:rPr>
        <w:t xml:space="preserve"> or persons n</w:t>
      </w:r>
      <w:r w:rsidRPr="39B241AE">
        <w:rPr>
          <w:rFonts w:asciiTheme="minorHAnsi" w:eastAsia="Arial" w:hAnsiTheme="minorHAnsi" w:cstheme="minorBidi"/>
          <w:sz w:val="24"/>
          <w:szCs w:val="24"/>
        </w:rPr>
        <w:t xml:space="preserve">amed below to have the delegated responsibility to act as </w:t>
      </w:r>
      <w:r w:rsidR="000810DE" w:rsidRPr="39B241AE">
        <w:rPr>
          <w:rFonts w:asciiTheme="minorHAnsi" w:eastAsia="Arial" w:hAnsiTheme="minorHAnsi" w:cstheme="minorBidi"/>
          <w:sz w:val="24"/>
          <w:szCs w:val="24"/>
        </w:rPr>
        <w:t xml:space="preserve">Security </w:t>
      </w:r>
      <w:r w:rsidRPr="39B241AE">
        <w:rPr>
          <w:rFonts w:asciiTheme="minorHAnsi" w:eastAsia="Arial" w:hAnsiTheme="minorHAnsi" w:cstheme="minorBidi"/>
          <w:sz w:val="24"/>
          <w:szCs w:val="24"/>
        </w:rPr>
        <w:t>Administrator</w:t>
      </w:r>
    </w:p>
    <w:tbl>
      <w:tblPr>
        <w:tblStyle w:val="TableGrid"/>
        <w:tblW w:w="0" w:type="auto"/>
        <w:tblLook w:val="04A0" w:firstRow="1" w:lastRow="0" w:firstColumn="1" w:lastColumn="0" w:noHBand="0" w:noVBand="1"/>
      </w:tblPr>
      <w:tblGrid>
        <w:gridCol w:w="2341"/>
        <w:gridCol w:w="2854"/>
        <w:gridCol w:w="2813"/>
        <w:gridCol w:w="2448"/>
      </w:tblGrid>
      <w:tr w:rsidR="00AF01D2" w:rsidRPr="005E05CF" w14:paraId="5EF17AC4" w14:textId="361F4C08" w:rsidTr="39B241AE">
        <w:tc>
          <w:tcPr>
            <w:tcW w:w="2341" w:type="dxa"/>
            <w:shd w:val="clear" w:color="auto" w:fill="E2E2E2" w:themeFill="accent6" w:themeFillTint="33"/>
          </w:tcPr>
          <w:p w14:paraId="17A32AD7" w14:textId="77777777" w:rsidR="00AF01D2" w:rsidRPr="005E05CF" w:rsidRDefault="00AF01D2" w:rsidP="39B241AE">
            <w:pPr>
              <w:ind w:right="-108"/>
              <w:rPr>
                <w:rFonts w:asciiTheme="minorHAnsi" w:eastAsia="Arial" w:hAnsiTheme="minorHAnsi" w:cstheme="minorBidi"/>
                <w:b/>
                <w:bCs/>
                <w:sz w:val="24"/>
                <w:szCs w:val="24"/>
              </w:rPr>
            </w:pPr>
            <w:r w:rsidRPr="39B241AE">
              <w:rPr>
                <w:rFonts w:asciiTheme="minorHAnsi" w:eastAsia="Arial" w:hAnsiTheme="minorHAnsi" w:cstheme="minorBidi"/>
                <w:b/>
                <w:bCs/>
                <w:sz w:val="24"/>
                <w:szCs w:val="24"/>
              </w:rPr>
              <w:t>Please state the purpose of the application:</w:t>
            </w:r>
          </w:p>
        </w:tc>
        <w:tc>
          <w:tcPr>
            <w:tcW w:w="2854" w:type="dxa"/>
            <w:shd w:val="clear" w:color="auto" w:fill="E2E2E2" w:themeFill="accent6" w:themeFillTint="33"/>
          </w:tcPr>
          <w:p w14:paraId="69AF2E54" w14:textId="05D6584B" w:rsidR="00AF01D2" w:rsidRPr="005E05CF" w:rsidRDefault="00AF01D2" w:rsidP="39B241AE">
            <w:pPr>
              <w:ind w:right="-108"/>
              <w:rPr>
                <w:rFonts w:asciiTheme="minorHAnsi" w:eastAsia="Arial" w:hAnsiTheme="minorHAnsi" w:cstheme="minorBidi"/>
                <w:b/>
                <w:bCs/>
                <w:sz w:val="24"/>
                <w:szCs w:val="24"/>
              </w:rPr>
            </w:pPr>
            <w:r w:rsidRPr="39B241AE">
              <w:rPr>
                <w:rFonts w:asciiTheme="minorHAnsi" w:eastAsia="Arial" w:hAnsiTheme="minorHAnsi" w:cstheme="minorBidi"/>
                <w:b/>
                <w:bCs/>
                <w:sz w:val="24"/>
                <w:szCs w:val="24"/>
              </w:rPr>
              <w:t>Compliance Audit</w:t>
            </w:r>
          </w:p>
        </w:tc>
        <w:tc>
          <w:tcPr>
            <w:tcW w:w="2813" w:type="dxa"/>
            <w:shd w:val="clear" w:color="auto" w:fill="E2E2E2" w:themeFill="accent6" w:themeFillTint="33"/>
          </w:tcPr>
          <w:p w14:paraId="00913D83" w14:textId="5D5600E9" w:rsidR="00AF01D2" w:rsidRPr="005E05CF" w:rsidRDefault="00AF01D2" w:rsidP="39B241AE">
            <w:pPr>
              <w:ind w:right="-108"/>
              <w:rPr>
                <w:rFonts w:asciiTheme="minorHAnsi" w:eastAsia="Arial" w:hAnsiTheme="minorHAnsi" w:cstheme="minorBidi"/>
                <w:b/>
                <w:bCs/>
                <w:sz w:val="24"/>
                <w:szCs w:val="24"/>
              </w:rPr>
            </w:pPr>
            <w:r w:rsidRPr="39B241AE">
              <w:rPr>
                <w:rFonts w:asciiTheme="minorHAnsi" w:eastAsia="Arial" w:hAnsiTheme="minorHAnsi" w:cstheme="minorBidi"/>
                <w:b/>
                <w:bCs/>
                <w:sz w:val="24"/>
                <w:szCs w:val="24"/>
              </w:rPr>
              <w:t>Recycled Capital Grant Funding Return</w:t>
            </w:r>
          </w:p>
        </w:tc>
        <w:tc>
          <w:tcPr>
            <w:tcW w:w="2448" w:type="dxa"/>
            <w:shd w:val="clear" w:color="auto" w:fill="E7E6E6" w:themeFill="background2"/>
          </w:tcPr>
          <w:p w14:paraId="69B4B28F" w14:textId="179D615A" w:rsidR="00AF01D2" w:rsidRPr="6B7D445B" w:rsidRDefault="00AF01D2" w:rsidP="39B241AE">
            <w:pPr>
              <w:ind w:right="-108"/>
              <w:rPr>
                <w:rFonts w:asciiTheme="minorHAnsi" w:eastAsia="Arial" w:hAnsiTheme="minorHAnsi" w:cstheme="minorBidi"/>
                <w:b/>
                <w:bCs/>
                <w:sz w:val="24"/>
                <w:szCs w:val="24"/>
              </w:rPr>
            </w:pPr>
            <w:r w:rsidRPr="39B241AE">
              <w:rPr>
                <w:rFonts w:asciiTheme="minorHAnsi" w:eastAsia="Arial" w:hAnsiTheme="minorHAnsi" w:cstheme="minorBidi"/>
                <w:b/>
                <w:bCs/>
                <w:sz w:val="24"/>
                <w:szCs w:val="24"/>
              </w:rPr>
              <w:t>Existing IMS Allocations</w:t>
            </w:r>
          </w:p>
        </w:tc>
      </w:tr>
      <w:tr w:rsidR="00AF01D2" w:rsidRPr="005E05CF" w14:paraId="744B165A" w14:textId="5433081E" w:rsidTr="39B241AE">
        <w:tc>
          <w:tcPr>
            <w:tcW w:w="2341" w:type="dxa"/>
            <w:shd w:val="clear" w:color="auto" w:fill="E2E2E2" w:themeFill="accent6" w:themeFillTint="33"/>
          </w:tcPr>
          <w:p w14:paraId="70FFA989" w14:textId="77777777" w:rsidR="00AF01D2" w:rsidRPr="005E05CF" w:rsidRDefault="00AF01D2" w:rsidP="39B241AE">
            <w:pPr>
              <w:ind w:right="-108"/>
              <w:rPr>
                <w:rFonts w:asciiTheme="minorHAnsi" w:eastAsia="Arial" w:hAnsiTheme="minorHAnsi" w:cstheme="minorBidi"/>
                <w:b/>
                <w:bCs/>
                <w:sz w:val="24"/>
                <w:szCs w:val="24"/>
              </w:rPr>
            </w:pPr>
            <w:r w:rsidRPr="39B241AE">
              <w:rPr>
                <w:rFonts w:asciiTheme="minorHAnsi" w:eastAsia="Arial" w:hAnsiTheme="minorHAnsi" w:cstheme="minorBidi"/>
                <w:b/>
                <w:bCs/>
                <w:sz w:val="24"/>
                <w:szCs w:val="24"/>
              </w:rPr>
              <w:t>Mark where appropriate:</w:t>
            </w:r>
          </w:p>
        </w:tc>
        <w:sdt>
          <w:sdtPr>
            <w:rPr>
              <w:rFonts w:asciiTheme="minorHAnsi" w:eastAsia="Arial" w:hAnsiTheme="minorHAnsi" w:cstheme="minorBidi"/>
            </w:rPr>
            <w:id w:val="-809785516"/>
            <w14:checkbox>
              <w14:checked w14:val="0"/>
              <w14:checkedState w14:val="2612" w14:font="MS Gothic"/>
              <w14:uncheckedState w14:val="2610" w14:font="MS Gothic"/>
            </w14:checkbox>
          </w:sdtPr>
          <w:sdtContent>
            <w:tc>
              <w:tcPr>
                <w:tcW w:w="2854" w:type="dxa"/>
              </w:tcPr>
              <w:p w14:paraId="1B17ED80" w14:textId="77777777" w:rsidR="00AF01D2" w:rsidRPr="005E05CF" w:rsidRDefault="00AF01D2" w:rsidP="39B241AE">
                <w:pPr>
                  <w:ind w:right="-108"/>
                  <w:rPr>
                    <w:rFonts w:asciiTheme="minorHAnsi" w:eastAsia="Arial" w:hAnsiTheme="minorHAnsi" w:cstheme="minorBidi"/>
                    <w:sz w:val="24"/>
                    <w:szCs w:val="24"/>
                  </w:rPr>
                </w:pPr>
                <w:r w:rsidRPr="39B241AE">
                  <w:rPr>
                    <w:rFonts w:ascii="Segoe UI Symbol" w:eastAsia="MS Gothic" w:hAnsi="Segoe UI Symbol" w:cs="Segoe UI Symbol"/>
                    <w:sz w:val="24"/>
                    <w:szCs w:val="24"/>
                  </w:rPr>
                  <w:t>☐</w:t>
                </w:r>
              </w:p>
            </w:tc>
          </w:sdtContent>
        </w:sdt>
        <w:sdt>
          <w:sdtPr>
            <w:rPr>
              <w:rFonts w:asciiTheme="minorHAnsi" w:eastAsia="Arial" w:hAnsiTheme="minorHAnsi" w:cstheme="minorBidi"/>
            </w:rPr>
            <w:id w:val="2018654791"/>
            <w14:checkbox>
              <w14:checked w14:val="0"/>
              <w14:checkedState w14:val="2612" w14:font="MS Gothic"/>
              <w14:uncheckedState w14:val="2610" w14:font="MS Gothic"/>
            </w14:checkbox>
          </w:sdtPr>
          <w:sdtContent>
            <w:tc>
              <w:tcPr>
                <w:tcW w:w="2813" w:type="dxa"/>
              </w:tcPr>
              <w:p w14:paraId="7FFEFD5F" w14:textId="77777777" w:rsidR="00AF01D2" w:rsidRPr="005E05CF" w:rsidRDefault="00AF01D2" w:rsidP="39B241AE">
                <w:pPr>
                  <w:ind w:right="-108"/>
                  <w:rPr>
                    <w:rFonts w:asciiTheme="minorHAnsi" w:eastAsia="Arial" w:hAnsiTheme="minorHAnsi" w:cstheme="minorBidi"/>
                    <w:sz w:val="24"/>
                    <w:szCs w:val="24"/>
                  </w:rPr>
                </w:pPr>
                <w:r w:rsidRPr="39B241AE">
                  <w:rPr>
                    <w:rFonts w:ascii="Segoe UI Symbol" w:eastAsia="MS Gothic" w:hAnsi="Segoe UI Symbol" w:cs="Segoe UI Symbol"/>
                    <w:sz w:val="24"/>
                    <w:szCs w:val="24"/>
                  </w:rPr>
                  <w:t>☐</w:t>
                </w:r>
              </w:p>
            </w:tc>
          </w:sdtContent>
        </w:sdt>
        <w:sdt>
          <w:sdtPr>
            <w:rPr>
              <w:rFonts w:asciiTheme="minorHAnsi" w:eastAsia="Arial" w:hAnsiTheme="minorHAnsi" w:cstheme="minorBidi"/>
            </w:rPr>
            <w:id w:val="752174870"/>
            <w14:checkbox>
              <w14:checked w14:val="0"/>
              <w14:checkedState w14:val="2612" w14:font="MS Gothic"/>
              <w14:uncheckedState w14:val="2610" w14:font="MS Gothic"/>
            </w14:checkbox>
          </w:sdtPr>
          <w:sdtContent>
            <w:tc>
              <w:tcPr>
                <w:tcW w:w="2448" w:type="dxa"/>
              </w:tcPr>
              <w:p w14:paraId="44CB3D84" w14:textId="2F1610D0" w:rsidR="00AF01D2" w:rsidRDefault="00AF01D2" w:rsidP="39B241AE">
                <w:pPr>
                  <w:ind w:right="-108"/>
                  <w:rPr>
                    <w:rFonts w:asciiTheme="minorHAnsi" w:eastAsia="Arial" w:hAnsiTheme="minorHAnsi" w:cstheme="minorBidi"/>
                    <w:sz w:val="24"/>
                    <w:szCs w:val="24"/>
                  </w:rPr>
                </w:pPr>
                <w:r w:rsidRPr="39B241AE">
                  <w:rPr>
                    <w:rFonts w:ascii="Segoe UI Symbol" w:eastAsia="MS Gothic" w:hAnsi="Segoe UI Symbol" w:cs="Segoe UI Symbol"/>
                    <w:sz w:val="24"/>
                    <w:szCs w:val="24"/>
                  </w:rPr>
                  <w:t>☐</w:t>
                </w:r>
              </w:p>
            </w:tc>
          </w:sdtContent>
        </w:sdt>
      </w:tr>
    </w:tbl>
    <w:p w14:paraId="7FA569CF" w14:textId="77777777" w:rsidR="004A31E1" w:rsidRPr="005E05CF" w:rsidRDefault="004A31E1" w:rsidP="39B241AE">
      <w:pPr>
        <w:ind w:right="-108"/>
        <w:rPr>
          <w:rFonts w:asciiTheme="minorHAnsi" w:eastAsia="Arial" w:hAnsiTheme="minorHAnsi" w:cstheme="minorBidi"/>
          <w:sz w:val="24"/>
          <w:szCs w:val="24"/>
        </w:rPr>
      </w:pPr>
    </w:p>
    <w:tbl>
      <w:tblPr>
        <w:tblStyle w:val="TableGrid"/>
        <w:tblW w:w="0" w:type="auto"/>
        <w:tblLook w:val="04A0" w:firstRow="1" w:lastRow="0" w:firstColumn="1" w:lastColumn="0" w:noHBand="0" w:noVBand="1"/>
      </w:tblPr>
      <w:tblGrid>
        <w:gridCol w:w="2536"/>
        <w:gridCol w:w="7920"/>
      </w:tblGrid>
      <w:tr w:rsidR="004A31E1" w:rsidRPr="005E05CF" w14:paraId="2E502DA0" w14:textId="77777777" w:rsidTr="39B241AE">
        <w:tc>
          <w:tcPr>
            <w:tcW w:w="2547" w:type="dxa"/>
            <w:shd w:val="clear" w:color="auto" w:fill="E2E2E2" w:themeFill="accent6" w:themeFillTint="33"/>
            <w:vAlign w:val="center"/>
          </w:tcPr>
          <w:p w14:paraId="07D938CB" w14:textId="77777777" w:rsidR="004A31E1" w:rsidRPr="005E05CF" w:rsidRDefault="004A31E1" w:rsidP="39B241AE">
            <w:pPr>
              <w:ind w:right="-108"/>
              <w:jc w:val="center"/>
              <w:rPr>
                <w:rFonts w:asciiTheme="minorHAnsi" w:eastAsia="Arial" w:hAnsiTheme="minorHAnsi" w:cstheme="minorBidi"/>
                <w:b/>
                <w:bCs/>
                <w:sz w:val="24"/>
                <w:szCs w:val="24"/>
              </w:rPr>
            </w:pPr>
            <w:r w:rsidRPr="39B241AE">
              <w:rPr>
                <w:rFonts w:asciiTheme="minorHAnsi" w:eastAsia="Arial" w:hAnsiTheme="minorHAnsi" w:cstheme="minorBidi"/>
                <w:b/>
                <w:bCs/>
                <w:sz w:val="24"/>
                <w:szCs w:val="24"/>
              </w:rPr>
              <w:t>Email address of authorised signatory</w:t>
            </w:r>
          </w:p>
        </w:tc>
        <w:tc>
          <w:tcPr>
            <w:tcW w:w="7989" w:type="dxa"/>
            <w:vAlign w:val="center"/>
          </w:tcPr>
          <w:p w14:paraId="0B484EB5" w14:textId="77777777" w:rsidR="004A31E1" w:rsidRDefault="004A31E1" w:rsidP="39B241AE">
            <w:pPr>
              <w:jc w:val="center"/>
              <w:rPr>
                <w:rFonts w:asciiTheme="minorHAnsi" w:hAnsiTheme="minorHAnsi" w:cstheme="minorBidi"/>
                <w:sz w:val="24"/>
                <w:szCs w:val="24"/>
              </w:rPr>
            </w:pPr>
          </w:p>
          <w:p w14:paraId="33646A56" w14:textId="77777777" w:rsidR="004A31E1" w:rsidRPr="005E05CF" w:rsidRDefault="004A31E1" w:rsidP="39B241AE">
            <w:pPr>
              <w:jc w:val="center"/>
              <w:rPr>
                <w:rFonts w:asciiTheme="minorHAnsi" w:hAnsiTheme="minorHAnsi" w:cstheme="minorBidi"/>
                <w:sz w:val="24"/>
                <w:szCs w:val="24"/>
              </w:rPr>
            </w:pPr>
          </w:p>
        </w:tc>
      </w:tr>
      <w:tr w:rsidR="004A31E1" w:rsidRPr="005E05CF" w14:paraId="0CFD34D7" w14:textId="77777777" w:rsidTr="39B241AE">
        <w:tc>
          <w:tcPr>
            <w:tcW w:w="10536" w:type="dxa"/>
            <w:gridSpan w:val="2"/>
            <w:shd w:val="clear" w:color="auto" w:fill="E2E2E2" w:themeFill="accent6" w:themeFillTint="33"/>
            <w:vAlign w:val="center"/>
          </w:tcPr>
          <w:p w14:paraId="54F3186F" w14:textId="77777777" w:rsidR="004A31E1" w:rsidRPr="005E05CF" w:rsidRDefault="004A31E1" w:rsidP="39B241AE">
            <w:pPr>
              <w:ind w:right="-108"/>
              <w:rPr>
                <w:rFonts w:asciiTheme="minorHAnsi" w:eastAsia="Arial" w:hAnsiTheme="minorHAnsi" w:cstheme="minorBidi"/>
                <w:b/>
                <w:bCs/>
                <w:sz w:val="24"/>
                <w:szCs w:val="24"/>
              </w:rPr>
            </w:pPr>
            <w:r w:rsidRPr="39B241AE">
              <w:rPr>
                <w:rFonts w:asciiTheme="minorHAnsi" w:eastAsia="Arial" w:hAnsiTheme="minorHAnsi" w:cstheme="minorBidi"/>
                <w:b/>
                <w:bCs/>
                <w:sz w:val="24"/>
                <w:szCs w:val="24"/>
              </w:rPr>
              <w:t>Please ensure that the attached email is from the authorised signatory for your organisation e.g. Chief Executive; Finance Director; Chair of Governing Body.</w:t>
            </w:r>
          </w:p>
        </w:tc>
      </w:tr>
      <w:tr w:rsidR="004A31E1" w:rsidRPr="005E05CF" w14:paraId="7C2CE23E" w14:textId="77777777" w:rsidTr="39B241AE">
        <w:tc>
          <w:tcPr>
            <w:tcW w:w="2547" w:type="dxa"/>
            <w:shd w:val="clear" w:color="auto" w:fill="E2E2E2" w:themeFill="accent6" w:themeFillTint="33"/>
            <w:vAlign w:val="center"/>
          </w:tcPr>
          <w:p w14:paraId="68E0DFC3" w14:textId="77777777" w:rsidR="004A31E1" w:rsidRPr="005E05CF" w:rsidRDefault="004A31E1" w:rsidP="39B241AE">
            <w:pPr>
              <w:ind w:right="-108"/>
              <w:jc w:val="center"/>
              <w:rPr>
                <w:rFonts w:asciiTheme="minorHAnsi" w:eastAsia="Arial" w:hAnsiTheme="minorHAnsi" w:cstheme="minorBidi"/>
                <w:b/>
                <w:bCs/>
                <w:sz w:val="24"/>
                <w:szCs w:val="24"/>
              </w:rPr>
            </w:pPr>
            <w:r w:rsidRPr="39B241AE">
              <w:rPr>
                <w:rFonts w:asciiTheme="minorHAnsi" w:eastAsia="Arial" w:hAnsiTheme="minorHAnsi" w:cstheme="minorBidi"/>
                <w:b/>
                <w:bCs/>
                <w:sz w:val="24"/>
                <w:szCs w:val="24"/>
              </w:rPr>
              <w:t>Print Name</w:t>
            </w:r>
          </w:p>
        </w:tc>
        <w:tc>
          <w:tcPr>
            <w:tcW w:w="7989" w:type="dxa"/>
            <w:vAlign w:val="center"/>
          </w:tcPr>
          <w:p w14:paraId="603B006B" w14:textId="77777777" w:rsidR="004A31E1" w:rsidRDefault="004A31E1" w:rsidP="39B241AE">
            <w:pPr>
              <w:jc w:val="center"/>
              <w:rPr>
                <w:rFonts w:asciiTheme="minorHAnsi" w:hAnsiTheme="minorHAnsi" w:cstheme="minorBidi"/>
                <w:sz w:val="24"/>
                <w:szCs w:val="24"/>
              </w:rPr>
            </w:pPr>
          </w:p>
          <w:p w14:paraId="15F53CDF" w14:textId="77777777" w:rsidR="004A31E1" w:rsidRPr="005E05CF" w:rsidRDefault="004A31E1" w:rsidP="39B241AE">
            <w:pPr>
              <w:jc w:val="center"/>
              <w:rPr>
                <w:rFonts w:asciiTheme="minorHAnsi" w:hAnsiTheme="minorHAnsi" w:cstheme="minorBidi"/>
                <w:sz w:val="24"/>
                <w:szCs w:val="24"/>
              </w:rPr>
            </w:pPr>
          </w:p>
        </w:tc>
      </w:tr>
      <w:tr w:rsidR="004A31E1" w:rsidRPr="005E05CF" w14:paraId="107C01BE" w14:textId="77777777" w:rsidTr="39B241AE">
        <w:tc>
          <w:tcPr>
            <w:tcW w:w="2547" w:type="dxa"/>
            <w:shd w:val="clear" w:color="auto" w:fill="E2E2E2" w:themeFill="accent6" w:themeFillTint="33"/>
            <w:vAlign w:val="center"/>
          </w:tcPr>
          <w:p w14:paraId="60F05D4E" w14:textId="77777777" w:rsidR="004A31E1" w:rsidRPr="005E05CF" w:rsidRDefault="004A31E1" w:rsidP="39B241AE">
            <w:pPr>
              <w:ind w:right="-108"/>
              <w:jc w:val="center"/>
              <w:rPr>
                <w:rFonts w:asciiTheme="minorHAnsi" w:eastAsia="Arial" w:hAnsiTheme="minorHAnsi" w:cstheme="minorBidi"/>
                <w:b/>
                <w:bCs/>
                <w:sz w:val="24"/>
                <w:szCs w:val="24"/>
              </w:rPr>
            </w:pPr>
            <w:r w:rsidRPr="39B241AE">
              <w:rPr>
                <w:rFonts w:asciiTheme="minorHAnsi" w:eastAsia="Arial" w:hAnsiTheme="minorHAnsi" w:cstheme="minorBidi"/>
                <w:b/>
                <w:bCs/>
                <w:sz w:val="24"/>
                <w:szCs w:val="24"/>
              </w:rPr>
              <w:t>Date</w:t>
            </w:r>
          </w:p>
        </w:tc>
        <w:tc>
          <w:tcPr>
            <w:tcW w:w="7989" w:type="dxa"/>
            <w:vAlign w:val="center"/>
          </w:tcPr>
          <w:p w14:paraId="5F5F256E" w14:textId="77777777" w:rsidR="004A31E1" w:rsidRDefault="004A31E1" w:rsidP="39B241AE">
            <w:pPr>
              <w:jc w:val="center"/>
              <w:rPr>
                <w:rFonts w:asciiTheme="minorHAnsi" w:hAnsiTheme="minorHAnsi" w:cstheme="minorBidi"/>
                <w:sz w:val="24"/>
                <w:szCs w:val="24"/>
              </w:rPr>
            </w:pPr>
          </w:p>
          <w:p w14:paraId="0038720D" w14:textId="77777777" w:rsidR="004A31E1" w:rsidRPr="005E05CF" w:rsidRDefault="004A31E1" w:rsidP="39B241AE">
            <w:pPr>
              <w:jc w:val="center"/>
              <w:rPr>
                <w:rFonts w:asciiTheme="minorHAnsi" w:hAnsiTheme="minorHAnsi" w:cstheme="minorBidi"/>
                <w:sz w:val="24"/>
                <w:szCs w:val="24"/>
              </w:rPr>
            </w:pPr>
          </w:p>
        </w:tc>
      </w:tr>
    </w:tbl>
    <w:p w14:paraId="4DBFFFEE" w14:textId="77777777" w:rsidR="004A31E1" w:rsidRDefault="004A31E1" w:rsidP="004A31E1">
      <w:pPr>
        <w:spacing w:after="0" w:line="240" w:lineRule="auto"/>
        <w:rPr>
          <w:rFonts w:asciiTheme="minorHAnsi" w:hAnsiTheme="minorHAnsi" w:cstheme="minorHAnsi"/>
          <w:b/>
          <w:bCs/>
          <w:sz w:val="28"/>
          <w:szCs w:val="28"/>
        </w:rPr>
      </w:pPr>
    </w:p>
    <w:p w14:paraId="5AF2F074" w14:textId="16E2577A" w:rsidR="39B241AE" w:rsidRDefault="39B241AE" w:rsidP="39B241AE">
      <w:pPr>
        <w:spacing w:after="0" w:line="240" w:lineRule="auto"/>
        <w:rPr>
          <w:rFonts w:asciiTheme="minorHAnsi" w:hAnsiTheme="minorHAnsi" w:cstheme="minorBidi"/>
          <w:b/>
          <w:bCs/>
          <w:sz w:val="28"/>
          <w:szCs w:val="28"/>
        </w:rPr>
      </w:pPr>
    </w:p>
    <w:p w14:paraId="16223D29" w14:textId="5FF9E405" w:rsidR="39B241AE" w:rsidRDefault="39B241AE" w:rsidP="39B241AE">
      <w:pPr>
        <w:spacing w:after="0" w:line="240" w:lineRule="auto"/>
        <w:rPr>
          <w:rFonts w:asciiTheme="minorHAnsi" w:hAnsiTheme="minorHAnsi" w:cstheme="minorBidi"/>
          <w:b/>
          <w:bCs/>
          <w:sz w:val="28"/>
          <w:szCs w:val="28"/>
        </w:rPr>
      </w:pPr>
    </w:p>
    <w:p w14:paraId="279EC3F8" w14:textId="4931AE4E" w:rsidR="39B241AE" w:rsidRDefault="39B241AE" w:rsidP="39B241AE">
      <w:pPr>
        <w:spacing w:after="0" w:line="240" w:lineRule="auto"/>
        <w:rPr>
          <w:rFonts w:asciiTheme="minorHAnsi" w:hAnsiTheme="minorHAnsi" w:cstheme="minorBidi"/>
          <w:b/>
          <w:bCs/>
          <w:sz w:val="28"/>
          <w:szCs w:val="28"/>
        </w:rPr>
      </w:pPr>
    </w:p>
    <w:p w14:paraId="2EE6C729" w14:textId="675752F9" w:rsidR="39B241AE" w:rsidRDefault="39B241AE" w:rsidP="39B241AE">
      <w:pPr>
        <w:spacing w:after="0" w:line="240" w:lineRule="auto"/>
        <w:rPr>
          <w:rFonts w:asciiTheme="minorHAnsi" w:hAnsiTheme="minorHAnsi" w:cstheme="minorBidi"/>
          <w:b/>
          <w:bCs/>
          <w:sz w:val="28"/>
          <w:szCs w:val="28"/>
        </w:rPr>
      </w:pPr>
    </w:p>
    <w:p w14:paraId="192638D4" w14:textId="2CFDC84C" w:rsidR="39B241AE" w:rsidRDefault="39B241AE" w:rsidP="39B241AE">
      <w:pPr>
        <w:spacing w:after="0" w:line="240" w:lineRule="auto"/>
        <w:rPr>
          <w:rFonts w:asciiTheme="minorHAnsi" w:hAnsiTheme="minorHAnsi" w:cstheme="minorBidi"/>
          <w:b/>
          <w:bCs/>
          <w:sz w:val="28"/>
          <w:szCs w:val="28"/>
        </w:rPr>
      </w:pPr>
    </w:p>
    <w:p w14:paraId="491CA1F2" w14:textId="31BF21A1" w:rsidR="39B241AE" w:rsidRDefault="39B241AE" w:rsidP="39B241AE">
      <w:pPr>
        <w:spacing w:after="0" w:line="240" w:lineRule="auto"/>
        <w:rPr>
          <w:rFonts w:asciiTheme="minorHAnsi" w:hAnsiTheme="minorHAnsi" w:cstheme="minorBidi"/>
          <w:b/>
          <w:bCs/>
          <w:sz w:val="28"/>
          <w:szCs w:val="28"/>
        </w:rPr>
      </w:pPr>
    </w:p>
    <w:p w14:paraId="58E91CAA" w14:textId="47D37148" w:rsidR="004A31E1" w:rsidRPr="005E05CF" w:rsidRDefault="004A31E1" w:rsidP="004A31E1">
      <w:pPr>
        <w:spacing w:after="0" w:line="240" w:lineRule="auto"/>
        <w:rPr>
          <w:rFonts w:asciiTheme="minorHAnsi" w:hAnsiTheme="minorHAnsi" w:cstheme="minorHAnsi"/>
          <w:b/>
          <w:bCs/>
          <w:sz w:val="28"/>
          <w:szCs w:val="28"/>
        </w:rPr>
      </w:pPr>
      <w:r w:rsidRPr="005E05CF">
        <w:rPr>
          <w:rFonts w:asciiTheme="minorHAnsi" w:hAnsiTheme="minorHAnsi" w:cstheme="minorHAnsi"/>
          <w:b/>
          <w:bCs/>
          <w:sz w:val="28"/>
          <w:szCs w:val="28"/>
        </w:rPr>
        <w:lastRenderedPageBreak/>
        <w:t xml:space="preserve">Details of </w:t>
      </w:r>
      <w:r w:rsidR="000810DE">
        <w:rPr>
          <w:rFonts w:asciiTheme="minorHAnsi" w:hAnsiTheme="minorHAnsi" w:cstheme="minorHAnsi"/>
          <w:b/>
          <w:bCs/>
          <w:sz w:val="28"/>
          <w:szCs w:val="28"/>
        </w:rPr>
        <w:t>IMS security a</w:t>
      </w:r>
      <w:r w:rsidRPr="005E05CF">
        <w:rPr>
          <w:rFonts w:asciiTheme="minorHAnsi" w:hAnsiTheme="minorHAnsi" w:cstheme="minorHAnsi"/>
          <w:b/>
          <w:bCs/>
          <w:sz w:val="28"/>
          <w:szCs w:val="28"/>
        </w:rPr>
        <w:t>dministrators</w:t>
      </w:r>
    </w:p>
    <w:p w14:paraId="01FD8E10" w14:textId="77777777" w:rsidR="004A31E1" w:rsidRPr="005E05CF" w:rsidRDefault="004A31E1" w:rsidP="39B241AE">
      <w:pPr>
        <w:spacing w:after="0" w:line="240" w:lineRule="auto"/>
        <w:rPr>
          <w:rFonts w:asciiTheme="minorHAnsi" w:hAnsiTheme="minorHAnsi" w:cstheme="minorBidi"/>
          <w:sz w:val="24"/>
          <w:szCs w:val="24"/>
        </w:rPr>
      </w:pPr>
    </w:p>
    <w:p w14:paraId="4D1448FC" w14:textId="54A316A6" w:rsidR="004A31E1" w:rsidRDefault="004A31E1" w:rsidP="39B241AE">
      <w:pPr>
        <w:spacing w:after="0" w:line="240" w:lineRule="auto"/>
        <w:rPr>
          <w:rFonts w:asciiTheme="minorHAnsi" w:hAnsiTheme="minorHAnsi" w:cstheme="minorBidi"/>
          <w:sz w:val="24"/>
          <w:szCs w:val="24"/>
        </w:rPr>
      </w:pPr>
      <w:r w:rsidRPr="39B241AE">
        <w:rPr>
          <w:rFonts w:asciiTheme="minorHAnsi" w:hAnsiTheme="minorHAnsi" w:cstheme="minorBidi"/>
          <w:sz w:val="24"/>
          <w:szCs w:val="24"/>
        </w:rPr>
        <w:t xml:space="preserve">Where there are multiple </w:t>
      </w:r>
      <w:r w:rsidR="000810DE" w:rsidRPr="39B241AE">
        <w:rPr>
          <w:rFonts w:asciiTheme="minorHAnsi" w:hAnsiTheme="minorHAnsi" w:cstheme="minorBidi"/>
          <w:sz w:val="24"/>
          <w:szCs w:val="24"/>
        </w:rPr>
        <w:t xml:space="preserve">security </w:t>
      </w:r>
      <w:r w:rsidR="00AF33FB" w:rsidRPr="39B241AE">
        <w:rPr>
          <w:rFonts w:asciiTheme="minorHAnsi" w:hAnsiTheme="minorHAnsi" w:cstheme="minorBidi"/>
          <w:sz w:val="24"/>
          <w:szCs w:val="24"/>
        </w:rPr>
        <w:t>administrators,</w:t>
      </w:r>
      <w:r w:rsidRPr="39B241AE">
        <w:rPr>
          <w:rFonts w:asciiTheme="minorHAnsi" w:hAnsiTheme="minorHAnsi" w:cstheme="minorBidi"/>
          <w:sz w:val="24"/>
          <w:szCs w:val="24"/>
        </w:rPr>
        <w:t xml:space="preserve"> please indicate who is the Lead point of contact.</w:t>
      </w:r>
    </w:p>
    <w:p w14:paraId="10E5B14D" w14:textId="00CC9FEA" w:rsidR="39B241AE" w:rsidRDefault="39B241AE" w:rsidP="39B241AE">
      <w:pPr>
        <w:spacing w:after="0" w:line="240" w:lineRule="auto"/>
        <w:rPr>
          <w:rFonts w:asciiTheme="minorHAnsi" w:hAnsiTheme="minorHAnsi" w:cstheme="minorBidi"/>
          <w:sz w:val="24"/>
          <w:szCs w:val="24"/>
        </w:rPr>
      </w:pPr>
    </w:p>
    <w:p w14:paraId="3F73CFCD" w14:textId="4E0CDEDD" w:rsidR="004A31E1" w:rsidRPr="005E05CF" w:rsidRDefault="004A31E1" w:rsidP="39B241AE">
      <w:pPr>
        <w:spacing w:after="0" w:line="240" w:lineRule="auto"/>
        <w:rPr>
          <w:rFonts w:asciiTheme="minorHAnsi" w:hAnsiTheme="minorHAnsi" w:cstheme="minorBidi"/>
          <w:b/>
          <w:bCs/>
          <w:sz w:val="24"/>
          <w:szCs w:val="24"/>
        </w:rPr>
      </w:pPr>
      <w:r w:rsidRPr="39B241AE">
        <w:rPr>
          <w:rFonts w:asciiTheme="minorHAnsi" w:hAnsiTheme="minorHAnsi" w:cstheme="minorBidi"/>
          <w:b/>
          <w:bCs/>
          <w:sz w:val="24"/>
          <w:szCs w:val="24"/>
        </w:rPr>
        <w:t xml:space="preserve">Lead </w:t>
      </w:r>
      <w:r w:rsidR="000810DE" w:rsidRPr="39B241AE">
        <w:rPr>
          <w:rFonts w:asciiTheme="minorHAnsi" w:hAnsiTheme="minorHAnsi" w:cstheme="minorBidi"/>
          <w:b/>
          <w:bCs/>
          <w:sz w:val="24"/>
          <w:szCs w:val="24"/>
        </w:rPr>
        <w:t xml:space="preserve">Security </w:t>
      </w:r>
      <w:r w:rsidRPr="39B241AE">
        <w:rPr>
          <w:rFonts w:asciiTheme="minorHAnsi" w:hAnsiTheme="minorHAnsi" w:cstheme="minorBidi"/>
          <w:b/>
          <w:bCs/>
          <w:sz w:val="24"/>
          <w:szCs w:val="24"/>
        </w:rPr>
        <w:t>Administrator Name</w:t>
      </w:r>
    </w:p>
    <w:p w14:paraId="58F7BFFE" w14:textId="77777777" w:rsidR="004A31E1" w:rsidRPr="005E05CF" w:rsidRDefault="004A31E1" w:rsidP="39B241AE">
      <w:pPr>
        <w:spacing w:after="0" w:line="240" w:lineRule="auto"/>
        <w:rPr>
          <w:rFonts w:asciiTheme="minorHAnsi" w:hAnsiTheme="minorHAnsi" w:cstheme="minorBidi"/>
          <w:sz w:val="24"/>
          <w:szCs w:val="24"/>
        </w:rPr>
      </w:pPr>
    </w:p>
    <w:tbl>
      <w:tblPr>
        <w:tblStyle w:val="TableGrid"/>
        <w:tblW w:w="0" w:type="auto"/>
        <w:tblLook w:val="04A0" w:firstRow="1" w:lastRow="0" w:firstColumn="1" w:lastColumn="0" w:noHBand="0" w:noVBand="1"/>
      </w:tblPr>
      <w:tblGrid>
        <w:gridCol w:w="5234"/>
        <w:gridCol w:w="5222"/>
      </w:tblGrid>
      <w:tr w:rsidR="004A31E1" w:rsidRPr="005E05CF" w14:paraId="07A7D1B7" w14:textId="77777777" w:rsidTr="39B241AE">
        <w:tc>
          <w:tcPr>
            <w:tcW w:w="5268" w:type="dxa"/>
            <w:shd w:val="clear" w:color="auto" w:fill="E2E2E2" w:themeFill="accent6" w:themeFillTint="33"/>
          </w:tcPr>
          <w:p w14:paraId="338D48EB" w14:textId="7CEB75E5" w:rsidR="004A31E1" w:rsidRPr="005E05CF" w:rsidRDefault="000810DE" w:rsidP="39B241AE">
            <w:pPr>
              <w:rPr>
                <w:rFonts w:asciiTheme="minorHAnsi" w:hAnsiTheme="minorHAnsi" w:cstheme="minorBidi"/>
                <w:b/>
                <w:bCs/>
                <w:sz w:val="24"/>
                <w:szCs w:val="24"/>
              </w:rPr>
            </w:pPr>
            <w:r w:rsidRPr="39B241AE">
              <w:rPr>
                <w:rFonts w:asciiTheme="minorHAnsi" w:hAnsiTheme="minorHAnsi" w:cstheme="minorBidi"/>
                <w:b/>
                <w:bCs/>
                <w:sz w:val="24"/>
                <w:szCs w:val="24"/>
              </w:rPr>
              <w:t xml:space="preserve">Security </w:t>
            </w:r>
            <w:r w:rsidR="004A31E1" w:rsidRPr="39B241AE">
              <w:rPr>
                <w:rFonts w:asciiTheme="minorHAnsi" w:hAnsiTheme="minorHAnsi" w:cstheme="minorBidi"/>
                <w:b/>
                <w:bCs/>
                <w:sz w:val="24"/>
                <w:szCs w:val="24"/>
              </w:rPr>
              <w:t>Administrator Name</w:t>
            </w:r>
          </w:p>
        </w:tc>
        <w:tc>
          <w:tcPr>
            <w:tcW w:w="5268" w:type="dxa"/>
          </w:tcPr>
          <w:p w14:paraId="4E332A73" w14:textId="77777777" w:rsidR="004A31E1" w:rsidRPr="005E05CF" w:rsidRDefault="004A31E1" w:rsidP="39B241AE">
            <w:pPr>
              <w:rPr>
                <w:rFonts w:asciiTheme="minorHAnsi" w:hAnsiTheme="minorHAnsi" w:cstheme="minorBidi"/>
                <w:sz w:val="24"/>
                <w:szCs w:val="24"/>
              </w:rPr>
            </w:pPr>
          </w:p>
          <w:p w14:paraId="1BF057C5" w14:textId="77777777" w:rsidR="004A31E1" w:rsidRPr="005E05CF" w:rsidRDefault="004A31E1" w:rsidP="39B241AE">
            <w:pPr>
              <w:rPr>
                <w:rFonts w:asciiTheme="minorHAnsi" w:hAnsiTheme="minorHAnsi" w:cstheme="minorBidi"/>
                <w:sz w:val="24"/>
                <w:szCs w:val="24"/>
              </w:rPr>
            </w:pPr>
          </w:p>
          <w:p w14:paraId="6E63D9CF" w14:textId="77777777" w:rsidR="004A31E1" w:rsidRPr="005E05CF" w:rsidRDefault="004A31E1" w:rsidP="39B241AE">
            <w:pPr>
              <w:rPr>
                <w:rFonts w:asciiTheme="minorHAnsi" w:hAnsiTheme="minorHAnsi" w:cstheme="minorBidi"/>
                <w:sz w:val="24"/>
                <w:szCs w:val="24"/>
              </w:rPr>
            </w:pPr>
          </w:p>
        </w:tc>
      </w:tr>
      <w:tr w:rsidR="004A31E1" w:rsidRPr="005E05CF" w14:paraId="09715096" w14:textId="77777777" w:rsidTr="39B241AE">
        <w:tc>
          <w:tcPr>
            <w:tcW w:w="5268" w:type="dxa"/>
            <w:shd w:val="clear" w:color="auto" w:fill="E2E2E2" w:themeFill="accent6" w:themeFillTint="33"/>
          </w:tcPr>
          <w:p w14:paraId="4C25022B" w14:textId="1EB3C93F" w:rsidR="004A31E1" w:rsidRPr="005E05CF" w:rsidRDefault="000810DE" w:rsidP="39B241AE">
            <w:pPr>
              <w:rPr>
                <w:rFonts w:asciiTheme="minorHAnsi" w:hAnsiTheme="minorHAnsi" w:cstheme="minorBidi"/>
                <w:b/>
                <w:bCs/>
                <w:sz w:val="24"/>
                <w:szCs w:val="24"/>
              </w:rPr>
            </w:pPr>
            <w:r w:rsidRPr="39B241AE">
              <w:rPr>
                <w:rFonts w:asciiTheme="minorHAnsi" w:hAnsiTheme="minorHAnsi" w:cstheme="minorBidi"/>
                <w:b/>
                <w:bCs/>
                <w:sz w:val="24"/>
                <w:szCs w:val="24"/>
              </w:rPr>
              <w:t xml:space="preserve">Security </w:t>
            </w:r>
            <w:r w:rsidR="004A31E1" w:rsidRPr="39B241AE">
              <w:rPr>
                <w:rFonts w:asciiTheme="minorHAnsi" w:hAnsiTheme="minorHAnsi" w:cstheme="minorBidi"/>
                <w:b/>
                <w:bCs/>
                <w:sz w:val="24"/>
                <w:szCs w:val="24"/>
              </w:rPr>
              <w:t>Administrator Email Address</w:t>
            </w:r>
          </w:p>
        </w:tc>
        <w:tc>
          <w:tcPr>
            <w:tcW w:w="5268" w:type="dxa"/>
          </w:tcPr>
          <w:p w14:paraId="42D0F74C" w14:textId="77777777" w:rsidR="004A31E1" w:rsidRPr="005E05CF" w:rsidRDefault="004A31E1" w:rsidP="00BD2FBA">
            <w:pPr>
              <w:rPr>
                <w:rFonts w:asciiTheme="minorHAnsi" w:hAnsiTheme="minorHAnsi" w:cstheme="minorHAnsi"/>
              </w:rPr>
            </w:pPr>
          </w:p>
          <w:p w14:paraId="65AC09FB" w14:textId="77777777" w:rsidR="004A31E1" w:rsidRDefault="004A31E1" w:rsidP="00BD2FBA">
            <w:pPr>
              <w:rPr>
                <w:rFonts w:asciiTheme="minorHAnsi" w:hAnsiTheme="minorHAnsi" w:cstheme="minorHAnsi"/>
              </w:rPr>
            </w:pPr>
          </w:p>
          <w:p w14:paraId="1407C731" w14:textId="77777777" w:rsidR="004A31E1" w:rsidRPr="005E05CF" w:rsidRDefault="004A31E1" w:rsidP="00BD2FBA">
            <w:pPr>
              <w:rPr>
                <w:rFonts w:asciiTheme="minorHAnsi" w:hAnsiTheme="minorHAnsi" w:cstheme="minorHAnsi"/>
              </w:rPr>
            </w:pPr>
          </w:p>
        </w:tc>
      </w:tr>
      <w:tr w:rsidR="004A31E1" w:rsidRPr="005E05CF" w14:paraId="038B1BDA" w14:textId="77777777" w:rsidTr="39B241AE">
        <w:tc>
          <w:tcPr>
            <w:tcW w:w="5268" w:type="dxa"/>
            <w:shd w:val="clear" w:color="auto" w:fill="E2E2E2" w:themeFill="accent6" w:themeFillTint="33"/>
          </w:tcPr>
          <w:p w14:paraId="5B2D3D4B" w14:textId="77777777" w:rsidR="004A31E1" w:rsidRDefault="004A31E1" w:rsidP="39B241AE">
            <w:pPr>
              <w:rPr>
                <w:rFonts w:asciiTheme="minorHAnsi" w:hAnsiTheme="minorHAnsi" w:cstheme="minorBidi"/>
                <w:b/>
                <w:bCs/>
                <w:sz w:val="24"/>
                <w:szCs w:val="24"/>
              </w:rPr>
            </w:pPr>
            <w:r w:rsidRPr="39B241AE">
              <w:rPr>
                <w:rFonts w:asciiTheme="minorHAnsi" w:hAnsiTheme="minorHAnsi" w:cstheme="minorBidi"/>
                <w:b/>
                <w:bCs/>
                <w:sz w:val="24"/>
                <w:szCs w:val="24"/>
              </w:rPr>
              <w:t>Job Title</w:t>
            </w:r>
          </w:p>
          <w:p w14:paraId="719545ED" w14:textId="77777777" w:rsidR="004A31E1" w:rsidRDefault="004A31E1" w:rsidP="39B241AE">
            <w:pPr>
              <w:rPr>
                <w:rFonts w:asciiTheme="minorHAnsi" w:hAnsiTheme="minorHAnsi" w:cstheme="minorBidi"/>
                <w:b/>
                <w:bCs/>
                <w:sz w:val="24"/>
                <w:szCs w:val="24"/>
              </w:rPr>
            </w:pPr>
          </w:p>
          <w:p w14:paraId="06A89395" w14:textId="77777777" w:rsidR="004A31E1" w:rsidRPr="005E05CF" w:rsidRDefault="004A31E1" w:rsidP="39B241AE">
            <w:pPr>
              <w:rPr>
                <w:rFonts w:asciiTheme="minorHAnsi" w:hAnsiTheme="minorHAnsi" w:cstheme="minorBidi"/>
                <w:b/>
                <w:bCs/>
                <w:sz w:val="24"/>
                <w:szCs w:val="24"/>
              </w:rPr>
            </w:pPr>
          </w:p>
        </w:tc>
        <w:tc>
          <w:tcPr>
            <w:tcW w:w="5268" w:type="dxa"/>
          </w:tcPr>
          <w:p w14:paraId="0C325F9F" w14:textId="77777777" w:rsidR="004A31E1" w:rsidRPr="005E05CF" w:rsidRDefault="004A31E1" w:rsidP="00BD2FBA">
            <w:pPr>
              <w:rPr>
                <w:rFonts w:asciiTheme="minorHAnsi" w:hAnsiTheme="minorHAnsi" w:cstheme="minorHAnsi"/>
              </w:rPr>
            </w:pPr>
          </w:p>
        </w:tc>
      </w:tr>
      <w:tr w:rsidR="004A31E1" w:rsidRPr="005E05CF" w14:paraId="28EEA67E" w14:textId="77777777" w:rsidTr="39B241AE">
        <w:tc>
          <w:tcPr>
            <w:tcW w:w="5268" w:type="dxa"/>
            <w:shd w:val="clear" w:color="auto" w:fill="E2E2E2" w:themeFill="accent6" w:themeFillTint="33"/>
          </w:tcPr>
          <w:p w14:paraId="0AB81972" w14:textId="77777777" w:rsidR="004A31E1" w:rsidRPr="005E05CF" w:rsidRDefault="004A31E1" w:rsidP="39B241AE">
            <w:pPr>
              <w:rPr>
                <w:rFonts w:asciiTheme="minorHAnsi" w:hAnsiTheme="minorHAnsi" w:cstheme="minorBidi"/>
                <w:b/>
                <w:bCs/>
                <w:sz w:val="24"/>
                <w:szCs w:val="24"/>
              </w:rPr>
            </w:pPr>
            <w:r w:rsidRPr="39B241AE">
              <w:rPr>
                <w:rFonts w:asciiTheme="minorHAnsi" w:hAnsiTheme="minorHAnsi" w:cstheme="minorBidi"/>
                <w:b/>
                <w:bCs/>
                <w:sz w:val="24"/>
                <w:szCs w:val="24"/>
              </w:rPr>
              <w:t>Contact Telephone Number</w:t>
            </w:r>
          </w:p>
        </w:tc>
        <w:tc>
          <w:tcPr>
            <w:tcW w:w="5268" w:type="dxa"/>
          </w:tcPr>
          <w:p w14:paraId="53B4D413" w14:textId="77777777" w:rsidR="004A31E1" w:rsidRPr="005E05CF" w:rsidRDefault="004A31E1" w:rsidP="00BD2FBA">
            <w:pPr>
              <w:rPr>
                <w:rFonts w:asciiTheme="minorHAnsi" w:hAnsiTheme="minorHAnsi" w:cstheme="minorHAnsi"/>
              </w:rPr>
            </w:pPr>
          </w:p>
          <w:p w14:paraId="5B38B671" w14:textId="77777777" w:rsidR="004A31E1" w:rsidRPr="005E05CF" w:rsidRDefault="004A31E1" w:rsidP="00BD2FBA">
            <w:pPr>
              <w:rPr>
                <w:rFonts w:asciiTheme="minorHAnsi" w:hAnsiTheme="minorHAnsi" w:cstheme="minorHAnsi"/>
              </w:rPr>
            </w:pPr>
          </w:p>
          <w:p w14:paraId="29BBE937" w14:textId="77777777" w:rsidR="004A31E1" w:rsidRPr="005E05CF" w:rsidRDefault="004A31E1" w:rsidP="00BD2FBA">
            <w:pPr>
              <w:rPr>
                <w:rFonts w:asciiTheme="minorHAnsi" w:hAnsiTheme="minorHAnsi" w:cstheme="minorHAnsi"/>
              </w:rPr>
            </w:pPr>
          </w:p>
        </w:tc>
      </w:tr>
    </w:tbl>
    <w:p w14:paraId="6675FC7F" w14:textId="77777777" w:rsidR="004A31E1" w:rsidRPr="005E05CF" w:rsidRDefault="004A31E1" w:rsidP="004A31E1">
      <w:pPr>
        <w:spacing w:after="0" w:line="240" w:lineRule="auto"/>
        <w:rPr>
          <w:rFonts w:asciiTheme="minorHAnsi" w:hAnsiTheme="minorHAnsi" w:cstheme="minorHAnsi"/>
        </w:rPr>
      </w:pPr>
    </w:p>
    <w:p w14:paraId="57649457" w14:textId="1AD91854" w:rsidR="004A31E1" w:rsidRPr="005E05CF" w:rsidRDefault="004A31E1" w:rsidP="39B241AE">
      <w:pPr>
        <w:spacing w:after="0" w:line="240" w:lineRule="auto"/>
        <w:rPr>
          <w:rFonts w:asciiTheme="minorHAnsi" w:hAnsiTheme="minorHAnsi" w:cstheme="minorBidi"/>
          <w:b/>
          <w:bCs/>
          <w:sz w:val="28"/>
          <w:szCs w:val="28"/>
        </w:rPr>
      </w:pPr>
      <w:r w:rsidRPr="39B241AE">
        <w:rPr>
          <w:rFonts w:asciiTheme="minorHAnsi" w:hAnsiTheme="minorHAnsi" w:cstheme="minorBidi"/>
          <w:b/>
          <w:bCs/>
          <w:sz w:val="24"/>
          <w:szCs w:val="24"/>
        </w:rPr>
        <w:t>Additional</w:t>
      </w:r>
      <w:r w:rsidR="000810DE" w:rsidRPr="39B241AE">
        <w:rPr>
          <w:rFonts w:asciiTheme="minorHAnsi" w:hAnsiTheme="minorHAnsi" w:cstheme="minorBidi"/>
          <w:b/>
          <w:bCs/>
          <w:sz w:val="24"/>
          <w:szCs w:val="24"/>
        </w:rPr>
        <w:t xml:space="preserve"> Security</w:t>
      </w:r>
      <w:r w:rsidRPr="39B241AE">
        <w:rPr>
          <w:rFonts w:asciiTheme="minorHAnsi" w:hAnsiTheme="minorHAnsi" w:cstheme="minorBidi"/>
          <w:b/>
          <w:bCs/>
          <w:sz w:val="24"/>
          <w:szCs w:val="24"/>
        </w:rPr>
        <w:t xml:space="preserve"> Administrator</w:t>
      </w:r>
    </w:p>
    <w:p w14:paraId="489B9F47" w14:textId="77777777" w:rsidR="004A31E1" w:rsidRPr="005E05CF" w:rsidRDefault="004A31E1" w:rsidP="39B241AE">
      <w:pPr>
        <w:spacing w:after="0" w:line="240" w:lineRule="auto"/>
        <w:rPr>
          <w:rFonts w:asciiTheme="minorHAnsi" w:hAnsiTheme="minorHAnsi" w:cstheme="minorBidi"/>
          <w:sz w:val="24"/>
          <w:szCs w:val="24"/>
        </w:rPr>
      </w:pPr>
    </w:p>
    <w:tbl>
      <w:tblPr>
        <w:tblStyle w:val="TableGrid"/>
        <w:tblW w:w="0" w:type="auto"/>
        <w:tblLook w:val="04A0" w:firstRow="1" w:lastRow="0" w:firstColumn="1" w:lastColumn="0" w:noHBand="0" w:noVBand="1"/>
      </w:tblPr>
      <w:tblGrid>
        <w:gridCol w:w="3704"/>
        <w:gridCol w:w="3179"/>
        <w:gridCol w:w="3573"/>
      </w:tblGrid>
      <w:tr w:rsidR="004A31E1" w:rsidRPr="005E05CF" w14:paraId="0C8B2DA0" w14:textId="77777777" w:rsidTr="39B241AE">
        <w:tc>
          <w:tcPr>
            <w:tcW w:w="3728" w:type="dxa"/>
            <w:shd w:val="clear" w:color="auto" w:fill="E2E2E2" w:themeFill="accent6" w:themeFillTint="33"/>
          </w:tcPr>
          <w:p w14:paraId="153A402F" w14:textId="1A3558A2" w:rsidR="004A31E1" w:rsidRPr="005E05CF" w:rsidRDefault="000810DE" w:rsidP="39B241AE">
            <w:pPr>
              <w:rPr>
                <w:rFonts w:asciiTheme="minorHAnsi" w:hAnsiTheme="minorHAnsi" w:cstheme="minorBidi"/>
                <w:b/>
                <w:bCs/>
                <w:sz w:val="28"/>
                <w:szCs w:val="28"/>
              </w:rPr>
            </w:pPr>
            <w:r w:rsidRPr="39B241AE">
              <w:rPr>
                <w:rFonts w:asciiTheme="minorHAnsi" w:hAnsiTheme="minorHAnsi" w:cstheme="minorBidi"/>
                <w:b/>
                <w:bCs/>
                <w:sz w:val="24"/>
                <w:szCs w:val="24"/>
              </w:rPr>
              <w:t xml:space="preserve">Security </w:t>
            </w:r>
            <w:r w:rsidR="004A31E1" w:rsidRPr="39B241AE">
              <w:rPr>
                <w:rFonts w:asciiTheme="minorHAnsi" w:hAnsiTheme="minorHAnsi" w:cstheme="minorBidi"/>
                <w:b/>
                <w:bCs/>
                <w:sz w:val="24"/>
                <w:szCs w:val="24"/>
              </w:rPr>
              <w:t>Administrator Name</w:t>
            </w:r>
          </w:p>
        </w:tc>
        <w:tc>
          <w:tcPr>
            <w:tcW w:w="3208" w:type="dxa"/>
            <w:shd w:val="clear" w:color="auto" w:fill="E2E2E2" w:themeFill="accent6" w:themeFillTint="33"/>
          </w:tcPr>
          <w:p w14:paraId="76BD194C" w14:textId="77777777" w:rsidR="004A31E1" w:rsidRPr="005E05CF" w:rsidRDefault="004A31E1" w:rsidP="39B241AE">
            <w:pPr>
              <w:rPr>
                <w:rFonts w:asciiTheme="minorHAnsi" w:hAnsiTheme="minorHAnsi" w:cstheme="minorBidi"/>
                <w:b/>
                <w:bCs/>
                <w:sz w:val="24"/>
                <w:szCs w:val="24"/>
              </w:rPr>
            </w:pPr>
            <w:r w:rsidRPr="39B241AE">
              <w:rPr>
                <w:rFonts w:asciiTheme="minorHAnsi" w:hAnsiTheme="minorHAnsi" w:cstheme="minorBidi"/>
                <w:b/>
                <w:bCs/>
                <w:sz w:val="24"/>
                <w:szCs w:val="24"/>
              </w:rPr>
              <w:t>Job Title</w:t>
            </w:r>
          </w:p>
        </w:tc>
        <w:tc>
          <w:tcPr>
            <w:tcW w:w="3600" w:type="dxa"/>
            <w:shd w:val="clear" w:color="auto" w:fill="E2E2E2" w:themeFill="accent6" w:themeFillTint="33"/>
          </w:tcPr>
          <w:p w14:paraId="4F806AB9" w14:textId="77777777" w:rsidR="004A31E1" w:rsidRPr="005E05CF" w:rsidRDefault="004A31E1" w:rsidP="39B241AE">
            <w:pPr>
              <w:rPr>
                <w:rFonts w:asciiTheme="minorHAnsi" w:hAnsiTheme="minorHAnsi" w:cstheme="minorBidi"/>
                <w:b/>
                <w:bCs/>
                <w:sz w:val="24"/>
                <w:szCs w:val="24"/>
              </w:rPr>
            </w:pPr>
            <w:r w:rsidRPr="39B241AE">
              <w:rPr>
                <w:rFonts w:asciiTheme="minorHAnsi" w:hAnsiTheme="minorHAnsi" w:cstheme="minorBidi"/>
                <w:b/>
                <w:bCs/>
                <w:sz w:val="24"/>
                <w:szCs w:val="24"/>
              </w:rPr>
              <w:t>Email Address and Telephone Number</w:t>
            </w:r>
          </w:p>
        </w:tc>
      </w:tr>
      <w:tr w:rsidR="004A31E1" w:rsidRPr="005E05CF" w14:paraId="18540915" w14:textId="77777777" w:rsidTr="39B241AE">
        <w:tc>
          <w:tcPr>
            <w:tcW w:w="3728" w:type="dxa"/>
          </w:tcPr>
          <w:p w14:paraId="5262149D" w14:textId="77777777" w:rsidR="004A31E1" w:rsidRPr="005E05CF" w:rsidRDefault="004A31E1" w:rsidP="00BD2FBA">
            <w:pPr>
              <w:rPr>
                <w:rFonts w:asciiTheme="minorHAnsi" w:hAnsiTheme="minorHAnsi" w:cstheme="minorHAnsi"/>
              </w:rPr>
            </w:pPr>
          </w:p>
        </w:tc>
        <w:tc>
          <w:tcPr>
            <w:tcW w:w="3208" w:type="dxa"/>
          </w:tcPr>
          <w:p w14:paraId="17BD9B70" w14:textId="77777777" w:rsidR="004A31E1" w:rsidRPr="005E05CF" w:rsidRDefault="004A31E1" w:rsidP="00BD2FBA">
            <w:pPr>
              <w:rPr>
                <w:rFonts w:asciiTheme="minorHAnsi" w:hAnsiTheme="minorHAnsi" w:cstheme="minorHAnsi"/>
              </w:rPr>
            </w:pPr>
          </w:p>
        </w:tc>
        <w:tc>
          <w:tcPr>
            <w:tcW w:w="3600" w:type="dxa"/>
          </w:tcPr>
          <w:p w14:paraId="6000C757" w14:textId="77777777" w:rsidR="004A31E1" w:rsidRPr="005E05CF" w:rsidRDefault="004A31E1" w:rsidP="00BD2FBA">
            <w:pPr>
              <w:rPr>
                <w:rFonts w:asciiTheme="minorHAnsi" w:hAnsiTheme="minorHAnsi" w:cstheme="minorHAnsi"/>
              </w:rPr>
            </w:pPr>
          </w:p>
          <w:p w14:paraId="18EC4287" w14:textId="77777777" w:rsidR="004A31E1" w:rsidRPr="005E05CF" w:rsidRDefault="004A31E1" w:rsidP="00BD2FBA">
            <w:pPr>
              <w:rPr>
                <w:rFonts w:asciiTheme="minorHAnsi" w:hAnsiTheme="minorHAnsi" w:cstheme="minorHAnsi"/>
              </w:rPr>
            </w:pPr>
          </w:p>
          <w:p w14:paraId="3AC0FA6D" w14:textId="77777777" w:rsidR="004A31E1" w:rsidRPr="005E05CF" w:rsidRDefault="004A31E1" w:rsidP="00BD2FBA">
            <w:pPr>
              <w:rPr>
                <w:rFonts w:asciiTheme="minorHAnsi" w:hAnsiTheme="minorHAnsi" w:cstheme="minorHAnsi"/>
              </w:rPr>
            </w:pPr>
          </w:p>
        </w:tc>
      </w:tr>
      <w:tr w:rsidR="004A31E1" w:rsidRPr="005E05CF" w14:paraId="59F30C24" w14:textId="77777777" w:rsidTr="39B241AE">
        <w:tc>
          <w:tcPr>
            <w:tcW w:w="3728" w:type="dxa"/>
          </w:tcPr>
          <w:p w14:paraId="6AED2A2A" w14:textId="77777777" w:rsidR="004A31E1" w:rsidRPr="005E05CF" w:rsidRDefault="004A31E1" w:rsidP="00BD2FBA">
            <w:pPr>
              <w:rPr>
                <w:rFonts w:asciiTheme="minorHAnsi" w:hAnsiTheme="minorHAnsi" w:cstheme="minorHAnsi"/>
              </w:rPr>
            </w:pPr>
          </w:p>
        </w:tc>
        <w:tc>
          <w:tcPr>
            <w:tcW w:w="3208" w:type="dxa"/>
          </w:tcPr>
          <w:p w14:paraId="27778EA9" w14:textId="77777777" w:rsidR="004A31E1" w:rsidRPr="005E05CF" w:rsidRDefault="004A31E1" w:rsidP="00BD2FBA">
            <w:pPr>
              <w:rPr>
                <w:rFonts w:asciiTheme="minorHAnsi" w:hAnsiTheme="minorHAnsi" w:cstheme="minorHAnsi"/>
              </w:rPr>
            </w:pPr>
          </w:p>
        </w:tc>
        <w:tc>
          <w:tcPr>
            <w:tcW w:w="3600" w:type="dxa"/>
          </w:tcPr>
          <w:p w14:paraId="30A8B78C" w14:textId="77777777" w:rsidR="004A31E1" w:rsidRPr="005E05CF" w:rsidRDefault="004A31E1" w:rsidP="00BD2FBA">
            <w:pPr>
              <w:rPr>
                <w:rFonts w:asciiTheme="minorHAnsi" w:hAnsiTheme="minorHAnsi" w:cstheme="minorHAnsi"/>
              </w:rPr>
            </w:pPr>
          </w:p>
          <w:p w14:paraId="53963AA5" w14:textId="77777777" w:rsidR="004A31E1" w:rsidRPr="005E05CF" w:rsidRDefault="004A31E1" w:rsidP="00BD2FBA">
            <w:pPr>
              <w:rPr>
                <w:rFonts w:asciiTheme="minorHAnsi" w:hAnsiTheme="minorHAnsi" w:cstheme="minorHAnsi"/>
              </w:rPr>
            </w:pPr>
          </w:p>
          <w:p w14:paraId="45549C0A" w14:textId="77777777" w:rsidR="004A31E1" w:rsidRPr="005E05CF" w:rsidRDefault="004A31E1" w:rsidP="00BD2FBA">
            <w:pPr>
              <w:rPr>
                <w:rFonts w:asciiTheme="minorHAnsi" w:hAnsiTheme="minorHAnsi" w:cstheme="minorHAnsi"/>
              </w:rPr>
            </w:pPr>
          </w:p>
        </w:tc>
      </w:tr>
      <w:tr w:rsidR="004A31E1" w:rsidRPr="005E05CF" w14:paraId="7714AECE" w14:textId="77777777" w:rsidTr="39B241AE">
        <w:tc>
          <w:tcPr>
            <w:tcW w:w="3728" w:type="dxa"/>
          </w:tcPr>
          <w:p w14:paraId="5C25991E" w14:textId="77777777" w:rsidR="004A31E1" w:rsidRPr="005E05CF" w:rsidRDefault="004A31E1" w:rsidP="00BD2FBA">
            <w:pPr>
              <w:rPr>
                <w:rFonts w:asciiTheme="minorHAnsi" w:hAnsiTheme="minorHAnsi" w:cstheme="minorHAnsi"/>
              </w:rPr>
            </w:pPr>
          </w:p>
        </w:tc>
        <w:tc>
          <w:tcPr>
            <w:tcW w:w="3208" w:type="dxa"/>
          </w:tcPr>
          <w:p w14:paraId="296FFE26" w14:textId="77777777" w:rsidR="004A31E1" w:rsidRPr="005E05CF" w:rsidRDefault="004A31E1" w:rsidP="00BD2FBA">
            <w:pPr>
              <w:rPr>
                <w:rFonts w:asciiTheme="minorHAnsi" w:hAnsiTheme="minorHAnsi" w:cstheme="minorHAnsi"/>
              </w:rPr>
            </w:pPr>
          </w:p>
        </w:tc>
        <w:tc>
          <w:tcPr>
            <w:tcW w:w="3600" w:type="dxa"/>
          </w:tcPr>
          <w:p w14:paraId="4875C102" w14:textId="77777777" w:rsidR="004A31E1" w:rsidRPr="005E05CF" w:rsidRDefault="004A31E1" w:rsidP="00BD2FBA">
            <w:pPr>
              <w:rPr>
                <w:rFonts w:asciiTheme="minorHAnsi" w:hAnsiTheme="minorHAnsi" w:cstheme="minorHAnsi"/>
              </w:rPr>
            </w:pPr>
          </w:p>
          <w:p w14:paraId="687A5552" w14:textId="77777777" w:rsidR="004A31E1" w:rsidRPr="005E05CF" w:rsidRDefault="004A31E1" w:rsidP="00BD2FBA">
            <w:pPr>
              <w:rPr>
                <w:rFonts w:asciiTheme="minorHAnsi" w:hAnsiTheme="minorHAnsi" w:cstheme="minorHAnsi"/>
              </w:rPr>
            </w:pPr>
          </w:p>
          <w:p w14:paraId="382824B3" w14:textId="77777777" w:rsidR="004A31E1" w:rsidRPr="005E05CF" w:rsidRDefault="004A31E1" w:rsidP="00BD2FBA">
            <w:pPr>
              <w:rPr>
                <w:rFonts w:asciiTheme="minorHAnsi" w:hAnsiTheme="minorHAnsi" w:cstheme="minorHAnsi"/>
              </w:rPr>
            </w:pPr>
          </w:p>
        </w:tc>
      </w:tr>
    </w:tbl>
    <w:p w14:paraId="6F83157C" w14:textId="77777777" w:rsidR="004A31E1" w:rsidRPr="004A31E1" w:rsidRDefault="004A31E1" w:rsidP="39B241AE">
      <w:pPr>
        <w:spacing w:after="0" w:line="240" w:lineRule="auto"/>
        <w:rPr>
          <w:rFonts w:asciiTheme="minorHAnsi" w:hAnsiTheme="minorHAnsi" w:cstheme="minorBidi"/>
          <w:b/>
          <w:bCs/>
          <w:sz w:val="24"/>
          <w:szCs w:val="24"/>
        </w:rPr>
      </w:pPr>
    </w:p>
    <w:p w14:paraId="12DC319B" w14:textId="208383D9" w:rsidR="004A31E1" w:rsidRPr="004A31E1" w:rsidRDefault="004A31E1" w:rsidP="39B241AE">
      <w:pPr>
        <w:spacing w:after="0" w:line="240" w:lineRule="auto"/>
        <w:rPr>
          <w:rFonts w:asciiTheme="minorHAnsi" w:hAnsiTheme="minorHAnsi" w:cstheme="minorBidi"/>
          <w:b/>
          <w:bCs/>
          <w:sz w:val="24"/>
          <w:szCs w:val="24"/>
        </w:rPr>
      </w:pPr>
      <w:r w:rsidRPr="39B241AE">
        <w:rPr>
          <w:rFonts w:asciiTheme="minorHAnsi" w:hAnsiTheme="minorHAnsi" w:cstheme="minorBidi"/>
          <w:b/>
          <w:bCs/>
          <w:sz w:val="24"/>
          <w:szCs w:val="24"/>
        </w:rPr>
        <w:t xml:space="preserve">Existing </w:t>
      </w:r>
      <w:r w:rsidR="000810DE" w:rsidRPr="39B241AE">
        <w:rPr>
          <w:rFonts w:asciiTheme="minorHAnsi" w:hAnsiTheme="minorHAnsi" w:cstheme="minorBidi"/>
          <w:b/>
          <w:bCs/>
          <w:sz w:val="24"/>
          <w:szCs w:val="24"/>
        </w:rPr>
        <w:t xml:space="preserve">Security </w:t>
      </w:r>
      <w:r w:rsidRPr="39B241AE">
        <w:rPr>
          <w:rFonts w:asciiTheme="minorHAnsi" w:hAnsiTheme="minorHAnsi" w:cstheme="minorBidi"/>
          <w:b/>
          <w:bCs/>
          <w:sz w:val="24"/>
          <w:szCs w:val="24"/>
        </w:rPr>
        <w:t>Administrator</w:t>
      </w:r>
      <w:r w:rsidR="48B2A936" w:rsidRPr="39B241AE">
        <w:rPr>
          <w:rFonts w:asciiTheme="minorHAnsi" w:hAnsiTheme="minorHAnsi" w:cstheme="minorBidi"/>
          <w:b/>
          <w:bCs/>
          <w:sz w:val="24"/>
          <w:szCs w:val="24"/>
        </w:rPr>
        <w:t xml:space="preserve"> </w:t>
      </w:r>
      <w:r w:rsidRPr="39B241AE">
        <w:rPr>
          <w:rFonts w:asciiTheme="minorHAnsi" w:hAnsiTheme="minorHAnsi" w:cstheme="minorBidi"/>
          <w:b/>
          <w:bCs/>
          <w:sz w:val="24"/>
          <w:szCs w:val="24"/>
        </w:rPr>
        <w:t xml:space="preserve">(to be completed only when making changes to existing </w:t>
      </w:r>
      <w:r w:rsidR="000810DE" w:rsidRPr="39B241AE">
        <w:rPr>
          <w:rFonts w:asciiTheme="minorHAnsi" w:hAnsiTheme="minorHAnsi" w:cstheme="minorBidi"/>
          <w:b/>
          <w:bCs/>
          <w:sz w:val="24"/>
          <w:szCs w:val="24"/>
        </w:rPr>
        <w:t xml:space="preserve">Security </w:t>
      </w:r>
      <w:r w:rsidRPr="39B241AE">
        <w:rPr>
          <w:rFonts w:asciiTheme="minorHAnsi" w:hAnsiTheme="minorHAnsi" w:cstheme="minorBidi"/>
          <w:b/>
          <w:bCs/>
          <w:sz w:val="24"/>
          <w:szCs w:val="24"/>
        </w:rPr>
        <w:t>Administrator).</w:t>
      </w:r>
    </w:p>
    <w:p w14:paraId="6EA85FEE" w14:textId="77777777" w:rsidR="004A31E1" w:rsidRDefault="004A31E1" w:rsidP="39B241AE">
      <w:pPr>
        <w:spacing w:after="0" w:line="240" w:lineRule="auto"/>
        <w:rPr>
          <w:rFonts w:asciiTheme="minorHAnsi" w:hAnsiTheme="minorHAnsi" w:cstheme="minorBidi"/>
          <w:sz w:val="24"/>
          <w:szCs w:val="24"/>
        </w:rPr>
      </w:pPr>
    </w:p>
    <w:tbl>
      <w:tblPr>
        <w:tblStyle w:val="TableGrid"/>
        <w:tblW w:w="0" w:type="auto"/>
        <w:tblLook w:val="04A0" w:firstRow="1" w:lastRow="0" w:firstColumn="1" w:lastColumn="0" w:noHBand="0" w:noVBand="1"/>
      </w:tblPr>
      <w:tblGrid>
        <w:gridCol w:w="3704"/>
        <w:gridCol w:w="5080"/>
        <w:gridCol w:w="1672"/>
      </w:tblGrid>
      <w:tr w:rsidR="004A31E1" w:rsidRPr="005E05CF" w14:paraId="237ED4A5" w14:textId="77777777" w:rsidTr="39B241AE">
        <w:tc>
          <w:tcPr>
            <w:tcW w:w="3704" w:type="dxa"/>
            <w:shd w:val="clear" w:color="auto" w:fill="E2E2E2" w:themeFill="accent6" w:themeFillTint="33"/>
          </w:tcPr>
          <w:p w14:paraId="4547BF83" w14:textId="3105585D" w:rsidR="004A31E1" w:rsidRPr="005E05CF" w:rsidRDefault="000810DE" w:rsidP="39B241AE">
            <w:pPr>
              <w:rPr>
                <w:rFonts w:asciiTheme="minorHAnsi" w:hAnsiTheme="minorHAnsi" w:cstheme="minorBidi"/>
                <w:b/>
                <w:bCs/>
                <w:sz w:val="28"/>
                <w:szCs w:val="28"/>
              </w:rPr>
            </w:pPr>
            <w:r w:rsidRPr="39B241AE">
              <w:rPr>
                <w:rFonts w:asciiTheme="minorHAnsi" w:hAnsiTheme="minorHAnsi" w:cstheme="minorBidi"/>
                <w:b/>
                <w:bCs/>
                <w:sz w:val="24"/>
                <w:szCs w:val="24"/>
              </w:rPr>
              <w:t xml:space="preserve">Security </w:t>
            </w:r>
            <w:r w:rsidR="004A31E1" w:rsidRPr="39B241AE">
              <w:rPr>
                <w:rFonts w:asciiTheme="minorHAnsi" w:hAnsiTheme="minorHAnsi" w:cstheme="minorBidi"/>
                <w:b/>
                <w:bCs/>
                <w:sz w:val="24"/>
                <w:szCs w:val="24"/>
              </w:rPr>
              <w:t>Administrator Name</w:t>
            </w:r>
          </w:p>
        </w:tc>
        <w:tc>
          <w:tcPr>
            <w:tcW w:w="5080" w:type="dxa"/>
            <w:shd w:val="clear" w:color="auto" w:fill="E2E2E2" w:themeFill="accent6" w:themeFillTint="33"/>
          </w:tcPr>
          <w:p w14:paraId="6C8AD7FC" w14:textId="77777777" w:rsidR="004A31E1" w:rsidRPr="005E05CF" w:rsidRDefault="004A31E1" w:rsidP="39B241AE">
            <w:pPr>
              <w:rPr>
                <w:rFonts w:asciiTheme="minorHAnsi" w:hAnsiTheme="minorHAnsi" w:cstheme="minorBidi"/>
                <w:b/>
                <w:bCs/>
                <w:sz w:val="24"/>
                <w:szCs w:val="24"/>
              </w:rPr>
            </w:pPr>
            <w:r w:rsidRPr="39B241AE">
              <w:rPr>
                <w:rFonts w:asciiTheme="minorHAnsi" w:hAnsiTheme="minorHAnsi" w:cstheme="minorBidi"/>
                <w:b/>
                <w:bCs/>
                <w:sz w:val="24"/>
                <w:szCs w:val="24"/>
              </w:rPr>
              <w:t>Job Title</w:t>
            </w:r>
          </w:p>
        </w:tc>
        <w:tc>
          <w:tcPr>
            <w:tcW w:w="1672" w:type="dxa"/>
            <w:shd w:val="clear" w:color="auto" w:fill="E2E2E2" w:themeFill="accent6" w:themeFillTint="33"/>
          </w:tcPr>
          <w:p w14:paraId="258CBEC2" w14:textId="73C417C8" w:rsidR="004A31E1" w:rsidRPr="005E05CF" w:rsidRDefault="004A31E1" w:rsidP="39B241AE">
            <w:pPr>
              <w:rPr>
                <w:rFonts w:asciiTheme="minorHAnsi" w:hAnsiTheme="minorHAnsi" w:cstheme="minorBidi"/>
                <w:b/>
                <w:bCs/>
                <w:sz w:val="24"/>
                <w:szCs w:val="24"/>
              </w:rPr>
            </w:pPr>
            <w:r w:rsidRPr="39B241AE">
              <w:rPr>
                <w:rFonts w:asciiTheme="minorHAnsi" w:hAnsiTheme="minorHAnsi" w:cstheme="minorBidi"/>
                <w:b/>
                <w:bCs/>
                <w:sz w:val="24"/>
                <w:szCs w:val="24"/>
              </w:rPr>
              <w:t>Confirm Removal</w:t>
            </w:r>
          </w:p>
        </w:tc>
      </w:tr>
      <w:tr w:rsidR="004A31E1" w:rsidRPr="005E05CF" w14:paraId="54164524" w14:textId="77777777" w:rsidTr="39B241AE">
        <w:tc>
          <w:tcPr>
            <w:tcW w:w="3704" w:type="dxa"/>
          </w:tcPr>
          <w:p w14:paraId="53B0924F" w14:textId="77777777" w:rsidR="004A31E1" w:rsidRPr="005E05CF" w:rsidRDefault="004A31E1" w:rsidP="00BD2FBA">
            <w:pPr>
              <w:rPr>
                <w:rFonts w:asciiTheme="minorHAnsi" w:hAnsiTheme="minorHAnsi" w:cstheme="minorHAnsi"/>
              </w:rPr>
            </w:pPr>
          </w:p>
        </w:tc>
        <w:tc>
          <w:tcPr>
            <w:tcW w:w="5080" w:type="dxa"/>
          </w:tcPr>
          <w:p w14:paraId="37E9CEC5" w14:textId="77777777" w:rsidR="004A31E1" w:rsidRPr="005E05CF" w:rsidRDefault="004A31E1" w:rsidP="00BD2FBA">
            <w:pPr>
              <w:rPr>
                <w:rFonts w:asciiTheme="minorHAnsi" w:hAnsiTheme="minorHAnsi" w:cstheme="minorHAnsi"/>
              </w:rPr>
            </w:pPr>
          </w:p>
        </w:tc>
        <w:tc>
          <w:tcPr>
            <w:tcW w:w="1672" w:type="dxa"/>
            <w:vAlign w:val="center"/>
          </w:tcPr>
          <w:p w14:paraId="1FAE2EE4" w14:textId="77777777" w:rsidR="004A31E1" w:rsidRPr="005E05CF" w:rsidRDefault="004A31E1" w:rsidP="004A31E1">
            <w:pPr>
              <w:jc w:val="center"/>
              <w:rPr>
                <w:rFonts w:asciiTheme="minorHAnsi" w:hAnsiTheme="minorHAnsi" w:cstheme="minorHAnsi"/>
              </w:rPr>
            </w:pPr>
          </w:p>
          <w:sdt>
            <w:sdtPr>
              <w:rPr>
                <w:rFonts w:asciiTheme="minorHAnsi" w:hAnsiTheme="minorHAnsi" w:cstheme="minorBidi"/>
              </w:rPr>
              <w:id w:val="542098247"/>
              <w14:checkbox>
                <w14:checked w14:val="0"/>
                <w14:checkedState w14:val="2612" w14:font="MS Gothic"/>
                <w14:uncheckedState w14:val="2610" w14:font="MS Gothic"/>
              </w14:checkbox>
            </w:sdtPr>
            <w:sdtContent>
              <w:p w14:paraId="784993B4" w14:textId="79DB0D88" w:rsidR="004A31E1" w:rsidRPr="005E05CF" w:rsidRDefault="004A31E1" w:rsidP="004A31E1">
                <w:pPr>
                  <w:jc w:val="center"/>
                  <w:rPr>
                    <w:rFonts w:asciiTheme="minorHAnsi" w:hAnsiTheme="minorHAnsi" w:cstheme="minorHAnsi"/>
                  </w:rPr>
                </w:pPr>
                <w:r>
                  <w:rPr>
                    <w:rFonts w:ascii="MS Gothic" w:eastAsia="MS Gothic" w:hAnsi="MS Gothic" w:cstheme="minorHAnsi" w:hint="eastAsia"/>
                  </w:rPr>
                  <w:t>☐</w:t>
                </w:r>
              </w:p>
            </w:sdtContent>
          </w:sdt>
          <w:p w14:paraId="39B4470B" w14:textId="77777777" w:rsidR="004A31E1" w:rsidRPr="005E05CF" w:rsidRDefault="004A31E1" w:rsidP="004A31E1">
            <w:pPr>
              <w:jc w:val="center"/>
              <w:rPr>
                <w:rFonts w:asciiTheme="minorHAnsi" w:hAnsiTheme="minorHAnsi" w:cstheme="minorHAnsi"/>
              </w:rPr>
            </w:pPr>
          </w:p>
        </w:tc>
      </w:tr>
      <w:tr w:rsidR="004A31E1" w:rsidRPr="005E05CF" w14:paraId="611F7B9B" w14:textId="77777777" w:rsidTr="39B241AE">
        <w:tc>
          <w:tcPr>
            <w:tcW w:w="3704" w:type="dxa"/>
          </w:tcPr>
          <w:p w14:paraId="75674F3D" w14:textId="77777777" w:rsidR="004A31E1" w:rsidRPr="005E05CF" w:rsidRDefault="004A31E1" w:rsidP="00BD2FBA">
            <w:pPr>
              <w:rPr>
                <w:rFonts w:asciiTheme="minorHAnsi" w:hAnsiTheme="minorHAnsi" w:cstheme="minorHAnsi"/>
              </w:rPr>
            </w:pPr>
          </w:p>
        </w:tc>
        <w:tc>
          <w:tcPr>
            <w:tcW w:w="5080" w:type="dxa"/>
          </w:tcPr>
          <w:p w14:paraId="1757DD36" w14:textId="77777777" w:rsidR="004A31E1" w:rsidRPr="005E05CF" w:rsidRDefault="004A31E1" w:rsidP="00BD2FBA">
            <w:pPr>
              <w:rPr>
                <w:rFonts w:asciiTheme="minorHAnsi" w:hAnsiTheme="minorHAnsi" w:cstheme="minorHAnsi"/>
              </w:rPr>
            </w:pPr>
          </w:p>
        </w:tc>
        <w:tc>
          <w:tcPr>
            <w:tcW w:w="1672" w:type="dxa"/>
            <w:vAlign w:val="center"/>
          </w:tcPr>
          <w:p w14:paraId="20CE1272" w14:textId="77777777" w:rsidR="004A31E1" w:rsidRPr="005E05CF" w:rsidRDefault="004A31E1" w:rsidP="0000791C">
            <w:pPr>
              <w:jc w:val="center"/>
              <w:rPr>
                <w:rFonts w:asciiTheme="minorHAnsi" w:hAnsiTheme="minorHAnsi" w:cstheme="minorHAnsi"/>
              </w:rPr>
            </w:pPr>
          </w:p>
          <w:sdt>
            <w:sdtPr>
              <w:rPr>
                <w:rFonts w:asciiTheme="minorHAnsi" w:hAnsiTheme="minorHAnsi" w:cstheme="minorBidi"/>
              </w:rPr>
              <w:id w:val="495383854"/>
              <w14:checkbox>
                <w14:checked w14:val="0"/>
                <w14:checkedState w14:val="2612" w14:font="MS Gothic"/>
                <w14:uncheckedState w14:val="2610" w14:font="MS Gothic"/>
              </w14:checkbox>
            </w:sdtPr>
            <w:sdtContent>
              <w:p w14:paraId="1CA6713D" w14:textId="2FF6D35D" w:rsidR="004A31E1" w:rsidRPr="005E05CF" w:rsidRDefault="0000791C" w:rsidP="0000791C">
                <w:pPr>
                  <w:jc w:val="center"/>
                  <w:rPr>
                    <w:rFonts w:asciiTheme="minorHAnsi" w:hAnsiTheme="minorHAnsi" w:cstheme="minorHAnsi"/>
                  </w:rPr>
                </w:pPr>
                <w:r>
                  <w:rPr>
                    <w:rFonts w:ascii="MS Gothic" w:eastAsia="MS Gothic" w:hAnsi="MS Gothic" w:cstheme="minorHAnsi" w:hint="eastAsia"/>
                  </w:rPr>
                  <w:t>☐</w:t>
                </w:r>
              </w:p>
            </w:sdtContent>
          </w:sdt>
          <w:p w14:paraId="3852F220" w14:textId="77777777" w:rsidR="004A31E1" w:rsidRPr="005E05CF" w:rsidRDefault="004A31E1" w:rsidP="0000791C">
            <w:pPr>
              <w:jc w:val="center"/>
              <w:rPr>
                <w:rFonts w:asciiTheme="minorHAnsi" w:hAnsiTheme="minorHAnsi" w:cstheme="minorHAnsi"/>
              </w:rPr>
            </w:pPr>
          </w:p>
        </w:tc>
      </w:tr>
      <w:tr w:rsidR="004A31E1" w:rsidRPr="005E05CF" w14:paraId="40D0D1F0" w14:textId="77777777" w:rsidTr="39B241AE">
        <w:tc>
          <w:tcPr>
            <w:tcW w:w="3704" w:type="dxa"/>
          </w:tcPr>
          <w:p w14:paraId="0FD5DC2D" w14:textId="77777777" w:rsidR="004A31E1" w:rsidRPr="005E05CF" w:rsidRDefault="004A31E1" w:rsidP="00BD2FBA">
            <w:pPr>
              <w:rPr>
                <w:rFonts w:asciiTheme="minorHAnsi" w:hAnsiTheme="minorHAnsi" w:cstheme="minorHAnsi"/>
              </w:rPr>
            </w:pPr>
          </w:p>
        </w:tc>
        <w:tc>
          <w:tcPr>
            <w:tcW w:w="5080" w:type="dxa"/>
          </w:tcPr>
          <w:p w14:paraId="1A6C6F49" w14:textId="77777777" w:rsidR="004A31E1" w:rsidRPr="005E05CF" w:rsidRDefault="004A31E1" w:rsidP="00BD2FBA">
            <w:pPr>
              <w:rPr>
                <w:rFonts w:asciiTheme="minorHAnsi" w:hAnsiTheme="minorHAnsi" w:cstheme="minorHAnsi"/>
              </w:rPr>
            </w:pPr>
          </w:p>
        </w:tc>
        <w:tc>
          <w:tcPr>
            <w:tcW w:w="1672" w:type="dxa"/>
            <w:vAlign w:val="center"/>
          </w:tcPr>
          <w:p w14:paraId="4CF5FB31" w14:textId="77777777" w:rsidR="004A31E1" w:rsidRPr="005E05CF" w:rsidRDefault="004A31E1" w:rsidP="0000791C">
            <w:pPr>
              <w:jc w:val="center"/>
              <w:rPr>
                <w:rFonts w:asciiTheme="minorHAnsi" w:hAnsiTheme="minorHAnsi" w:cstheme="minorHAnsi"/>
              </w:rPr>
            </w:pPr>
          </w:p>
          <w:sdt>
            <w:sdtPr>
              <w:rPr>
                <w:rFonts w:asciiTheme="minorHAnsi" w:hAnsiTheme="minorHAnsi" w:cstheme="minorBidi"/>
              </w:rPr>
              <w:id w:val="1226800619"/>
              <w14:checkbox>
                <w14:checked w14:val="0"/>
                <w14:checkedState w14:val="2612" w14:font="MS Gothic"/>
                <w14:uncheckedState w14:val="2610" w14:font="MS Gothic"/>
              </w14:checkbox>
            </w:sdtPr>
            <w:sdtContent>
              <w:p w14:paraId="13B25F12" w14:textId="6F8E68E8" w:rsidR="004A31E1" w:rsidRPr="005E05CF" w:rsidRDefault="0081697E" w:rsidP="0000791C">
                <w:pPr>
                  <w:jc w:val="center"/>
                  <w:rPr>
                    <w:rFonts w:asciiTheme="minorHAnsi" w:hAnsiTheme="minorHAnsi" w:cstheme="minorHAnsi"/>
                  </w:rPr>
                </w:pPr>
                <w:r>
                  <w:rPr>
                    <w:rFonts w:ascii="MS Gothic" w:eastAsia="MS Gothic" w:hAnsi="MS Gothic" w:cstheme="minorHAnsi" w:hint="eastAsia"/>
                  </w:rPr>
                  <w:t>☐</w:t>
                </w:r>
              </w:p>
            </w:sdtContent>
          </w:sdt>
          <w:p w14:paraId="3CF5E7F7" w14:textId="77777777" w:rsidR="004A31E1" w:rsidRPr="005E05CF" w:rsidRDefault="004A31E1" w:rsidP="0000791C">
            <w:pPr>
              <w:jc w:val="center"/>
              <w:rPr>
                <w:rFonts w:asciiTheme="minorHAnsi" w:hAnsiTheme="minorHAnsi" w:cstheme="minorHAnsi"/>
              </w:rPr>
            </w:pPr>
          </w:p>
        </w:tc>
      </w:tr>
      <w:tr w:rsidR="0081697E" w:rsidRPr="005E05CF" w14:paraId="4FFE5EAA" w14:textId="77777777" w:rsidTr="39B241AE">
        <w:tc>
          <w:tcPr>
            <w:tcW w:w="3704" w:type="dxa"/>
          </w:tcPr>
          <w:p w14:paraId="661DA1A1" w14:textId="77777777" w:rsidR="0081697E" w:rsidRDefault="0081697E" w:rsidP="00BD2FBA">
            <w:pPr>
              <w:rPr>
                <w:rFonts w:asciiTheme="minorHAnsi" w:hAnsiTheme="minorHAnsi" w:cstheme="minorHAnsi"/>
              </w:rPr>
            </w:pPr>
          </w:p>
          <w:p w14:paraId="23C70088" w14:textId="77777777" w:rsidR="0081697E" w:rsidRDefault="0081697E" w:rsidP="00BD2FBA">
            <w:pPr>
              <w:rPr>
                <w:rFonts w:asciiTheme="minorHAnsi" w:hAnsiTheme="minorHAnsi" w:cstheme="minorHAnsi"/>
              </w:rPr>
            </w:pPr>
          </w:p>
          <w:p w14:paraId="2545D88B" w14:textId="77777777" w:rsidR="0081697E" w:rsidRPr="005E05CF" w:rsidRDefault="0081697E" w:rsidP="00BD2FBA">
            <w:pPr>
              <w:rPr>
                <w:rFonts w:asciiTheme="minorHAnsi" w:hAnsiTheme="minorHAnsi" w:cstheme="minorHAnsi"/>
              </w:rPr>
            </w:pPr>
          </w:p>
        </w:tc>
        <w:tc>
          <w:tcPr>
            <w:tcW w:w="5080" w:type="dxa"/>
          </w:tcPr>
          <w:p w14:paraId="03910C1D" w14:textId="77777777" w:rsidR="0081697E" w:rsidRPr="005E05CF" w:rsidRDefault="0081697E" w:rsidP="00BD2FBA">
            <w:pPr>
              <w:rPr>
                <w:rFonts w:asciiTheme="minorHAnsi" w:hAnsiTheme="minorHAnsi" w:cstheme="minorHAnsi"/>
              </w:rPr>
            </w:pPr>
          </w:p>
        </w:tc>
        <w:tc>
          <w:tcPr>
            <w:tcW w:w="1672" w:type="dxa"/>
            <w:vAlign w:val="center"/>
          </w:tcPr>
          <w:sdt>
            <w:sdtPr>
              <w:rPr>
                <w:rFonts w:asciiTheme="minorHAnsi" w:hAnsiTheme="minorHAnsi" w:cstheme="minorBidi"/>
              </w:rPr>
              <w:id w:val="-134961131"/>
              <w14:checkbox>
                <w14:checked w14:val="0"/>
                <w14:checkedState w14:val="2612" w14:font="MS Gothic"/>
                <w14:uncheckedState w14:val="2610" w14:font="MS Gothic"/>
              </w14:checkbox>
            </w:sdtPr>
            <w:sdtContent>
              <w:p w14:paraId="6E8A702D" w14:textId="680830AF" w:rsidR="0081697E" w:rsidRPr="005E05CF" w:rsidRDefault="0081697E" w:rsidP="0081697E">
                <w:pPr>
                  <w:jc w:val="center"/>
                  <w:rPr>
                    <w:rFonts w:asciiTheme="minorHAnsi" w:hAnsiTheme="minorHAnsi" w:cstheme="minorHAnsi"/>
                  </w:rPr>
                </w:pPr>
                <w:r>
                  <w:rPr>
                    <w:rFonts w:ascii="MS Gothic" w:eastAsia="MS Gothic" w:hAnsi="MS Gothic" w:cstheme="minorHAnsi" w:hint="eastAsia"/>
                  </w:rPr>
                  <w:t>☐</w:t>
                </w:r>
              </w:p>
            </w:sdtContent>
          </w:sdt>
        </w:tc>
      </w:tr>
    </w:tbl>
    <w:p w14:paraId="2C441FCA" w14:textId="77777777" w:rsidR="004A31E1" w:rsidRDefault="004A31E1" w:rsidP="004A31E1">
      <w:pPr>
        <w:spacing w:after="0" w:line="240" w:lineRule="auto"/>
        <w:rPr>
          <w:rFonts w:asciiTheme="minorHAnsi" w:hAnsiTheme="minorHAnsi" w:cstheme="minorHAnsi"/>
        </w:rPr>
      </w:pPr>
    </w:p>
    <w:p w14:paraId="0344D2F1" w14:textId="77777777" w:rsidR="00654365" w:rsidRDefault="00654365" w:rsidP="00654365">
      <w:pPr>
        <w:spacing w:after="0" w:line="240" w:lineRule="auto"/>
        <w:rPr>
          <w:rFonts w:asciiTheme="minorHAnsi" w:hAnsiTheme="minorHAnsi" w:cstheme="minorHAnsi"/>
          <w:b/>
          <w:bCs/>
          <w:sz w:val="24"/>
          <w:szCs w:val="24"/>
        </w:rPr>
      </w:pPr>
    </w:p>
    <w:p w14:paraId="45F18F1A" w14:textId="77777777" w:rsidR="00654365" w:rsidRDefault="00654365" w:rsidP="00654365">
      <w:pPr>
        <w:spacing w:after="0" w:line="240" w:lineRule="auto"/>
        <w:rPr>
          <w:rFonts w:asciiTheme="minorHAnsi" w:hAnsiTheme="minorHAnsi" w:cstheme="minorHAnsi"/>
          <w:b/>
          <w:bCs/>
          <w:sz w:val="24"/>
          <w:szCs w:val="24"/>
        </w:rPr>
      </w:pPr>
    </w:p>
    <w:p w14:paraId="5D396FE7" w14:textId="77777777" w:rsidR="00654365" w:rsidRDefault="00654365" w:rsidP="00654365">
      <w:pPr>
        <w:spacing w:after="0" w:line="240" w:lineRule="auto"/>
        <w:rPr>
          <w:rFonts w:asciiTheme="minorHAnsi" w:hAnsiTheme="minorHAnsi" w:cstheme="minorHAnsi"/>
          <w:b/>
          <w:bCs/>
          <w:sz w:val="24"/>
          <w:szCs w:val="24"/>
        </w:rPr>
      </w:pPr>
    </w:p>
    <w:p w14:paraId="7222DA61" w14:textId="77777777" w:rsidR="00654365" w:rsidRDefault="00654365" w:rsidP="00654365">
      <w:pPr>
        <w:spacing w:after="0" w:line="240" w:lineRule="auto"/>
        <w:rPr>
          <w:rFonts w:asciiTheme="minorHAnsi" w:hAnsiTheme="minorHAnsi" w:cstheme="minorHAnsi"/>
          <w:b/>
          <w:bCs/>
          <w:sz w:val="24"/>
          <w:szCs w:val="24"/>
        </w:rPr>
      </w:pPr>
    </w:p>
    <w:p w14:paraId="74B200DE" w14:textId="0540E05C" w:rsidR="00654365" w:rsidRPr="006A25F6" w:rsidRDefault="00654365" w:rsidP="00654365">
      <w:pPr>
        <w:spacing w:after="0" w:line="240" w:lineRule="auto"/>
        <w:rPr>
          <w:rFonts w:asciiTheme="minorHAnsi" w:hAnsiTheme="minorHAnsi" w:cstheme="minorBidi"/>
          <w:b/>
          <w:bCs/>
          <w:sz w:val="24"/>
          <w:szCs w:val="24"/>
        </w:rPr>
      </w:pPr>
      <w:r w:rsidRPr="006A25F6">
        <w:rPr>
          <w:rFonts w:asciiTheme="minorHAnsi" w:hAnsiTheme="minorHAnsi" w:cstheme="minorHAnsi"/>
          <w:b/>
          <w:bCs/>
          <w:sz w:val="24"/>
          <w:szCs w:val="24"/>
        </w:rPr>
        <w:t xml:space="preserve">Existing </w:t>
      </w:r>
      <w:r w:rsidRPr="00654365">
        <w:rPr>
          <w:rFonts w:asciiTheme="minorHAnsi" w:hAnsiTheme="minorHAnsi" w:cstheme="minorHAnsi"/>
          <w:b/>
          <w:bCs/>
          <w:sz w:val="24"/>
          <w:szCs w:val="24"/>
        </w:rPr>
        <w:t xml:space="preserve">Affordable Housing Grants Service </w:t>
      </w:r>
      <w:r w:rsidRPr="006A25F6">
        <w:rPr>
          <w:rFonts w:asciiTheme="minorHAnsi" w:hAnsiTheme="minorHAnsi" w:cstheme="minorHAnsi"/>
          <w:b/>
          <w:bCs/>
          <w:sz w:val="24"/>
          <w:szCs w:val="24"/>
        </w:rPr>
        <w:t xml:space="preserve">Users </w:t>
      </w:r>
      <w:r w:rsidRPr="006A25F6">
        <w:rPr>
          <w:rFonts w:asciiTheme="minorHAnsi" w:hAnsiTheme="minorHAnsi" w:cstheme="minorBidi"/>
          <w:b/>
          <w:bCs/>
          <w:sz w:val="24"/>
          <w:szCs w:val="24"/>
        </w:rPr>
        <w:t xml:space="preserve">(to be completed only where </w:t>
      </w:r>
      <w:r>
        <w:rPr>
          <w:rFonts w:asciiTheme="minorHAnsi" w:hAnsiTheme="minorHAnsi" w:cstheme="minorBidi"/>
          <w:b/>
          <w:bCs/>
          <w:sz w:val="24"/>
          <w:szCs w:val="24"/>
        </w:rPr>
        <w:t xml:space="preserve">there is </w:t>
      </w:r>
      <w:r w:rsidRPr="006A25F6">
        <w:rPr>
          <w:rFonts w:asciiTheme="minorHAnsi" w:hAnsiTheme="minorHAnsi" w:cstheme="minorBidi"/>
          <w:b/>
          <w:bCs/>
          <w:sz w:val="24"/>
          <w:szCs w:val="24"/>
        </w:rPr>
        <w:t xml:space="preserve">existing </w:t>
      </w:r>
      <w:r w:rsidRPr="00654365">
        <w:rPr>
          <w:rFonts w:asciiTheme="minorHAnsi" w:hAnsiTheme="minorHAnsi" w:cstheme="minorBidi"/>
          <w:b/>
          <w:bCs/>
          <w:sz w:val="24"/>
          <w:szCs w:val="24"/>
        </w:rPr>
        <w:t xml:space="preserve">Affordable Housing Grants Service </w:t>
      </w:r>
      <w:r w:rsidRPr="006A25F6">
        <w:rPr>
          <w:rFonts w:asciiTheme="minorHAnsi" w:hAnsiTheme="minorHAnsi" w:cstheme="minorBidi"/>
          <w:b/>
          <w:bCs/>
          <w:sz w:val="24"/>
          <w:szCs w:val="24"/>
        </w:rPr>
        <w:t>Administrator</w:t>
      </w:r>
      <w:r>
        <w:rPr>
          <w:rFonts w:asciiTheme="minorHAnsi" w:hAnsiTheme="minorHAnsi" w:cstheme="minorBidi"/>
          <w:b/>
          <w:bCs/>
          <w:sz w:val="24"/>
          <w:szCs w:val="24"/>
        </w:rPr>
        <w:t>s</w:t>
      </w:r>
      <w:r w:rsidRPr="006A25F6">
        <w:rPr>
          <w:rFonts w:asciiTheme="minorHAnsi" w:hAnsiTheme="minorHAnsi" w:cstheme="minorBidi"/>
          <w:b/>
          <w:bCs/>
          <w:sz w:val="24"/>
          <w:szCs w:val="24"/>
        </w:rPr>
        <w:t>).</w:t>
      </w:r>
    </w:p>
    <w:p w14:paraId="6BD82B00" w14:textId="77777777" w:rsidR="00654365" w:rsidRPr="006A25F6" w:rsidRDefault="00654365" w:rsidP="00654365">
      <w:pPr>
        <w:spacing w:after="0" w:line="240" w:lineRule="auto"/>
        <w:rPr>
          <w:rFonts w:asciiTheme="minorHAnsi" w:hAnsiTheme="minorHAnsi" w:cstheme="minorHAnsi"/>
          <w:b/>
          <w:bCs/>
          <w:sz w:val="24"/>
          <w:szCs w:val="24"/>
        </w:rPr>
      </w:pPr>
    </w:p>
    <w:tbl>
      <w:tblPr>
        <w:tblStyle w:val="TableGrid"/>
        <w:tblW w:w="10485" w:type="dxa"/>
        <w:tblLook w:val="04A0" w:firstRow="1" w:lastRow="0" w:firstColumn="1" w:lastColumn="0" w:noHBand="0" w:noVBand="1"/>
      </w:tblPr>
      <w:tblGrid>
        <w:gridCol w:w="5524"/>
        <w:gridCol w:w="2551"/>
        <w:gridCol w:w="2410"/>
      </w:tblGrid>
      <w:tr w:rsidR="00654365" w:rsidRPr="006A25F6" w14:paraId="4CF26B46" w14:textId="77777777" w:rsidTr="0070107A">
        <w:tc>
          <w:tcPr>
            <w:tcW w:w="5524" w:type="dxa"/>
            <w:shd w:val="clear" w:color="auto" w:fill="D9D9D9" w:themeFill="background1" w:themeFillShade="D9"/>
          </w:tcPr>
          <w:p w14:paraId="5EF67DA2" w14:textId="73BEC5FE" w:rsidR="00654365" w:rsidRPr="006A25F6" w:rsidRDefault="00654365" w:rsidP="0070107A">
            <w:pPr>
              <w:ind w:right="-108"/>
              <w:rPr>
                <w:rFonts w:asciiTheme="minorHAnsi" w:hAnsiTheme="minorHAnsi" w:cstheme="minorHAnsi"/>
                <w:sz w:val="24"/>
                <w:szCs w:val="24"/>
              </w:rPr>
            </w:pPr>
            <w:r w:rsidRPr="006A25F6">
              <w:rPr>
                <w:rFonts w:asciiTheme="minorHAnsi" w:eastAsia="Arial" w:hAnsiTheme="minorHAnsi" w:cstheme="minorHAnsi"/>
                <w:b/>
                <w:bCs/>
                <w:sz w:val="24"/>
                <w:szCs w:val="24"/>
              </w:rPr>
              <w:t xml:space="preserve">Please amend our existing </w:t>
            </w:r>
            <w:r w:rsidRPr="00654365">
              <w:rPr>
                <w:rFonts w:asciiTheme="minorHAnsi" w:eastAsia="Arial" w:hAnsiTheme="minorHAnsi" w:cstheme="minorHAnsi"/>
                <w:b/>
                <w:bCs/>
                <w:sz w:val="24"/>
                <w:szCs w:val="24"/>
              </w:rPr>
              <w:t xml:space="preserve">Affordable Housing Grants Service </w:t>
            </w:r>
            <w:r w:rsidRPr="006A25F6">
              <w:rPr>
                <w:rFonts w:asciiTheme="minorHAnsi" w:eastAsia="Arial" w:hAnsiTheme="minorHAnsi" w:cstheme="minorHAnsi"/>
                <w:b/>
                <w:bCs/>
                <w:sz w:val="24"/>
                <w:szCs w:val="24"/>
              </w:rPr>
              <w:t>Administrators with the changes requested above. (</w:t>
            </w:r>
            <w:r>
              <w:rPr>
                <w:rFonts w:asciiTheme="minorHAnsi" w:eastAsia="Arial" w:hAnsiTheme="minorHAnsi" w:cstheme="minorHAnsi"/>
                <w:b/>
                <w:bCs/>
                <w:sz w:val="24"/>
                <w:szCs w:val="24"/>
              </w:rPr>
              <w:t>The</w:t>
            </w:r>
            <w:r w:rsidRPr="00654365">
              <w:rPr>
                <w:rFonts w:asciiTheme="minorHAnsi" w:hAnsiTheme="minorHAnsi" w:cstheme="minorBidi"/>
                <w:b/>
                <w:bCs/>
                <w:sz w:val="28"/>
                <w:szCs w:val="28"/>
                <w:lang w:eastAsia="en-US"/>
              </w:rPr>
              <w:t xml:space="preserve"> </w:t>
            </w:r>
            <w:r w:rsidRPr="00654365">
              <w:rPr>
                <w:rFonts w:asciiTheme="minorHAnsi" w:eastAsia="Arial" w:hAnsiTheme="minorHAnsi" w:cstheme="minorHAnsi"/>
                <w:b/>
                <w:bCs/>
                <w:sz w:val="24"/>
                <w:szCs w:val="24"/>
              </w:rPr>
              <w:t>Affordable Housing Grants Service</w:t>
            </w:r>
            <w:r>
              <w:rPr>
                <w:rFonts w:asciiTheme="minorHAnsi" w:eastAsia="Arial" w:hAnsiTheme="minorHAnsi" w:cstheme="minorHAnsi"/>
                <w:b/>
                <w:bCs/>
                <w:sz w:val="24"/>
                <w:szCs w:val="24"/>
              </w:rPr>
              <w:t xml:space="preserve"> will </w:t>
            </w:r>
            <w:r w:rsidRPr="006A25F6">
              <w:rPr>
                <w:rFonts w:asciiTheme="minorHAnsi" w:eastAsia="Arial" w:hAnsiTheme="minorHAnsi" w:cstheme="minorHAnsi"/>
                <w:b/>
                <w:bCs/>
                <w:sz w:val="24"/>
                <w:szCs w:val="24"/>
              </w:rPr>
              <w:t>be updated with the information provided above.)</w:t>
            </w:r>
          </w:p>
        </w:tc>
        <w:tc>
          <w:tcPr>
            <w:tcW w:w="2551" w:type="dxa"/>
            <w:vAlign w:val="center"/>
          </w:tcPr>
          <w:p w14:paraId="313E9994" w14:textId="77777777" w:rsidR="00654365" w:rsidRPr="006A25F6" w:rsidRDefault="00654365" w:rsidP="0070107A">
            <w:pPr>
              <w:jc w:val="center"/>
              <w:rPr>
                <w:rFonts w:asciiTheme="minorHAnsi" w:hAnsiTheme="minorHAnsi" w:cstheme="minorHAnsi"/>
                <w:b/>
                <w:bCs/>
                <w:sz w:val="24"/>
                <w:szCs w:val="24"/>
              </w:rPr>
            </w:pPr>
            <w:r w:rsidRPr="006A25F6">
              <w:rPr>
                <w:rFonts w:asciiTheme="minorHAnsi" w:hAnsiTheme="minorHAnsi" w:cstheme="minorHAnsi"/>
                <w:b/>
                <w:bCs/>
                <w:sz w:val="24"/>
                <w:szCs w:val="24"/>
              </w:rPr>
              <w:t>YES</w:t>
            </w:r>
          </w:p>
          <w:sdt>
            <w:sdtPr>
              <w:rPr>
                <w:rFonts w:asciiTheme="minorHAnsi" w:hAnsiTheme="minorHAnsi" w:cstheme="minorBidi"/>
                <w:sz w:val="24"/>
                <w:szCs w:val="24"/>
              </w:rPr>
              <w:id w:val="2112538436"/>
              <w14:checkbox>
                <w14:checked w14:val="0"/>
                <w14:checkedState w14:val="2612" w14:font="MS Gothic"/>
                <w14:uncheckedState w14:val="2610" w14:font="MS Gothic"/>
              </w14:checkbox>
            </w:sdtPr>
            <w:sdtContent>
              <w:p w14:paraId="4996818E" w14:textId="77777777" w:rsidR="00654365" w:rsidRPr="006A25F6" w:rsidRDefault="00654365" w:rsidP="0070107A">
                <w:pPr>
                  <w:jc w:val="center"/>
                  <w:rPr>
                    <w:rFonts w:asciiTheme="minorHAnsi" w:hAnsiTheme="minorHAnsi" w:cstheme="minorHAnsi"/>
                    <w:sz w:val="24"/>
                    <w:szCs w:val="24"/>
                  </w:rPr>
                </w:pPr>
                <w:r w:rsidRPr="006A25F6">
                  <w:rPr>
                    <w:rFonts w:ascii="MS Gothic" w:eastAsia="MS Gothic" w:hAnsi="MS Gothic" w:cstheme="minorBidi" w:hint="eastAsia"/>
                    <w:sz w:val="24"/>
                    <w:szCs w:val="24"/>
                  </w:rPr>
                  <w:t>☐</w:t>
                </w:r>
              </w:p>
            </w:sdtContent>
          </w:sdt>
          <w:p w14:paraId="2DF506AB" w14:textId="77777777" w:rsidR="00654365" w:rsidRPr="006A25F6" w:rsidRDefault="00654365" w:rsidP="0070107A">
            <w:pPr>
              <w:jc w:val="center"/>
              <w:rPr>
                <w:rFonts w:asciiTheme="minorHAnsi" w:hAnsiTheme="minorHAnsi" w:cstheme="minorHAnsi"/>
                <w:sz w:val="24"/>
                <w:szCs w:val="24"/>
              </w:rPr>
            </w:pPr>
          </w:p>
        </w:tc>
        <w:tc>
          <w:tcPr>
            <w:tcW w:w="2410" w:type="dxa"/>
            <w:vAlign w:val="center"/>
          </w:tcPr>
          <w:p w14:paraId="2C0D9F0C" w14:textId="77777777" w:rsidR="00654365" w:rsidRPr="006A25F6" w:rsidRDefault="00654365" w:rsidP="0070107A">
            <w:pPr>
              <w:jc w:val="center"/>
              <w:rPr>
                <w:rFonts w:asciiTheme="minorHAnsi" w:hAnsiTheme="minorHAnsi" w:cstheme="minorHAnsi"/>
                <w:b/>
                <w:bCs/>
                <w:sz w:val="24"/>
                <w:szCs w:val="24"/>
              </w:rPr>
            </w:pPr>
            <w:r w:rsidRPr="006A25F6">
              <w:rPr>
                <w:rFonts w:asciiTheme="minorHAnsi" w:hAnsiTheme="minorHAnsi" w:cstheme="minorHAnsi"/>
                <w:b/>
                <w:bCs/>
                <w:sz w:val="24"/>
                <w:szCs w:val="24"/>
              </w:rPr>
              <w:t>NO</w:t>
            </w:r>
          </w:p>
          <w:sdt>
            <w:sdtPr>
              <w:rPr>
                <w:rFonts w:asciiTheme="minorHAnsi" w:hAnsiTheme="minorHAnsi" w:cstheme="minorBidi"/>
                <w:sz w:val="24"/>
                <w:szCs w:val="24"/>
              </w:rPr>
              <w:id w:val="569159888"/>
              <w14:checkbox>
                <w14:checked w14:val="0"/>
                <w14:checkedState w14:val="2612" w14:font="MS Gothic"/>
                <w14:uncheckedState w14:val="2610" w14:font="MS Gothic"/>
              </w14:checkbox>
            </w:sdtPr>
            <w:sdtContent>
              <w:p w14:paraId="219B496E" w14:textId="77777777" w:rsidR="00654365" w:rsidRPr="006A25F6" w:rsidRDefault="00654365" w:rsidP="0070107A">
                <w:pPr>
                  <w:jc w:val="center"/>
                  <w:rPr>
                    <w:rFonts w:asciiTheme="minorHAnsi" w:hAnsiTheme="minorHAnsi" w:cstheme="minorHAnsi"/>
                    <w:sz w:val="24"/>
                    <w:szCs w:val="24"/>
                  </w:rPr>
                </w:pPr>
                <w:r w:rsidRPr="006A25F6">
                  <w:rPr>
                    <w:rFonts w:ascii="MS Gothic" w:eastAsia="MS Gothic" w:hAnsi="MS Gothic" w:cstheme="minorBidi" w:hint="eastAsia"/>
                    <w:sz w:val="24"/>
                    <w:szCs w:val="24"/>
                  </w:rPr>
                  <w:t>☐</w:t>
                </w:r>
              </w:p>
            </w:sdtContent>
          </w:sdt>
          <w:p w14:paraId="5D5CD208" w14:textId="77777777" w:rsidR="00654365" w:rsidRPr="006A25F6" w:rsidRDefault="00654365" w:rsidP="0070107A">
            <w:pPr>
              <w:jc w:val="center"/>
              <w:rPr>
                <w:rFonts w:asciiTheme="minorHAnsi" w:hAnsiTheme="minorHAnsi" w:cstheme="minorBidi"/>
                <w:sz w:val="24"/>
                <w:szCs w:val="24"/>
              </w:rPr>
            </w:pPr>
          </w:p>
        </w:tc>
      </w:tr>
    </w:tbl>
    <w:p w14:paraId="591E2659" w14:textId="77777777" w:rsidR="00654365" w:rsidRDefault="00654365" w:rsidP="004A31E1">
      <w:pPr>
        <w:spacing w:after="0" w:line="240" w:lineRule="auto"/>
        <w:rPr>
          <w:rFonts w:asciiTheme="minorHAnsi" w:hAnsiTheme="minorHAnsi" w:cstheme="minorHAnsi"/>
        </w:rPr>
      </w:pPr>
    </w:p>
    <w:p w14:paraId="0B93EF15" w14:textId="77777777" w:rsidR="004A31E1" w:rsidRPr="005E05CF" w:rsidRDefault="004A31E1" w:rsidP="004A31E1">
      <w:pPr>
        <w:spacing w:after="0" w:line="240" w:lineRule="auto"/>
        <w:rPr>
          <w:rFonts w:asciiTheme="minorHAnsi" w:hAnsiTheme="minorHAnsi" w:cstheme="minorHAnsi"/>
        </w:rPr>
      </w:pPr>
    </w:p>
    <w:p w14:paraId="2467CF04" w14:textId="77777777" w:rsidR="004A31E1" w:rsidRDefault="004A31E1" w:rsidP="39B241AE">
      <w:pPr>
        <w:spacing w:after="0" w:line="240" w:lineRule="auto"/>
        <w:rPr>
          <w:rFonts w:asciiTheme="minorHAnsi" w:hAnsiTheme="minorHAnsi" w:cstheme="minorBidi"/>
          <w:sz w:val="24"/>
          <w:szCs w:val="24"/>
        </w:rPr>
      </w:pPr>
      <w:r w:rsidRPr="39B241AE">
        <w:rPr>
          <w:rFonts w:asciiTheme="minorHAnsi" w:hAnsiTheme="minorHAnsi" w:cstheme="minorBidi"/>
          <w:sz w:val="24"/>
          <w:szCs w:val="24"/>
        </w:rPr>
        <w:t>Before submitting this form, check that you have completed the following:</w:t>
      </w:r>
    </w:p>
    <w:p w14:paraId="3D7D9FC6" w14:textId="77777777" w:rsidR="004A31E1" w:rsidRPr="005E05CF" w:rsidRDefault="004A31E1" w:rsidP="39B241AE">
      <w:pPr>
        <w:spacing w:after="0" w:line="240" w:lineRule="auto"/>
        <w:rPr>
          <w:rFonts w:asciiTheme="minorHAnsi" w:hAnsiTheme="minorHAnsi" w:cstheme="minorBidi"/>
          <w:sz w:val="24"/>
          <w:szCs w:val="24"/>
        </w:rPr>
      </w:pPr>
    </w:p>
    <w:p w14:paraId="1767482C" w14:textId="77777777" w:rsidR="004A31E1" w:rsidRPr="00912A7C" w:rsidRDefault="004A31E1" w:rsidP="39B241AE">
      <w:pPr>
        <w:pStyle w:val="ListParagraph"/>
        <w:numPr>
          <w:ilvl w:val="0"/>
          <w:numId w:val="10"/>
        </w:numPr>
        <w:spacing w:after="0" w:line="240" w:lineRule="auto"/>
        <w:rPr>
          <w:rFonts w:asciiTheme="minorHAnsi" w:hAnsiTheme="minorHAnsi" w:cstheme="minorBidi"/>
          <w:sz w:val="24"/>
          <w:szCs w:val="24"/>
        </w:rPr>
      </w:pPr>
      <w:r w:rsidRPr="39B241AE">
        <w:rPr>
          <w:rFonts w:asciiTheme="minorHAnsi" w:hAnsiTheme="minorHAnsi" w:cstheme="minorBidi"/>
          <w:sz w:val="24"/>
          <w:szCs w:val="24"/>
        </w:rPr>
        <w:t xml:space="preserve">The name of the Organisation and your Provider code have been completed </w:t>
      </w:r>
    </w:p>
    <w:p w14:paraId="70488045" w14:textId="768D81AF" w:rsidR="004A31E1" w:rsidRDefault="004A31E1" w:rsidP="39B241AE">
      <w:pPr>
        <w:pStyle w:val="ListParagraph"/>
        <w:numPr>
          <w:ilvl w:val="0"/>
          <w:numId w:val="10"/>
        </w:numPr>
        <w:spacing w:after="0" w:line="240" w:lineRule="auto"/>
        <w:rPr>
          <w:rFonts w:asciiTheme="minorHAnsi" w:hAnsiTheme="minorHAnsi" w:cstheme="minorBidi"/>
          <w:sz w:val="24"/>
          <w:szCs w:val="24"/>
        </w:rPr>
      </w:pPr>
      <w:r w:rsidRPr="39B241AE">
        <w:rPr>
          <w:rFonts w:asciiTheme="minorHAnsi" w:hAnsiTheme="minorHAnsi" w:cstheme="minorBidi"/>
          <w:sz w:val="24"/>
          <w:szCs w:val="24"/>
        </w:rPr>
        <w:t>Please note that an authorised signatory cannot be a</w:t>
      </w:r>
      <w:r w:rsidR="000810DE" w:rsidRPr="39B241AE">
        <w:rPr>
          <w:rFonts w:asciiTheme="minorHAnsi" w:hAnsiTheme="minorHAnsi" w:cstheme="minorBidi"/>
          <w:sz w:val="24"/>
          <w:szCs w:val="24"/>
        </w:rPr>
        <w:t>n security a</w:t>
      </w:r>
      <w:r w:rsidRPr="39B241AE">
        <w:rPr>
          <w:rFonts w:asciiTheme="minorHAnsi" w:hAnsiTheme="minorHAnsi" w:cstheme="minorBidi"/>
          <w:sz w:val="24"/>
          <w:szCs w:val="24"/>
        </w:rPr>
        <w:t>dministrator</w:t>
      </w:r>
    </w:p>
    <w:p w14:paraId="18080DE7" w14:textId="658D28AD" w:rsidR="004A31E1" w:rsidRPr="0081697E" w:rsidRDefault="0081697E" w:rsidP="39B241AE">
      <w:pPr>
        <w:pStyle w:val="ListParagraph"/>
        <w:numPr>
          <w:ilvl w:val="0"/>
          <w:numId w:val="10"/>
        </w:numPr>
        <w:spacing w:after="0" w:line="240" w:lineRule="auto"/>
        <w:rPr>
          <w:rFonts w:asciiTheme="minorHAnsi" w:hAnsiTheme="minorHAnsi" w:cstheme="minorBidi"/>
          <w:sz w:val="24"/>
          <w:szCs w:val="24"/>
        </w:rPr>
      </w:pPr>
      <w:r w:rsidRPr="39B241AE">
        <w:rPr>
          <w:rFonts w:asciiTheme="minorHAnsi" w:hAnsiTheme="minorHAnsi" w:cstheme="minorBidi"/>
          <w:sz w:val="24"/>
          <w:szCs w:val="24"/>
        </w:rPr>
        <w:t>Provider code added (</w:t>
      </w:r>
      <w:r w:rsidR="004A31E1" w:rsidRPr="39B241AE">
        <w:rPr>
          <w:rFonts w:asciiTheme="minorHAnsi" w:hAnsiTheme="minorHAnsi" w:cstheme="minorBidi"/>
          <w:sz w:val="24"/>
          <w:szCs w:val="24"/>
        </w:rPr>
        <w:t>If you do not know the code of the provider please leave blank</w:t>
      </w:r>
      <w:r w:rsidRPr="39B241AE">
        <w:rPr>
          <w:rFonts w:asciiTheme="minorHAnsi" w:hAnsiTheme="minorHAnsi" w:cstheme="minorBidi"/>
          <w:sz w:val="24"/>
          <w:szCs w:val="24"/>
        </w:rPr>
        <w:t>).</w:t>
      </w:r>
    </w:p>
    <w:p w14:paraId="080A1F74" w14:textId="77777777" w:rsidR="004A31E1" w:rsidRDefault="004A31E1" w:rsidP="004A31E1">
      <w:pPr>
        <w:spacing w:after="0" w:line="240" w:lineRule="auto"/>
        <w:rPr>
          <w:rFonts w:asciiTheme="minorHAnsi" w:hAnsiTheme="minorHAnsi" w:cstheme="minorHAnsi"/>
        </w:rPr>
      </w:pPr>
    </w:p>
    <w:p w14:paraId="05086B15" w14:textId="6E33D865" w:rsidR="00F718FF" w:rsidRDefault="00F718FF">
      <w:pPr>
        <w:rPr>
          <w:rFonts w:asciiTheme="minorHAnsi" w:hAnsiTheme="minorHAnsi" w:cstheme="minorHAnsi"/>
          <w:sz w:val="24"/>
          <w:szCs w:val="24"/>
        </w:rPr>
      </w:pPr>
      <w:r>
        <w:rPr>
          <w:rFonts w:asciiTheme="minorHAnsi" w:hAnsiTheme="minorHAnsi" w:cstheme="minorHAnsi"/>
          <w:sz w:val="24"/>
          <w:szCs w:val="24"/>
        </w:rPr>
        <w:br w:type="page"/>
      </w:r>
    </w:p>
    <w:p w14:paraId="17580CAA" w14:textId="352A43EC" w:rsidR="00F718FF" w:rsidRDefault="00F718FF" w:rsidP="00F718FF">
      <w:pPr>
        <w:pStyle w:val="Subtitleheading1"/>
      </w:pPr>
    </w:p>
    <w:tbl>
      <w:tblPr>
        <w:tblW w:w="0" w:type="auto"/>
        <w:tblLook w:val="04A0" w:firstRow="1" w:lastRow="0" w:firstColumn="1" w:lastColumn="0" w:noHBand="0" w:noVBand="1"/>
      </w:tblPr>
      <w:tblGrid>
        <w:gridCol w:w="9016"/>
      </w:tblGrid>
      <w:tr w:rsidR="00F718FF" w:rsidRPr="00F14708" w14:paraId="6F980E79" w14:textId="77777777" w:rsidTr="00774BB4">
        <w:tc>
          <w:tcPr>
            <w:tcW w:w="9016" w:type="dxa"/>
          </w:tcPr>
          <w:p w14:paraId="27EA948D" w14:textId="77777777" w:rsidR="00F718FF" w:rsidRPr="00F14708" w:rsidRDefault="00F718FF" w:rsidP="00774BB4">
            <w:pPr>
              <w:pStyle w:val="Mainheading"/>
              <w:rPr>
                <w:rFonts w:asciiTheme="minorHAnsi" w:hAnsiTheme="minorHAnsi" w:cstheme="minorHAnsi"/>
                <w:sz w:val="32"/>
                <w:szCs w:val="32"/>
              </w:rPr>
            </w:pPr>
            <w:r w:rsidRPr="00F14708">
              <w:rPr>
                <w:rFonts w:asciiTheme="minorHAnsi" w:hAnsiTheme="minorHAnsi" w:cstheme="minorHAnsi"/>
                <w:sz w:val="32"/>
                <w:szCs w:val="32"/>
                <w:highlight w:val="yellow"/>
              </w:rPr>
              <w:t>PRO-FORMA TO BE SUBMITTED ON COMPANY HEADED PAPER</w:t>
            </w:r>
          </w:p>
          <w:p w14:paraId="6D51A0F0" w14:textId="77777777" w:rsidR="00F718FF" w:rsidRPr="00F14708" w:rsidRDefault="00F718FF" w:rsidP="00774BB4">
            <w:pPr>
              <w:pStyle w:val="Mainheading"/>
              <w:rPr>
                <w:rFonts w:asciiTheme="minorHAnsi" w:hAnsiTheme="minorHAnsi" w:cstheme="minorHAnsi"/>
              </w:rPr>
            </w:pPr>
            <w:r w:rsidRPr="00F14708">
              <w:rPr>
                <w:rFonts w:asciiTheme="minorHAnsi" w:hAnsiTheme="minorHAnsi" w:cstheme="minorHAnsi"/>
              </w:rPr>
              <w:t>AUTHORISED SIGNATORY FORM</w:t>
            </w:r>
          </w:p>
        </w:tc>
      </w:tr>
    </w:tbl>
    <w:p w14:paraId="37701864" w14:textId="77777777" w:rsidR="00F718FF" w:rsidRPr="00F14708" w:rsidRDefault="00F718FF" w:rsidP="00F718FF">
      <w:pPr>
        <w:spacing w:after="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F718FF" w:rsidRPr="00F14708" w14:paraId="2B1DCCEB" w14:textId="77777777" w:rsidTr="39B241AE">
        <w:tc>
          <w:tcPr>
            <w:tcW w:w="10536" w:type="dxa"/>
            <w:tcBorders>
              <w:top w:val="nil"/>
              <w:left w:val="nil"/>
              <w:bottom w:val="nil"/>
              <w:right w:val="nil"/>
            </w:tcBorders>
            <w:shd w:val="clear" w:color="auto" w:fill="DAE8F8"/>
          </w:tcPr>
          <w:p w14:paraId="62648579" w14:textId="2030E37E" w:rsidR="00F718FF" w:rsidRPr="00F14708" w:rsidRDefault="00F718FF" w:rsidP="39B241AE">
            <w:pPr>
              <w:spacing w:after="0" w:line="240" w:lineRule="auto"/>
              <w:rPr>
                <w:rFonts w:asciiTheme="minorHAnsi" w:eastAsia="Arial" w:hAnsiTheme="minorHAnsi" w:cstheme="minorBidi"/>
                <w:b/>
                <w:bCs/>
                <w:sz w:val="24"/>
                <w:szCs w:val="24"/>
              </w:rPr>
            </w:pPr>
            <w:r w:rsidRPr="39B241AE">
              <w:rPr>
                <w:rFonts w:asciiTheme="minorHAnsi" w:eastAsia="Arial" w:hAnsiTheme="minorHAnsi" w:cstheme="minorBidi"/>
                <w:b/>
                <w:bCs/>
                <w:sz w:val="24"/>
                <w:szCs w:val="24"/>
              </w:rPr>
              <w:t>Confirmation of details of the authorised signatory for</w:t>
            </w:r>
            <w:r w:rsidR="000810DE" w:rsidRPr="39B241AE">
              <w:rPr>
                <w:rFonts w:asciiTheme="minorHAnsi" w:eastAsia="Arial" w:hAnsiTheme="minorHAnsi" w:cstheme="minorBidi"/>
                <w:b/>
                <w:bCs/>
                <w:sz w:val="24"/>
                <w:szCs w:val="24"/>
              </w:rPr>
              <w:t xml:space="preserve"> IMS</w:t>
            </w:r>
          </w:p>
          <w:p w14:paraId="4561684B" w14:textId="77777777" w:rsidR="00F718FF" w:rsidRPr="00F14708" w:rsidRDefault="00F718FF" w:rsidP="39B241AE">
            <w:pPr>
              <w:spacing w:after="0" w:line="240" w:lineRule="auto"/>
              <w:rPr>
                <w:rFonts w:asciiTheme="minorHAnsi" w:eastAsia="Arial" w:hAnsiTheme="minorHAnsi" w:cstheme="minorBidi"/>
                <w:sz w:val="24"/>
                <w:szCs w:val="24"/>
              </w:rPr>
            </w:pPr>
          </w:p>
          <w:p w14:paraId="44EAF052" w14:textId="11DE2063" w:rsidR="00F718FF" w:rsidRPr="00F14708" w:rsidRDefault="00F718FF" w:rsidP="39B241AE">
            <w:pPr>
              <w:spacing w:after="0" w:line="240" w:lineRule="auto"/>
              <w:ind w:right="1440"/>
              <w:jc w:val="both"/>
              <w:rPr>
                <w:rFonts w:asciiTheme="minorHAnsi" w:eastAsia="Arial" w:hAnsiTheme="minorHAnsi" w:cstheme="minorBidi"/>
                <w:sz w:val="24"/>
                <w:szCs w:val="24"/>
              </w:rPr>
            </w:pPr>
            <w:r w:rsidRPr="39B241AE">
              <w:rPr>
                <w:rFonts w:asciiTheme="minorHAnsi" w:eastAsia="Arial" w:hAnsiTheme="minorHAnsi" w:cstheme="minorBidi"/>
                <w:sz w:val="24"/>
                <w:szCs w:val="24"/>
              </w:rPr>
              <w:t>I confirm that I am the authorised signatory for my organisation and that my details can be held on record for use by Homes England in the administration of</w:t>
            </w:r>
            <w:r w:rsidR="000810DE" w:rsidRPr="39B241AE">
              <w:rPr>
                <w:rFonts w:asciiTheme="minorHAnsi" w:eastAsia="Arial" w:hAnsiTheme="minorHAnsi" w:cstheme="minorBidi"/>
                <w:sz w:val="24"/>
                <w:szCs w:val="24"/>
              </w:rPr>
              <w:t xml:space="preserve"> IMS</w:t>
            </w:r>
            <w:r w:rsidRPr="39B241AE">
              <w:rPr>
                <w:rFonts w:asciiTheme="minorHAnsi" w:eastAsia="Arial" w:hAnsiTheme="minorHAnsi" w:cstheme="minorBidi"/>
                <w:sz w:val="24"/>
                <w:szCs w:val="24"/>
              </w:rPr>
              <w:t>.</w:t>
            </w:r>
          </w:p>
          <w:p w14:paraId="041242EC" w14:textId="77777777" w:rsidR="00F718FF" w:rsidRPr="00F14708" w:rsidRDefault="00F718FF" w:rsidP="00774BB4">
            <w:pPr>
              <w:spacing w:after="0" w:line="240" w:lineRule="auto"/>
              <w:rPr>
                <w:rFonts w:asciiTheme="minorHAnsi" w:eastAsia="Arial" w:hAnsiTheme="minorHAnsi" w:cstheme="minorHAnsi"/>
              </w:rPr>
            </w:pPr>
          </w:p>
          <w:tbl>
            <w:tblPr>
              <w:tblW w:w="9108" w:type="dxa"/>
              <w:tblLayout w:type="fixed"/>
              <w:tblCellMar>
                <w:left w:w="115" w:type="dxa"/>
                <w:right w:w="115" w:type="dxa"/>
              </w:tblCellMar>
              <w:tblLook w:val="0000" w:firstRow="0" w:lastRow="0" w:firstColumn="0" w:lastColumn="0" w:noHBand="0" w:noVBand="0"/>
            </w:tblPr>
            <w:tblGrid>
              <w:gridCol w:w="2448"/>
              <w:gridCol w:w="6660"/>
            </w:tblGrid>
            <w:tr w:rsidR="00F718FF" w:rsidRPr="00F14708" w14:paraId="5617C887" w14:textId="77777777" w:rsidTr="39B241AE">
              <w:trPr>
                <w:trHeight w:val="496"/>
              </w:trPr>
              <w:tc>
                <w:tcPr>
                  <w:tcW w:w="2448" w:type="dxa"/>
                  <w:tcBorders>
                    <w:right w:val="single" w:sz="4" w:space="0" w:color="000000" w:themeColor="text2"/>
                  </w:tcBorders>
                  <w:vAlign w:val="center"/>
                </w:tcPr>
                <w:p w14:paraId="4B9E1600" w14:textId="77777777" w:rsidR="00F718FF" w:rsidRPr="00F14708" w:rsidRDefault="00F718FF" w:rsidP="39B241AE">
                  <w:pPr>
                    <w:widowControl w:val="0"/>
                    <w:spacing w:after="0" w:line="240" w:lineRule="auto"/>
                    <w:jc w:val="right"/>
                    <w:rPr>
                      <w:rFonts w:asciiTheme="minorHAnsi" w:eastAsia="Arial" w:hAnsiTheme="minorHAnsi" w:cstheme="minorBidi"/>
                      <w:sz w:val="24"/>
                      <w:szCs w:val="24"/>
                    </w:rPr>
                  </w:pPr>
                  <w:r w:rsidRPr="39B241AE">
                    <w:rPr>
                      <w:rFonts w:asciiTheme="minorHAnsi" w:eastAsia="Arial" w:hAnsiTheme="minorHAnsi" w:cstheme="minorBidi"/>
                      <w:b/>
                      <w:bCs/>
                      <w:sz w:val="24"/>
                      <w:szCs w:val="24"/>
                    </w:rPr>
                    <w:t>Organisation:</w:t>
                  </w:r>
                </w:p>
              </w:tc>
              <w:tc>
                <w:tcPr>
                  <w:tcW w:w="6660" w:type="dxa"/>
                  <w:tcBorders>
                    <w:top w:val="single" w:sz="4" w:space="0" w:color="000000" w:themeColor="text2"/>
                    <w:left w:val="single" w:sz="4" w:space="0" w:color="000000" w:themeColor="text2"/>
                    <w:bottom w:val="dotted" w:sz="4" w:space="0" w:color="000000" w:themeColor="text2"/>
                    <w:right w:val="single" w:sz="4" w:space="0" w:color="000000" w:themeColor="text2"/>
                  </w:tcBorders>
                </w:tcPr>
                <w:p w14:paraId="0ABED5AB" w14:textId="77777777" w:rsidR="00F718FF" w:rsidRPr="00F14708" w:rsidRDefault="00F718FF" w:rsidP="00774BB4">
                  <w:pPr>
                    <w:widowControl w:val="0"/>
                    <w:spacing w:after="0" w:line="240" w:lineRule="auto"/>
                    <w:rPr>
                      <w:rFonts w:asciiTheme="minorHAnsi" w:eastAsia="Arial" w:hAnsiTheme="minorHAnsi" w:cstheme="minorHAnsi"/>
                      <w:sz w:val="24"/>
                      <w:szCs w:val="24"/>
                    </w:rPr>
                  </w:pPr>
                </w:p>
              </w:tc>
            </w:tr>
            <w:tr w:rsidR="00F718FF" w:rsidRPr="00F14708" w14:paraId="7D21A085" w14:textId="77777777" w:rsidTr="39B241AE">
              <w:trPr>
                <w:trHeight w:val="496"/>
              </w:trPr>
              <w:tc>
                <w:tcPr>
                  <w:tcW w:w="2448" w:type="dxa"/>
                  <w:tcBorders>
                    <w:right w:val="single" w:sz="4" w:space="0" w:color="000000" w:themeColor="text2"/>
                  </w:tcBorders>
                  <w:vAlign w:val="center"/>
                </w:tcPr>
                <w:p w14:paraId="6974C0DA" w14:textId="77777777" w:rsidR="00F718FF" w:rsidRPr="00F14708" w:rsidRDefault="00F718FF" w:rsidP="39B241AE">
                  <w:pPr>
                    <w:widowControl w:val="0"/>
                    <w:spacing w:after="0" w:line="240" w:lineRule="auto"/>
                    <w:jc w:val="right"/>
                    <w:rPr>
                      <w:rFonts w:asciiTheme="minorHAnsi" w:eastAsia="Arial" w:hAnsiTheme="minorHAnsi" w:cstheme="minorBidi"/>
                      <w:b/>
                      <w:bCs/>
                      <w:sz w:val="24"/>
                      <w:szCs w:val="24"/>
                    </w:rPr>
                  </w:pPr>
                  <w:r w:rsidRPr="39B241AE">
                    <w:rPr>
                      <w:rFonts w:asciiTheme="minorHAnsi" w:eastAsia="Arial" w:hAnsiTheme="minorHAnsi" w:cstheme="minorBidi"/>
                      <w:b/>
                      <w:bCs/>
                      <w:sz w:val="24"/>
                      <w:szCs w:val="24"/>
                    </w:rPr>
                    <w:t>Postal Address:</w:t>
                  </w:r>
                </w:p>
              </w:tc>
              <w:tc>
                <w:tcPr>
                  <w:tcW w:w="6660" w:type="dxa"/>
                  <w:tcBorders>
                    <w:top w:val="dotted" w:sz="4" w:space="0" w:color="000000" w:themeColor="text2"/>
                    <w:left w:val="single" w:sz="4" w:space="0" w:color="000000" w:themeColor="text2"/>
                    <w:bottom w:val="dotted" w:sz="4" w:space="0" w:color="000000" w:themeColor="text2"/>
                    <w:right w:val="single" w:sz="4" w:space="0" w:color="000000" w:themeColor="text2"/>
                  </w:tcBorders>
                </w:tcPr>
                <w:p w14:paraId="3F1754EB" w14:textId="77777777" w:rsidR="00F718FF" w:rsidRPr="00F14708" w:rsidRDefault="00F718FF" w:rsidP="00774BB4">
                  <w:pPr>
                    <w:widowControl w:val="0"/>
                    <w:spacing w:after="0" w:line="240" w:lineRule="auto"/>
                    <w:rPr>
                      <w:rFonts w:asciiTheme="minorHAnsi" w:eastAsia="Arial" w:hAnsiTheme="minorHAnsi" w:cstheme="minorHAnsi"/>
                      <w:sz w:val="24"/>
                      <w:szCs w:val="24"/>
                    </w:rPr>
                  </w:pPr>
                </w:p>
              </w:tc>
            </w:tr>
            <w:tr w:rsidR="00F718FF" w:rsidRPr="00F14708" w14:paraId="79EF8424" w14:textId="77777777" w:rsidTr="39B241AE">
              <w:trPr>
                <w:trHeight w:val="496"/>
              </w:trPr>
              <w:tc>
                <w:tcPr>
                  <w:tcW w:w="2448" w:type="dxa"/>
                  <w:tcBorders>
                    <w:right w:val="single" w:sz="4" w:space="0" w:color="000000" w:themeColor="text2"/>
                  </w:tcBorders>
                  <w:vAlign w:val="center"/>
                </w:tcPr>
                <w:p w14:paraId="0E1816C4" w14:textId="77777777" w:rsidR="00F718FF" w:rsidRPr="00F14708" w:rsidRDefault="00F718FF" w:rsidP="39B241AE">
                  <w:pPr>
                    <w:widowControl w:val="0"/>
                    <w:spacing w:after="0" w:line="240" w:lineRule="auto"/>
                    <w:jc w:val="right"/>
                    <w:rPr>
                      <w:rFonts w:asciiTheme="minorHAnsi" w:eastAsia="Arial" w:hAnsiTheme="minorHAnsi" w:cstheme="minorBidi"/>
                      <w:sz w:val="24"/>
                      <w:szCs w:val="24"/>
                    </w:rPr>
                  </w:pPr>
                </w:p>
              </w:tc>
              <w:tc>
                <w:tcPr>
                  <w:tcW w:w="6660" w:type="dxa"/>
                  <w:tcBorders>
                    <w:top w:val="dotted" w:sz="4" w:space="0" w:color="000000" w:themeColor="text2"/>
                    <w:left w:val="single" w:sz="4" w:space="0" w:color="000000" w:themeColor="text2"/>
                    <w:bottom w:val="dotted" w:sz="4" w:space="0" w:color="000000" w:themeColor="text2"/>
                    <w:right w:val="single" w:sz="4" w:space="0" w:color="000000" w:themeColor="text2"/>
                  </w:tcBorders>
                </w:tcPr>
                <w:p w14:paraId="4D2E07D6" w14:textId="77777777" w:rsidR="00F718FF" w:rsidRPr="00F14708" w:rsidRDefault="00F718FF" w:rsidP="00774BB4">
                  <w:pPr>
                    <w:widowControl w:val="0"/>
                    <w:spacing w:after="0" w:line="240" w:lineRule="auto"/>
                    <w:rPr>
                      <w:rFonts w:asciiTheme="minorHAnsi" w:eastAsia="Arial" w:hAnsiTheme="minorHAnsi" w:cstheme="minorHAnsi"/>
                      <w:sz w:val="24"/>
                      <w:szCs w:val="24"/>
                    </w:rPr>
                  </w:pPr>
                </w:p>
              </w:tc>
            </w:tr>
            <w:tr w:rsidR="00F718FF" w:rsidRPr="00F14708" w14:paraId="5A458928" w14:textId="77777777" w:rsidTr="39B241AE">
              <w:trPr>
                <w:trHeight w:val="496"/>
              </w:trPr>
              <w:tc>
                <w:tcPr>
                  <w:tcW w:w="2448" w:type="dxa"/>
                  <w:tcBorders>
                    <w:right w:val="single" w:sz="4" w:space="0" w:color="000000" w:themeColor="text2"/>
                  </w:tcBorders>
                  <w:vAlign w:val="center"/>
                </w:tcPr>
                <w:p w14:paraId="74AD4C64" w14:textId="77777777" w:rsidR="00F718FF" w:rsidRPr="00F14708" w:rsidRDefault="00F718FF" w:rsidP="39B241AE">
                  <w:pPr>
                    <w:widowControl w:val="0"/>
                    <w:spacing w:after="0" w:line="240" w:lineRule="auto"/>
                    <w:jc w:val="right"/>
                    <w:rPr>
                      <w:rFonts w:asciiTheme="minorHAnsi" w:eastAsia="Arial" w:hAnsiTheme="minorHAnsi" w:cstheme="minorBidi"/>
                      <w:b/>
                      <w:bCs/>
                      <w:sz w:val="24"/>
                      <w:szCs w:val="24"/>
                    </w:rPr>
                  </w:pPr>
                </w:p>
              </w:tc>
              <w:tc>
                <w:tcPr>
                  <w:tcW w:w="6660" w:type="dxa"/>
                  <w:tcBorders>
                    <w:top w:val="dotted" w:sz="4" w:space="0" w:color="000000" w:themeColor="text2"/>
                    <w:left w:val="single" w:sz="4" w:space="0" w:color="000000" w:themeColor="text2"/>
                    <w:bottom w:val="dotted" w:sz="4" w:space="0" w:color="000000" w:themeColor="text2"/>
                    <w:right w:val="single" w:sz="4" w:space="0" w:color="000000" w:themeColor="text2"/>
                  </w:tcBorders>
                </w:tcPr>
                <w:p w14:paraId="37588726" w14:textId="77777777" w:rsidR="00F718FF" w:rsidRPr="00F14708" w:rsidRDefault="00F718FF" w:rsidP="00774BB4">
                  <w:pPr>
                    <w:widowControl w:val="0"/>
                    <w:spacing w:after="0" w:line="240" w:lineRule="auto"/>
                    <w:rPr>
                      <w:rFonts w:asciiTheme="minorHAnsi" w:eastAsia="Arial" w:hAnsiTheme="minorHAnsi" w:cstheme="minorHAnsi"/>
                      <w:sz w:val="24"/>
                      <w:szCs w:val="24"/>
                    </w:rPr>
                  </w:pPr>
                </w:p>
              </w:tc>
            </w:tr>
            <w:tr w:rsidR="00F718FF" w:rsidRPr="00F14708" w14:paraId="0B90B054" w14:textId="77777777" w:rsidTr="39B241AE">
              <w:trPr>
                <w:trHeight w:val="496"/>
              </w:trPr>
              <w:tc>
                <w:tcPr>
                  <w:tcW w:w="2448" w:type="dxa"/>
                  <w:tcBorders>
                    <w:right w:val="single" w:sz="4" w:space="0" w:color="000000" w:themeColor="text2"/>
                  </w:tcBorders>
                  <w:vAlign w:val="center"/>
                </w:tcPr>
                <w:p w14:paraId="38ABA0E5" w14:textId="77777777" w:rsidR="00F718FF" w:rsidRPr="00F14708" w:rsidRDefault="00F718FF" w:rsidP="39B241AE">
                  <w:pPr>
                    <w:widowControl w:val="0"/>
                    <w:spacing w:after="0" w:line="240" w:lineRule="auto"/>
                    <w:jc w:val="right"/>
                    <w:rPr>
                      <w:rFonts w:asciiTheme="minorHAnsi" w:eastAsia="Arial" w:hAnsiTheme="minorHAnsi" w:cstheme="minorBidi"/>
                      <w:sz w:val="24"/>
                      <w:szCs w:val="24"/>
                    </w:rPr>
                  </w:pPr>
                </w:p>
              </w:tc>
              <w:tc>
                <w:tcPr>
                  <w:tcW w:w="6660" w:type="dxa"/>
                  <w:tcBorders>
                    <w:top w:val="dotted" w:sz="4" w:space="0" w:color="000000" w:themeColor="text2"/>
                    <w:left w:val="single" w:sz="4" w:space="0" w:color="000000" w:themeColor="text2"/>
                    <w:bottom w:val="dotted" w:sz="4" w:space="0" w:color="000000" w:themeColor="text2"/>
                    <w:right w:val="single" w:sz="4" w:space="0" w:color="000000" w:themeColor="text2"/>
                  </w:tcBorders>
                </w:tcPr>
                <w:p w14:paraId="2B48311B" w14:textId="77777777" w:rsidR="00F718FF" w:rsidRPr="00F14708" w:rsidRDefault="00F718FF" w:rsidP="00774BB4">
                  <w:pPr>
                    <w:widowControl w:val="0"/>
                    <w:spacing w:after="0" w:line="240" w:lineRule="auto"/>
                    <w:rPr>
                      <w:rFonts w:asciiTheme="minorHAnsi" w:eastAsia="Arial" w:hAnsiTheme="minorHAnsi" w:cstheme="minorHAnsi"/>
                      <w:sz w:val="24"/>
                      <w:szCs w:val="24"/>
                    </w:rPr>
                  </w:pPr>
                </w:p>
              </w:tc>
            </w:tr>
            <w:tr w:rsidR="00F718FF" w:rsidRPr="00F14708" w14:paraId="3C26B28F" w14:textId="77777777" w:rsidTr="39B241AE">
              <w:trPr>
                <w:trHeight w:val="496"/>
              </w:trPr>
              <w:tc>
                <w:tcPr>
                  <w:tcW w:w="2448" w:type="dxa"/>
                  <w:tcBorders>
                    <w:right w:val="single" w:sz="4" w:space="0" w:color="000000" w:themeColor="text2"/>
                  </w:tcBorders>
                  <w:vAlign w:val="center"/>
                </w:tcPr>
                <w:p w14:paraId="48C93FFC" w14:textId="77777777" w:rsidR="00F718FF" w:rsidRPr="00F14708" w:rsidRDefault="00F718FF" w:rsidP="39B241AE">
                  <w:pPr>
                    <w:widowControl w:val="0"/>
                    <w:spacing w:after="0" w:line="240" w:lineRule="auto"/>
                    <w:jc w:val="right"/>
                    <w:rPr>
                      <w:rFonts w:asciiTheme="minorHAnsi" w:eastAsia="Arial" w:hAnsiTheme="minorHAnsi" w:cstheme="minorBidi"/>
                      <w:sz w:val="24"/>
                      <w:szCs w:val="24"/>
                    </w:rPr>
                  </w:pPr>
                  <w:r w:rsidRPr="39B241AE">
                    <w:rPr>
                      <w:rFonts w:asciiTheme="minorHAnsi" w:eastAsia="Arial" w:hAnsiTheme="minorHAnsi" w:cstheme="minorBidi"/>
                      <w:b/>
                      <w:bCs/>
                      <w:sz w:val="24"/>
                      <w:szCs w:val="24"/>
                    </w:rPr>
                    <w:t>Telephone:</w:t>
                  </w:r>
                </w:p>
              </w:tc>
              <w:tc>
                <w:tcPr>
                  <w:tcW w:w="6660" w:type="dxa"/>
                  <w:tcBorders>
                    <w:top w:val="dotted" w:sz="4" w:space="0" w:color="000000" w:themeColor="text2"/>
                    <w:left w:val="single" w:sz="4" w:space="0" w:color="000000" w:themeColor="text2"/>
                    <w:bottom w:val="dotted" w:sz="4" w:space="0" w:color="000000" w:themeColor="text2"/>
                    <w:right w:val="single" w:sz="4" w:space="0" w:color="000000" w:themeColor="text2"/>
                  </w:tcBorders>
                </w:tcPr>
                <w:p w14:paraId="6BA88C99" w14:textId="77777777" w:rsidR="00F718FF" w:rsidRPr="00F14708" w:rsidRDefault="00F718FF" w:rsidP="00774BB4">
                  <w:pPr>
                    <w:widowControl w:val="0"/>
                    <w:spacing w:after="0" w:line="240" w:lineRule="auto"/>
                    <w:rPr>
                      <w:rFonts w:asciiTheme="minorHAnsi" w:eastAsia="Arial" w:hAnsiTheme="minorHAnsi" w:cstheme="minorHAnsi"/>
                      <w:sz w:val="24"/>
                      <w:szCs w:val="24"/>
                    </w:rPr>
                  </w:pPr>
                </w:p>
              </w:tc>
            </w:tr>
            <w:tr w:rsidR="00F718FF" w:rsidRPr="00F14708" w14:paraId="7D1C7F8E" w14:textId="77777777" w:rsidTr="39B241AE">
              <w:trPr>
                <w:trHeight w:val="496"/>
              </w:trPr>
              <w:tc>
                <w:tcPr>
                  <w:tcW w:w="2448" w:type="dxa"/>
                  <w:tcBorders>
                    <w:right w:val="single" w:sz="4" w:space="0" w:color="000000" w:themeColor="text2"/>
                  </w:tcBorders>
                  <w:vAlign w:val="center"/>
                </w:tcPr>
                <w:p w14:paraId="339CDDDC" w14:textId="77777777" w:rsidR="00F718FF" w:rsidRPr="00F14708" w:rsidRDefault="00F718FF" w:rsidP="39B241AE">
                  <w:pPr>
                    <w:widowControl w:val="0"/>
                    <w:spacing w:after="0" w:line="240" w:lineRule="auto"/>
                    <w:jc w:val="right"/>
                    <w:rPr>
                      <w:rFonts w:asciiTheme="minorHAnsi" w:eastAsia="Arial" w:hAnsiTheme="minorHAnsi" w:cstheme="minorBidi"/>
                      <w:sz w:val="24"/>
                      <w:szCs w:val="24"/>
                    </w:rPr>
                  </w:pPr>
                  <w:r w:rsidRPr="39B241AE">
                    <w:rPr>
                      <w:rFonts w:asciiTheme="minorHAnsi" w:eastAsia="Arial" w:hAnsiTheme="minorHAnsi" w:cstheme="minorBidi"/>
                      <w:b/>
                      <w:bCs/>
                      <w:sz w:val="24"/>
                      <w:szCs w:val="24"/>
                    </w:rPr>
                    <w:t>Forename:</w:t>
                  </w:r>
                </w:p>
              </w:tc>
              <w:tc>
                <w:tcPr>
                  <w:tcW w:w="6660" w:type="dxa"/>
                  <w:tcBorders>
                    <w:top w:val="dotted" w:sz="4" w:space="0" w:color="000000" w:themeColor="text2"/>
                    <w:left w:val="single" w:sz="4" w:space="0" w:color="000000" w:themeColor="text2"/>
                    <w:bottom w:val="dotted" w:sz="4" w:space="0" w:color="000000" w:themeColor="text2"/>
                    <w:right w:val="single" w:sz="4" w:space="0" w:color="000000" w:themeColor="text2"/>
                  </w:tcBorders>
                </w:tcPr>
                <w:p w14:paraId="23F80675" w14:textId="77777777" w:rsidR="00F718FF" w:rsidRPr="00F14708" w:rsidRDefault="00F718FF" w:rsidP="00774BB4">
                  <w:pPr>
                    <w:widowControl w:val="0"/>
                    <w:spacing w:after="0" w:line="240" w:lineRule="auto"/>
                    <w:rPr>
                      <w:rFonts w:asciiTheme="minorHAnsi" w:eastAsia="Arial" w:hAnsiTheme="minorHAnsi" w:cstheme="minorHAnsi"/>
                      <w:sz w:val="24"/>
                      <w:szCs w:val="24"/>
                    </w:rPr>
                  </w:pPr>
                </w:p>
              </w:tc>
            </w:tr>
            <w:tr w:rsidR="00F718FF" w:rsidRPr="00F14708" w14:paraId="4E485FA4" w14:textId="77777777" w:rsidTr="39B241AE">
              <w:trPr>
                <w:trHeight w:val="496"/>
              </w:trPr>
              <w:tc>
                <w:tcPr>
                  <w:tcW w:w="2448" w:type="dxa"/>
                  <w:tcBorders>
                    <w:right w:val="single" w:sz="4" w:space="0" w:color="000000" w:themeColor="text2"/>
                  </w:tcBorders>
                  <w:vAlign w:val="center"/>
                </w:tcPr>
                <w:p w14:paraId="49566E9C" w14:textId="77777777" w:rsidR="00F718FF" w:rsidRPr="00F14708" w:rsidRDefault="00F718FF" w:rsidP="39B241AE">
                  <w:pPr>
                    <w:widowControl w:val="0"/>
                    <w:spacing w:after="0" w:line="240" w:lineRule="auto"/>
                    <w:jc w:val="right"/>
                    <w:rPr>
                      <w:rFonts w:asciiTheme="minorHAnsi" w:eastAsia="Arial" w:hAnsiTheme="minorHAnsi" w:cstheme="minorBidi"/>
                      <w:sz w:val="24"/>
                      <w:szCs w:val="24"/>
                    </w:rPr>
                  </w:pPr>
                  <w:r w:rsidRPr="39B241AE">
                    <w:rPr>
                      <w:rFonts w:asciiTheme="minorHAnsi" w:eastAsia="Arial" w:hAnsiTheme="minorHAnsi" w:cstheme="minorBidi"/>
                      <w:b/>
                      <w:bCs/>
                      <w:sz w:val="24"/>
                      <w:szCs w:val="24"/>
                    </w:rPr>
                    <w:t>Surname:</w:t>
                  </w:r>
                </w:p>
              </w:tc>
              <w:tc>
                <w:tcPr>
                  <w:tcW w:w="6660" w:type="dxa"/>
                  <w:tcBorders>
                    <w:top w:val="dotted" w:sz="4" w:space="0" w:color="000000" w:themeColor="text2"/>
                    <w:left w:val="single" w:sz="4" w:space="0" w:color="000000" w:themeColor="text2"/>
                    <w:bottom w:val="dotted" w:sz="4" w:space="0" w:color="000000" w:themeColor="text2"/>
                    <w:right w:val="single" w:sz="4" w:space="0" w:color="000000" w:themeColor="text2"/>
                  </w:tcBorders>
                </w:tcPr>
                <w:p w14:paraId="13DE329D" w14:textId="77777777" w:rsidR="00F718FF" w:rsidRPr="00F14708" w:rsidRDefault="00F718FF" w:rsidP="00774BB4">
                  <w:pPr>
                    <w:widowControl w:val="0"/>
                    <w:spacing w:after="0" w:line="240" w:lineRule="auto"/>
                    <w:rPr>
                      <w:rFonts w:asciiTheme="minorHAnsi" w:eastAsia="Arial" w:hAnsiTheme="minorHAnsi" w:cstheme="minorHAnsi"/>
                      <w:sz w:val="24"/>
                      <w:szCs w:val="24"/>
                    </w:rPr>
                  </w:pPr>
                </w:p>
              </w:tc>
            </w:tr>
            <w:tr w:rsidR="00F718FF" w:rsidRPr="00F14708" w14:paraId="11B62CFB" w14:textId="77777777" w:rsidTr="39B241AE">
              <w:trPr>
                <w:trHeight w:val="496"/>
              </w:trPr>
              <w:tc>
                <w:tcPr>
                  <w:tcW w:w="2448" w:type="dxa"/>
                  <w:tcBorders>
                    <w:right w:val="single" w:sz="4" w:space="0" w:color="000000" w:themeColor="text2"/>
                  </w:tcBorders>
                  <w:vAlign w:val="center"/>
                </w:tcPr>
                <w:p w14:paraId="4989EFAB" w14:textId="77777777" w:rsidR="00F718FF" w:rsidRPr="00F14708" w:rsidRDefault="00F718FF" w:rsidP="39B241AE">
                  <w:pPr>
                    <w:widowControl w:val="0"/>
                    <w:spacing w:after="0" w:line="240" w:lineRule="auto"/>
                    <w:jc w:val="right"/>
                    <w:rPr>
                      <w:rFonts w:asciiTheme="minorHAnsi" w:eastAsia="Arial" w:hAnsiTheme="minorHAnsi" w:cstheme="minorBidi"/>
                      <w:sz w:val="24"/>
                      <w:szCs w:val="24"/>
                    </w:rPr>
                  </w:pPr>
                  <w:r w:rsidRPr="39B241AE">
                    <w:rPr>
                      <w:rFonts w:asciiTheme="minorHAnsi" w:eastAsia="Arial" w:hAnsiTheme="minorHAnsi" w:cstheme="minorBidi"/>
                      <w:b/>
                      <w:bCs/>
                      <w:sz w:val="24"/>
                      <w:szCs w:val="24"/>
                    </w:rPr>
                    <w:t>Job Position:</w:t>
                  </w:r>
                </w:p>
              </w:tc>
              <w:tc>
                <w:tcPr>
                  <w:tcW w:w="6660" w:type="dxa"/>
                  <w:tcBorders>
                    <w:top w:val="dotted" w:sz="4" w:space="0" w:color="000000" w:themeColor="text2"/>
                    <w:left w:val="single" w:sz="4" w:space="0" w:color="000000" w:themeColor="text2"/>
                    <w:bottom w:val="dotted" w:sz="4" w:space="0" w:color="000000" w:themeColor="text2"/>
                    <w:right w:val="single" w:sz="4" w:space="0" w:color="000000" w:themeColor="text2"/>
                  </w:tcBorders>
                </w:tcPr>
                <w:p w14:paraId="4BBC4BD6" w14:textId="77777777" w:rsidR="00F718FF" w:rsidRPr="00F14708" w:rsidRDefault="00F718FF" w:rsidP="00774BB4">
                  <w:pPr>
                    <w:widowControl w:val="0"/>
                    <w:spacing w:after="0" w:line="240" w:lineRule="auto"/>
                    <w:rPr>
                      <w:rFonts w:asciiTheme="minorHAnsi" w:eastAsia="Arial" w:hAnsiTheme="minorHAnsi" w:cstheme="minorHAnsi"/>
                      <w:sz w:val="24"/>
                      <w:szCs w:val="24"/>
                    </w:rPr>
                  </w:pPr>
                </w:p>
              </w:tc>
            </w:tr>
            <w:tr w:rsidR="00F718FF" w:rsidRPr="00F14708" w14:paraId="7E597EFF" w14:textId="77777777" w:rsidTr="39B241AE">
              <w:trPr>
                <w:trHeight w:val="496"/>
              </w:trPr>
              <w:tc>
                <w:tcPr>
                  <w:tcW w:w="2448" w:type="dxa"/>
                  <w:tcBorders>
                    <w:right w:val="single" w:sz="4" w:space="0" w:color="000000" w:themeColor="text2"/>
                  </w:tcBorders>
                  <w:vAlign w:val="center"/>
                </w:tcPr>
                <w:p w14:paraId="14E863AA" w14:textId="77777777" w:rsidR="00F718FF" w:rsidRPr="00F14708" w:rsidRDefault="00F718FF" w:rsidP="39B241AE">
                  <w:pPr>
                    <w:widowControl w:val="0"/>
                    <w:spacing w:after="0" w:line="240" w:lineRule="auto"/>
                    <w:jc w:val="right"/>
                    <w:rPr>
                      <w:rFonts w:asciiTheme="minorHAnsi" w:eastAsia="Arial" w:hAnsiTheme="minorHAnsi" w:cstheme="minorBidi"/>
                      <w:sz w:val="24"/>
                      <w:szCs w:val="24"/>
                    </w:rPr>
                  </w:pPr>
                  <w:r w:rsidRPr="39B241AE">
                    <w:rPr>
                      <w:rFonts w:asciiTheme="minorHAnsi" w:eastAsia="Arial" w:hAnsiTheme="minorHAnsi" w:cstheme="minorBidi"/>
                      <w:b/>
                      <w:bCs/>
                      <w:sz w:val="24"/>
                      <w:szCs w:val="24"/>
                    </w:rPr>
                    <w:t>Email:</w:t>
                  </w:r>
                </w:p>
              </w:tc>
              <w:tc>
                <w:tcPr>
                  <w:tcW w:w="6660" w:type="dxa"/>
                  <w:tcBorders>
                    <w:top w:val="dotted" w:sz="4" w:space="0" w:color="000000" w:themeColor="text2"/>
                    <w:left w:val="single" w:sz="4" w:space="0" w:color="000000" w:themeColor="text2"/>
                    <w:bottom w:val="dotted" w:sz="4" w:space="0" w:color="000000" w:themeColor="text2"/>
                    <w:right w:val="single" w:sz="4" w:space="0" w:color="000000" w:themeColor="text2"/>
                  </w:tcBorders>
                </w:tcPr>
                <w:p w14:paraId="3244395D" w14:textId="77777777" w:rsidR="00F718FF" w:rsidRPr="00F14708" w:rsidRDefault="00F718FF" w:rsidP="00774BB4">
                  <w:pPr>
                    <w:widowControl w:val="0"/>
                    <w:spacing w:after="0" w:line="240" w:lineRule="auto"/>
                    <w:rPr>
                      <w:rFonts w:asciiTheme="minorHAnsi" w:eastAsia="Arial" w:hAnsiTheme="minorHAnsi" w:cstheme="minorHAnsi"/>
                      <w:sz w:val="24"/>
                      <w:szCs w:val="24"/>
                    </w:rPr>
                  </w:pPr>
                </w:p>
              </w:tc>
            </w:tr>
            <w:tr w:rsidR="00F718FF" w:rsidRPr="00F14708" w14:paraId="273A259D" w14:textId="77777777" w:rsidTr="39B241AE">
              <w:trPr>
                <w:trHeight w:val="496"/>
              </w:trPr>
              <w:tc>
                <w:tcPr>
                  <w:tcW w:w="2448" w:type="dxa"/>
                  <w:tcBorders>
                    <w:right w:val="single" w:sz="4" w:space="0" w:color="000000" w:themeColor="text2"/>
                  </w:tcBorders>
                  <w:vAlign w:val="center"/>
                </w:tcPr>
                <w:p w14:paraId="4A69F126" w14:textId="77777777" w:rsidR="00F718FF" w:rsidRPr="00F14708" w:rsidRDefault="00F718FF" w:rsidP="39B241AE">
                  <w:pPr>
                    <w:widowControl w:val="0"/>
                    <w:spacing w:after="0" w:line="240" w:lineRule="auto"/>
                    <w:jc w:val="right"/>
                    <w:rPr>
                      <w:rFonts w:asciiTheme="minorHAnsi" w:eastAsia="Arial" w:hAnsiTheme="minorHAnsi" w:cstheme="minorBidi"/>
                      <w:b/>
                      <w:bCs/>
                      <w:sz w:val="24"/>
                      <w:szCs w:val="24"/>
                    </w:rPr>
                  </w:pPr>
                  <w:r w:rsidRPr="39B241AE">
                    <w:rPr>
                      <w:rFonts w:asciiTheme="minorHAnsi" w:eastAsia="Arial" w:hAnsiTheme="minorHAnsi" w:cstheme="minorBidi"/>
                      <w:b/>
                      <w:bCs/>
                      <w:sz w:val="24"/>
                      <w:szCs w:val="24"/>
                    </w:rPr>
                    <w:t>Date:</w:t>
                  </w:r>
                </w:p>
              </w:tc>
              <w:tc>
                <w:tcPr>
                  <w:tcW w:w="6660" w:type="dxa"/>
                  <w:tcBorders>
                    <w:top w:val="dotted" w:sz="4" w:space="0" w:color="000000" w:themeColor="text2"/>
                    <w:left w:val="single" w:sz="4" w:space="0" w:color="000000" w:themeColor="text2"/>
                    <w:bottom w:val="dotted" w:sz="4" w:space="0" w:color="000000" w:themeColor="text2"/>
                    <w:right w:val="single" w:sz="4" w:space="0" w:color="000000" w:themeColor="text2"/>
                  </w:tcBorders>
                </w:tcPr>
                <w:p w14:paraId="5D552A07" w14:textId="77777777" w:rsidR="00F718FF" w:rsidRPr="00F14708" w:rsidRDefault="00F718FF" w:rsidP="00774BB4">
                  <w:pPr>
                    <w:widowControl w:val="0"/>
                    <w:spacing w:after="0" w:line="240" w:lineRule="auto"/>
                    <w:rPr>
                      <w:rFonts w:asciiTheme="minorHAnsi" w:eastAsia="Arial" w:hAnsiTheme="minorHAnsi" w:cstheme="minorHAnsi"/>
                      <w:sz w:val="24"/>
                      <w:szCs w:val="24"/>
                    </w:rPr>
                  </w:pPr>
                </w:p>
              </w:tc>
            </w:tr>
            <w:tr w:rsidR="00F718FF" w:rsidRPr="00F14708" w14:paraId="14EE43F2" w14:textId="77777777" w:rsidTr="39B241AE">
              <w:trPr>
                <w:trHeight w:val="496"/>
              </w:trPr>
              <w:tc>
                <w:tcPr>
                  <w:tcW w:w="2448" w:type="dxa"/>
                  <w:tcBorders>
                    <w:right w:val="single" w:sz="4" w:space="0" w:color="000000" w:themeColor="text2"/>
                  </w:tcBorders>
                </w:tcPr>
                <w:p w14:paraId="7CC1AE0E" w14:textId="77777777" w:rsidR="00F718FF" w:rsidRPr="00F14708" w:rsidRDefault="00F718FF" w:rsidP="39B241AE">
                  <w:pPr>
                    <w:widowControl w:val="0"/>
                    <w:spacing w:after="0" w:line="240" w:lineRule="auto"/>
                    <w:jc w:val="right"/>
                    <w:rPr>
                      <w:rFonts w:asciiTheme="minorHAnsi" w:eastAsia="Arial" w:hAnsiTheme="minorHAnsi" w:cstheme="minorBidi"/>
                      <w:b/>
                      <w:bCs/>
                      <w:sz w:val="24"/>
                      <w:szCs w:val="24"/>
                    </w:rPr>
                  </w:pPr>
                  <w:r w:rsidRPr="39B241AE">
                    <w:rPr>
                      <w:rFonts w:asciiTheme="minorHAnsi" w:eastAsia="Arial" w:hAnsiTheme="minorHAnsi" w:cstheme="minorBidi"/>
                      <w:b/>
                      <w:bCs/>
                      <w:sz w:val="24"/>
                      <w:szCs w:val="24"/>
                    </w:rPr>
                    <w:t>Signature:</w:t>
                  </w:r>
                </w:p>
              </w:tc>
              <w:tc>
                <w:tcPr>
                  <w:tcW w:w="6660" w:type="dxa"/>
                  <w:tcBorders>
                    <w:top w:val="dotted" w:sz="4" w:space="0" w:color="000000" w:themeColor="text2"/>
                    <w:left w:val="single" w:sz="4" w:space="0" w:color="000000" w:themeColor="text2"/>
                    <w:bottom w:val="single" w:sz="4" w:space="0" w:color="000000" w:themeColor="text2"/>
                    <w:right w:val="single" w:sz="4" w:space="0" w:color="000000" w:themeColor="text2"/>
                  </w:tcBorders>
                </w:tcPr>
                <w:p w14:paraId="2D3F4DDE" w14:textId="77777777" w:rsidR="00F718FF" w:rsidRPr="00F14708" w:rsidRDefault="00F718FF" w:rsidP="00774BB4">
                  <w:pPr>
                    <w:widowControl w:val="0"/>
                    <w:spacing w:after="0" w:line="240" w:lineRule="auto"/>
                    <w:rPr>
                      <w:rFonts w:asciiTheme="minorHAnsi" w:eastAsia="Arial" w:hAnsiTheme="minorHAnsi" w:cstheme="minorHAnsi"/>
                      <w:sz w:val="24"/>
                      <w:szCs w:val="24"/>
                    </w:rPr>
                  </w:pPr>
                </w:p>
                <w:p w14:paraId="709AFE02" w14:textId="77777777" w:rsidR="00F718FF" w:rsidRPr="00F14708" w:rsidRDefault="00F718FF" w:rsidP="00774BB4">
                  <w:pPr>
                    <w:widowControl w:val="0"/>
                    <w:spacing w:after="0" w:line="240" w:lineRule="auto"/>
                    <w:rPr>
                      <w:rFonts w:asciiTheme="minorHAnsi" w:eastAsia="Arial" w:hAnsiTheme="minorHAnsi" w:cstheme="minorHAnsi"/>
                      <w:sz w:val="24"/>
                      <w:szCs w:val="24"/>
                    </w:rPr>
                  </w:pPr>
                </w:p>
                <w:p w14:paraId="050F940F" w14:textId="77777777" w:rsidR="00F718FF" w:rsidRPr="00F14708" w:rsidRDefault="00F718FF" w:rsidP="00774BB4">
                  <w:pPr>
                    <w:widowControl w:val="0"/>
                    <w:spacing w:after="0" w:line="240" w:lineRule="auto"/>
                    <w:rPr>
                      <w:rFonts w:asciiTheme="minorHAnsi" w:eastAsia="Arial" w:hAnsiTheme="minorHAnsi" w:cstheme="minorHAnsi"/>
                      <w:sz w:val="24"/>
                      <w:szCs w:val="24"/>
                    </w:rPr>
                  </w:pPr>
                </w:p>
                <w:p w14:paraId="41AFA458" w14:textId="77777777" w:rsidR="00F718FF" w:rsidRPr="00F14708" w:rsidRDefault="00F718FF" w:rsidP="00774BB4">
                  <w:pPr>
                    <w:widowControl w:val="0"/>
                    <w:spacing w:after="0" w:line="240" w:lineRule="auto"/>
                    <w:rPr>
                      <w:rFonts w:asciiTheme="minorHAnsi" w:eastAsia="Arial" w:hAnsiTheme="minorHAnsi" w:cstheme="minorHAnsi"/>
                      <w:sz w:val="24"/>
                      <w:szCs w:val="24"/>
                    </w:rPr>
                  </w:pPr>
                </w:p>
                <w:p w14:paraId="0A4093D9" w14:textId="77777777" w:rsidR="00F718FF" w:rsidRPr="00F14708" w:rsidRDefault="00F718FF" w:rsidP="00774BB4">
                  <w:pPr>
                    <w:widowControl w:val="0"/>
                    <w:spacing w:after="0" w:line="240" w:lineRule="auto"/>
                    <w:rPr>
                      <w:rFonts w:asciiTheme="minorHAnsi" w:eastAsia="Arial" w:hAnsiTheme="minorHAnsi" w:cstheme="minorHAnsi"/>
                      <w:sz w:val="24"/>
                      <w:szCs w:val="24"/>
                    </w:rPr>
                  </w:pPr>
                </w:p>
                <w:p w14:paraId="6A749112" w14:textId="77777777" w:rsidR="00F718FF" w:rsidRPr="00F14708" w:rsidRDefault="00F718FF" w:rsidP="00774BB4">
                  <w:pPr>
                    <w:widowControl w:val="0"/>
                    <w:spacing w:after="0" w:line="240" w:lineRule="auto"/>
                    <w:rPr>
                      <w:rFonts w:asciiTheme="minorHAnsi" w:eastAsia="Arial" w:hAnsiTheme="minorHAnsi" w:cstheme="minorHAnsi"/>
                      <w:sz w:val="24"/>
                      <w:szCs w:val="24"/>
                    </w:rPr>
                  </w:pPr>
                </w:p>
              </w:tc>
            </w:tr>
          </w:tbl>
          <w:p w14:paraId="13B15DAE" w14:textId="77777777" w:rsidR="00F718FF" w:rsidRPr="00F14708" w:rsidRDefault="00F718FF" w:rsidP="00774BB4">
            <w:pPr>
              <w:spacing w:after="0" w:line="240" w:lineRule="auto"/>
              <w:rPr>
                <w:rFonts w:asciiTheme="minorHAnsi" w:eastAsia="Arial" w:hAnsiTheme="minorHAnsi" w:cstheme="minorHAnsi"/>
              </w:rPr>
            </w:pPr>
          </w:p>
          <w:p w14:paraId="1663899F" w14:textId="4DEF68E4" w:rsidR="00F718FF" w:rsidRPr="00F14708" w:rsidRDefault="00F718FF" w:rsidP="39B241AE">
            <w:pPr>
              <w:tabs>
                <w:tab w:val="left" w:pos="1398"/>
              </w:tabs>
              <w:rPr>
                <w:rFonts w:asciiTheme="minorHAnsi" w:eastAsia="Arial" w:hAnsiTheme="minorHAnsi" w:cstheme="minorBidi"/>
                <w:sz w:val="24"/>
                <w:szCs w:val="24"/>
              </w:rPr>
            </w:pPr>
            <w:r w:rsidRPr="39B241AE">
              <w:rPr>
                <w:rFonts w:asciiTheme="minorHAnsi" w:eastAsia="Arial" w:hAnsiTheme="minorHAnsi" w:cstheme="minorBidi"/>
                <w:sz w:val="24"/>
                <w:szCs w:val="24"/>
              </w:rPr>
              <w:t>Pleas</w:t>
            </w:r>
            <w:r w:rsidR="10F72CF9" w:rsidRPr="39B241AE">
              <w:rPr>
                <w:rFonts w:asciiTheme="minorHAnsi" w:eastAsia="Arial" w:hAnsiTheme="minorHAnsi" w:cstheme="minorBidi"/>
                <w:sz w:val="24"/>
                <w:szCs w:val="24"/>
              </w:rPr>
              <w:t>e</w:t>
            </w:r>
            <w:r w:rsidRPr="39B241AE">
              <w:rPr>
                <w:rFonts w:asciiTheme="minorHAnsi" w:eastAsia="Arial" w:hAnsiTheme="minorHAnsi" w:cstheme="minorBidi"/>
                <w:sz w:val="24"/>
                <w:szCs w:val="24"/>
              </w:rPr>
              <w:t xml:space="preserve"> ensure the authorised signatory is not a nominated </w:t>
            </w:r>
            <w:r w:rsidR="000810DE" w:rsidRPr="39B241AE">
              <w:rPr>
                <w:rFonts w:asciiTheme="minorHAnsi" w:eastAsia="Arial" w:hAnsiTheme="minorHAnsi" w:cstheme="minorBidi"/>
                <w:sz w:val="24"/>
                <w:szCs w:val="24"/>
              </w:rPr>
              <w:t>security administrator</w:t>
            </w:r>
            <w:r w:rsidRPr="39B241AE">
              <w:rPr>
                <w:rFonts w:asciiTheme="minorHAnsi" w:eastAsia="Arial" w:hAnsiTheme="minorHAnsi" w:cstheme="minorBidi"/>
                <w:sz w:val="24"/>
                <w:szCs w:val="24"/>
              </w:rPr>
              <w:t>.</w:t>
            </w:r>
          </w:p>
          <w:p w14:paraId="03A34F17" w14:textId="74BDEC59" w:rsidR="00F718FF" w:rsidRPr="00F14708" w:rsidRDefault="00F718FF" w:rsidP="39B241AE">
            <w:pPr>
              <w:tabs>
                <w:tab w:val="left" w:pos="1398"/>
              </w:tabs>
              <w:rPr>
                <w:rFonts w:asciiTheme="minorHAnsi" w:hAnsiTheme="minorHAnsi" w:cstheme="minorBidi"/>
                <w:sz w:val="24"/>
                <w:szCs w:val="24"/>
              </w:rPr>
            </w:pPr>
            <w:r w:rsidRPr="39B241AE">
              <w:rPr>
                <w:rFonts w:asciiTheme="minorHAnsi" w:eastAsia="Arial" w:hAnsiTheme="minorHAnsi" w:cstheme="minorBidi"/>
                <w:sz w:val="24"/>
                <w:szCs w:val="24"/>
              </w:rPr>
              <w:t xml:space="preserve">Please submit both the completed authorised signatory form and the </w:t>
            </w:r>
            <w:r w:rsidR="000810DE" w:rsidRPr="39B241AE">
              <w:rPr>
                <w:rFonts w:asciiTheme="minorHAnsi" w:eastAsia="Arial" w:hAnsiTheme="minorHAnsi" w:cstheme="minorBidi"/>
                <w:sz w:val="24"/>
                <w:szCs w:val="24"/>
              </w:rPr>
              <w:t>security administrator</w:t>
            </w:r>
            <w:r w:rsidRPr="39B241AE">
              <w:rPr>
                <w:rFonts w:asciiTheme="minorHAnsi" w:eastAsia="Arial" w:hAnsiTheme="minorHAnsi" w:cstheme="minorBidi"/>
                <w:sz w:val="24"/>
                <w:szCs w:val="24"/>
              </w:rPr>
              <w:t xml:space="preserve"> form. Send to </w:t>
            </w:r>
            <w:hyperlink r:id="rId20">
              <w:r w:rsidRPr="39B241AE">
                <w:rPr>
                  <w:rStyle w:val="Hyperlink"/>
                  <w:rFonts w:asciiTheme="minorHAnsi" w:eastAsia="Arial" w:hAnsiTheme="minorHAnsi" w:cstheme="minorBidi"/>
                  <w:sz w:val="24"/>
                  <w:szCs w:val="24"/>
                </w:rPr>
                <w:t>servicedesk@homesengland.gov.uk</w:t>
              </w:r>
            </w:hyperlink>
            <w:r w:rsidRPr="39B241AE">
              <w:rPr>
                <w:rFonts w:asciiTheme="minorHAnsi" w:eastAsia="Arial" w:hAnsiTheme="minorHAnsi" w:cstheme="minorBidi"/>
                <w:sz w:val="24"/>
                <w:szCs w:val="24"/>
              </w:rPr>
              <w:t xml:space="preserve"> with the following in the subject line: </w:t>
            </w:r>
            <w:r w:rsidR="000810DE" w:rsidRPr="39B241AE">
              <w:rPr>
                <w:rFonts w:asciiTheme="minorHAnsi" w:eastAsia="Arial" w:hAnsiTheme="minorHAnsi" w:cstheme="minorBidi"/>
                <w:sz w:val="24"/>
                <w:szCs w:val="24"/>
              </w:rPr>
              <w:t xml:space="preserve">IMS Security Administrator </w:t>
            </w:r>
            <w:r w:rsidRPr="39B241AE">
              <w:rPr>
                <w:rFonts w:asciiTheme="minorHAnsi" w:eastAsia="Arial" w:hAnsiTheme="minorHAnsi" w:cstheme="minorBidi"/>
                <w:sz w:val="24"/>
                <w:szCs w:val="24"/>
              </w:rPr>
              <w:t>Application for &lt;</w:t>
            </w:r>
            <w:r w:rsidRPr="39B241AE">
              <w:rPr>
                <w:rFonts w:asciiTheme="minorHAnsi" w:eastAsia="Arial" w:hAnsiTheme="minorHAnsi" w:cstheme="minorBidi"/>
                <w:i/>
                <w:iCs/>
                <w:sz w:val="24"/>
                <w:szCs w:val="24"/>
              </w:rPr>
              <w:t>your</w:t>
            </w:r>
            <w:r w:rsidRPr="39B241AE">
              <w:rPr>
                <w:rFonts w:asciiTheme="minorHAnsi" w:eastAsia="Arial" w:hAnsiTheme="minorHAnsi" w:cstheme="minorBidi"/>
                <w:sz w:val="24"/>
                <w:szCs w:val="24"/>
              </w:rPr>
              <w:t xml:space="preserve"> </w:t>
            </w:r>
            <w:r w:rsidRPr="39B241AE">
              <w:rPr>
                <w:rFonts w:asciiTheme="minorHAnsi" w:eastAsia="Arial" w:hAnsiTheme="minorHAnsi" w:cstheme="minorBidi"/>
                <w:i/>
                <w:iCs/>
                <w:sz w:val="24"/>
                <w:szCs w:val="24"/>
              </w:rPr>
              <w:t>Provider Code</w:t>
            </w:r>
            <w:r w:rsidRPr="39B241AE">
              <w:rPr>
                <w:rFonts w:asciiTheme="minorHAnsi" w:eastAsia="Arial" w:hAnsiTheme="minorHAnsi" w:cstheme="minorBidi"/>
                <w:sz w:val="24"/>
                <w:szCs w:val="24"/>
              </w:rPr>
              <w:t>&gt; or the name of your organisation.</w:t>
            </w:r>
          </w:p>
        </w:tc>
      </w:tr>
    </w:tbl>
    <w:p w14:paraId="314B299D" w14:textId="77777777" w:rsidR="00F718FF" w:rsidRDefault="00F718FF" w:rsidP="00F718FF"/>
    <w:p w14:paraId="44FA247B" w14:textId="77777777" w:rsidR="00F14708" w:rsidRDefault="00F14708" w:rsidP="00F718FF">
      <w:pPr>
        <w:sectPr w:rsidR="00F14708" w:rsidSect="004A31E1">
          <w:headerReference w:type="default" r:id="rId21"/>
          <w:footerReference w:type="even" r:id="rId22"/>
          <w:footerReference w:type="default" r:id="rId23"/>
          <w:footerReference w:type="first" r:id="rId24"/>
          <w:pgSz w:w="11906" w:h="16838"/>
          <w:pgMar w:top="720" w:right="720" w:bottom="0" w:left="720" w:header="708" w:footer="708" w:gutter="0"/>
          <w:cols w:space="708"/>
          <w:docGrid w:linePitch="360"/>
        </w:sectPr>
      </w:pPr>
    </w:p>
    <w:p w14:paraId="61FBCE5D" w14:textId="77777777" w:rsidR="00F14708" w:rsidRPr="00FB698A" w:rsidRDefault="00F14708" w:rsidP="39B241AE">
      <w:pPr>
        <w:spacing w:after="0"/>
        <w:jc w:val="center"/>
        <w:rPr>
          <w:rFonts w:eastAsia="Arial" w:cs="Calibri"/>
          <w:b/>
          <w:bCs/>
          <w:color w:val="000000"/>
          <w:sz w:val="24"/>
          <w:szCs w:val="24"/>
        </w:rPr>
      </w:pPr>
      <w:r w:rsidRPr="39B241AE">
        <w:rPr>
          <w:rFonts w:eastAsia="Arial" w:cs="Calibri"/>
          <w:b/>
          <w:bCs/>
          <w:color w:val="000000" w:themeColor="text2"/>
          <w:sz w:val="24"/>
          <w:szCs w:val="24"/>
        </w:rPr>
        <w:lastRenderedPageBreak/>
        <w:t>Investment Management System</w:t>
      </w:r>
    </w:p>
    <w:p w14:paraId="1428BA00" w14:textId="77777777" w:rsidR="00F14708" w:rsidRPr="00FB698A" w:rsidRDefault="00F14708" w:rsidP="39B241AE">
      <w:pPr>
        <w:spacing w:after="0"/>
        <w:jc w:val="center"/>
        <w:rPr>
          <w:rFonts w:eastAsia="Arial" w:cs="Calibri"/>
          <w:color w:val="000000"/>
          <w:sz w:val="24"/>
          <w:szCs w:val="24"/>
        </w:rPr>
      </w:pPr>
    </w:p>
    <w:p w14:paraId="79746145" w14:textId="77777777" w:rsidR="00F14708" w:rsidRPr="00FB698A" w:rsidRDefault="00F14708" w:rsidP="39B241AE">
      <w:pPr>
        <w:spacing w:after="0"/>
        <w:jc w:val="center"/>
        <w:rPr>
          <w:rFonts w:eastAsia="Arial" w:cs="Calibri"/>
          <w:b/>
          <w:bCs/>
          <w:color w:val="000000"/>
          <w:sz w:val="24"/>
          <w:szCs w:val="24"/>
        </w:rPr>
      </w:pPr>
      <w:r w:rsidRPr="39B241AE">
        <w:rPr>
          <w:rFonts w:eastAsia="Arial" w:cs="Calibri"/>
          <w:b/>
          <w:bCs/>
          <w:color w:val="000000" w:themeColor="text2"/>
          <w:sz w:val="24"/>
          <w:szCs w:val="24"/>
        </w:rPr>
        <w:t>Terms of Use</w:t>
      </w:r>
    </w:p>
    <w:p w14:paraId="00C49B04" w14:textId="77777777" w:rsidR="00F14708" w:rsidRPr="00FB698A" w:rsidRDefault="00F14708" w:rsidP="00F14708">
      <w:pPr>
        <w:spacing w:after="0"/>
        <w:jc w:val="center"/>
        <w:rPr>
          <w:rFonts w:eastAsia="Arial" w:cs="Calibri"/>
          <w:b/>
          <w:color w:val="000000"/>
        </w:rPr>
      </w:pPr>
    </w:p>
    <w:p w14:paraId="117BA12D" w14:textId="77777777" w:rsidR="00F14708" w:rsidRPr="00FB698A" w:rsidRDefault="00F14708" w:rsidP="39B241AE">
      <w:pPr>
        <w:tabs>
          <w:tab w:val="left" w:pos="567"/>
        </w:tabs>
        <w:spacing w:after="0"/>
        <w:ind w:left="567" w:hanging="567"/>
        <w:jc w:val="both"/>
        <w:rPr>
          <w:rFonts w:eastAsia="Arial" w:cs="Calibri"/>
          <w:color w:val="000000"/>
          <w:sz w:val="24"/>
          <w:szCs w:val="24"/>
        </w:rPr>
      </w:pPr>
      <w:r w:rsidRPr="39B241AE">
        <w:rPr>
          <w:rFonts w:eastAsia="Arial" w:cs="Calibri"/>
          <w:color w:val="000000" w:themeColor="text2"/>
        </w:rPr>
        <w:t>1.</w:t>
      </w:r>
      <w:r>
        <w:tab/>
      </w:r>
      <w:r w:rsidRPr="39B241AE">
        <w:rPr>
          <w:rFonts w:eastAsia="Arial" w:cs="Calibri"/>
          <w:color w:val="000000" w:themeColor="text2"/>
          <w:sz w:val="24"/>
          <w:szCs w:val="24"/>
        </w:rPr>
        <w:t>These terms govern the use of the online services from time to time made available by Homes and Communities Agency to registered providers, local authorities and other providers through its online facilities.</w:t>
      </w:r>
    </w:p>
    <w:p w14:paraId="4EE30215" w14:textId="77777777" w:rsidR="00F14708" w:rsidRPr="00FB698A" w:rsidRDefault="00F14708" w:rsidP="39B241AE">
      <w:pPr>
        <w:tabs>
          <w:tab w:val="left" w:pos="567"/>
        </w:tabs>
        <w:spacing w:after="0"/>
        <w:ind w:left="567" w:hanging="567"/>
        <w:rPr>
          <w:rFonts w:eastAsia="Arial" w:cs="Calibri"/>
          <w:color w:val="000000"/>
          <w:sz w:val="24"/>
          <w:szCs w:val="24"/>
        </w:rPr>
      </w:pPr>
    </w:p>
    <w:p w14:paraId="75D3B096" w14:textId="77777777" w:rsidR="00F14708" w:rsidRPr="00FB698A" w:rsidRDefault="00F14708" w:rsidP="39B241AE">
      <w:pPr>
        <w:tabs>
          <w:tab w:val="left" w:pos="567"/>
          <w:tab w:val="left" w:pos="2520"/>
        </w:tabs>
        <w:spacing w:after="0"/>
        <w:ind w:left="567" w:hanging="567"/>
        <w:rPr>
          <w:rFonts w:eastAsia="Arial" w:cs="Calibri"/>
          <w:color w:val="000000"/>
          <w:sz w:val="24"/>
          <w:szCs w:val="24"/>
        </w:rPr>
      </w:pPr>
      <w:r w:rsidRPr="39B241AE">
        <w:rPr>
          <w:rFonts w:eastAsia="Arial" w:cs="Calibri"/>
          <w:color w:val="000000" w:themeColor="text2"/>
          <w:sz w:val="24"/>
          <w:szCs w:val="24"/>
        </w:rPr>
        <w:t>2.</w:t>
      </w:r>
      <w:r>
        <w:tab/>
      </w:r>
      <w:r w:rsidRPr="39B241AE">
        <w:rPr>
          <w:rFonts w:eastAsia="Arial" w:cs="Calibri"/>
          <w:color w:val="000000" w:themeColor="text2"/>
          <w:sz w:val="24"/>
          <w:szCs w:val="24"/>
        </w:rPr>
        <w:t>In these terms:</w:t>
      </w:r>
    </w:p>
    <w:p w14:paraId="552A61A1" w14:textId="77777777" w:rsidR="00F14708" w:rsidRPr="00FB698A" w:rsidRDefault="00F14708" w:rsidP="39B241AE">
      <w:pPr>
        <w:tabs>
          <w:tab w:val="left" w:pos="567"/>
          <w:tab w:val="left" w:pos="2520"/>
        </w:tabs>
        <w:spacing w:after="0"/>
        <w:ind w:left="567" w:hanging="567"/>
        <w:rPr>
          <w:rFonts w:eastAsia="Arial" w:cs="Calibri"/>
          <w:color w:val="000000"/>
          <w:sz w:val="24"/>
          <w:szCs w:val="24"/>
        </w:rPr>
      </w:pPr>
    </w:p>
    <w:p w14:paraId="55F03022" w14:textId="77777777" w:rsidR="00F14708" w:rsidRPr="00FB698A" w:rsidRDefault="00F14708" w:rsidP="39B241AE">
      <w:pPr>
        <w:tabs>
          <w:tab w:val="left" w:pos="567"/>
          <w:tab w:val="left" w:pos="2880"/>
        </w:tabs>
        <w:spacing w:after="0"/>
        <w:ind w:left="567" w:hanging="567"/>
        <w:jc w:val="both"/>
        <w:rPr>
          <w:rFonts w:eastAsia="Arial" w:cs="Calibri"/>
          <w:color w:val="000000"/>
          <w:sz w:val="24"/>
          <w:szCs w:val="24"/>
        </w:rPr>
      </w:pPr>
      <w:r w:rsidRPr="00FB698A">
        <w:rPr>
          <w:rFonts w:eastAsia="Arial" w:cs="Calibri"/>
          <w:color w:val="000000"/>
        </w:rPr>
        <w:tab/>
      </w:r>
      <w:r w:rsidRPr="39B241AE">
        <w:rPr>
          <w:rFonts w:eastAsia="Arial" w:cs="Calibri"/>
          <w:color w:val="000000"/>
          <w:sz w:val="24"/>
          <w:szCs w:val="24"/>
        </w:rPr>
        <w:t>“the Application”</w:t>
      </w:r>
      <w:r w:rsidRPr="00FB698A">
        <w:rPr>
          <w:rFonts w:eastAsia="Arial" w:cs="Calibri"/>
          <w:color w:val="000000"/>
        </w:rPr>
        <w:tab/>
      </w:r>
      <w:r w:rsidRPr="39B241AE">
        <w:rPr>
          <w:rFonts w:eastAsia="Arial" w:cs="Calibri"/>
          <w:color w:val="000000"/>
          <w:sz w:val="24"/>
          <w:szCs w:val="24"/>
        </w:rPr>
        <w:t>means the application of which these terms form part</w:t>
      </w:r>
    </w:p>
    <w:p w14:paraId="7A736F99" w14:textId="77777777" w:rsidR="00F14708" w:rsidRPr="00FB698A" w:rsidRDefault="00F14708" w:rsidP="39B241AE">
      <w:pPr>
        <w:tabs>
          <w:tab w:val="left" w:pos="567"/>
          <w:tab w:val="left" w:pos="2880"/>
        </w:tabs>
        <w:spacing w:after="0"/>
        <w:ind w:left="567" w:hanging="567"/>
        <w:rPr>
          <w:rFonts w:eastAsia="Arial" w:cs="Calibri"/>
          <w:color w:val="000000"/>
          <w:sz w:val="24"/>
          <w:szCs w:val="24"/>
        </w:rPr>
      </w:pPr>
    </w:p>
    <w:p w14:paraId="398D4C53" w14:textId="77777777" w:rsidR="00F14708" w:rsidRPr="00FB698A" w:rsidRDefault="00F14708" w:rsidP="39B241AE">
      <w:pPr>
        <w:tabs>
          <w:tab w:val="left" w:pos="567"/>
          <w:tab w:val="left" w:pos="2880"/>
        </w:tabs>
        <w:spacing w:after="0"/>
        <w:ind w:left="567" w:hanging="567"/>
        <w:rPr>
          <w:rFonts w:eastAsia="Arial" w:cs="Calibri"/>
          <w:color w:val="000000"/>
          <w:sz w:val="24"/>
          <w:szCs w:val="24"/>
        </w:rPr>
      </w:pPr>
      <w:r w:rsidRPr="00FB698A">
        <w:rPr>
          <w:rFonts w:eastAsia="Arial" w:cs="Calibri"/>
          <w:color w:val="000000"/>
        </w:rPr>
        <w:tab/>
      </w:r>
      <w:r w:rsidRPr="39B241AE">
        <w:rPr>
          <w:rFonts w:eastAsia="Arial" w:cs="Calibri"/>
          <w:color w:val="000000"/>
          <w:sz w:val="24"/>
          <w:szCs w:val="24"/>
        </w:rPr>
        <w:t>“the Agency”</w:t>
      </w:r>
      <w:r w:rsidRPr="00FB698A">
        <w:rPr>
          <w:rFonts w:eastAsia="Arial" w:cs="Calibri"/>
          <w:color w:val="000000"/>
        </w:rPr>
        <w:tab/>
      </w:r>
      <w:r w:rsidRPr="39B241AE">
        <w:rPr>
          <w:rFonts w:eastAsia="Arial" w:cs="Calibri"/>
          <w:color w:val="000000"/>
          <w:sz w:val="24"/>
          <w:szCs w:val="24"/>
        </w:rPr>
        <w:t>means Homes England</w:t>
      </w:r>
    </w:p>
    <w:p w14:paraId="7CB5DCD9" w14:textId="77777777" w:rsidR="00F14708" w:rsidRPr="00FB698A" w:rsidRDefault="00F14708" w:rsidP="39B241AE">
      <w:pPr>
        <w:tabs>
          <w:tab w:val="left" w:pos="567"/>
          <w:tab w:val="left" w:pos="2880"/>
        </w:tabs>
        <w:spacing w:after="0"/>
        <w:ind w:left="567" w:hanging="567"/>
        <w:rPr>
          <w:rFonts w:eastAsia="Arial" w:cs="Calibri"/>
          <w:color w:val="000000"/>
          <w:sz w:val="24"/>
          <w:szCs w:val="24"/>
        </w:rPr>
      </w:pPr>
    </w:p>
    <w:p w14:paraId="67E662B9" w14:textId="77777777" w:rsidR="00F14708" w:rsidRPr="00FB698A" w:rsidRDefault="00F14708" w:rsidP="39B241AE">
      <w:pPr>
        <w:tabs>
          <w:tab w:val="left" w:pos="567"/>
          <w:tab w:val="left" w:pos="2880"/>
        </w:tabs>
        <w:spacing w:after="0"/>
        <w:ind w:left="567" w:hanging="567"/>
        <w:jc w:val="both"/>
        <w:rPr>
          <w:rFonts w:eastAsia="Arial" w:cs="Calibri"/>
          <w:color w:val="000000"/>
          <w:sz w:val="24"/>
          <w:szCs w:val="24"/>
        </w:rPr>
      </w:pPr>
      <w:r w:rsidRPr="00FB698A">
        <w:rPr>
          <w:rFonts w:eastAsia="Arial" w:cs="Calibri"/>
          <w:color w:val="000000"/>
        </w:rPr>
        <w:tab/>
      </w:r>
      <w:r w:rsidRPr="39B241AE">
        <w:rPr>
          <w:rFonts w:eastAsia="Arial" w:cs="Calibri"/>
          <w:color w:val="000000"/>
          <w:sz w:val="24"/>
          <w:szCs w:val="24"/>
        </w:rPr>
        <w:t>“the User Organisation”</w:t>
      </w:r>
      <w:r w:rsidRPr="00FB698A">
        <w:rPr>
          <w:rFonts w:eastAsia="Arial" w:cs="Calibri"/>
          <w:color w:val="000000"/>
        </w:rPr>
        <w:tab/>
      </w:r>
      <w:r w:rsidRPr="39B241AE">
        <w:rPr>
          <w:rFonts w:eastAsia="Arial" w:cs="Calibri"/>
          <w:color w:val="000000"/>
          <w:sz w:val="24"/>
          <w:szCs w:val="24"/>
        </w:rPr>
        <w:t>means the registered provider, local authority or other providers using the Services pursuant to the Application</w:t>
      </w:r>
    </w:p>
    <w:p w14:paraId="0C6630A5" w14:textId="77777777" w:rsidR="00F14708" w:rsidRPr="00FB698A" w:rsidRDefault="00F14708" w:rsidP="39B241AE">
      <w:pPr>
        <w:tabs>
          <w:tab w:val="left" w:pos="567"/>
          <w:tab w:val="left" w:pos="2880"/>
        </w:tabs>
        <w:spacing w:after="0"/>
        <w:ind w:left="567" w:hanging="567"/>
        <w:rPr>
          <w:rFonts w:eastAsia="Arial" w:cs="Calibri"/>
          <w:color w:val="000000"/>
          <w:sz w:val="24"/>
          <w:szCs w:val="24"/>
        </w:rPr>
      </w:pPr>
    </w:p>
    <w:p w14:paraId="4764F0D3" w14:textId="77777777" w:rsidR="00F14708" w:rsidRPr="00FB698A" w:rsidRDefault="00F14708" w:rsidP="39B241AE">
      <w:pPr>
        <w:tabs>
          <w:tab w:val="left" w:pos="567"/>
          <w:tab w:val="left" w:pos="2880"/>
        </w:tabs>
        <w:spacing w:after="0"/>
        <w:ind w:left="567" w:hanging="567"/>
        <w:jc w:val="both"/>
        <w:rPr>
          <w:rFonts w:eastAsia="Arial" w:cs="Calibri"/>
          <w:color w:val="000000"/>
          <w:sz w:val="24"/>
          <w:szCs w:val="24"/>
        </w:rPr>
      </w:pPr>
      <w:r w:rsidRPr="00FB698A">
        <w:rPr>
          <w:rFonts w:eastAsia="Arial" w:cs="Calibri"/>
          <w:color w:val="000000"/>
        </w:rPr>
        <w:tab/>
      </w:r>
      <w:r w:rsidRPr="39B241AE">
        <w:rPr>
          <w:rFonts w:eastAsia="Arial" w:cs="Calibri"/>
          <w:color w:val="000000"/>
          <w:sz w:val="24"/>
          <w:szCs w:val="24"/>
        </w:rPr>
        <w:t>“the Administrator”</w:t>
      </w:r>
      <w:r w:rsidRPr="00FB698A">
        <w:rPr>
          <w:rFonts w:eastAsia="Arial" w:cs="Calibri"/>
          <w:color w:val="000000"/>
        </w:rPr>
        <w:tab/>
      </w:r>
      <w:r w:rsidRPr="39B241AE">
        <w:rPr>
          <w:rFonts w:eastAsia="Arial" w:cs="Calibri"/>
          <w:color w:val="000000"/>
          <w:sz w:val="24"/>
          <w:szCs w:val="24"/>
        </w:rPr>
        <w:t>means the individual named as the Homes England Investment Management System   Administrator in the Application and includes any individual appointed by the User Organisation to hold that position</w:t>
      </w:r>
    </w:p>
    <w:p w14:paraId="0677A20D" w14:textId="77777777" w:rsidR="00F14708" w:rsidRPr="00FB698A" w:rsidRDefault="00F14708" w:rsidP="39B241AE">
      <w:pPr>
        <w:tabs>
          <w:tab w:val="left" w:pos="567"/>
          <w:tab w:val="left" w:pos="2880"/>
        </w:tabs>
        <w:spacing w:after="0"/>
        <w:ind w:left="567" w:hanging="567"/>
        <w:rPr>
          <w:rFonts w:eastAsia="Arial" w:cs="Calibri"/>
          <w:color w:val="000000"/>
          <w:sz w:val="24"/>
          <w:szCs w:val="24"/>
        </w:rPr>
      </w:pPr>
    </w:p>
    <w:p w14:paraId="36908691" w14:textId="77777777" w:rsidR="00F14708" w:rsidRPr="00FB698A" w:rsidRDefault="00F14708" w:rsidP="39B241AE">
      <w:pPr>
        <w:tabs>
          <w:tab w:val="left" w:pos="567"/>
          <w:tab w:val="left" w:pos="2880"/>
        </w:tabs>
        <w:spacing w:after="0"/>
        <w:ind w:left="567" w:hanging="567"/>
        <w:jc w:val="both"/>
        <w:rPr>
          <w:rFonts w:eastAsia="Arial" w:cs="Calibri"/>
          <w:color w:val="000000"/>
          <w:sz w:val="24"/>
          <w:szCs w:val="24"/>
        </w:rPr>
      </w:pPr>
      <w:r w:rsidRPr="00FB698A">
        <w:rPr>
          <w:rFonts w:eastAsia="Arial" w:cs="Calibri"/>
          <w:color w:val="000000"/>
        </w:rPr>
        <w:tab/>
      </w:r>
      <w:r w:rsidRPr="39B241AE">
        <w:rPr>
          <w:rFonts w:eastAsia="Arial" w:cs="Calibri"/>
          <w:color w:val="000000"/>
          <w:sz w:val="24"/>
          <w:szCs w:val="24"/>
        </w:rPr>
        <w:t>“the Services”</w:t>
      </w:r>
      <w:r w:rsidRPr="00FB698A">
        <w:rPr>
          <w:rFonts w:eastAsia="Arial" w:cs="Calibri"/>
          <w:color w:val="000000"/>
        </w:rPr>
        <w:tab/>
      </w:r>
      <w:r w:rsidRPr="39B241AE">
        <w:rPr>
          <w:rFonts w:eastAsia="Arial" w:cs="Calibri"/>
          <w:color w:val="000000"/>
          <w:sz w:val="24"/>
          <w:szCs w:val="24"/>
        </w:rPr>
        <w:t>means the services and facilities from time to time announced by the Agency as available through its Investment Management System online facilities</w:t>
      </w:r>
    </w:p>
    <w:p w14:paraId="61874B34" w14:textId="77777777" w:rsidR="00F14708" w:rsidRPr="00FB698A" w:rsidRDefault="00F14708" w:rsidP="39B241AE">
      <w:pPr>
        <w:tabs>
          <w:tab w:val="left" w:pos="567"/>
          <w:tab w:val="left" w:pos="2880"/>
        </w:tabs>
        <w:spacing w:after="0"/>
        <w:ind w:left="567" w:hanging="567"/>
        <w:rPr>
          <w:rFonts w:eastAsia="Arial" w:cs="Calibri"/>
          <w:color w:val="000000"/>
          <w:sz w:val="24"/>
          <w:szCs w:val="24"/>
        </w:rPr>
      </w:pPr>
    </w:p>
    <w:p w14:paraId="1E5D04A0" w14:textId="77777777" w:rsidR="00F14708" w:rsidRPr="00FB698A" w:rsidRDefault="00F14708" w:rsidP="39B241AE">
      <w:pPr>
        <w:tabs>
          <w:tab w:val="left" w:pos="567"/>
          <w:tab w:val="left" w:pos="2880"/>
        </w:tabs>
        <w:spacing w:after="0"/>
        <w:ind w:left="567" w:hanging="567"/>
        <w:jc w:val="both"/>
        <w:rPr>
          <w:rFonts w:eastAsia="Arial" w:cs="Calibri"/>
          <w:color w:val="000000"/>
          <w:sz w:val="24"/>
          <w:szCs w:val="24"/>
        </w:rPr>
      </w:pPr>
      <w:r w:rsidRPr="00FB698A">
        <w:rPr>
          <w:rFonts w:eastAsia="Arial" w:cs="Calibri"/>
          <w:color w:val="000000"/>
        </w:rPr>
        <w:tab/>
      </w:r>
      <w:r w:rsidRPr="39B241AE">
        <w:rPr>
          <w:rFonts w:eastAsia="Arial" w:cs="Calibri"/>
          <w:color w:val="000000"/>
          <w:sz w:val="24"/>
          <w:szCs w:val="24"/>
        </w:rPr>
        <w:t>“the Users”</w:t>
      </w:r>
      <w:r w:rsidRPr="00FB698A">
        <w:rPr>
          <w:rFonts w:eastAsia="Arial" w:cs="Calibri"/>
          <w:color w:val="000000"/>
        </w:rPr>
        <w:tab/>
      </w:r>
      <w:r w:rsidRPr="39B241AE">
        <w:rPr>
          <w:rFonts w:eastAsia="Arial" w:cs="Calibri"/>
          <w:color w:val="000000"/>
          <w:sz w:val="24"/>
          <w:szCs w:val="24"/>
        </w:rPr>
        <w:t>means in relation to a User Organisation the individuals granted access to the Services by the Administrator.</w:t>
      </w:r>
    </w:p>
    <w:p w14:paraId="718735D4" w14:textId="77777777" w:rsidR="00F14708" w:rsidRPr="00FB698A" w:rsidRDefault="00F14708" w:rsidP="39B241AE">
      <w:pPr>
        <w:tabs>
          <w:tab w:val="left" w:pos="567"/>
          <w:tab w:val="left" w:pos="2880"/>
        </w:tabs>
        <w:spacing w:after="0"/>
        <w:ind w:left="567" w:hanging="567"/>
        <w:rPr>
          <w:rFonts w:eastAsia="Arial" w:cs="Calibri"/>
          <w:color w:val="000000"/>
          <w:sz w:val="24"/>
          <w:szCs w:val="24"/>
        </w:rPr>
      </w:pPr>
    </w:p>
    <w:p w14:paraId="6B28FFB2" w14:textId="0A1ADB36" w:rsidR="00F14708" w:rsidRPr="00FB698A" w:rsidRDefault="00F14708" w:rsidP="39B241AE">
      <w:pPr>
        <w:tabs>
          <w:tab w:val="left" w:pos="567"/>
        </w:tabs>
        <w:spacing w:after="0"/>
        <w:ind w:left="567" w:hanging="567"/>
        <w:jc w:val="both"/>
        <w:rPr>
          <w:rFonts w:eastAsia="Arial" w:cs="Calibri"/>
          <w:color w:val="000000"/>
          <w:sz w:val="24"/>
          <w:szCs w:val="24"/>
        </w:rPr>
      </w:pPr>
      <w:r w:rsidRPr="39B241AE">
        <w:rPr>
          <w:rFonts w:eastAsia="Arial" w:cs="Calibri"/>
          <w:color w:val="000000" w:themeColor="text2"/>
          <w:sz w:val="24"/>
          <w:szCs w:val="24"/>
        </w:rPr>
        <w:t>3.</w:t>
      </w:r>
      <w:r>
        <w:tab/>
      </w:r>
      <w:r w:rsidRPr="39B241AE">
        <w:rPr>
          <w:rFonts w:eastAsia="Arial" w:cs="Calibri"/>
          <w:color w:val="000000" w:themeColor="text2"/>
          <w:sz w:val="24"/>
          <w:szCs w:val="24"/>
        </w:rPr>
        <w:t>The User Organisation will obtain and install such computer software as the Agency from time to time specifies as being required for obtaining access to the Services and will comply with the terms applicable to the use of that software.</w:t>
      </w:r>
    </w:p>
    <w:p w14:paraId="1EE64F45" w14:textId="77777777" w:rsidR="00F14708" w:rsidRPr="00FB698A" w:rsidRDefault="00F14708" w:rsidP="39B241AE">
      <w:pPr>
        <w:tabs>
          <w:tab w:val="left" w:pos="567"/>
        </w:tabs>
        <w:spacing w:after="0"/>
        <w:ind w:left="567" w:hanging="567"/>
        <w:rPr>
          <w:rFonts w:eastAsia="Arial" w:cs="Calibri"/>
          <w:color w:val="000000"/>
          <w:sz w:val="24"/>
          <w:szCs w:val="24"/>
        </w:rPr>
      </w:pPr>
    </w:p>
    <w:p w14:paraId="047BCA6F" w14:textId="31008B52" w:rsidR="00F14708" w:rsidRPr="00FB698A" w:rsidRDefault="00F14708" w:rsidP="39B241AE">
      <w:pPr>
        <w:tabs>
          <w:tab w:val="left" w:pos="567"/>
        </w:tabs>
        <w:spacing w:after="0"/>
        <w:ind w:left="567" w:hanging="567"/>
        <w:jc w:val="both"/>
        <w:rPr>
          <w:rFonts w:eastAsia="Arial" w:cs="Calibri"/>
          <w:color w:val="000000"/>
          <w:sz w:val="24"/>
          <w:szCs w:val="24"/>
        </w:rPr>
      </w:pPr>
      <w:r w:rsidRPr="39B241AE">
        <w:rPr>
          <w:rFonts w:eastAsia="Arial" w:cs="Calibri"/>
          <w:color w:val="000000" w:themeColor="text2"/>
          <w:sz w:val="24"/>
          <w:szCs w:val="24"/>
        </w:rPr>
        <w:t>4.</w:t>
      </w:r>
      <w:r>
        <w:tab/>
      </w:r>
      <w:r w:rsidRPr="39B241AE">
        <w:rPr>
          <w:rFonts w:eastAsia="Arial" w:cs="Calibri"/>
          <w:color w:val="000000" w:themeColor="text2"/>
          <w:sz w:val="24"/>
          <w:szCs w:val="24"/>
        </w:rPr>
        <w:t>The User Organisation will install the digital certificate supplied by the Agency on such number of computer workstations as may be agreed from time to time, but on no more workstations than is so agreed.  The User Organisation acknowledges that the purpose of this limitation is to enable the Agency to limit the number of concurrent users of the Services and will ensure that neither the Administrator nor any User attempts to gain access to the Services from any workstation on which a digital certificate has not been installed.</w:t>
      </w:r>
    </w:p>
    <w:p w14:paraId="1C11B8ED" w14:textId="77777777" w:rsidR="00F14708" w:rsidRPr="00FB698A" w:rsidRDefault="00F14708" w:rsidP="39B241AE">
      <w:pPr>
        <w:tabs>
          <w:tab w:val="left" w:pos="567"/>
        </w:tabs>
        <w:spacing w:after="0"/>
        <w:ind w:left="567" w:hanging="567"/>
        <w:rPr>
          <w:rFonts w:eastAsia="Arial" w:cs="Calibri"/>
          <w:color w:val="000000"/>
          <w:sz w:val="24"/>
          <w:szCs w:val="24"/>
        </w:rPr>
      </w:pPr>
    </w:p>
    <w:p w14:paraId="6EF02334" w14:textId="77777777" w:rsidR="00F14708" w:rsidRPr="00FB698A" w:rsidRDefault="00F14708" w:rsidP="39B241AE">
      <w:pPr>
        <w:tabs>
          <w:tab w:val="left" w:pos="567"/>
        </w:tabs>
        <w:spacing w:after="0"/>
        <w:ind w:left="567" w:hanging="567"/>
        <w:jc w:val="both"/>
        <w:rPr>
          <w:rFonts w:eastAsia="Arial" w:cs="Calibri"/>
          <w:color w:val="000000"/>
          <w:sz w:val="24"/>
          <w:szCs w:val="24"/>
        </w:rPr>
      </w:pPr>
      <w:r w:rsidRPr="39B241AE">
        <w:rPr>
          <w:rFonts w:eastAsia="Arial" w:cs="Calibri"/>
          <w:color w:val="000000" w:themeColor="text2"/>
          <w:sz w:val="24"/>
          <w:szCs w:val="24"/>
        </w:rPr>
        <w:t>5.</w:t>
      </w:r>
      <w:r>
        <w:tab/>
      </w:r>
      <w:r w:rsidRPr="39B241AE">
        <w:rPr>
          <w:rFonts w:eastAsia="Arial" w:cs="Calibri"/>
          <w:color w:val="000000" w:themeColor="text2"/>
          <w:sz w:val="24"/>
          <w:szCs w:val="24"/>
        </w:rPr>
        <w:t xml:space="preserve">The User Organisation hereby authorises the Administrator to establish access to the Services for the Users, and agrees that use of the Services by the Users will be binding on the User Organisation.  The User Organisation will not authorise the Administrator to establish access to the Services for the Administrator in the capacity of a User except in the case where the digital certificate issued by the Agency is limited to use on a single computer workstation. </w:t>
      </w:r>
    </w:p>
    <w:p w14:paraId="0D836A32" w14:textId="77777777" w:rsidR="00F14708" w:rsidRPr="00FB698A" w:rsidRDefault="00F14708" w:rsidP="39B241AE">
      <w:pPr>
        <w:tabs>
          <w:tab w:val="left" w:pos="567"/>
        </w:tabs>
        <w:spacing w:after="0"/>
        <w:ind w:left="567" w:hanging="567"/>
        <w:rPr>
          <w:rFonts w:eastAsia="Arial" w:cs="Calibri"/>
          <w:color w:val="000000"/>
          <w:sz w:val="24"/>
          <w:szCs w:val="24"/>
        </w:rPr>
      </w:pPr>
    </w:p>
    <w:p w14:paraId="058DADA6" w14:textId="77777777" w:rsidR="00F14708" w:rsidRPr="00FB698A" w:rsidRDefault="00F14708" w:rsidP="39B241AE">
      <w:pPr>
        <w:tabs>
          <w:tab w:val="left" w:pos="567"/>
        </w:tabs>
        <w:spacing w:after="0"/>
        <w:ind w:left="567" w:hanging="567"/>
        <w:jc w:val="both"/>
        <w:rPr>
          <w:rFonts w:eastAsia="Arial" w:cs="Calibri"/>
          <w:color w:val="000000"/>
          <w:sz w:val="24"/>
          <w:szCs w:val="24"/>
        </w:rPr>
      </w:pPr>
      <w:r w:rsidRPr="39B241AE">
        <w:rPr>
          <w:rFonts w:eastAsia="Arial" w:cs="Calibri"/>
          <w:color w:val="000000" w:themeColor="text2"/>
          <w:sz w:val="24"/>
          <w:szCs w:val="24"/>
        </w:rPr>
        <w:t>6.</w:t>
      </w:r>
      <w:r>
        <w:tab/>
      </w:r>
      <w:r w:rsidRPr="39B241AE">
        <w:rPr>
          <w:rFonts w:eastAsia="Arial" w:cs="Calibri"/>
          <w:color w:val="000000" w:themeColor="text2"/>
          <w:sz w:val="24"/>
          <w:szCs w:val="24"/>
        </w:rPr>
        <w:t xml:space="preserve">Data supplied by the User Organisation to the Agency through the use of the Services will be treated as supplied at the end of the session in which it is supplied, provided that this session has terminated without error.  The User Organisation will check the confirmation supplied by the Agency in relation to </w:t>
      </w:r>
      <w:r w:rsidRPr="39B241AE">
        <w:rPr>
          <w:rFonts w:eastAsia="Arial" w:cs="Calibri"/>
          <w:color w:val="000000" w:themeColor="text2"/>
          <w:sz w:val="24"/>
          <w:szCs w:val="24"/>
        </w:rPr>
        <w:lastRenderedPageBreak/>
        <w:t>that data to ensure its consistency with the data and will report any inconsistency to Homes England without avoidable delay.</w:t>
      </w:r>
    </w:p>
    <w:p w14:paraId="274B7699" w14:textId="77777777" w:rsidR="00F14708" w:rsidRPr="00FB698A" w:rsidRDefault="00F14708" w:rsidP="39B241AE">
      <w:pPr>
        <w:tabs>
          <w:tab w:val="left" w:pos="567"/>
        </w:tabs>
        <w:spacing w:after="0"/>
        <w:ind w:left="567" w:hanging="567"/>
        <w:rPr>
          <w:rFonts w:eastAsia="Arial" w:cs="Calibri"/>
          <w:color w:val="000000"/>
          <w:sz w:val="24"/>
          <w:szCs w:val="24"/>
        </w:rPr>
      </w:pPr>
    </w:p>
    <w:p w14:paraId="15119564" w14:textId="77777777" w:rsidR="00F14708" w:rsidRPr="00FB698A" w:rsidRDefault="00F14708" w:rsidP="39B241AE">
      <w:pPr>
        <w:tabs>
          <w:tab w:val="left" w:pos="567"/>
        </w:tabs>
        <w:spacing w:after="0"/>
        <w:ind w:left="567" w:hanging="567"/>
        <w:jc w:val="both"/>
        <w:rPr>
          <w:rFonts w:eastAsia="Arial" w:cs="Calibri"/>
          <w:color w:val="000000"/>
          <w:sz w:val="24"/>
          <w:szCs w:val="24"/>
        </w:rPr>
      </w:pPr>
      <w:r w:rsidRPr="39B241AE">
        <w:rPr>
          <w:rFonts w:eastAsia="Arial" w:cs="Calibri"/>
          <w:color w:val="000000" w:themeColor="text2"/>
          <w:sz w:val="24"/>
          <w:szCs w:val="24"/>
        </w:rPr>
        <w:t>7.</w:t>
      </w:r>
      <w:r>
        <w:tab/>
      </w:r>
      <w:r w:rsidRPr="39B241AE">
        <w:rPr>
          <w:rFonts w:eastAsia="Arial" w:cs="Calibri"/>
          <w:color w:val="000000" w:themeColor="text2"/>
          <w:sz w:val="24"/>
          <w:szCs w:val="24"/>
        </w:rPr>
        <w:t>In its use of the Services the User Organisation will comply with the Agency’s guidance issued from time to time as to good practice, use procedures, error reporting procedures and procedures for resolving difficulties or issues arising from the use of the Services, and will ensure that the Administrator and Users comply with that guidance.  Without limiting the generality of those requirements, the User Organisation will use all reasonable endeavours to ensure that security information required for enabling a User to gain access to the Services is not disclosed to anyone other than that User, and that no attempt is made by any User to gain access through the Services to information which does not relate to the User Organisation.</w:t>
      </w:r>
    </w:p>
    <w:p w14:paraId="5E9CCD95" w14:textId="77777777" w:rsidR="00F14708" w:rsidRPr="00FB698A" w:rsidRDefault="00F14708" w:rsidP="39B241AE">
      <w:pPr>
        <w:tabs>
          <w:tab w:val="left" w:pos="567"/>
        </w:tabs>
        <w:spacing w:after="0"/>
        <w:ind w:left="567" w:hanging="567"/>
        <w:rPr>
          <w:rFonts w:eastAsia="Arial" w:cs="Calibri"/>
          <w:color w:val="000000"/>
          <w:sz w:val="24"/>
          <w:szCs w:val="24"/>
        </w:rPr>
      </w:pPr>
    </w:p>
    <w:p w14:paraId="4087A612" w14:textId="77777777" w:rsidR="00F14708" w:rsidRPr="00FB698A" w:rsidRDefault="00F14708" w:rsidP="39B241AE">
      <w:pPr>
        <w:tabs>
          <w:tab w:val="left" w:pos="567"/>
        </w:tabs>
        <w:spacing w:after="0"/>
        <w:ind w:left="567" w:hanging="567"/>
        <w:jc w:val="both"/>
        <w:rPr>
          <w:rFonts w:eastAsia="Arial" w:cs="Calibri"/>
          <w:color w:val="000000"/>
          <w:sz w:val="24"/>
          <w:szCs w:val="24"/>
        </w:rPr>
      </w:pPr>
      <w:r w:rsidRPr="39B241AE">
        <w:rPr>
          <w:rFonts w:eastAsia="Arial" w:cs="Calibri"/>
          <w:color w:val="000000" w:themeColor="text2"/>
          <w:sz w:val="24"/>
          <w:szCs w:val="24"/>
        </w:rPr>
        <w:t>8.</w:t>
      </w:r>
      <w:r>
        <w:tab/>
      </w:r>
      <w:r w:rsidRPr="39B241AE">
        <w:rPr>
          <w:rFonts w:eastAsia="Arial" w:cs="Calibri"/>
          <w:color w:val="000000" w:themeColor="text2"/>
          <w:sz w:val="24"/>
          <w:szCs w:val="24"/>
        </w:rPr>
        <w:t>Where the HCA has reason to believe that the User Organisation, the Administrator or any User is failing to comply with its obligations in relation to the Services:</w:t>
      </w:r>
    </w:p>
    <w:p w14:paraId="2EFACB52" w14:textId="77777777" w:rsidR="00F14708" w:rsidRPr="00FB698A" w:rsidRDefault="00F14708" w:rsidP="39B241AE">
      <w:pPr>
        <w:tabs>
          <w:tab w:val="left" w:pos="567"/>
        </w:tabs>
        <w:spacing w:after="0"/>
        <w:ind w:left="567" w:hanging="567"/>
        <w:rPr>
          <w:rFonts w:eastAsia="Arial" w:cs="Calibri"/>
          <w:color w:val="000000"/>
          <w:sz w:val="24"/>
          <w:szCs w:val="24"/>
        </w:rPr>
      </w:pPr>
    </w:p>
    <w:p w14:paraId="6656C6E7" w14:textId="10357D71" w:rsidR="00F14708" w:rsidRPr="00F14708" w:rsidRDefault="00F14708" w:rsidP="39B241AE">
      <w:pPr>
        <w:pStyle w:val="ListParagraph"/>
        <w:numPr>
          <w:ilvl w:val="0"/>
          <w:numId w:val="11"/>
        </w:numPr>
        <w:tabs>
          <w:tab w:val="left" w:pos="567"/>
          <w:tab w:val="left" w:pos="1440"/>
        </w:tabs>
        <w:spacing w:after="0"/>
        <w:jc w:val="both"/>
        <w:rPr>
          <w:rFonts w:eastAsia="Arial" w:cs="Calibri"/>
          <w:color w:val="000000"/>
          <w:sz w:val="24"/>
          <w:szCs w:val="24"/>
        </w:rPr>
      </w:pPr>
      <w:r w:rsidRPr="39B241AE">
        <w:rPr>
          <w:rFonts w:eastAsia="Arial" w:cs="Calibri"/>
          <w:color w:val="000000" w:themeColor="text2"/>
          <w:sz w:val="24"/>
          <w:szCs w:val="24"/>
        </w:rPr>
        <w:t>Homes England may suspend the User Organisation’s access to the Services in whole or in part, and (whether or not the Agency suspends the User Organisation’s access to the Services)</w:t>
      </w:r>
    </w:p>
    <w:p w14:paraId="2A197C03" w14:textId="77777777" w:rsidR="00F14708" w:rsidRPr="00FB698A" w:rsidRDefault="00F14708" w:rsidP="39B241AE">
      <w:pPr>
        <w:tabs>
          <w:tab w:val="left" w:pos="567"/>
        </w:tabs>
        <w:spacing w:after="0"/>
        <w:ind w:left="567" w:hanging="567"/>
        <w:rPr>
          <w:rFonts w:eastAsia="Arial" w:cs="Calibri"/>
          <w:color w:val="000000"/>
          <w:sz w:val="24"/>
          <w:szCs w:val="24"/>
        </w:rPr>
      </w:pPr>
    </w:p>
    <w:p w14:paraId="2EB74EBD" w14:textId="10F15E17" w:rsidR="00F14708" w:rsidRPr="00F14708" w:rsidRDefault="00F14708" w:rsidP="39B241AE">
      <w:pPr>
        <w:pStyle w:val="ListParagraph"/>
        <w:numPr>
          <w:ilvl w:val="0"/>
          <w:numId w:val="11"/>
        </w:numPr>
        <w:tabs>
          <w:tab w:val="left" w:pos="567"/>
          <w:tab w:val="left" w:pos="1440"/>
        </w:tabs>
        <w:spacing w:after="0"/>
        <w:jc w:val="both"/>
        <w:rPr>
          <w:rFonts w:eastAsia="Arial" w:cs="Calibri"/>
          <w:color w:val="000000"/>
          <w:sz w:val="24"/>
          <w:szCs w:val="24"/>
        </w:rPr>
      </w:pPr>
      <w:r w:rsidRPr="39B241AE">
        <w:rPr>
          <w:rFonts w:eastAsia="Arial" w:cs="Calibri"/>
          <w:color w:val="000000" w:themeColor="text2"/>
          <w:sz w:val="24"/>
          <w:szCs w:val="24"/>
        </w:rPr>
        <w:t xml:space="preserve">the User Organisation will, if the Agency so requires, allow representatives of the Agency to carry out a review of the procedures of the User Organisation, the Administrator and the Users in relation to the Services by providing such information and explanations as the Agency or its representatives reasonably require for the purpose of identifying the circumstances of any non-compliance and by allowing such representatives to attend at the relevant premises of the User Organisation and to interview the  Administrator and the Users, who are required to co-operate with any such interview, </w:t>
      </w:r>
    </w:p>
    <w:p w14:paraId="495485B9" w14:textId="77777777" w:rsidR="00F14708" w:rsidRPr="00FB698A" w:rsidRDefault="00F14708" w:rsidP="39B241AE">
      <w:pPr>
        <w:tabs>
          <w:tab w:val="left" w:pos="567"/>
        </w:tabs>
        <w:spacing w:after="0"/>
        <w:ind w:left="567" w:hanging="567"/>
        <w:rPr>
          <w:rFonts w:eastAsia="Arial" w:cs="Calibri"/>
          <w:color w:val="000000"/>
          <w:sz w:val="24"/>
          <w:szCs w:val="24"/>
        </w:rPr>
      </w:pPr>
    </w:p>
    <w:p w14:paraId="4A9AD49C" w14:textId="77777777" w:rsidR="00F14708" w:rsidRPr="00FB698A" w:rsidRDefault="00F14708" w:rsidP="39B241AE">
      <w:pPr>
        <w:tabs>
          <w:tab w:val="left" w:pos="567"/>
        </w:tabs>
        <w:spacing w:after="0"/>
        <w:ind w:left="567" w:hanging="567"/>
        <w:jc w:val="both"/>
        <w:rPr>
          <w:rFonts w:eastAsia="Arial" w:cs="Calibri"/>
          <w:color w:val="000000"/>
          <w:sz w:val="24"/>
          <w:szCs w:val="24"/>
        </w:rPr>
      </w:pPr>
      <w:r w:rsidRPr="00FB698A">
        <w:rPr>
          <w:rFonts w:eastAsia="Arial" w:cs="Calibri"/>
          <w:color w:val="000000"/>
        </w:rPr>
        <w:tab/>
      </w:r>
      <w:r w:rsidRPr="39B241AE">
        <w:rPr>
          <w:rFonts w:eastAsia="Arial" w:cs="Calibri"/>
          <w:color w:val="000000"/>
          <w:sz w:val="24"/>
          <w:szCs w:val="24"/>
        </w:rPr>
        <w:t>The Agency will not restore the User Organisation’s access to the Services unless and until the Agency is satisfied that the User Organisation has taken adequate measures to remedy any non-compliance and avoid its recurrence.</w:t>
      </w:r>
    </w:p>
    <w:p w14:paraId="30DB4CAC" w14:textId="77777777" w:rsidR="00F14708" w:rsidRPr="00FB698A" w:rsidRDefault="00F14708" w:rsidP="39B241AE">
      <w:pPr>
        <w:tabs>
          <w:tab w:val="left" w:pos="567"/>
        </w:tabs>
        <w:spacing w:after="0"/>
        <w:ind w:left="567" w:hanging="567"/>
        <w:rPr>
          <w:rFonts w:eastAsia="Arial" w:cs="Calibri"/>
          <w:color w:val="000000"/>
          <w:sz w:val="24"/>
          <w:szCs w:val="24"/>
        </w:rPr>
      </w:pPr>
    </w:p>
    <w:p w14:paraId="681940D1" w14:textId="77777777" w:rsidR="00F14708" w:rsidRPr="00FB698A" w:rsidRDefault="00F14708" w:rsidP="39B241AE">
      <w:pPr>
        <w:tabs>
          <w:tab w:val="left" w:pos="567"/>
        </w:tabs>
        <w:spacing w:after="0"/>
        <w:ind w:left="567" w:hanging="567"/>
        <w:jc w:val="both"/>
        <w:rPr>
          <w:rFonts w:eastAsia="Arial" w:cs="Calibri"/>
          <w:color w:val="000000"/>
          <w:sz w:val="24"/>
          <w:szCs w:val="24"/>
        </w:rPr>
      </w:pPr>
      <w:r w:rsidRPr="39B241AE">
        <w:rPr>
          <w:rFonts w:eastAsia="Arial" w:cs="Calibri"/>
          <w:color w:val="000000" w:themeColor="text2"/>
          <w:sz w:val="24"/>
          <w:szCs w:val="24"/>
        </w:rPr>
        <w:t>9.</w:t>
      </w:r>
      <w:r>
        <w:tab/>
      </w:r>
      <w:r w:rsidRPr="39B241AE">
        <w:rPr>
          <w:rFonts w:eastAsia="Arial" w:cs="Calibri"/>
          <w:color w:val="000000" w:themeColor="text2"/>
          <w:sz w:val="24"/>
          <w:szCs w:val="24"/>
        </w:rPr>
        <w:t xml:space="preserve">The Agency will use reasonable endeavours to ensure that the Services are available on the days and at the times announced in relation to them.  Where the unavailability of the Services through a failure on the part of the Agency prevents the User Organisation from providing the Agency with data required to be provided by a specified time, the Agency will extend that time by a reasonable period.  The Agency will not be liable to provide any other remedy for the unavailability of any of the Services.  </w:t>
      </w:r>
    </w:p>
    <w:p w14:paraId="2BD88611" w14:textId="77777777" w:rsidR="00F14708" w:rsidRPr="00FB698A" w:rsidRDefault="00F14708" w:rsidP="39B241AE">
      <w:pPr>
        <w:tabs>
          <w:tab w:val="left" w:pos="567"/>
        </w:tabs>
        <w:spacing w:after="0"/>
        <w:ind w:left="567" w:hanging="567"/>
        <w:rPr>
          <w:rFonts w:eastAsia="Arial" w:cs="Calibri"/>
          <w:color w:val="000000"/>
          <w:sz w:val="24"/>
          <w:szCs w:val="24"/>
        </w:rPr>
      </w:pPr>
    </w:p>
    <w:p w14:paraId="2C9C027C" w14:textId="77777777" w:rsidR="00F14708" w:rsidRPr="00FB698A" w:rsidRDefault="00F14708" w:rsidP="39B241AE">
      <w:pPr>
        <w:tabs>
          <w:tab w:val="left" w:pos="567"/>
        </w:tabs>
        <w:spacing w:after="0"/>
        <w:ind w:left="567" w:hanging="567"/>
        <w:jc w:val="both"/>
        <w:rPr>
          <w:rFonts w:eastAsia="Arial" w:cs="Calibri"/>
          <w:color w:val="000000"/>
          <w:sz w:val="24"/>
          <w:szCs w:val="24"/>
        </w:rPr>
      </w:pPr>
      <w:r w:rsidRPr="39B241AE">
        <w:rPr>
          <w:rFonts w:eastAsia="Arial" w:cs="Calibri"/>
          <w:color w:val="000000" w:themeColor="text2"/>
          <w:sz w:val="24"/>
          <w:szCs w:val="24"/>
        </w:rPr>
        <w:t>10.</w:t>
      </w:r>
      <w:r>
        <w:tab/>
      </w:r>
      <w:r w:rsidRPr="39B241AE">
        <w:rPr>
          <w:rFonts w:eastAsia="Arial" w:cs="Calibri"/>
          <w:color w:val="000000" w:themeColor="text2"/>
          <w:sz w:val="24"/>
          <w:szCs w:val="24"/>
        </w:rPr>
        <w:t>The Agency may vary the Services from time to time and may cease to provide the Services at any time, but will endeavour to give reasonable notice of any variation or cessation.  The Agency may vary these terms from time to time by not less than one month’s notice in writing to the User Organisation.</w:t>
      </w:r>
    </w:p>
    <w:p w14:paraId="78180D62" w14:textId="77777777" w:rsidR="00F14708" w:rsidRPr="00FB698A" w:rsidRDefault="00F14708" w:rsidP="39B241AE">
      <w:pPr>
        <w:tabs>
          <w:tab w:val="left" w:pos="567"/>
        </w:tabs>
        <w:spacing w:after="0"/>
        <w:ind w:left="567" w:hanging="567"/>
        <w:rPr>
          <w:rFonts w:eastAsia="Arial" w:cs="Calibri"/>
          <w:color w:val="000000"/>
          <w:sz w:val="24"/>
          <w:szCs w:val="24"/>
        </w:rPr>
      </w:pPr>
    </w:p>
    <w:p w14:paraId="4DC66D99" w14:textId="77777777" w:rsidR="00F14708" w:rsidRPr="00FB698A" w:rsidRDefault="00F14708" w:rsidP="39B241AE">
      <w:pPr>
        <w:tabs>
          <w:tab w:val="left" w:pos="567"/>
          <w:tab w:val="right" w:pos="8100"/>
        </w:tabs>
        <w:spacing w:after="0"/>
        <w:ind w:left="567" w:hanging="567"/>
        <w:rPr>
          <w:rFonts w:eastAsia="Arial" w:cs="Calibri"/>
          <w:color w:val="000000"/>
          <w:sz w:val="24"/>
          <w:szCs w:val="24"/>
        </w:rPr>
      </w:pPr>
      <w:r w:rsidRPr="39B241AE">
        <w:rPr>
          <w:rFonts w:eastAsia="Arial" w:cs="Calibri"/>
          <w:color w:val="000000" w:themeColor="text2"/>
          <w:sz w:val="24"/>
          <w:szCs w:val="24"/>
        </w:rPr>
        <w:t>11.</w:t>
      </w:r>
      <w:r>
        <w:tab/>
      </w:r>
      <w:r w:rsidRPr="39B241AE">
        <w:rPr>
          <w:rFonts w:eastAsia="Arial" w:cs="Calibri"/>
          <w:color w:val="000000" w:themeColor="text2"/>
          <w:sz w:val="24"/>
          <w:szCs w:val="24"/>
        </w:rPr>
        <w:t>These terms are governed by English law.</w:t>
      </w:r>
    </w:p>
    <w:p w14:paraId="5067704E" w14:textId="77777777" w:rsidR="00F14708" w:rsidRPr="00FB698A" w:rsidRDefault="00F14708" w:rsidP="39B241AE">
      <w:pPr>
        <w:tabs>
          <w:tab w:val="left" w:pos="567"/>
          <w:tab w:val="right" w:pos="8100"/>
        </w:tabs>
        <w:spacing w:after="0"/>
        <w:ind w:left="567" w:hanging="567"/>
        <w:rPr>
          <w:rFonts w:eastAsia="Arial" w:cs="Calibri"/>
          <w:color w:val="000000"/>
          <w:sz w:val="24"/>
          <w:szCs w:val="24"/>
        </w:rPr>
      </w:pPr>
    </w:p>
    <w:p w14:paraId="0613C14D" w14:textId="77777777" w:rsidR="00CA7C51" w:rsidRDefault="00CA7C51" w:rsidP="39B241AE">
      <w:pPr>
        <w:tabs>
          <w:tab w:val="left" w:pos="567"/>
          <w:tab w:val="right" w:pos="8100"/>
        </w:tabs>
        <w:spacing w:after="0"/>
        <w:ind w:left="567" w:hanging="567"/>
        <w:jc w:val="center"/>
        <w:rPr>
          <w:rFonts w:eastAsia="Arial" w:cs="Calibri"/>
          <w:b/>
          <w:bCs/>
          <w:color w:val="000000" w:themeColor="text2"/>
          <w:sz w:val="24"/>
          <w:szCs w:val="24"/>
        </w:rPr>
      </w:pPr>
    </w:p>
    <w:p w14:paraId="68BCDFA2" w14:textId="77777777" w:rsidR="00CA7C51" w:rsidRDefault="00CA7C51" w:rsidP="39B241AE">
      <w:pPr>
        <w:tabs>
          <w:tab w:val="left" w:pos="567"/>
          <w:tab w:val="right" w:pos="8100"/>
        </w:tabs>
        <w:spacing w:after="0"/>
        <w:ind w:left="567" w:hanging="567"/>
        <w:jc w:val="center"/>
        <w:rPr>
          <w:rFonts w:eastAsia="Arial" w:cs="Calibri"/>
          <w:b/>
          <w:bCs/>
          <w:color w:val="000000" w:themeColor="text2"/>
          <w:sz w:val="24"/>
          <w:szCs w:val="24"/>
        </w:rPr>
      </w:pPr>
    </w:p>
    <w:p w14:paraId="0B8DE9BB" w14:textId="77777777" w:rsidR="00CA7C51" w:rsidRDefault="00CA7C51" w:rsidP="39B241AE">
      <w:pPr>
        <w:tabs>
          <w:tab w:val="left" w:pos="567"/>
          <w:tab w:val="right" w:pos="8100"/>
        </w:tabs>
        <w:spacing w:after="0"/>
        <w:ind w:left="567" w:hanging="567"/>
        <w:jc w:val="center"/>
        <w:rPr>
          <w:rFonts w:eastAsia="Arial" w:cs="Calibri"/>
          <w:b/>
          <w:bCs/>
          <w:color w:val="000000" w:themeColor="text2"/>
          <w:sz w:val="24"/>
          <w:szCs w:val="24"/>
        </w:rPr>
      </w:pPr>
    </w:p>
    <w:p w14:paraId="33197074" w14:textId="77777777" w:rsidR="00CA7C51" w:rsidRDefault="00CA7C51" w:rsidP="39B241AE">
      <w:pPr>
        <w:tabs>
          <w:tab w:val="left" w:pos="567"/>
          <w:tab w:val="right" w:pos="8100"/>
        </w:tabs>
        <w:spacing w:after="0"/>
        <w:ind w:left="567" w:hanging="567"/>
        <w:jc w:val="center"/>
        <w:rPr>
          <w:rFonts w:eastAsia="Arial" w:cs="Calibri"/>
          <w:b/>
          <w:bCs/>
          <w:color w:val="000000" w:themeColor="text2"/>
          <w:sz w:val="24"/>
          <w:szCs w:val="24"/>
        </w:rPr>
      </w:pPr>
    </w:p>
    <w:p w14:paraId="2B4C457E" w14:textId="71FBF378" w:rsidR="00F14708" w:rsidRPr="00FB698A" w:rsidRDefault="00F14708" w:rsidP="39B241AE">
      <w:pPr>
        <w:tabs>
          <w:tab w:val="left" w:pos="567"/>
          <w:tab w:val="right" w:pos="8100"/>
        </w:tabs>
        <w:spacing w:after="0"/>
        <w:ind w:left="567" w:hanging="567"/>
        <w:jc w:val="center"/>
        <w:rPr>
          <w:rFonts w:eastAsia="Arial" w:cs="Calibri"/>
          <w:color w:val="000000"/>
          <w:sz w:val="24"/>
          <w:szCs w:val="24"/>
        </w:rPr>
      </w:pPr>
      <w:r w:rsidRPr="39B241AE">
        <w:rPr>
          <w:rFonts w:eastAsia="Arial" w:cs="Calibri"/>
          <w:b/>
          <w:bCs/>
          <w:color w:val="000000" w:themeColor="text2"/>
          <w:sz w:val="24"/>
          <w:szCs w:val="24"/>
        </w:rPr>
        <w:t>End of Investment Management System Terms of Use</w:t>
      </w:r>
    </w:p>
    <w:p w14:paraId="2812AE7E" w14:textId="77777777" w:rsidR="00F14708" w:rsidRPr="00FB698A" w:rsidRDefault="00F14708" w:rsidP="39B241AE">
      <w:pPr>
        <w:spacing w:after="0"/>
        <w:ind w:right="1440"/>
        <w:rPr>
          <w:rFonts w:eastAsia="Arial" w:cs="Calibri"/>
          <w:b/>
          <w:bCs/>
          <w:color w:val="000000"/>
          <w:sz w:val="24"/>
          <w:szCs w:val="24"/>
        </w:rPr>
      </w:pPr>
      <w:r w:rsidRPr="39B241AE">
        <w:rPr>
          <w:rFonts w:cs="Calibri"/>
        </w:rPr>
        <w:br w:type="page"/>
      </w:r>
      <w:r w:rsidRPr="39B241AE">
        <w:rPr>
          <w:rFonts w:eastAsia="Arial" w:cs="Calibri"/>
          <w:b/>
          <w:bCs/>
          <w:sz w:val="24"/>
          <w:szCs w:val="24"/>
        </w:rPr>
        <w:lastRenderedPageBreak/>
        <w:t>GUIDANCE FOR USE</w:t>
      </w:r>
    </w:p>
    <w:p w14:paraId="6FBCE8B2" w14:textId="77777777" w:rsidR="00F14708" w:rsidRPr="00FB698A" w:rsidRDefault="00F14708" w:rsidP="39B241AE">
      <w:pPr>
        <w:widowControl w:val="0"/>
        <w:tabs>
          <w:tab w:val="left" w:pos="9780"/>
        </w:tabs>
        <w:spacing w:after="0"/>
        <w:rPr>
          <w:rFonts w:eastAsia="Arial" w:cs="Calibri"/>
          <w:b/>
          <w:bCs/>
          <w:sz w:val="24"/>
          <w:szCs w:val="24"/>
        </w:rPr>
      </w:pPr>
    </w:p>
    <w:p w14:paraId="3D37D519" w14:textId="77777777" w:rsidR="00F14708" w:rsidRPr="00FB698A" w:rsidRDefault="00F14708" w:rsidP="39B241AE">
      <w:pPr>
        <w:widowControl w:val="0"/>
        <w:tabs>
          <w:tab w:val="left" w:pos="9780"/>
        </w:tabs>
        <w:spacing w:after="0"/>
        <w:rPr>
          <w:rFonts w:eastAsia="Arial" w:cs="Calibri"/>
          <w:b/>
          <w:bCs/>
          <w:sz w:val="24"/>
          <w:szCs w:val="24"/>
        </w:rPr>
      </w:pPr>
      <w:r w:rsidRPr="39B241AE">
        <w:rPr>
          <w:rFonts w:eastAsia="Arial" w:cs="Calibri"/>
          <w:b/>
          <w:bCs/>
          <w:sz w:val="24"/>
          <w:szCs w:val="24"/>
        </w:rPr>
        <w:t>Guidance on Administrator Role</w:t>
      </w:r>
    </w:p>
    <w:p w14:paraId="21F6F13B" w14:textId="77777777"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This will be sent in the IMS Security Guide when your Security Administrators are set up.</w:t>
      </w:r>
    </w:p>
    <w:p w14:paraId="19913369" w14:textId="77777777" w:rsidR="00F14708" w:rsidRPr="00FB698A" w:rsidRDefault="00F14708" w:rsidP="39B241AE">
      <w:pPr>
        <w:widowControl w:val="0"/>
        <w:tabs>
          <w:tab w:val="left" w:pos="9780"/>
        </w:tabs>
        <w:spacing w:after="0"/>
        <w:rPr>
          <w:rFonts w:eastAsia="Arial" w:cs="Calibri"/>
          <w:color w:val="000000"/>
          <w:sz w:val="24"/>
          <w:szCs w:val="24"/>
        </w:rPr>
      </w:pPr>
    </w:p>
    <w:p w14:paraId="726E07DA" w14:textId="77777777" w:rsidR="00F14708" w:rsidRPr="00FB698A" w:rsidRDefault="00F14708" w:rsidP="39B241AE">
      <w:pPr>
        <w:widowControl w:val="0"/>
        <w:tabs>
          <w:tab w:val="left" w:pos="9780"/>
        </w:tabs>
        <w:spacing w:after="0"/>
        <w:rPr>
          <w:rFonts w:eastAsia="Arial" w:cs="Calibri"/>
          <w:b/>
          <w:bCs/>
          <w:color w:val="000000"/>
          <w:sz w:val="24"/>
          <w:szCs w:val="24"/>
        </w:rPr>
      </w:pPr>
      <w:r w:rsidRPr="39B241AE">
        <w:rPr>
          <w:rFonts w:eastAsia="Arial" w:cs="Calibri"/>
          <w:b/>
          <w:bCs/>
          <w:color w:val="000000" w:themeColor="text2"/>
          <w:sz w:val="24"/>
          <w:szCs w:val="24"/>
        </w:rPr>
        <w:t>1. Data Protection</w:t>
      </w:r>
    </w:p>
    <w:p w14:paraId="023025B1" w14:textId="77777777"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User Organisations are expected to ensure that they are properly registered under the Data Protection Act 1998 and that any processing of Personal Data (data that relates to a living individual) is carried out in compliance with that Act.</w:t>
      </w:r>
    </w:p>
    <w:p w14:paraId="0C22B592" w14:textId="77777777"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More details can be found on the Data Protection web site</w:t>
      </w:r>
    </w:p>
    <w:p w14:paraId="2A9C5359" w14:textId="77777777" w:rsidR="00F14708" w:rsidRPr="00FB698A" w:rsidRDefault="00F14708" w:rsidP="39B241AE">
      <w:pPr>
        <w:widowControl w:val="0"/>
        <w:tabs>
          <w:tab w:val="left" w:pos="9780"/>
        </w:tabs>
        <w:spacing w:after="0"/>
        <w:rPr>
          <w:rFonts w:eastAsia="Arial" w:cs="Calibri"/>
          <w:color w:val="0000FF"/>
          <w:sz w:val="24"/>
          <w:szCs w:val="24"/>
        </w:rPr>
      </w:pPr>
      <w:hyperlink r:id="rId25">
        <w:r w:rsidRPr="39B241AE">
          <w:rPr>
            <w:rFonts w:eastAsia="Arial" w:cs="Calibri"/>
            <w:color w:val="0000FF"/>
            <w:sz w:val="24"/>
            <w:szCs w:val="24"/>
            <w:u w:val="single"/>
          </w:rPr>
          <w:t>http://www.dataprotectionact.org/</w:t>
        </w:r>
      </w:hyperlink>
    </w:p>
    <w:p w14:paraId="4A36355E" w14:textId="77777777" w:rsidR="00F14708" w:rsidRPr="00FB698A" w:rsidRDefault="00F14708" w:rsidP="39B241AE">
      <w:pPr>
        <w:widowControl w:val="0"/>
        <w:tabs>
          <w:tab w:val="left" w:pos="9780"/>
        </w:tabs>
        <w:spacing w:after="0"/>
        <w:rPr>
          <w:rFonts w:eastAsia="Arial" w:cs="Calibri"/>
          <w:sz w:val="24"/>
          <w:szCs w:val="24"/>
        </w:rPr>
      </w:pPr>
    </w:p>
    <w:p w14:paraId="1CAA4303" w14:textId="77777777" w:rsidR="00F14708" w:rsidRPr="00FB698A" w:rsidRDefault="00F14708" w:rsidP="39B241AE">
      <w:pPr>
        <w:widowControl w:val="0"/>
        <w:tabs>
          <w:tab w:val="left" w:pos="9780"/>
        </w:tabs>
        <w:spacing w:after="0"/>
        <w:rPr>
          <w:rFonts w:eastAsia="Arial" w:cs="Calibri"/>
          <w:b/>
          <w:bCs/>
          <w:sz w:val="24"/>
          <w:szCs w:val="24"/>
        </w:rPr>
      </w:pPr>
      <w:r w:rsidRPr="39B241AE">
        <w:rPr>
          <w:rFonts w:eastAsia="Arial" w:cs="Calibri"/>
          <w:b/>
          <w:bCs/>
          <w:sz w:val="24"/>
          <w:szCs w:val="24"/>
        </w:rPr>
        <w:t>2. Freedom of Information Act (FOIA)</w:t>
      </w:r>
    </w:p>
    <w:p w14:paraId="4AD97C71" w14:textId="77777777" w:rsidR="00F14708" w:rsidRPr="00FB698A" w:rsidRDefault="00F14708" w:rsidP="39B241AE">
      <w:pPr>
        <w:widowControl w:val="0"/>
        <w:tabs>
          <w:tab w:val="left" w:pos="9780"/>
        </w:tabs>
        <w:spacing w:after="0"/>
        <w:rPr>
          <w:rFonts w:eastAsia="Arial" w:cs="Calibri"/>
          <w:sz w:val="24"/>
          <w:szCs w:val="24"/>
        </w:rPr>
      </w:pPr>
      <w:r w:rsidRPr="39B241AE">
        <w:rPr>
          <w:rFonts w:eastAsia="Arial" w:cs="Calibri"/>
          <w:sz w:val="24"/>
          <w:szCs w:val="24"/>
        </w:rPr>
        <w:t>FOIA aims to make government more open and accountable. It applies to information held by public bodies such as the Agency.</w:t>
      </w:r>
    </w:p>
    <w:p w14:paraId="1487D74A" w14:textId="77777777" w:rsidR="00F14708" w:rsidRPr="00FB698A" w:rsidRDefault="00F14708" w:rsidP="39B241AE">
      <w:pPr>
        <w:widowControl w:val="0"/>
        <w:tabs>
          <w:tab w:val="left" w:pos="9780"/>
        </w:tabs>
        <w:spacing w:after="0"/>
        <w:rPr>
          <w:rFonts w:eastAsia="Arial" w:cs="Calibri"/>
          <w:sz w:val="24"/>
          <w:szCs w:val="24"/>
        </w:rPr>
      </w:pPr>
      <w:r w:rsidRPr="39B241AE">
        <w:rPr>
          <w:rFonts w:eastAsia="Arial" w:cs="Calibri"/>
          <w:sz w:val="24"/>
          <w:szCs w:val="24"/>
        </w:rPr>
        <w:t>The Agency must consider requests for the information it holds, and work within the Act to either release such information or use the exemptions to disclosure outlined in the Act. The Agency also has to consider a public interest test.</w:t>
      </w:r>
    </w:p>
    <w:p w14:paraId="3A5AFC5D" w14:textId="77777777" w:rsidR="00F14708" w:rsidRPr="00FB698A" w:rsidRDefault="00F14708" w:rsidP="39B241AE">
      <w:pPr>
        <w:widowControl w:val="0"/>
        <w:tabs>
          <w:tab w:val="left" w:pos="9780"/>
        </w:tabs>
        <w:spacing w:after="0"/>
        <w:rPr>
          <w:rFonts w:eastAsia="Arial" w:cs="Calibri"/>
          <w:sz w:val="24"/>
          <w:szCs w:val="24"/>
        </w:rPr>
      </w:pPr>
    </w:p>
    <w:p w14:paraId="4F904464" w14:textId="77777777" w:rsidR="00F14708" w:rsidRPr="00FB698A" w:rsidRDefault="00F14708" w:rsidP="39B241AE">
      <w:pPr>
        <w:widowControl w:val="0"/>
        <w:tabs>
          <w:tab w:val="left" w:pos="9780"/>
        </w:tabs>
        <w:spacing w:after="0"/>
        <w:rPr>
          <w:rFonts w:eastAsia="Arial" w:cs="Calibri"/>
          <w:sz w:val="24"/>
          <w:szCs w:val="24"/>
        </w:rPr>
      </w:pPr>
      <w:r w:rsidRPr="39B241AE">
        <w:rPr>
          <w:rFonts w:eastAsia="Arial" w:cs="Calibri"/>
          <w:sz w:val="24"/>
          <w:szCs w:val="24"/>
        </w:rPr>
        <w:t>FOIA is closely linked to the Data Protection Act which has been in operation for some years. The Information Commissioner has been appointed by the government to monitor the way in which public bodies comply with FOIA and DPA.</w:t>
      </w:r>
    </w:p>
    <w:p w14:paraId="6C9C8A8A" w14:textId="77777777" w:rsidR="00F14708" w:rsidRPr="00FB698A" w:rsidRDefault="00F14708" w:rsidP="39B241AE">
      <w:pPr>
        <w:widowControl w:val="0"/>
        <w:tabs>
          <w:tab w:val="left" w:pos="9780"/>
        </w:tabs>
        <w:spacing w:after="0"/>
        <w:rPr>
          <w:rFonts w:eastAsia="Arial" w:cs="Calibri"/>
          <w:sz w:val="24"/>
          <w:szCs w:val="24"/>
        </w:rPr>
      </w:pPr>
    </w:p>
    <w:p w14:paraId="4C7BC4A5" w14:textId="77777777" w:rsidR="00F14708" w:rsidRPr="00FB698A" w:rsidRDefault="00F14708" w:rsidP="39B241AE">
      <w:pPr>
        <w:widowControl w:val="0"/>
        <w:tabs>
          <w:tab w:val="left" w:pos="9780"/>
        </w:tabs>
        <w:spacing w:after="0"/>
        <w:rPr>
          <w:rFonts w:eastAsia="Arial" w:cs="Calibri"/>
          <w:sz w:val="24"/>
          <w:szCs w:val="24"/>
        </w:rPr>
      </w:pPr>
      <w:r w:rsidRPr="39B241AE">
        <w:rPr>
          <w:rFonts w:eastAsia="Arial" w:cs="Calibri"/>
          <w:sz w:val="24"/>
          <w:szCs w:val="24"/>
        </w:rPr>
        <w:t>Further information on Freedom of Information is available on the following website:</w:t>
      </w:r>
    </w:p>
    <w:p w14:paraId="4333D92A" w14:textId="77777777" w:rsidR="00F14708" w:rsidRPr="00FB698A" w:rsidRDefault="00F14708" w:rsidP="39B241AE">
      <w:pPr>
        <w:widowControl w:val="0"/>
        <w:tabs>
          <w:tab w:val="left" w:pos="9780"/>
        </w:tabs>
        <w:spacing w:after="0"/>
        <w:rPr>
          <w:rFonts w:eastAsia="Arial" w:cs="Calibri"/>
          <w:sz w:val="24"/>
          <w:szCs w:val="24"/>
        </w:rPr>
      </w:pPr>
      <w:hyperlink r:id="rId26">
        <w:r w:rsidRPr="39B241AE">
          <w:rPr>
            <w:rFonts w:eastAsia="Arial" w:cs="Calibri"/>
            <w:color w:val="0000FF"/>
            <w:sz w:val="24"/>
            <w:szCs w:val="24"/>
            <w:u w:val="single"/>
          </w:rPr>
          <w:t>http://ico.org.uk/for_organisations/freedom_of_informationh</w:t>
        </w:r>
      </w:hyperlink>
    </w:p>
    <w:p w14:paraId="371EF753" w14:textId="77777777" w:rsidR="00F14708" w:rsidRPr="00FB698A" w:rsidRDefault="00F14708" w:rsidP="39B241AE">
      <w:pPr>
        <w:widowControl w:val="0"/>
        <w:tabs>
          <w:tab w:val="left" w:pos="9780"/>
        </w:tabs>
        <w:spacing w:after="0"/>
        <w:rPr>
          <w:rFonts w:eastAsia="Arial" w:cs="Calibri"/>
          <w:sz w:val="24"/>
          <w:szCs w:val="24"/>
        </w:rPr>
      </w:pPr>
    </w:p>
    <w:p w14:paraId="3A03078A" w14:textId="77777777" w:rsidR="00F14708" w:rsidRPr="00FB698A" w:rsidRDefault="00F14708" w:rsidP="39B241AE">
      <w:pPr>
        <w:widowControl w:val="0"/>
        <w:tabs>
          <w:tab w:val="left" w:pos="9780"/>
        </w:tabs>
        <w:spacing w:after="0"/>
        <w:rPr>
          <w:rFonts w:eastAsia="Arial" w:cs="Calibri"/>
          <w:b/>
          <w:bCs/>
          <w:color w:val="000000"/>
          <w:sz w:val="24"/>
          <w:szCs w:val="24"/>
        </w:rPr>
      </w:pPr>
      <w:r w:rsidRPr="39B241AE">
        <w:rPr>
          <w:rFonts w:eastAsia="Arial" w:cs="Calibri"/>
          <w:b/>
          <w:bCs/>
          <w:color w:val="000000" w:themeColor="text2"/>
          <w:sz w:val="24"/>
          <w:szCs w:val="24"/>
        </w:rPr>
        <w:t>3. Minimum Rules for passwords:-</w:t>
      </w:r>
    </w:p>
    <w:p w14:paraId="2145118D" w14:textId="77777777"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Passwords must be between 8 and 30 characters long;</w:t>
      </w:r>
    </w:p>
    <w:p w14:paraId="71BF0E95" w14:textId="77777777"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Passwords must consist only of alphanumeric characters;</w:t>
      </w:r>
    </w:p>
    <w:p w14:paraId="499F6B74" w14:textId="77777777"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Passwords must contain at least one of each of: upper case letter; lower case letter; number;</w:t>
      </w:r>
    </w:p>
    <w:p w14:paraId="03EA2EC4" w14:textId="77777777" w:rsidR="00F14708" w:rsidRPr="00FB698A" w:rsidRDefault="00F14708" w:rsidP="39B241AE">
      <w:pPr>
        <w:widowControl w:val="0"/>
        <w:tabs>
          <w:tab w:val="left" w:pos="9639"/>
        </w:tabs>
        <w:spacing w:after="0"/>
        <w:rPr>
          <w:rFonts w:eastAsia="Arial" w:cs="Calibri"/>
          <w:color w:val="000000"/>
          <w:sz w:val="24"/>
          <w:szCs w:val="24"/>
        </w:rPr>
      </w:pPr>
      <w:r w:rsidRPr="39B241AE">
        <w:rPr>
          <w:rFonts w:eastAsia="Arial" w:cs="Calibri"/>
          <w:color w:val="000000" w:themeColor="text2"/>
          <w:sz w:val="24"/>
          <w:szCs w:val="24"/>
        </w:rPr>
        <w:t>Passwords must start with a letter;</w:t>
      </w:r>
    </w:p>
    <w:p w14:paraId="4A10BEB7" w14:textId="77777777"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 xml:space="preserve">Passwords must not be the same as any previous password used by you during the last 12 months: </w:t>
      </w:r>
    </w:p>
    <w:p w14:paraId="7F713E14" w14:textId="77777777"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Passwords must not be recognisable words;</w:t>
      </w:r>
    </w:p>
    <w:p w14:paraId="36679009" w14:textId="77777777"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Passwords must not be easily guessable, for example birthdays, telephone numbers;</w:t>
      </w:r>
    </w:p>
    <w:p w14:paraId="3E0D6C08" w14:textId="77777777"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Passwords must be secure;</w:t>
      </w:r>
    </w:p>
    <w:p w14:paraId="23F642AE" w14:textId="77777777"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Passwords must not be written down by users. Administrators should maintain a record in a secure place.</w:t>
      </w:r>
    </w:p>
    <w:p w14:paraId="3968C389" w14:textId="77777777"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sz w:val="24"/>
          <w:szCs w:val="24"/>
        </w:rPr>
        <w:t>Password changes will be enforced by the system;</w:t>
      </w:r>
    </w:p>
    <w:p w14:paraId="03222CB3" w14:textId="77777777" w:rsidR="00F14708" w:rsidRPr="00FB698A" w:rsidRDefault="00F14708" w:rsidP="39B241AE">
      <w:pPr>
        <w:widowControl w:val="0"/>
        <w:tabs>
          <w:tab w:val="left" w:pos="9780"/>
        </w:tabs>
        <w:spacing w:after="0"/>
        <w:rPr>
          <w:rFonts w:eastAsia="Arial" w:cs="Calibri"/>
          <w:color w:val="000000"/>
          <w:sz w:val="24"/>
          <w:szCs w:val="24"/>
        </w:rPr>
      </w:pPr>
    </w:p>
    <w:p w14:paraId="51197EE8" w14:textId="77777777" w:rsidR="00F14708" w:rsidRPr="00FB698A" w:rsidRDefault="00F14708" w:rsidP="39B241AE">
      <w:pPr>
        <w:widowControl w:val="0"/>
        <w:tabs>
          <w:tab w:val="left" w:pos="9780"/>
        </w:tabs>
        <w:spacing w:after="0"/>
        <w:rPr>
          <w:rFonts w:eastAsia="Arial" w:cs="Calibri"/>
          <w:b/>
          <w:bCs/>
          <w:color w:val="000000"/>
          <w:sz w:val="24"/>
          <w:szCs w:val="24"/>
        </w:rPr>
      </w:pPr>
      <w:r w:rsidRPr="39B241AE">
        <w:rPr>
          <w:rFonts w:eastAsia="Arial" w:cs="Calibri"/>
          <w:b/>
          <w:bCs/>
          <w:color w:val="000000" w:themeColor="text2"/>
          <w:sz w:val="24"/>
          <w:szCs w:val="24"/>
        </w:rPr>
        <w:t>4. Security</w:t>
      </w:r>
    </w:p>
    <w:p w14:paraId="5A2666BE" w14:textId="77777777"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 xml:space="preserve">Do not allow unauthorised users of the Investment Management System access to the system. </w:t>
      </w:r>
    </w:p>
    <w:p w14:paraId="0E407D6A" w14:textId="77777777"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Computer workstations connected to the Investment Management System should not be left unattended; users should logoff the system whenever a session has been completed.</w:t>
      </w:r>
    </w:p>
    <w:p w14:paraId="5B17FEAF" w14:textId="77777777"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Users should be aware that even though they have logged off they may still be connected to the Internet.</w:t>
      </w:r>
    </w:p>
    <w:p w14:paraId="42925BBC" w14:textId="77777777" w:rsidR="00F14708" w:rsidRPr="00FB698A" w:rsidRDefault="00F14708" w:rsidP="39B241AE">
      <w:pPr>
        <w:widowControl w:val="0"/>
        <w:tabs>
          <w:tab w:val="left" w:pos="9780"/>
        </w:tabs>
        <w:spacing w:after="0"/>
        <w:rPr>
          <w:rFonts w:eastAsia="Arial" w:cs="Calibri"/>
          <w:color w:val="000000"/>
          <w:sz w:val="24"/>
          <w:szCs w:val="24"/>
        </w:rPr>
      </w:pPr>
    </w:p>
    <w:p w14:paraId="03D6252D" w14:textId="77777777" w:rsidR="00F14708" w:rsidRPr="00FB698A" w:rsidRDefault="00F14708" w:rsidP="39B241AE">
      <w:pPr>
        <w:widowControl w:val="0"/>
        <w:tabs>
          <w:tab w:val="left" w:pos="9780"/>
        </w:tabs>
        <w:spacing w:after="0"/>
        <w:rPr>
          <w:rFonts w:eastAsia="Arial" w:cs="Calibri"/>
          <w:b/>
          <w:bCs/>
          <w:color w:val="000000"/>
          <w:sz w:val="24"/>
          <w:szCs w:val="24"/>
        </w:rPr>
      </w:pPr>
      <w:r w:rsidRPr="39B241AE">
        <w:rPr>
          <w:rFonts w:eastAsia="Arial" w:cs="Calibri"/>
          <w:b/>
          <w:bCs/>
          <w:color w:val="000000" w:themeColor="text2"/>
          <w:sz w:val="24"/>
          <w:szCs w:val="24"/>
        </w:rPr>
        <w:t xml:space="preserve">5. Administrators </w:t>
      </w:r>
    </w:p>
    <w:p w14:paraId="495CD5B6" w14:textId="77777777"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 xml:space="preserve">The Security Administrator Guide provides detailed guidance on the role of the Administrator and this will be sent out with the creation or maintenance of Security Administrator details. </w:t>
      </w:r>
    </w:p>
    <w:p w14:paraId="097F80F6" w14:textId="77777777"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lastRenderedPageBreak/>
        <w:t xml:space="preserve">Each User Organisation may have more than one On-Line Security Administrator (to a maximum of four). The User Organisation must submit a new application form to Home England each time it wishes to add or remove an Administrator. </w:t>
      </w:r>
      <w:r w:rsidRPr="39B241AE">
        <w:rPr>
          <w:rFonts w:eastAsia="Arial" w:cs="Calibri"/>
          <w:i/>
          <w:iCs/>
          <w:color w:val="000000" w:themeColor="text2"/>
          <w:sz w:val="24"/>
          <w:szCs w:val="24"/>
        </w:rPr>
        <w:t xml:space="preserve">The form must include the names of all current security Administrators.   </w:t>
      </w:r>
      <w:r w:rsidRPr="39B241AE">
        <w:rPr>
          <w:rFonts w:eastAsia="Arial" w:cs="Calibri"/>
          <w:color w:val="000000" w:themeColor="text2"/>
          <w:sz w:val="24"/>
          <w:szCs w:val="24"/>
        </w:rPr>
        <w:t xml:space="preserve">This form is available </w:t>
      </w:r>
      <w:hyperlink r:id="rId27">
        <w:r w:rsidRPr="39B241AE">
          <w:rPr>
            <w:rFonts w:eastAsia="Arial" w:cs="Calibri"/>
            <w:color w:val="0000FF"/>
            <w:sz w:val="24"/>
            <w:szCs w:val="24"/>
            <w:u w:val="single"/>
          </w:rPr>
          <w:t>https://www.gov.uk/guidance/investment-management-system-how-to-register</w:t>
        </w:r>
      </w:hyperlink>
      <w:r w:rsidRPr="39B241AE">
        <w:rPr>
          <w:rFonts w:eastAsia="Arial" w:cs="Calibri"/>
          <w:color w:val="000000" w:themeColor="text2"/>
          <w:sz w:val="24"/>
          <w:szCs w:val="24"/>
        </w:rPr>
        <w:t xml:space="preserve"> </w:t>
      </w:r>
    </w:p>
    <w:p w14:paraId="7B8308AC" w14:textId="77777777" w:rsidR="00F14708" w:rsidRPr="00FB698A" w:rsidRDefault="00F14708" w:rsidP="39B241AE">
      <w:pPr>
        <w:widowControl w:val="0"/>
        <w:tabs>
          <w:tab w:val="left" w:pos="9780"/>
        </w:tabs>
        <w:spacing w:after="0"/>
        <w:rPr>
          <w:rFonts w:eastAsia="Arial" w:cs="Calibri"/>
          <w:color w:val="000000"/>
          <w:sz w:val="24"/>
          <w:szCs w:val="24"/>
        </w:rPr>
      </w:pPr>
    </w:p>
    <w:p w14:paraId="6CF0AE3C" w14:textId="77777777"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The organisation must be notified immediately if an Administrator leaves the employment of the User Organisation, or changes posts and responsibilities.</w:t>
      </w:r>
    </w:p>
    <w:p w14:paraId="68592875" w14:textId="77777777"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 xml:space="preserve">The Administrator must regularly review the list of users (every 3 months) and their attached authorities to ensure that the list of users is correct and that their attached authorities are appropriate. </w:t>
      </w:r>
    </w:p>
    <w:p w14:paraId="3F7209AA" w14:textId="77777777" w:rsidR="00F14708" w:rsidRPr="00FB698A" w:rsidRDefault="00F14708" w:rsidP="39B241AE">
      <w:pPr>
        <w:widowControl w:val="0"/>
        <w:tabs>
          <w:tab w:val="left" w:pos="9780"/>
        </w:tabs>
        <w:spacing w:after="0"/>
        <w:rPr>
          <w:rFonts w:eastAsia="Arial" w:cs="Calibri"/>
          <w:color w:val="000000"/>
          <w:sz w:val="24"/>
          <w:szCs w:val="24"/>
        </w:rPr>
      </w:pPr>
    </w:p>
    <w:p w14:paraId="14E98D96" w14:textId="77777777"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 xml:space="preserve">The Administrator must ensure that users are deleted immediately if they leave the organisation or are no longer required to work in IMS for the User Organisation. </w:t>
      </w:r>
    </w:p>
    <w:p w14:paraId="5EE96A43" w14:textId="77777777" w:rsidR="00F14708" w:rsidRPr="00FB698A" w:rsidRDefault="00F14708" w:rsidP="39B241AE">
      <w:pPr>
        <w:widowControl w:val="0"/>
        <w:tabs>
          <w:tab w:val="left" w:pos="9780"/>
        </w:tabs>
        <w:spacing w:after="0"/>
        <w:rPr>
          <w:rFonts w:eastAsia="Arial" w:cs="Calibri"/>
          <w:color w:val="000000"/>
          <w:sz w:val="24"/>
          <w:szCs w:val="24"/>
        </w:rPr>
      </w:pPr>
    </w:p>
    <w:p w14:paraId="3B9E8413" w14:textId="3220728F"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The Administrator</w:t>
      </w:r>
      <w:r w:rsidR="2F8C5ADD" w:rsidRPr="39B241AE">
        <w:rPr>
          <w:rFonts w:eastAsia="Arial" w:cs="Calibri"/>
          <w:color w:val="000000" w:themeColor="text2"/>
          <w:sz w:val="24"/>
          <w:szCs w:val="24"/>
        </w:rPr>
        <w:t xml:space="preserve"> </w:t>
      </w:r>
      <w:r w:rsidRPr="39B241AE">
        <w:rPr>
          <w:rFonts w:eastAsia="Arial" w:cs="Calibri"/>
          <w:color w:val="000000" w:themeColor="text2"/>
          <w:sz w:val="24"/>
          <w:szCs w:val="24"/>
        </w:rPr>
        <w:t xml:space="preserve">should ensure compliance with Homes England guidance issued regarding use procedures, error reporting procedures and procedures for resolving difficulties or issues from the use of the Services. </w:t>
      </w:r>
    </w:p>
    <w:p w14:paraId="4B3DB0C8" w14:textId="77777777" w:rsidR="00F14708" w:rsidRPr="00FB698A" w:rsidRDefault="00F14708" w:rsidP="39B241AE">
      <w:pPr>
        <w:widowControl w:val="0"/>
        <w:tabs>
          <w:tab w:val="left" w:pos="9780"/>
        </w:tabs>
        <w:spacing w:after="0"/>
        <w:rPr>
          <w:rFonts w:eastAsia="Arial" w:cs="Calibri"/>
          <w:color w:val="000000"/>
          <w:sz w:val="24"/>
          <w:szCs w:val="24"/>
        </w:rPr>
      </w:pPr>
    </w:p>
    <w:p w14:paraId="18B3C75E" w14:textId="6A105324"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The Administrator</w:t>
      </w:r>
      <w:r w:rsidR="1A81D504" w:rsidRPr="39B241AE">
        <w:rPr>
          <w:rFonts w:eastAsia="Arial" w:cs="Calibri"/>
          <w:color w:val="000000" w:themeColor="text2"/>
          <w:sz w:val="24"/>
          <w:szCs w:val="24"/>
        </w:rPr>
        <w:t xml:space="preserve"> </w:t>
      </w:r>
      <w:r w:rsidRPr="39B241AE">
        <w:rPr>
          <w:rFonts w:eastAsia="Arial" w:cs="Calibri"/>
          <w:color w:val="000000" w:themeColor="text2"/>
          <w:sz w:val="24"/>
          <w:szCs w:val="24"/>
        </w:rPr>
        <w:t>is responsible for reporting IMS problems to Homes England helpdesk. Where the User Organisation has more than one Administrator it should ensure that a particular Administrator is the principal contact with the Homes England helpdesk.</w:t>
      </w:r>
    </w:p>
    <w:p w14:paraId="43F42B67" w14:textId="77777777" w:rsidR="00F14708" w:rsidRPr="00FB698A" w:rsidRDefault="00F14708" w:rsidP="39B241AE">
      <w:pPr>
        <w:widowControl w:val="0"/>
        <w:tabs>
          <w:tab w:val="left" w:pos="9780"/>
        </w:tabs>
        <w:spacing w:after="0"/>
        <w:rPr>
          <w:rFonts w:eastAsia="Arial" w:cs="Calibri"/>
          <w:color w:val="000000"/>
          <w:sz w:val="24"/>
          <w:szCs w:val="24"/>
        </w:rPr>
      </w:pPr>
    </w:p>
    <w:p w14:paraId="0931E87C" w14:textId="5C54718D"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The Administrator</w:t>
      </w:r>
      <w:r w:rsidR="55DC797C" w:rsidRPr="39B241AE">
        <w:rPr>
          <w:rFonts w:eastAsia="Arial" w:cs="Calibri"/>
          <w:color w:val="000000" w:themeColor="text2"/>
          <w:sz w:val="24"/>
          <w:szCs w:val="24"/>
        </w:rPr>
        <w:t xml:space="preserve"> s</w:t>
      </w:r>
      <w:r w:rsidRPr="39B241AE">
        <w:rPr>
          <w:rFonts w:eastAsia="Arial" w:cs="Calibri"/>
          <w:color w:val="000000" w:themeColor="text2"/>
          <w:sz w:val="24"/>
          <w:szCs w:val="24"/>
        </w:rPr>
        <w:t>hould use the Security System to request a separate user-id for each user of the system and assign to them permissions that are appropriate to their job responsibilities.</w:t>
      </w:r>
    </w:p>
    <w:p w14:paraId="5AB09D42" w14:textId="44F703B9"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The Administrator</w:t>
      </w:r>
      <w:r w:rsidR="2DCA228D" w:rsidRPr="39B241AE">
        <w:rPr>
          <w:rFonts w:eastAsia="Arial" w:cs="Calibri"/>
          <w:color w:val="000000" w:themeColor="text2"/>
          <w:sz w:val="24"/>
          <w:szCs w:val="24"/>
        </w:rPr>
        <w:t xml:space="preserve"> s</w:t>
      </w:r>
      <w:r w:rsidRPr="39B241AE">
        <w:rPr>
          <w:rFonts w:eastAsia="Arial" w:cs="Calibri"/>
          <w:color w:val="000000" w:themeColor="text2"/>
          <w:sz w:val="24"/>
          <w:szCs w:val="24"/>
        </w:rPr>
        <w:t xml:space="preserve">hould ensure that Users comply with practice and procedures issued by the Agency. </w:t>
      </w:r>
    </w:p>
    <w:p w14:paraId="448DE05E" w14:textId="77777777" w:rsidR="00F14708" w:rsidRPr="00FB698A" w:rsidRDefault="00F14708" w:rsidP="39B241AE">
      <w:pPr>
        <w:widowControl w:val="0"/>
        <w:tabs>
          <w:tab w:val="left" w:pos="9780"/>
        </w:tabs>
        <w:spacing w:after="0"/>
        <w:rPr>
          <w:rFonts w:eastAsia="Arial" w:cs="Calibri"/>
          <w:color w:val="000000"/>
          <w:sz w:val="24"/>
          <w:szCs w:val="24"/>
        </w:rPr>
      </w:pPr>
    </w:p>
    <w:p w14:paraId="11E54580" w14:textId="77777777"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 xml:space="preserve">The Homes England website will use industry standard protocol for secure Web-based communications, which utilise Secure Socket layer (SSL) technology.  Technical details of this are contained in the ‘IMS Connectivity Guide’ on this webpage </w:t>
      </w:r>
      <w:r w:rsidRPr="39B241AE">
        <w:rPr>
          <w:rFonts w:eastAsia="Arial" w:cs="Calibri"/>
          <w:sz w:val="24"/>
          <w:szCs w:val="24"/>
        </w:rPr>
        <w:t>https://www.gov.uk/government/publications/how-to-install-citrix-to-access-the-investment-management-system/ims-connectivity-guide-accessible-version</w:t>
      </w:r>
    </w:p>
    <w:p w14:paraId="23A800B1" w14:textId="77777777" w:rsidR="00F14708" w:rsidRPr="00FB698A" w:rsidRDefault="00F14708" w:rsidP="39B241AE">
      <w:pPr>
        <w:widowControl w:val="0"/>
        <w:tabs>
          <w:tab w:val="left" w:pos="4116"/>
        </w:tabs>
        <w:spacing w:after="0"/>
        <w:rPr>
          <w:rFonts w:eastAsia="Arial" w:cs="Calibri"/>
          <w:color w:val="000000"/>
          <w:sz w:val="24"/>
          <w:szCs w:val="24"/>
        </w:rPr>
      </w:pPr>
      <w:r w:rsidRPr="00FB698A">
        <w:rPr>
          <w:rFonts w:eastAsia="Arial" w:cs="Calibri"/>
          <w:color w:val="000000"/>
        </w:rPr>
        <w:tab/>
      </w:r>
    </w:p>
    <w:p w14:paraId="7F2F3AD2" w14:textId="77777777" w:rsidR="00F14708" w:rsidRPr="00FB698A" w:rsidRDefault="00F14708" w:rsidP="39B241AE">
      <w:pPr>
        <w:widowControl w:val="0"/>
        <w:tabs>
          <w:tab w:val="left" w:pos="9780"/>
        </w:tabs>
        <w:spacing w:after="0"/>
        <w:rPr>
          <w:rFonts w:eastAsia="Arial" w:cs="Calibri"/>
          <w:b/>
          <w:bCs/>
          <w:color w:val="000000"/>
          <w:sz w:val="24"/>
          <w:szCs w:val="24"/>
        </w:rPr>
      </w:pPr>
      <w:r w:rsidRPr="39B241AE">
        <w:rPr>
          <w:rFonts w:eastAsia="Arial" w:cs="Calibri"/>
          <w:b/>
          <w:bCs/>
          <w:color w:val="000000" w:themeColor="text2"/>
          <w:sz w:val="24"/>
          <w:szCs w:val="24"/>
        </w:rPr>
        <w:t>6. Virus Protection</w:t>
      </w:r>
    </w:p>
    <w:p w14:paraId="51F09727" w14:textId="77777777" w:rsidR="00F14708" w:rsidRPr="00FB698A" w:rsidRDefault="00F14708" w:rsidP="39B241AE">
      <w:pPr>
        <w:widowControl w:val="0"/>
        <w:tabs>
          <w:tab w:val="left" w:pos="9780"/>
        </w:tabs>
        <w:spacing w:after="0"/>
        <w:rPr>
          <w:rFonts w:eastAsia="Arial" w:cs="Calibri"/>
          <w:color w:val="000000"/>
          <w:sz w:val="24"/>
          <w:szCs w:val="24"/>
        </w:rPr>
      </w:pPr>
      <w:r w:rsidRPr="39B241AE">
        <w:rPr>
          <w:rFonts w:eastAsia="Arial" w:cs="Calibri"/>
          <w:color w:val="000000" w:themeColor="text2"/>
          <w:sz w:val="24"/>
          <w:szCs w:val="24"/>
        </w:rPr>
        <w:t>The Agency utilises antivirus software in all its applications but cannot guarantee the security of computers outside of the Agency.</w:t>
      </w:r>
    </w:p>
    <w:p w14:paraId="15E39F98" w14:textId="77777777" w:rsidR="00F14708" w:rsidRPr="00FB698A" w:rsidRDefault="00F14708" w:rsidP="39B241AE">
      <w:pPr>
        <w:widowControl w:val="0"/>
        <w:tabs>
          <w:tab w:val="left" w:pos="9780"/>
        </w:tabs>
        <w:spacing w:after="0"/>
        <w:rPr>
          <w:rFonts w:eastAsia="Arial" w:cs="Calibri"/>
          <w:color w:val="000000"/>
          <w:sz w:val="24"/>
          <w:szCs w:val="24"/>
        </w:rPr>
      </w:pPr>
    </w:p>
    <w:p w14:paraId="586E3753" w14:textId="77777777" w:rsidR="00F14708" w:rsidRPr="00FB698A" w:rsidRDefault="00F14708" w:rsidP="39B241AE">
      <w:pPr>
        <w:widowControl w:val="0"/>
        <w:tabs>
          <w:tab w:val="left" w:pos="9780"/>
        </w:tabs>
        <w:spacing w:after="0"/>
        <w:rPr>
          <w:rFonts w:eastAsia="Arial" w:cs="Calibri"/>
          <w:b/>
          <w:bCs/>
          <w:color w:val="000000"/>
          <w:sz w:val="24"/>
          <w:szCs w:val="24"/>
        </w:rPr>
      </w:pPr>
      <w:r w:rsidRPr="39B241AE">
        <w:rPr>
          <w:rFonts w:eastAsia="Arial" w:cs="Calibri"/>
          <w:b/>
          <w:bCs/>
          <w:color w:val="000000" w:themeColor="text2"/>
          <w:sz w:val="24"/>
          <w:szCs w:val="24"/>
        </w:rPr>
        <w:t>7. Data</w:t>
      </w:r>
    </w:p>
    <w:p w14:paraId="174D5255" w14:textId="77777777" w:rsidR="00F14708" w:rsidRPr="00FB698A" w:rsidRDefault="00F14708" w:rsidP="39B241AE">
      <w:pPr>
        <w:rPr>
          <w:rFonts w:cs="Calibri"/>
          <w:sz w:val="24"/>
          <w:szCs w:val="24"/>
        </w:rPr>
      </w:pPr>
      <w:r w:rsidRPr="39B241AE">
        <w:rPr>
          <w:rFonts w:eastAsia="Arial" w:cs="Calibri"/>
          <w:color w:val="000000" w:themeColor="text2"/>
          <w:sz w:val="24"/>
          <w:szCs w:val="24"/>
        </w:rPr>
        <w:t xml:space="preserve">Data will not be regarded as supplied to Homes England until formally submitted by the User Organisation. We must protect the public funds we handle and so may use the information you provide to prevent and detect fraud. We may also share this information, for the same purposes, with other organisations that handle public funds. The information you provide will be used in aggregate to provide official statistics and may also be used for other statistical purposes, which means we may pass this information, in confidence, to the Ministry for Housing, Communities and Local Government, or successor organisations and agencies working on our and their </w:t>
      </w:r>
      <w:r w:rsidRPr="39B241AE">
        <w:rPr>
          <w:rFonts w:eastAsia="Arial"/>
          <w:color w:val="000000" w:themeColor="text2"/>
          <w:sz w:val="24"/>
          <w:szCs w:val="24"/>
        </w:rPr>
        <w:t>behalf.</w:t>
      </w:r>
    </w:p>
    <w:p w14:paraId="011643DA" w14:textId="77777777" w:rsidR="00F14708" w:rsidRDefault="00F14708" w:rsidP="00F718FF"/>
    <w:sectPr w:rsidR="00F14708" w:rsidSect="004A31E1">
      <w:headerReference w:type="default" r:id="rId28"/>
      <w:pgSz w:w="11906" w:h="16838"/>
      <w:pgMar w:top="720" w:right="720"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FDA73" w14:textId="77777777" w:rsidR="00E55878" w:rsidRDefault="00E55878" w:rsidP="00A50F96">
      <w:pPr>
        <w:spacing w:after="0" w:line="240" w:lineRule="auto"/>
      </w:pPr>
      <w:r>
        <w:separator/>
      </w:r>
    </w:p>
  </w:endnote>
  <w:endnote w:type="continuationSeparator" w:id="0">
    <w:p w14:paraId="4CEBF713" w14:textId="77777777" w:rsidR="00E55878" w:rsidRDefault="00E55878" w:rsidP="00A50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BentonSans Book">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6234" w14:textId="65731F16" w:rsidR="0007738C" w:rsidRDefault="0007738C">
    <w:pPr>
      <w:pStyle w:val="Footer"/>
    </w:pPr>
    <w:r>
      <w:rPr>
        <w:noProof/>
        <w14:ligatures w14:val="standardContextual"/>
      </w:rPr>
      <mc:AlternateContent>
        <mc:Choice Requires="wps">
          <w:drawing>
            <wp:anchor distT="0" distB="0" distL="0" distR="0" simplePos="0" relativeHeight="251685888" behindDoc="0" locked="0" layoutInCell="1" allowOverlap="1" wp14:anchorId="0C7C6BE8" wp14:editId="627E91D2">
              <wp:simplePos x="635" y="635"/>
              <wp:positionH relativeFrom="page">
                <wp:align>center</wp:align>
              </wp:positionH>
              <wp:positionV relativeFrom="page">
                <wp:align>bottom</wp:align>
              </wp:positionV>
              <wp:extent cx="518795" cy="357505"/>
              <wp:effectExtent l="0" t="0" r="14605" b="0"/>
              <wp:wrapNone/>
              <wp:docPr id="18520236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31498813" w14:textId="6CF615B8" w:rsidR="0007738C" w:rsidRPr="0007738C" w:rsidRDefault="0007738C" w:rsidP="0007738C">
                          <w:pPr>
                            <w:spacing w:after="0"/>
                            <w:rPr>
                              <w:rFonts w:ascii="Aptos" w:eastAsia="Aptos" w:hAnsi="Aptos" w:cs="Aptos"/>
                              <w:noProof/>
                              <w:color w:val="000000"/>
                              <w:sz w:val="20"/>
                              <w:szCs w:val="20"/>
                            </w:rPr>
                          </w:pPr>
                          <w:r w:rsidRPr="0007738C">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7C6BE8" id="_x0000_t202" coordsize="21600,21600" o:spt="202" path="m,l,21600r21600,l21600,xe">
              <v:stroke joinstyle="miter"/>
              <v:path gradientshapeok="t" o:connecttype="rect"/>
            </v:shapetype>
            <v:shape id="Text Box 7" o:spid="_x0000_s1031" type="#_x0000_t202" alt="OFFICIAL" style="position:absolute;margin-left:0;margin-top:0;width:40.85pt;height:28.1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l+U5uw8CAAAc&#10;BAAADgAAAAAAAAAAAAAAAAAuAgAAZHJzL2Uyb0RvYy54bWxQSwECLQAUAAYACAAAACEAH3KMztoA&#10;AAADAQAADwAAAAAAAAAAAAAAAABpBAAAZHJzL2Rvd25yZXYueG1sUEsFBgAAAAAEAAQA8wAAAHAF&#10;AAAAAA==&#10;" filled="f" stroked="f">
              <v:fill o:detectmouseclick="t"/>
              <v:textbox style="mso-fit-shape-to-text:t" inset="0,0,0,15pt">
                <w:txbxContent>
                  <w:p w14:paraId="31498813" w14:textId="6CF615B8" w:rsidR="0007738C" w:rsidRPr="0007738C" w:rsidRDefault="0007738C" w:rsidP="0007738C">
                    <w:pPr>
                      <w:spacing w:after="0"/>
                      <w:rPr>
                        <w:rFonts w:ascii="Aptos" w:eastAsia="Aptos" w:hAnsi="Aptos" w:cs="Aptos"/>
                        <w:noProof/>
                        <w:color w:val="000000"/>
                        <w:sz w:val="20"/>
                        <w:szCs w:val="20"/>
                      </w:rPr>
                    </w:pPr>
                    <w:r w:rsidRPr="0007738C">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6BFD" w14:textId="0437617E" w:rsidR="00866C1E" w:rsidRDefault="0007738C">
    <w:pPr>
      <w:pStyle w:val="Footer"/>
    </w:pPr>
    <w:r>
      <w:rPr>
        <w:noProof/>
        <w14:ligatures w14:val="standardContextual"/>
      </w:rPr>
      <mc:AlternateContent>
        <mc:Choice Requires="wps">
          <w:drawing>
            <wp:anchor distT="0" distB="0" distL="0" distR="0" simplePos="0" relativeHeight="251686912" behindDoc="0" locked="0" layoutInCell="1" allowOverlap="1" wp14:anchorId="5BA3C669" wp14:editId="494BF214">
              <wp:simplePos x="431800" y="10071100"/>
              <wp:positionH relativeFrom="page">
                <wp:align>center</wp:align>
              </wp:positionH>
              <wp:positionV relativeFrom="page">
                <wp:align>bottom</wp:align>
              </wp:positionV>
              <wp:extent cx="518795" cy="357505"/>
              <wp:effectExtent l="0" t="0" r="14605" b="0"/>
              <wp:wrapNone/>
              <wp:docPr id="151888929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5E48D6D0" w14:textId="2B65C8A6" w:rsidR="0007738C" w:rsidRPr="0007738C" w:rsidRDefault="0007738C" w:rsidP="0007738C">
                          <w:pPr>
                            <w:spacing w:after="0"/>
                            <w:rPr>
                              <w:rFonts w:ascii="Aptos" w:eastAsia="Aptos" w:hAnsi="Aptos" w:cs="Aptos"/>
                              <w:noProof/>
                              <w:color w:val="000000"/>
                              <w:sz w:val="20"/>
                              <w:szCs w:val="20"/>
                            </w:rPr>
                          </w:pPr>
                          <w:r w:rsidRPr="0007738C">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A3C669" id="_x0000_t202" coordsize="21600,21600" o:spt="202" path="m,l,21600r21600,l21600,xe">
              <v:stroke joinstyle="miter"/>
              <v:path gradientshapeok="t" o:connecttype="rect"/>
            </v:shapetype>
            <v:shape id="Text Box 8" o:spid="_x0000_s1032" type="#_x0000_t202" alt="OFFICIAL" style="position:absolute;margin-left:0;margin-top:0;width:40.85pt;height:28.1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uG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i0/d19AccSgH47695esOS2+YD8/M4YJxDhRt&#10;eMJDKugrCieLkhbcz7/5Yz7yjlFKehRMRQ0qmhL13eA+orYmw01GnYz5bV7kGDd7fQ8owzm+CMuT&#10;iV4X1GRKB/oV5byKhTDEDMdyFa0n8z6MysXnwMVqlZJQRpaFjdlaHqEjXZHLl+GVOXsiPOCmHmFS&#10;Eyvf8T7mxpvervYB2U9LidSORJ4YRwmmtZ6eS9T42/+UdXnUy1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D6WouGDgIAABwE&#10;AAAOAAAAAAAAAAAAAAAAAC4CAABkcnMvZTJvRG9jLnhtbFBLAQItABQABgAIAAAAIQAfcozO2gAA&#10;AAMBAAAPAAAAAAAAAAAAAAAAAGgEAABkcnMvZG93bnJldi54bWxQSwUGAAAAAAQABADzAAAAbwUA&#10;AAAA&#10;" filled="f" stroked="f">
              <v:fill o:detectmouseclick="t"/>
              <v:textbox style="mso-fit-shape-to-text:t" inset="0,0,0,15pt">
                <w:txbxContent>
                  <w:p w14:paraId="5E48D6D0" w14:textId="2B65C8A6" w:rsidR="0007738C" w:rsidRPr="0007738C" w:rsidRDefault="0007738C" w:rsidP="0007738C">
                    <w:pPr>
                      <w:spacing w:after="0"/>
                      <w:rPr>
                        <w:rFonts w:ascii="Aptos" w:eastAsia="Aptos" w:hAnsi="Aptos" w:cs="Aptos"/>
                        <w:noProof/>
                        <w:color w:val="000000"/>
                        <w:sz w:val="20"/>
                        <w:szCs w:val="20"/>
                      </w:rPr>
                    </w:pPr>
                    <w:r w:rsidRPr="0007738C">
                      <w:rPr>
                        <w:rFonts w:ascii="Aptos" w:eastAsia="Aptos" w:hAnsi="Aptos" w:cs="Aptos"/>
                        <w:noProof/>
                        <w:color w:val="000000"/>
                        <w:sz w:val="20"/>
                        <w:szCs w:val="20"/>
                      </w:rPr>
                      <w:t>OFFICIAL</w:t>
                    </w:r>
                  </w:p>
                </w:txbxContent>
              </v:textbox>
              <w10:wrap anchorx="page" anchory="page"/>
            </v:shape>
          </w:pict>
        </mc:Fallback>
      </mc:AlternateContent>
    </w:r>
    <w:r w:rsidR="00866C1E">
      <w:rPr>
        <w:noProof/>
      </w:rPr>
      <mc:AlternateContent>
        <mc:Choice Requires="wps">
          <w:drawing>
            <wp:anchor distT="0" distB="0" distL="114300" distR="114300" simplePos="0" relativeHeight="251668480" behindDoc="0" locked="0" layoutInCell="1" allowOverlap="1" wp14:anchorId="50F900FA" wp14:editId="7BA74E1C">
              <wp:simplePos x="0" y="0"/>
              <wp:positionH relativeFrom="column">
                <wp:posOffset>-436352</wp:posOffset>
              </wp:positionH>
              <wp:positionV relativeFrom="paragraph">
                <wp:posOffset>250825</wp:posOffset>
              </wp:positionV>
              <wp:extent cx="7561580" cy="381473"/>
              <wp:effectExtent l="0" t="0" r="1270" b="0"/>
              <wp:wrapNone/>
              <wp:docPr id="23" name="Rectangle 23"/>
              <wp:cNvGraphicFramePr/>
              <a:graphic xmlns:a="http://schemas.openxmlformats.org/drawingml/2006/main">
                <a:graphicData uri="http://schemas.microsoft.com/office/word/2010/wordprocessingShape">
                  <wps:wsp>
                    <wps:cNvSpPr/>
                    <wps:spPr>
                      <a:xfrm>
                        <a:off x="0" y="0"/>
                        <a:ext cx="7561580" cy="381473"/>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5439168C">
            <v:rect id="Rectangle 23" style="position:absolute;margin-left:-34.35pt;margin-top:19.75pt;width:595.4pt;height:30.0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06c7d [3206]" stroked="f" strokeweight="1pt" w14:anchorId="6236B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"/>
          </w:pict>
        </mc:Fallback>
      </mc:AlternateContent>
    </w:r>
    <w:r w:rsidR="00866C1E">
      <w:rPr>
        <w:noProof/>
      </w:rPr>
      <mc:AlternateContent>
        <mc:Choice Requires="wps">
          <w:drawing>
            <wp:anchor distT="0" distB="0" distL="0" distR="0" simplePos="0" relativeHeight="251671552" behindDoc="0" locked="0" layoutInCell="1" allowOverlap="1" wp14:anchorId="5C6C7976" wp14:editId="487C9648">
              <wp:simplePos x="0" y="0"/>
              <wp:positionH relativeFrom="page">
                <wp:posOffset>3502025</wp:posOffset>
              </wp:positionH>
              <wp:positionV relativeFrom="page">
                <wp:posOffset>10273685</wp:posOffset>
              </wp:positionV>
              <wp:extent cx="551815" cy="39116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391160"/>
                      </a:xfrm>
                      <a:prstGeom prst="rect">
                        <a:avLst/>
                      </a:prstGeom>
                      <a:noFill/>
                      <a:ln>
                        <a:noFill/>
                      </a:ln>
                    </wps:spPr>
                    <wps:txbx>
                      <w:txbxContent>
                        <w:p w14:paraId="12776A63" w14:textId="77777777" w:rsidR="00866C1E" w:rsidRDefault="00866C1E" w:rsidP="0018480C">
                          <w:pPr>
                            <w:spacing w:after="0"/>
                            <w:rPr>
                              <w:rFonts w:cs="Calibri"/>
                              <w:noProof/>
                              <w:color w:val="FFFFFF"/>
                              <w:sz w:val="24"/>
                              <w:szCs w:val="24"/>
                            </w:rPr>
                          </w:pPr>
                          <w:r>
                            <w:rPr>
                              <w:rFonts w:cs="Calibri"/>
                              <w:noProof/>
                              <w:color w:val="FFFFFF"/>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C6C7976" id="Text Box 18" o:spid="_x0000_s1033" type="#_x0000_t202" style="position:absolute;margin-left:275.75pt;margin-top:808.95pt;width:43.45pt;height:30.8pt;z-index:2516715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" filled="f" stroked="f">
              <v:textbox style="mso-fit-shape-to-text:t" inset="0,0,0,15pt">
                <w:txbxContent>
                  <w:p w14:paraId="12776A63" w14:textId="77777777" w:rsidR="00866C1E" w:rsidRDefault="00866C1E" w:rsidP="0018480C">
                    <w:pPr>
                      <w:spacing w:after="0"/>
                      <w:rPr>
                        <w:rFonts w:cs="Calibri"/>
                        <w:noProof/>
                        <w:color w:val="FFFFFF"/>
                        <w:sz w:val="24"/>
                        <w:szCs w:val="24"/>
                      </w:rPr>
                    </w:pPr>
                    <w:r>
                      <w:rPr>
                        <w:rFonts w:cs="Calibri"/>
                        <w:noProof/>
                        <w:color w:val="FFFFFF"/>
                        <w:sz w:val="24"/>
                        <w:szCs w:val="24"/>
                      </w:rPr>
                      <w:t xml:space="preserve">OFFICIAL </w:t>
                    </w:r>
                  </w:p>
                </w:txbxContent>
              </v:textbox>
              <w10:wrap anchorx="page" anchory="page"/>
            </v:shape>
          </w:pict>
        </mc:Fallback>
      </mc:AlternateContent>
    </w:r>
    <w:r w:rsidR="00866C1E">
      <w:rPr>
        <w:noProof/>
      </w:rPr>
      <w:drawing>
        <wp:anchor distT="0" distB="0" distL="114300" distR="114300" simplePos="0" relativeHeight="251667456" behindDoc="0" locked="0" layoutInCell="1" allowOverlap="1" wp14:anchorId="6E9E3001" wp14:editId="45A48D20">
          <wp:simplePos x="0" y="0"/>
          <wp:positionH relativeFrom="column">
            <wp:posOffset>-436880</wp:posOffset>
          </wp:positionH>
          <wp:positionV relativeFrom="paragraph">
            <wp:posOffset>-880619</wp:posOffset>
          </wp:positionV>
          <wp:extent cx="7607300" cy="1172154"/>
          <wp:effectExtent l="0" t="0" r="0" b="9525"/>
          <wp:wrapNone/>
          <wp:docPr id="807518013" name="Picture 8075180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7300" cy="117215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5689" w14:textId="361A97A8" w:rsidR="0007738C" w:rsidRDefault="0007738C">
    <w:pPr>
      <w:pStyle w:val="Footer"/>
    </w:pPr>
    <w:r>
      <w:rPr>
        <w:noProof/>
        <w14:ligatures w14:val="standardContextual"/>
      </w:rPr>
      <mc:AlternateContent>
        <mc:Choice Requires="wps">
          <w:drawing>
            <wp:anchor distT="0" distB="0" distL="0" distR="0" simplePos="0" relativeHeight="251684864" behindDoc="0" locked="0" layoutInCell="1" allowOverlap="1" wp14:anchorId="3538E3AB" wp14:editId="1071320D">
              <wp:simplePos x="635" y="635"/>
              <wp:positionH relativeFrom="page">
                <wp:align>center</wp:align>
              </wp:positionH>
              <wp:positionV relativeFrom="page">
                <wp:align>bottom</wp:align>
              </wp:positionV>
              <wp:extent cx="518795" cy="357505"/>
              <wp:effectExtent l="0" t="0" r="14605" b="0"/>
              <wp:wrapNone/>
              <wp:docPr id="204910931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553A7557" w14:textId="3EB461D3" w:rsidR="0007738C" w:rsidRPr="0007738C" w:rsidRDefault="0007738C" w:rsidP="0007738C">
                          <w:pPr>
                            <w:spacing w:after="0"/>
                            <w:rPr>
                              <w:rFonts w:ascii="Aptos" w:eastAsia="Aptos" w:hAnsi="Aptos" w:cs="Aptos"/>
                              <w:noProof/>
                              <w:color w:val="000000"/>
                              <w:sz w:val="20"/>
                              <w:szCs w:val="20"/>
                            </w:rPr>
                          </w:pPr>
                          <w:r w:rsidRPr="0007738C">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38E3AB" id="_x0000_t202" coordsize="21600,21600" o:spt="202" path="m,l,21600r21600,l21600,xe">
              <v:stroke joinstyle="miter"/>
              <v:path gradientshapeok="t" o:connecttype="rect"/>
            </v:shapetype>
            <v:shape id="Text Box 6" o:spid="_x0000_s1035" type="#_x0000_t202" alt="OFFICIAL" style="position:absolute;margin-left:0;margin-top:0;width:40.85pt;height:28.1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IxjzTQ8CAAAc&#10;BAAADgAAAAAAAAAAAAAAAAAuAgAAZHJzL2Uyb0RvYy54bWxQSwECLQAUAAYACAAAACEAH3KMztoA&#10;AAADAQAADwAAAAAAAAAAAAAAAABpBAAAZHJzL2Rvd25yZXYueG1sUEsFBgAAAAAEAAQA8wAAAHAF&#10;AAAAAA==&#10;" filled="f" stroked="f">
              <v:fill o:detectmouseclick="t"/>
              <v:textbox style="mso-fit-shape-to-text:t" inset="0,0,0,15pt">
                <w:txbxContent>
                  <w:p w14:paraId="553A7557" w14:textId="3EB461D3" w:rsidR="0007738C" w:rsidRPr="0007738C" w:rsidRDefault="0007738C" w:rsidP="0007738C">
                    <w:pPr>
                      <w:spacing w:after="0"/>
                      <w:rPr>
                        <w:rFonts w:ascii="Aptos" w:eastAsia="Aptos" w:hAnsi="Aptos" w:cs="Aptos"/>
                        <w:noProof/>
                        <w:color w:val="000000"/>
                        <w:sz w:val="20"/>
                        <w:szCs w:val="20"/>
                      </w:rPr>
                    </w:pPr>
                    <w:r w:rsidRPr="0007738C">
                      <w:rPr>
                        <w:rFonts w:ascii="Aptos" w:eastAsia="Aptos" w:hAnsi="Aptos" w:cs="Aptos"/>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14A1D" w14:textId="1A87AE5D" w:rsidR="0000791C" w:rsidRDefault="0007738C">
    <w:pPr>
      <w:pStyle w:val="Footer"/>
    </w:pPr>
    <w:r>
      <w:rPr>
        <w:noProof/>
        <w14:ligatures w14:val="standardContextual"/>
      </w:rPr>
      <mc:AlternateContent>
        <mc:Choice Requires="wps">
          <w:drawing>
            <wp:anchor distT="0" distB="0" distL="0" distR="0" simplePos="0" relativeHeight="251688960" behindDoc="0" locked="0" layoutInCell="1" allowOverlap="1" wp14:anchorId="6238F655" wp14:editId="6E1636E6">
              <wp:simplePos x="635" y="635"/>
              <wp:positionH relativeFrom="page">
                <wp:align>center</wp:align>
              </wp:positionH>
              <wp:positionV relativeFrom="page">
                <wp:align>bottom</wp:align>
              </wp:positionV>
              <wp:extent cx="518795" cy="357505"/>
              <wp:effectExtent l="0" t="0" r="14605" b="0"/>
              <wp:wrapNone/>
              <wp:docPr id="77002755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0E86095" w14:textId="4DCE0E91" w:rsidR="0007738C" w:rsidRPr="0007738C" w:rsidRDefault="0007738C" w:rsidP="0007738C">
                          <w:pPr>
                            <w:spacing w:after="0"/>
                            <w:rPr>
                              <w:rFonts w:ascii="Aptos" w:eastAsia="Aptos" w:hAnsi="Aptos" w:cs="Aptos"/>
                              <w:noProof/>
                              <w:color w:val="000000"/>
                              <w:sz w:val="20"/>
                              <w:szCs w:val="20"/>
                            </w:rPr>
                          </w:pPr>
                          <w:r w:rsidRPr="0007738C">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38F655" id="_x0000_t202" coordsize="21600,21600" o:spt="202" path="m,l,21600r21600,l21600,xe">
              <v:stroke joinstyle="miter"/>
              <v:path gradientshapeok="t" o:connecttype="rect"/>
            </v:shapetype>
            <v:shape id="Text Box 10" o:spid="_x0000_s1037" type="#_x0000_t202" alt="OFFICIAL" style="position:absolute;margin-left:0;margin-top:0;width:40.85pt;height:28.1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ZGa49g8CAAAc&#10;BAAADgAAAAAAAAAAAAAAAAAuAgAAZHJzL2Uyb0RvYy54bWxQSwECLQAUAAYACAAAACEAH3KMztoA&#10;AAADAQAADwAAAAAAAAAAAAAAAABpBAAAZHJzL2Rvd25yZXYueG1sUEsFBgAAAAAEAAQA8wAAAHAF&#10;AAAAAA==&#10;" filled="f" stroked="f">
              <v:fill o:detectmouseclick="t"/>
              <v:textbox style="mso-fit-shape-to-text:t" inset="0,0,0,15pt">
                <w:txbxContent>
                  <w:p w14:paraId="60E86095" w14:textId="4DCE0E91" w:rsidR="0007738C" w:rsidRPr="0007738C" w:rsidRDefault="0007738C" w:rsidP="0007738C">
                    <w:pPr>
                      <w:spacing w:after="0"/>
                      <w:rPr>
                        <w:rFonts w:ascii="Aptos" w:eastAsia="Aptos" w:hAnsi="Aptos" w:cs="Aptos"/>
                        <w:noProof/>
                        <w:color w:val="000000"/>
                        <w:sz w:val="20"/>
                        <w:szCs w:val="20"/>
                      </w:rPr>
                    </w:pPr>
                    <w:r w:rsidRPr="0007738C">
                      <w:rPr>
                        <w:rFonts w:ascii="Aptos" w:eastAsia="Aptos" w:hAnsi="Aptos" w:cs="Aptos"/>
                        <w:noProof/>
                        <w:color w:val="000000"/>
                        <w:sz w:val="20"/>
                        <w:szCs w:val="20"/>
                      </w:rPr>
                      <w:t>OFFICIAL</w:t>
                    </w:r>
                  </w:p>
                </w:txbxContent>
              </v:textbox>
              <w10:wrap anchorx="page" anchory="page"/>
            </v:shape>
          </w:pict>
        </mc:Fallback>
      </mc:AlternateContent>
    </w:r>
    <w:r w:rsidR="0000791C">
      <w:rPr>
        <w:noProof/>
      </w:rPr>
      <mc:AlternateContent>
        <mc:Choice Requires="wps">
          <w:drawing>
            <wp:anchor distT="0" distB="0" distL="0" distR="0" simplePos="0" relativeHeight="251675648" behindDoc="0" locked="0" layoutInCell="1" allowOverlap="1" wp14:anchorId="0CFF921B" wp14:editId="4394BFEB">
              <wp:simplePos x="0" y="0"/>
              <wp:positionH relativeFrom="page">
                <wp:align>center</wp:align>
              </wp:positionH>
              <wp:positionV relativeFrom="page">
                <wp:align>bottom</wp:align>
              </wp:positionV>
              <wp:extent cx="443865" cy="4438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B49FF14" w14:textId="77777777" w:rsidR="0000791C" w:rsidRPr="0018480C" w:rsidRDefault="0000791C" w:rsidP="0018480C">
                          <w:pPr>
                            <w:spacing w:after="0"/>
                            <w:rPr>
                              <w:rFonts w:cs="Calibri"/>
                              <w:noProof/>
                              <w:color w:val="0078D7"/>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CFF921B" id="_x0000_s1038" type="#_x0000_t202" style="position:absolute;margin-left:0;margin-top:0;width:34.95pt;height:34.95pt;z-index:251675648;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Mx/&#10;EHoXAgAANQQAAA4AAAAAAAAAAAAAAAAALgIAAGRycy9lMm9Eb2MueG1sUEsBAi0AFAAGAAgAAAAh&#10;ADft0fjZAAAAAwEAAA8AAAAAAAAAAAAAAAAAcQQAAGRycy9kb3ducmV2LnhtbFBLBQYAAAAABAAE&#10;APMAAAB3BQAAAAA=&#10;" filled="f" stroked="f">
              <v:textbox style="mso-fit-shape-to-text:t" inset="0,0,0,15pt">
                <w:txbxContent>
                  <w:p w14:paraId="4B49FF14" w14:textId="77777777" w:rsidR="0000791C" w:rsidRPr="0018480C" w:rsidRDefault="0000791C" w:rsidP="0018480C">
                    <w:pPr>
                      <w:spacing w:after="0"/>
                      <w:rPr>
                        <w:rFonts w:cs="Calibri"/>
                        <w:noProof/>
                        <w:color w:val="0078D7"/>
                        <w:sz w:val="24"/>
                        <w:szCs w:val="24"/>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C768" w14:textId="26F03EC2" w:rsidR="0000791C" w:rsidRDefault="0007738C">
    <w:pPr>
      <w:pStyle w:val="Footer"/>
    </w:pPr>
    <w:r>
      <w:rPr>
        <w:noProof/>
        <w14:ligatures w14:val="standardContextual"/>
      </w:rPr>
      <mc:AlternateContent>
        <mc:Choice Requires="wps">
          <w:drawing>
            <wp:anchor distT="0" distB="0" distL="0" distR="0" simplePos="0" relativeHeight="251689984" behindDoc="0" locked="0" layoutInCell="1" allowOverlap="1" wp14:anchorId="69A46A99" wp14:editId="4B08416D">
              <wp:simplePos x="457200" y="10071100"/>
              <wp:positionH relativeFrom="page">
                <wp:align>center</wp:align>
              </wp:positionH>
              <wp:positionV relativeFrom="page">
                <wp:align>bottom</wp:align>
              </wp:positionV>
              <wp:extent cx="518795" cy="357505"/>
              <wp:effectExtent l="0" t="0" r="14605" b="0"/>
              <wp:wrapNone/>
              <wp:docPr id="202060510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10C17A4D" w14:textId="697D92D1" w:rsidR="0007738C" w:rsidRPr="0007738C" w:rsidRDefault="0007738C" w:rsidP="0007738C">
                          <w:pPr>
                            <w:spacing w:after="0"/>
                            <w:rPr>
                              <w:rFonts w:ascii="Aptos" w:eastAsia="Aptos" w:hAnsi="Aptos" w:cs="Aptos"/>
                              <w:noProof/>
                              <w:color w:val="000000"/>
                              <w:sz w:val="20"/>
                              <w:szCs w:val="20"/>
                            </w:rPr>
                          </w:pPr>
                          <w:r w:rsidRPr="0007738C">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A46A99" id="_x0000_t202" coordsize="21600,21600" o:spt="202" path="m,l,21600r21600,l21600,xe">
              <v:stroke joinstyle="miter"/>
              <v:path gradientshapeok="t" o:connecttype="rect"/>
            </v:shapetype>
            <v:shape id="Text Box 11" o:spid="_x0000_s1039" type="#_x0000_t202" alt="OFFICIAL" style="position:absolute;margin-left:0;margin-top:0;width:40.85pt;height:28.1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DfqgOkDgIAAB0E&#10;AAAOAAAAAAAAAAAAAAAAAC4CAABkcnMvZTJvRG9jLnhtbFBLAQItABQABgAIAAAAIQAfcozO2gAA&#10;AAMBAAAPAAAAAAAAAAAAAAAAAGgEAABkcnMvZG93bnJldi54bWxQSwUGAAAAAAQABADzAAAAbwUA&#10;AAAA&#10;" filled="f" stroked="f">
              <v:fill o:detectmouseclick="t"/>
              <v:textbox style="mso-fit-shape-to-text:t" inset="0,0,0,15pt">
                <w:txbxContent>
                  <w:p w14:paraId="10C17A4D" w14:textId="697D92D1" w:rsidR="0007738C" w:rsidRPr="0007738C" w:rsidRDefault="0007738C" w:rsidP="0007738C">
                    <w:pPr>
                      <w:spacing w:after="0"/>
                      <w:rPr>
                        <w:rFonts w:ascii="Aptos" w:eastAsia="Aptos" w:hAnsi="Aptos" w:cs="Aptos"/>
                        <w:noProof/>
                        <w:color w:val="000000"/>
                        <w:sz w:val="20"/>
                        <w:szCs w:val="20"/>
                      </w:rPr>
                    </w:pPr>
                    <w:r w:rsidRPr="0007738C">
                      <w:rPr>
                        <w:rFonts w:ascii="Aptos" w:eastAsia="Aptos" w:hAnsi="Aptos" w:cs="Aptos"/>
                        <w:noProof/>
                        <w:color w:val="000000"/>
                        <w:sz w:val="20"/>
                        <w:szCs w:val="20"/>
                      </w:rPr>
                      <w:t>OFFICIAL</w:t>
                    </w:r>
                  </w:p>
                </w:txbxContent>
              </v:textbox>
              <w10:wrap anchorx="page" anchory="page"/>
            </v:shape>
          </w:pict>
        </mc:Fallback>
      </mc:AlternateContent>
    </w:r>
    <w:r w:rsidR="0000791C">
      <w:rPr>
        <w:noProof/>
      </w:rPr>
      <mc:AlternateContent>
        <mc:Choice Requires="wps">
          <w:drawing>
            <wp:anchor distT="0" distB="0" distL="0" distR="0" simplePos="0" relativeHeight="251678720" behindDoc="0" locked="0" layoutInCell="1" allowOverlap="1" wp14:anchorId="1C3E08AF" wp14:editId="71C00AA7">
              <wp:simplePos x="0" y="0"/>
              <wp:positionH relativeFrom="page">
                <wp:posOffset>3472180</wp:posOffset>
              </wp:positionH>
              <wp:positionV relativeFrom="page">
                <wp:posOffset>10243071</wp:posOffset>
              </wp:positionV>
              <wp:extent cx="551815" cy="391160"/>
              <wp:effectExtent l="0" t="0" r="635"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391160"/>
                      </a:xfrm>
                      <a:prstGeom prst="rect">
                        <a:avLst/>
                      </a:prstGeom>
                      <a:noFill/>
                      <a:ln>
                        <a:noFill/>
                      </a:ln>
                    </wps:spPr>
                    <wps:txbx>
                      <w:txbxContent>
                        <w:p w14:paraId="4BF44BFE" w14:textId="77777777" w:rsidR="0000791C" w:rsidRDefault="0000791C" w:rsidP="00B37D7A">
                          <w:pPr>
                            <w:spacing w:after="0"/>
                            <w:rPr>
                              <w:rFonts w:cs="Calibri"/>
                              <w:noProof/>
                              <w:color w:val="FFFFFF"/>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C3E08AF" id="Text Box 38" o:spid="_x0000_s1040" type="#_x0000_t202" style="position:absolute;margin-left:273.4pt;margin-top:806.55pt;width:43.45pt;height:30.8pt;z-index:25167872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" filled="f" stroked="f">
              <v:textbox style="mso-fit-shape-to-text:t" inset="0,0,0,15pt">
                <w:txbxContent>
                  <w:p w14:paraId="4BF44BFE" w14:textId="77777777" w:rsidR="0000791C" w:rsidRDefault="0000791C" w:rsidP="00B37D7A">
                    <w:pPr>
                      <w:spacing w:after="0"/>
                      <w:rPr>
                        <w:rFonts w:cs="Calibri"/>
                        <w:noProof/>
                        <w:color w:val="FFFFFF"/>
                        <w:sz w:val="24"/>
                        <w:szCs w:val="24"/>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AE86" w14:textId="79789044" w:rsidR="0000791C" w:rsidRDefault="0007738C">
    <w:pPr>
      <w:pStyle w:val="Footer"/>
    </w:pPr>
    <w:r>
      <w:rPr>
        <w:noProof/>
        <w14:ligatures w14:val="standardContextual"/>
      </w:rPr>
      <mc:AlternateContent>
        <mc:Choice Requires="wps">
          <w:drawing>
            <wp:anchor distT="0" distB="0" distL="0" distR="0" simplePos="0" relativeHeight="251687936" behindDoc="0" locked="0" layoutInCell="1" allowOverlap="1" wp14:anchorId="21437D76" wp14:editId="214A3167">
              <wp:simplePos x="635" y="635"/>
              <wp:positionH relativeFrom="page">
                <wp:align>center</wp:align>
              </wp:positionH>
              <wp:positionV relativeFrom="page">
                <wp:align>bottom</wp:align>
              </wp:positionV>
              <wp:extent cx="518795" cy="357505"/>
              <wp:effectExtent l="0" t="0" r="14605" b="0"/>
              <wp:wrapNone/>
              <wp:docPr id="208672727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0159EE1B" w14:textId="77777777" w:rsidR="0007738C" w:rsidRPr="0007738C" w:rsidRDefault="0007738C" w:rsidP="0007738C">
                          <w:pPr>
                            <w:spacing w:after="0"/>
                            <w:rPr>
                              <w:rFonts w:ascii="Aptos" w:eastAsia="Aptos" w:hAnsi="Aptos" w:cs="Aptos"/>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437D76" id="_x0000_t202" coordsize="21600,21600" o:spt="202" path="m,l,21600r21600,l21600,xe">
              <v:stroke joinstyle="miter"/>
              <v:path gradientshapeok="t" o:connecttype="rect"/>
            </v:shapetype>
            <v:shape id="Text Box 9" o:spid="_x0000_s1041" type="#_x0000_t202" alt="OFFICIAL" style="position:absolute;margin-left:0;margin-top:0;width:40.85pt;height:28.1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BdRm3w8CAAAd&#10;BAAADgAAAAAAAAAAAAAAAAAuAgAAZHJzL2Uyb0RvYy54bWxQSwECLQAUAAYACAAAACEAH3KMztoA&#10;AAADAQAADwAAAAAAAAAAAAAAAABpBAAAZHJzL2Rvd25yZXYueG1sUEsFBgAAAAAEAAQA8wAAAHAF&#10;AAAAAA==&#10;" filled="f" stroked="f">
              <v:fill o:detectmouseclick="t"/>
              <v:textbox style="mso-fit-shape-to-text:t" inset="0,0,0,15pt">
                <w:txbxContent>
                  <w:p w14:paraId="0159EE1B" w14:textId="77777777" w:rsidR="0007738C" w:rsidRPr="0007738C" w:rsidRDefault="0007738C" w:rsidP="0007738C">
                    <w:pPr>
                      <w:spacing w:after="0"/>
                      <w:rPr>
                        <w:rFonts w:ascii="Aptos" w:eastAsia="Aptos" w:hAnsi="Aptos" w:cs="Aptos"/>
                        <w:noProof/>
                        <w:color w:val="000000"/>
                        <w:sz w:val="20"/>
                        <w:szCs w:val="20"/>
                      </w:rPr>
                    </w:pPr>
                  </w:p>
                </w:txbxContent>
              </v:textbox>
              <w10:wrap anchorx="page" anchory="page"/>
            </v:shape>
          </w:pict>
        </mc:Fallback>
      </mc:AlternateContent>
    </w:r>
    <w:r w:rsidR="0000791C">
      <w:rPr>
        <w:noProof/>
      </w:rPr>
      <mc:AlternateContent>
        <mc:Choice Requires="wps">
          <w:drawing>
            <wp:anchor distT="0" distB="0" distL="0" distR="0" simplePos="0" relativeHeight="251674624" behindDoc="0" locked="0" layoutInCell="1" allowOverlap="1" wp14:anchorId="32EA3304" wp14:editId="5DB3E589">
              <wp:simplePos x="0" y="0"/>
              <wp:positionH relativeFrom="page">
                <wp:align>center</wp:align>
              </wp:positionH>
              <wp:positionV relativeFrom="page">
                <wp:align>bottom</wp:align>
              </wp:positionV>
              <wp:extent cx="443865" cy="443865"/>
              <wp:effectExtent l="0" t="0" r="0" b="0"/>
              <wp:wrapNone/>
              <wp:docPr id="103116165" name="Text Box 103116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FEDA4D1" w14:textId="77777777" w:rsidR="0000791C" w:rsidRPr="0018480C" w:rsidRDefault="0000791C" w:rsidP="0018480C">
                          <w:pPr>
                            <w:spacing w:after="0"/>
                            <w:rPr>
                              <w:rFonts w:cs="Calibri"/>
                              <w:noProof/>
                              <w:color w:val="0078D7"/>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2EA3304" id="Text Box 103116165" o:spid="_x0000_s1042" type="#_x0000_t202" style="position:absolute;margin-left:0;margin-top:0;width:34.95pt;height:34.95pt;z-index:25167462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PFH&#10;awkXAgAANgQAAA4AAAAAAAAAAAAAAAAALgIAAGRycy9lMm9Eb2MueG1sUEsBAi0AFAAGAAgAAAAh&#10;ADft0fjZAAAAAwEAAA8AAAAAAAAAAAAAAAAAcQQAAGRycy9kb3ducmV2LnhtbFBLBQYAAAAABAAE&#10;APMAAAB3BQAAAAA=&#10;" filled="f" stroked="f">
              <v:textbox style="mso-fit-shape-to-text:t" inset="0,0,0,15pt">
                <w:txbxContent>
                  <w:p w14:paraId="6FEDA4D1" w14:textId="77777777" w:rsidR="0000791C" w:rsidRPr="0018480C" w:rsidRDefault="0000791C" w:rsidP="0018480C">
                    <w:pPr>
                      <w:spacing w:after="0"/>
                      <w:rPr>
                        <w:rFonts w:cs="Calibri"/>
                        <w:noProof/>
                        <w:color w:val="0078D7"/>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F167" w14:textId="77777777" w:rsidR="00E55878" w:rsidRDefault="00E55878" w:rsidP="00A50F96">
      <w:pPr>
        <w:spacing w:after="0" w:line="240" w:lineRule="auto"/>
      </w:pPr>
      <w:r>
        <w:separator/>
      </w:r>
    </w:p>
  </w:footnote>
  <w:footnote w:type="continuationSeparator" w:id="0">
    <w:p w14:paraId="4EAB8857" w14:textId="77777777" w:rsidR="00E55878" w:rsidRDefault="00E55878" w:rsidP="00A50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98CA" w14:textId="76CF0F93" w:rsidR="0007738C" w:rsidRDefault="0007738C">
    <w:pPr>
      <w:pStyle w:val="Header"/>
    </w:pPr>
    <w:r>
      <w:rPr>
        <w:noProof/>
        <w14:ligatures w14:val="standardContextual"/>
      </w:rPr>
      <mc:AlternateContent>
        <mc:Choice Requires="wps">
          <w:drawing>
            <wp:anchor distT="0" distB="0" distL="0" distR="0" simplePos="0" relativeHeight="251680768" behindDoc="0" locked="0" layoutInCell="1" allowOverlap="1" wp14:anchorId="0095645B" wp14:editId="1BBB9783">
              <wp:simplePos x="635" y="635"/>
              <wp:positionH relativeFrom="page">
                <wp:align>center</wp:align>
              </wp:positionH>
              <wp:positionV relativeFrom="page">
                <wp:align>top</wp:align>
              </wp:positionV>
              <wp:extent cx="518795" cy="357505"/>
              <wp:effectExtent l="0" t="0" r="14605" b="4445"/>
              <wp:wrapNone/>
              <wp:docPr id="10595774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BA68BB9" w14:textId="3F4B3424" w:rsidR="0007738C" w:rsidRPr="0007738C" w:rsidRDefault="0007738C" w:rsidP="0007738C">
                          <w:pPr>
                            <w:spacing w:after="0"/>
                            <w:rPr>
                              <w:rFonts w:ascii="Aptos" w:eastAsia="Aptos" w:hAnsi="Aptos" w:cs="Aptos"/>
                              <w:noProof/>
                              <w:color w:val="000000"/>
                              <w:sz w:val="20"/>
                              <w:szCs w:val="20"/>
                            </w:rPr>
                          </w:pPr>
                          <w:r w:rsidRPr="0007738C">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5645B" id="_x0000_t202" coordsize="21600,21600" o:spt="202" path="m,l,21600r21600,l21600,xe">
              <v:stroke joinstyle="miter"/>
              <v:path gradientshapeok="t" o:connecttype="rect"/>
            </v:shapetype>
            <v:shape id="_x0000_s1029" type="#_x0000_t202" alt="OFFICIAL" style="position:absolute;margin-left:0;margin-top:0;width:40.85pt;height:28.1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fill o:detectmouseclick="t"/>
              <v:textbox style="mso-fit-shape-to-text:t" inset="0,15pt,0,0">
                <w:txbxContent>
                  <w:p w14:paraId="7BA68BB9" w14:textId="3F4B3424" w:rsidR="0007738C" w:rsidRPr="0007738C" w:rsidRDefault="0007738C" w:rsidP="0007738C">
                    <w:pPr>
                      <w:spacing w:after="0"/>
                      <w:rPr>
                        <w:rFonts w:ascii="Aptos" w:eastAsia="Aptos" w:hAnsi="Aptos" w:cs="Aptos"/>
                        <w:noProof/>
                        <w:color w:val="000000"/>
                        <w:sz w:val="20"/>
                        <w:szCs w:val="20"/>
                      </w:rPr>
                    </w:pPr>
                    <w:r w:rsidRPr="0007738C">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3DCB" w14:textId="30E305D5" w:rsidR="0007738C" w:rsidRDefault="0007738C">
    <w:pPr>
      <w:pStyle w:val="Header"/>
    </w:pPr>
    <w:r>
      <w:rPr>
        <w:noProof/>
        <w14:ligatures w14:val="standardContextual"/>
      </w:rPr>
      <mc:AlternateContent>
        <mc:Choice Requires="wps">
          <w:drawing>
            <wp:anchor distT="0" distB="0" distL="0" distR="0" simplePos="0" relativeHeight="251681792" behindDoc="0" locked="0" layoutInCell="1" allowOverlap="1" wp14:anchorId="10637C72" wp14:editId="6000227D">
              <wp:simplePos x="431800" y="615950"/>
              <wp:positionH relativeFrom="page">
                <wp:align>center</wp:align>
              </wp:positionH>
              <wp:positionV relativeFrom="page">
                <wp:align>top</wp:align>
              </wp:positionV>
              <wp:extent cx="518795" cy="357505"/>
              <wp:effectExtent l="0" t="0" r="14605" b="4445"/>
              <wp:wrapNone/>
              <wp:docPr id="13183400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71724F0" w14:textId="4DF1137B" w:rsidR="0007738C" w:rsidRPr="0007738C" w:rsidRDefault="0007738C" w:rsidP="0007738C">
                          <w:pPr>
                            <w:spacing w:after="0"/>
                            <w:rPr>
                              <w:rFonts w:ascii="Aptos" w:eastAsia="Aptos" w:hAnsi="Aptos" w:cs="Aptos"/>
                              <w:noProof/>
                              <w:color w:val="000000"/>
                              <w:sz w:val="20"/>
                              <w:szCs w:val="20"/>
                            </w:rPr>
                          </w:pPr>
                          <w:r w:rsidRPr="0007738C">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637C72" id="_x0000_t202" coordsize="21600,21600" o:spt="202" path="m,l,21600r21600,l21600,xe">
              <v:stroke joinstyle="miter"/>
              <v:path gradientshapeok="t" o:connecttype="rect"/>
            </v:shapetype>
            <v:shape id="Text Box 3" o:spid="_x0000_s1030" type="#_x0000_t202" alt="OFFICIAL" style="position:absolute;margin-left:0;margin-top:0;width:40.85pt;height:28.15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fill o:detectmouseclick="t"/>
              <v:textbox style="mso-fit-shape-to-text:t" inset="0,15pt,0,0">
                <w:txbxContent>
                  <w:p w14:paraId="771724F0" w14:textId="4DF1137B" w:rsidR="0007738C" w:rsidRPr="0007738C" w:rsidRDefault="0007738C" w:rsidP="0007738C">
                    <w:pPr>
                      <w:spacing w:after="0"/>
                      <w:rPr>
                        <w:rFonts w:ascii="Aptos" w:eastAsia="Aptos" w:hAnsi="Aptos" w:cs="Aptos"/>
                        <w:noProof/>
                        <w:color w:val="000000"/>
                        <w:sz w:val="20"/>
                        <w:szCs w:val="20"/>
                      </w:rPr>
                    </w:pPr>
                    <w:r w:rsidRPr="0007738C">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F241" w14:textId="31F476FF" w:rsidR="0007738C" w:rsidRDefault="0007738C">
    <w:pPr>
      <w:pStyle w:val="Header"/>
    </w:pPr>
    <w:r>
      <w:rPr>
        <w:noProof/>
        <w14:ligatures w14:val="standardContextual"/>
      </w:rPr>
      <mc:AlternateContent>
        <mc:Choice Requires="wps">
          <w:drawing>
            <wp:anchor distT="0" distB="0" distL="0" distR="0" simplePos="0" relativeHeight="251679744" behindDoc="0" locked="0" layoutInCell="1" allowOverlap="1" wp14:anchorId="0A85D2CB" wp14:editId="6BA15DA0">
              <wp:simplePos x="635" y="635"/>
              <wp:positionH relativeFrom="page">
                <wp:align>center</wp:align>
              </wp:positionH>
              <wp:positionV relativeFrom="page">
                <wp:align>top</wp:align>
              </wp:positionV>
              <wp:extent cx="518795" cy="357505"/>
              <wp:effectExtent l="0" t="0" r="14605" b="4445"/>
              <wp:wrapNone/>
              <wp:docPr id="980761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1A489D3E" w14:textId="77777777" w:rsidR="0007738C" w:rsidRPr="0007738C" w:rsidRDefault="0007738C" w:rsidP="0007738C">
                          <w:pPr>
                            <w:spacing w:after="0"/>
                            <w:rPr>
                              <w:rFonts w:ascii="Aptos" w:eastAsia="Aptos" w:hAnsi="Aptos" w:cs="Aptos"/>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85D2CB" id="_x0000_t202" coordsize="21600,21600" o:spt="202" path="m,l,21600r21600,l21600,xe">
              <v:stroke joinstyle="miter"/>
              <v:path gradientshapeok="t" o:connecttype="rect"/>
            </v:shapetype>
            <v:shape id="Text Box 1" o:spid="_x0000_s1034" type="#_x0000_t202" alt="OFFICIAL" style="position:absolute;margin-left:0;margin-top:0;width:40.85pt;height:28.1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W/DQ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" filled="f" stroked="f">
              <v:fill o:detectmouseclick="t"/>
              <v:textbox style="mso-fit-shape-to-text:t" inset="0,15pt,0,0">
                <w:txbxContent>
                  <w:p w14:paraId="1A489D3E" w14:textId="77777777" w:rsidR="0007738C" w:rsidRPr="0007738C" w:rsidRDefault="0007738C" w:rsidP="0007738C">
                    <w:pPr>
                      <w:spacing w:after="0"/>
                      <w:rPr>
                        <w:rFonts w:ascii="Aptos" w:eastAsia="Aptos" w:hAnsi="Aptos" w:cs="Aptos"/>
                        <w:noProof/>
                        <w:color w:val="000000"/>
                        <w:sz w:val="2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4FEE" w14:textId="7EE4C4C5" w:rsidR="0000791C" w:rsidRDefault="0007738C" w:rsidP="00183602">
    <w:pPr>
      <w:pStyle w:val="Header"/>
      <w:tabs>
        <w:tab w:val="clear" w:pos="4513"/>
        <w:tab w:val="clear" w:pos="9026"/>
        <w:tab w:val="left" w:pos="4275"/>
      </w:tabs>
    </w:pPr>
    <w:r>
      <w:rPr>
        <w:noProof/>
        <w14:ligatures w14:val="standardContextual"/>
      </w:rPr>
      <mc:AlternateContent>
        <mc:Choice Requires="wps">
          <w:drawing>
            <wp:anchor distT="0" distB="0" distL="0" distR="0" simplePos="0" relativeHeight="251682816" behindDoc="0" locked="0" layoutInCell="1" allowOverlap="1" wp14:anchorId="295DB08E" wp14:editId="67378D68">
              <wp:simplePos x="457200" y="450850"/>
              <wp:positionH relativeFrom="page">
                <wp:align>center</wp:align>
              </wp:positionH>
              <wp:positionV relativeFrom="page">
                <wp:align>top</wp:align>
              </wp:positionV>
              <wp:extent cx="518795" cy="357505"/>
              <wp:effectExtent l="0" t="0" r="14605" b="4445"/>
              <wp:wrapNone/>
              <wp:docPr id="184635189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1B3C738C" w14:textId="77777777" w:rsidR="0007738C" w:rsidRPr="0007738C" w:rsidRDefault="0007738C" w:rsidP="0007738C">
                          <w:pPr>
                            <w:spacing w:after="0"/>
                            <w:rPr>
                              <w:rFonts w:ascii="Aptos" w:eastAsia="Aptos" w:hAnsi="Aptos" w:cs="Aptos"/>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5DB08E" id="_x0000_t202" coordsize="21600,21600" o:spt="202" path="m,l,21600r21600,l21600,xe">
              <v:stroke joinstyle="miter"/>
              <v:path gradientshapeok="t" o:connecttype="rect"/>
            </v:shapetype>
            <v:shape id="Text Box 4" o:spid="_x0000_s1036" type="#_x0000_t202" alt="OFFICIAL" style="position:absolute;margin-left:0;margin-top:0;width:40.85pt;height:28.1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DQYBDEDgIAABwE&#10;AAAOAAAAAAAAAAAAAAAAAC4CAABkcnMvZTJvRG9jLnhtbFBLAQItABQABgAIAAAAIQD8gVBx2gAA&#10;AAMBAAAPAAAAAAAAAAAAAAAAAGgEAABkcnMvZG93bnJldi54bWxQSwUGAAAAAAQABADzAAAAbwUA&#10;AAAA&#10;" filled="f" stroked="f">
              <v:fill o:detectmouseclick="t"/>
              <v:textbox style="mso-fit-shape-to-text:t" inset="0,15pt,0,0">
                <w:txbxContent>
                  <w:p w14:paraId="1B3C738C" w14:textId="77777777" w:rsidR="0007738C" w:rsidRPr="0007738C" w:rsidRDefault="0007738C" w:rsidP="0007738C">
                    <w:pPr>
                      <w:spacing w:after="0"/>
                      <w:rPr>
                        <w:rFonts w:ascii="Aptos" w:eastAsia="Aptos" w:hAnsi="Aptos" w:cs="Aptos"/>
                        <w:noProof/>
                        <w:color w:val="000000"/>
                        <w:sz w:val="20"/>
                        <w:szCs w:val="20"/>
                      </w:rPr>
                    </w:pPr>
                  </w:p>
                </w:txbxContent>
              </v:textbox>
              <w10:wrap anchorx="page" anchory="page"/>
            </v:shape>
          </w:pict>
        </mc:Fallback>
      </mc:AlternateContent>
    </w:r>
    <w:r w:rsidR="00F718FF">
      <w:t>APPENDIX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FF25" w14:textId="711945DB" w:rsidR="00F14708" w:rsidRDefault="0007738C" w:rsidP="00183602">
    <w:pPr>
      <w:pStyle w:val="Header"/>
      <w:tabs>
        <w:tab w:val="clear" w:pos="4513"/>
        <w:tab w:val="clear" w:pos="9026"/>
        <w:tab w:val="left" w:pos="4275"/>
      </w:tabs>
    </w:pPr>
    <w:r>
      <w:rPr>
        <w:noProof/>
        <w14:ligatures w14:val="standardContextual"/>
      </w:rPr>
      <mc:AlternateContent>
        <mc:Choice Requires="wps">
          <w:drawing>
            <wp:anchor distT="0" distB="0" distL="0" distR="0" simplePos="0" relativeHeight="251683840" behindDoc="0" locked="0" layoutInCell="1" allowOverlap="1" wp14:anchorId="7199E741" wp14:editId="723374C4">
              <wp:simplePos x="635" y="635"/>
              <wp:positionH relativeFrom="page">
                <wp:align>center</wp:align>
              </wp:positionH>
              <wp:positionV relativeFrom="page">
                <wp:align>top</wp:align>
              </wp:positionV>
              <wp:extent cx="518795" cy="357505"/>
              <wp:effectExtent l="0" t="0" r="14605" b="4445"/>
              <wp:wrapNone/>
              <wp:docPr id="109252116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063C1757" w14:textId="4A581948" w:rsidR="0007738C" w:rsidRPr="0007738C" w:rsidRDefault="0007738C" w:rsidP="0007738C">
                          <w:pPr>
                            <w:spacing w:after="0"/>
                            <w:rPr>
                              <w:rFonts w:ascii="Aptos" w:eastAsia="Aptos" w:hAnsi="Aptos" w:cs="Aptos"/>
                              <w:noProof/>
                              <w:color w:val="000000"/>
                              <w:sz w:val="20"/>
                              <w:szCs w:val="20"/>
                            </w:rPr>
                          </w:pPr>
                          <w:r w:rsidRPr="0007738C">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99E741" id="_x0000_t202" coordsize="21600,21600" o:spt="202" path="m,l,21600r21600,l21600,xe">
              <v:stroke joinstyle="miter"/>
              <v:path gradientshapeok="t" o:connecttype="rect"/>
            </v:shapetype>
            <v:shape id="Text Box 5" o:spid="_x0000_s1043" type="#_x0000_t202" alt="OFFICIAL" style="position:absolute;margin-left:0;margin-top:0;width:40.85pt;height:28.1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" filled="f" stroked="f">
              <v:fill o:detectmouseclick="t"/>
              <v:textbox style="mso-fit-shape-to-text:t" inset="0,15pt,0,0">
                <w:txbxContent>
                  <w:p w14:paraId="063C1757" w14:textId="4A581948" w:rsidR="0007738C" w:rsidRPr="0007738C" w:rsidRDefault="0007738C" w:rsidP="0007738C">
                    <w:pPr>
                      <w:spacing w:after="0"/>
                      <w:rPr>
                        <w:rFonts w:ascii="Aptos" w:eastAsia="Aptos" w:hAnsi="Aptos" w:cs="Aptos"/>
                        <w:noProof/>
                        <w:color w:val="000000"/>
                        <w:sz w:val="20"/>
                        <w:szCs w:val="20"/>
                      </w:rPr>
                    </w:pPr>
                    <w:r w:rsidRPr="0007738C">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3CE7"/>
    <w:multiLevelType w:val="hybridMultilevel"/>
    <w:tmpl w:val="704C8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C02BC"/>
    <w:multiLevelType w:val="hybridMultilevel"/>
    <w:tmpl w:val="86247DEC"/>
    <w:lvl w:ilvl="0" w:tplc="3D160942">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 w15:restartNumberingAfterBreak="0">
    <w:nsid w:val="3699485A"/>
    <w:multiLevelType w:val="hybridMultilevel"/>
    <w:tmpl w:val="E01075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2D5C95"/>
    <w:multiLevelType w:val="hybridMultilevel"/>
    <w:tmpl w:val="18D02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87787C"/>
    <w:multiLevelType w:val="hybridMultilevel"/>
    <w:tmpl w:val="06E6FAC8"/>
    <w:lvl w:ilvl="0" w:tplc="4E3CC7AC">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46290D"/>
    <w:multiLevelType w:val="hybridMultilevel"/>
    <w:tmpl w:val="1B1A2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390703"/>
    <w:multiLevelType w:val="hybridMultilevel"/>
    <w:tmpl w:val="107E3828"/>
    <w:lvl w:ilvl="0" w:tplc="1D26A10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3D359A1"/>
    <w:multiLevelType w:val="hybridMultilevel"/>
    <w:tmpl w:val="73A4DD96"/>
    <w:lvl w:ilvl="0" w:tplc="4E3CC7AC">
      <w:numFmt w:val="bullet"/>
      <w:lvlText w:val="•"/>
      <w:lvlJc w:val="left"/>
      <w:pPr>
        <w:ind w:left="720" w:hanging="360"/>
      </w:pPr>
      <w:rPr>
        <w:rFonts w:ascii="Calibri Light" w:eastAsia="Calibri"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727AC7"/>
    <w:multiLevelType w:val="hybridMultilevel"/>
    <w:tmpl w:val="B380B790"/>
    <w:lvl w:ilvl="0" w:tplc="4E3CC7AC">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F903FC"/>
    <w:multiLevelType w:val="hybridMultilevel"/>
    <w:tmpl w:val="0804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7F33CA"/>
    <w:multiLevelType w:val="hybridMultilevel"/>
    <w:tmpl w:val="F0BAC8EA"/>
    <w:lvl w:ilvl="0" w:tplc="4E3CC7AC">
      <w:numFmt w:val="bullet"/>
      <w:lvlText w:val="•"/>
      <w:lvlJc w:val="left"/>
      <w:pPr>
        <w:ind w:left="720" w:hanging="360"/>
      </w:pPr>
      <w:rPr>
        <w:rFonts w:ascii="Calibri Light" w:eastAsia="Calibri"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2399436">
    <w:abstractNumId w:val="8"/>
  </w:num>
  <w:num w:numId="2" w16cid:durableId="1549299497">
    <w:abstractNumId w:val="2"/>
  </w:num>
  <w:num w:numId="3" w16cid:durableId="28840929">
    <w:abstractNumId w:val="5"/>
  </w:num>
  <w:num w:numId="4" w16cid:durableId="637613822">
    <w:abstractNumId w:val="9"/>
  </w:num>
  <w:num w:numId="5" w16cid:durableId="552355215">
    <w:abstractNumId w:val="3"/>
  </w:num>
  <w:num w:numId="6" w16cid:durableId="1528518861">
    <w:abstractNumId w:val="0"/>
  </w:num>
  <w:num w:numId="7" w16cid:durableId="373653081">
    <w:abstractNumId w:val="10"/>
  </w:num>
  <w:num w:numId="8" w16cid:durableId="1900704624">
    <w:abstractNumId w:val="7"/>
  </w:num>
  <w:num w:numId="9" w16cid:durableId="1218053238">
    <w:abstractNumId w:val="4"/>
  </w:num>
  <w:num w:numId="10" w16cid:durableId="1076324538">
    <w:abstractNumId w:val="6"/>
  </w:num>
  <w:num w:numId="11" w16cid:durableId="1167400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0D"/>
    <w:rsid w:val="0000791C"/>
    <w:rsid w:val="000404AE"/>
    <w:rsid w:val="000427AC"/>
    <w:rsid w:val="00046CD1"/>
    <w:rsid w:val="0007420A"/>
    <w:rsid w:val="00076921"/>
    <w:rsid w:val="0007738C"/>
    <w:rsid w:val="000810DE"/>
    <w:rsid w:val="00094FCF"/>
    <w:rsid w:val="000A6A73"/>
    <w:rsid w:val="000B1173"/>
    <w:rsid w:val="000B7772"/>
    <w:rsid w:val="000D4296"/>
    <w:rsid w:val="000E0216"/>
    <w:rsid w:val="000F750D"/>
    <w:rsid w:val="00105894"/>
    <w:rsid w:val="00114DA2"/>
    <w:rsid w:val="00124CE0"/>
    <w:rsid w:val="0012616C"/>
    <w:rsid w:val="00165311"/>
    <w:rsid w:val="00165EB6"/>
    <w:rsid w:val="00171D96"/>
    <w:rsid w:val="00172461"/>
    <w:rsid w:val="00197563"/>
    <w:rsid w:val="001A168C"/>
    <w:rsid w:val="001B3015"/>
    <w:rsid w:val="001B52DE"/>
    <w:rsid w:val="001B5EAE"/>
    <w:rsid w:val="001E5BEE"/>
    <w:rsid w:val="001E664B"/>
    <w:rsid w:val="001F2156"/>
    <w:rsid w:val="001F2398"/>
    <w:rsid w:val="001F52B0"/>
    <w:rsid w:val="001F6F80"/>
    <w:rsid w:val="002033A7"/>
    <w:rsid w:val="002104B9"/>
    <w:rsid w:val="00211974"/>
    <w:rsid w:val="002271AE"/>
    <w:rsid w:val="0025146E"/>
    <w:rsid w:val="00251794"/>
    <w:rsid w:val="0026151C"/>
    <w:rsid w:val="002A20B5"/>
    <w:rsid w:val="002E6974"/>
    <w:rsid w:val="002F6CE3"/>
    <w:rsid w:val="0030485E"/>
    <w:rsid w:val="00306015"/>
    <w:rsid w:val="00314C24"/>
    <w:rsid w:val="003252B0"/>
    <w:rsid w:val="00330AD6"/>
    <w:rsid w:val="00334654"/>
    <w:rsid w:val="00334CF8"/>
    <w:rsid w:val="00335A8D"/>
    <w:rsid w:val="00337507"/>
    <w:rsid w:val="0034225F"/>
    <w:rsid w:val="0034712D"/>
    <w:rsid w:val="0037470A"/>
    <w:rsid w:val="00387459"/>
    <w:rsid w:val="003979C1"/>
    <w:rsid w:val="003A6225"/>
    <w:rsid w:val="003B7B3E"/>
    <w:rsid w:val="003D528E"/>
    <w:rsid w:val="003E5DD0"/>
    <w:rsid w:val="004131C7"/>
    <w:rsid w:val="00440C1B"/>
    <w:rsid w:val="004440AC"/>
    <w:rsid w:val="00452C7D"/>
    <w:rsid w:val="00452FBF"/>
    <w:rsid w:val="004569AE"/>
    <w:rsid w:val="00457B83"/>
    <w:rsid w:val="00467A74"/>
    <w:rsid w:val="004A31E1"/>
    <w:rsid w:val="004B0C04"/>
    <w:rsid w:val="004D5783"/>
    <w:rsid w:val="004E2A0D"/>
    <w:rsid w:val="004E7DE7"/>
    <w:rsid w:val="00510761"/>
    <w:rsid w:val="00516668"/>
    <w:rsid w:val="005200A5"/>
    <w:rsid w:val="00526D08"/>
    <w:rsid w:val="00550040"/>
    <w:rsid w:val="00560138"/>
    <w:rsid w:val="00572702"/>
    <w:rsid w:val="0059471E"/>
    <w:rsid w:val="005A2D64"/>
    <w:rsid w:val="005B3C27"/>
    <w:rsid w:val="005B45E3"/>
    <w:rsid w:val="005B6FBE"/>
    <w:rsid w:val="005E1D60"/>
    <w:rsid w:val="005F4556"/>
    <w:rsid w:val="005F516C"/>
    <w:rsid w:val="00604C45"/>
    <w:rsid w:val="00617593"/>
    <w:rsid w:val="00620C34"/>
    <w:rsid w:val="00652A2A"/>
    <w:rsid w:val="00654365"/>
    <w:rsid w:val="00664C64"/>
    <w:rsid w:val="006668C1"/>
    <w:rsid w:val="00696233"/>
    <w:rsid w:val="006B65E9"/>
    <w:rsid w:val="006D0532"/>
    <w:rsid w:val="006D5BAE"/>
    <w:rsid w:val="007058C8"/>
    <w:rsid w:val="00705AAC"/>
    <w:rsid w:val="00713F7C"/>
    <w:rsid w:val="007531DF"/>
    <w:rsid w:val="00774273"/>
    <w:rsid w:val="007B189E"/>
    <w:rsid w:val="007B24F6"/>
    <w:rsid w:val="007B6CB4"/>
    <w:rsid w:val="007C4397"/>
    <w:rsid w:val="007E63AF"/>
    <w:rsid w:val="007F28C8"/>
    <w:rsid w:val="007F72FD"/>
    <w:rsid w:val="00801521"/>
    <w:rsid w:val="0080562F"/>
    <w:rsid w:val="00812F44"/>
    <w:rsid w:val="0081672F"/>
    <w:rsid w:val="0081697E"/>
    <w:rsid w:val="008362C7"/>
    <w:rsid w:val="00856D07"/>
    <w:rsid w:val="00864A83"/>
    <w:rsid w:val="008665F5"/>
    <w:rsid w:val="00866C05"/>
    <w:rsid w:val="00866C1E"/>
    <w:rsid w:val="00893451"/>
    <w:rsid w:val="0089454A"/>
    <w:rsid w:val="008965F3"/>
    <w:rsid w:val="008B7EA8"/>
    <w:rsid w:val="008D4FD7"/>
    <w:rsid w:val="008D5374"/>
    <w:rsid w:val="0090009D"/>
    <w:rsid w:val="00910C08"/>
    <w:rsid w:val="00920A3C"/>
    <w:rsid w:val="0092194D"/>
    <w:rsid w:val="00923055"/>
    <w:rsid w:val="009471FA"/>
    <w:rsid w:val="009519C9"/>
    <w:rsid w:val="00953D29"/>
    <w:rsid w:val="00970978"/>
    <w:rsid w:val="00986120"/>
    <w:rsid w:val="009A456C"/>
    <w:rsid w:val="009C2887"/>
    <w:rsid w:val="009E3954"/>
    <w:rsid w:val="00A04A0E"/>
    <w:rsid w:val="00A20597"/>
    <w:rsid w:val="00A24F84"/>
    <w:rsid w:val="00A50F96"/>
    <w:rsid w:val="00A528AA"/>
    <w:rsid w:val="00A6791F"/>
    <w:rsid w:val="00A92D50"/>
    <w:rsid w:val="00AA4B8B"/>
    <w:rsid w:val="00AA4DDE"/>
    <w:rsid w:val="00AD1039"/>
    <w:rsid w:val="00AD341E"/>
    <w:rsid w:val="00AE412D"/>
    <w:rsid w:val="00AE483F"/>
    <w:rsid w:val="00AF01D2"/>
    <w:rsid w:val="00AF33FB"/>
    <w:rsid w:val="00AF6112"/>
    <w:rsid w:val="00B069B6"/>
    <w:rsid w:val="00B13236"/>
    <w:rsid w:val="00B174A3"/>
    <w:rsid w:val="00B17854"/>
    <w:rsid w:val="00B30DB5"/>
    <w:rsid w:val="00B566DE"/>
    <w:rsid w:val="00B768CE"/>
    <w:rsid w:val="00B8627F"/>
    <w:rsid w:val="00B95A74"/>
    <w:rsid w:val="00BA16AC"/>
    <w:rsid w:val="00BE167B"/>
    <w:rsid w:val="00C135D1"/>
    <w:rsid w:val="00C1605F"/>
    <w:rsid w:val="00C20893"/>
    <w:rsid w:val="00C32410"/>
    <w:rsid w:val="00C454EF"/>
    <w:rsid w:val="00C66C6E"/>
    <w:rsid w:val="00C709E6"/>
    <w:rsid w:val="00C734FA"/>
    <w:rsid w:val="00C740A3"/>
    <w:rsid w:val="00C771A1"/>
    <w:rsid w:val="00C772D6"/>
    <w:rsid w:val="00C93F3B"/>
    <w:rsid w:val="00CA6D4B"/>
    <w:rsid w:val="00CA6DA7"/>
    <w:rsid w:val="00CA7C51"/>
    <w:rsid w:val="00CB7781"/>
    <w:rsid w:val="00CC069D"/>
    <w:rsid w:val="00D16C7E"/>
    <w:rsid w:val="00D17B81"/>
    <w:rsid w:val="00D33274"/>
    <w:rsid w:val="00D365EB"/>
    <w:rsid w:val="00D40CB9"/>
    <w:rsid w:val="00D81777"/>
    <w:rsid w:val="00D81F86"/>
    <w:rsid w:val="00DA44D9"/>
    <w:rsid w:val="00DA559C"/>
    <w:rsid w:val="00DC3E9B"/>
    <w:rsid w:val="00DD12C8"/>
    <w:rsid w:val="00DF3870"/>
    <w:rsid w:val="00E355B2"/>
    <w:rsid w:val="00E55878"/>
    <w:rsid w:val="00E572BF"/>
    <w:rsid w:val="00E6006E"/>
    <w:rsid w:val="00E71C11"/>
    <w:rsid w:val="00E83E9C"/>
    <w:rsid w:val="00E9381C"/>
    <w:rsid w:val="00E93B97"/>
    <w:rsid w:val="00EA44CB"/>
    <w:rsid w:val="00EC33EA"/>
    <w:rsid w:val="00EC3F74"/>
    <w:rsid w:val="00EC6C90"/>
    <w:rsid w:val="00ED2911"/>
    <w:rsid w:val="00EE2406"/>
    <w:rsid w:val="00F14708"/>
    <w:rsid w:val="00F23FB3"/>
    <w:rsid w:val="00F35546"/>
    <w:rsid w:val="00F57B6C"/>
    <w:rsid w:val="00F65EB5"/>
    <w:rsid w:val="00F718FF"/>
    <w:rsid w:val="00F76390"/>
    <w:rsid w:val="00F93071"/>
    <w:rsid w:val="00FC48BD"/>
    <w:rsid w:val="00FC7DA5"/>
    <w:rsid w:val="00FF1E7A"/>
    <w:rsid w:val="050B9B0B"/>
    <w:rsid w:val="06CCD99F"/>
    <w:rsid w:val="0729DA15"/>
    <w:rsid w:val="08AAA1DF"/>
    <w:rsid w:val="0C62A410"/>
    <w:rsid w:val="10F72CF9"/>
    <w:rsid w:val="13226738"/>
    <w:rsid w:val="188E0945"/>
    <w:rsid w:val="1A81D504"/>
    <w:rsid w:val="1B30DF22"/>
    <w:rsid w:val="1D6319A8"/>
    <w:rsid w:val="221BE9D0"/>
    <w:rsid w:val="269E9E53"/>
    <w:rsid w:val="2DCA228D"/>
    <w:rsid w:val="2F36EBB1"/>
    <w:rsid w:val="2F8C5ADD"/>
    <w:rsid w:val="34C669A9"/>
    <w:rsid w:val="39B241AE"/>
    <w:rsid w:val="39EE849F"/>
    <w:rsid w:val="40A8BC21"/>
    <w:rsid w:val="414CA544"/>
    <w:rsid w:val="48B2A936"/>
    <w:rsid w:val="4A933D80"/>
    <w:rsid w:val="51654600"/>
    <w:rsid w:val="540FC310"/>
    <w:rsid w:val="54FE2B79"/>
    <w:rsid w:val="55DC797C"/>
    <w:rsid w:val="6456FE21"/>
    <w:rsid w:val="648FED54"/>
    <w:rsid w:val="692072A8"/>
    <w:rsid w:val="6AB1ED9E"/>
    <w:rsid w:val="6B7D445B"/>
    <w:rsid w:val="6D0B5A96"/>
    <w:rsid w:val="71BCC11A"/>
    <w:rsid w:val="72095763"/>
    <w:rsid w:val="7786E6EB"/>
    <w:rsid w:val="7CA4F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D4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6390"/>
    <w:rPr>
      <w:rFonts w:ascii="Calibri" w:eastAsia="Calibri" w:hAnsi="Calibri" w:cs="Times New Roman"/>
      <w:kern w:val="0"/>
      <w14:ligatures w14:val="none"/>
    </w:rPr>
  </w:style>
  <w:style w:type="paragraph" w:styleId="Heading1">
    <w:name w:val="heading 1"/>
    <w:basedOn w:val="Normal"/>
    <w:next w:val="Normal"/>
    <w:link w:val="Heading1Char"/>
    <w:uiPriority w:val="9"/>
    <w:rsid w:val="00DF3870"/>
    <w:pPr>
      <w:keepNext/>
      <w:keepLines/>
      <w:spacing w:before="240" w:after="0"/>
      <w:outlineLvl w:val="0"/>
    </w:pPr>
    <w:rPr>
      <w:rFonts w:asciiTheme="minorHAnsi" w:eastAsia="Times New Roman" w:hAnsiTheme="minorHAnsi"/>
      <w:color w:val="006C7D" w:themeColor="accent3"/>
      <w:sz w:val="44"/>
      <w:szCs w:val="32"/>
    </w:rPr>
  </w:style>
  <w:style w:type="paragraph" w:styleId="Heading2">
    <w:name w:val="heading 2"/>
    <w:basedOn w:val="Normal"/>
    <w:next w:val="Normal"/>
    <w:link w:val="Heading2Char"/>
    <w:uiPriority w:val="9"/>
    <w:unhideWhenUsed/>
    <w:qFormat/>
    <w:rsid w:val="00C32410"/>
    <w:pPr>
      <w:keepNext/>
      <w:keepLines/>
      <w:spacing w:before="40" w:after="0"/>
      <w:outlineLvl w:val="1"/>
    </w:pPr>
    <w:rPr>
      <w:rFonts w:asciiTheme="majorHAnsi" w:eastAsiaTheme="majorEastAsia" w:hAnsiTheme="majorHAnsi" w:cstheme="majorBidi"/>
      <w:color w:val="369D9F" w:themeColor="accent1" w:themeShade="BF"/>
      <w:sz w:val="26"/>
      <w:szCs w:val="26"/>
    </w:rPr>
  </w:style>
  <w:style w:type="paragraph" w:styleId="Heading3">
    <w:name w:val="heading 3"/>
    <w:basedOn w:val="Normal"/>
    <w:next w:val="Normal"/>
    <w:link w:val="Heading3Char"/>
    <w:uiPriority w:val="9"/>
    <w:unhideWhenUsed/>
    <w:qFormat/>
    <w:rsid w:val="00C32410"/>
    <w:pPr>
      <w:keepNext/>
      <w:keepLines/>
      <w:spacing w:before="40" w:after="0"/>
      <w:outlineLvl w:val="2"/>
    </w:pPr>
    <w:rPr>
      <w:rFonts w:asciiTheme="majorHAnsi" w:eastAsiaTheme="majorEastAsia" w:hAnsiTheme="majorHAnsi" w:cstheme="majorBidi"/>
      <w:color w:val="246869"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0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F96"/>
  </w:style>
  <w:style w:type="paragraph" w:styleId="Header">
    <w:name w:val="header"/>
    <w:basedOn w:val="Normal"/>
    <w:link w:val="HeaderChar"/>
    <w:uiPriority w:val="99"/>
    <w:unhideWhenUsed/>
    <w:rsid w:val="00AA4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DDE"/>
  </w:style>
  <w:style w:type="character" w:customStyle="1" w:styleId="Heading1Char">
    <w:name w:val="Heading 1 Char"/>
    <w:basedOn w:val="DefaultParagraphFont"/>
    <w:link w:val="Heading1"/>
    <w:uiPriority w:val="9"/>
    <w:rsid w:val="00DF3870"/>
    <w:rPr>
      <w:rFonts w:eastAsia="Times New Roman" w:cs="Times New Roman"/>
      <w:color w:val="006C7D" w:themeColor="accent3"/>
      <w:kern w:val="0"/>
      <w:sz w:val="44"/>
      <w:szCs w:val="32"/>
      <w14:ligatures w14:val="none"/>
    </w:rPr>
  </w:style>
  <w:style w:type="paragraph" w:customStyle="1" w:styleId="Default">
    <w:name w:val="Default"/>
    <w:rsid w:val="00DF3870"/>
    <w:pPr>
      <w:autoSpaceDE w:val="0"/>
      <w:autoSpaceDN w:val="0"/>
      <w:adjustRightInd w:val="0"/>
      <w:spacing w:after="0" w:line="240" w:lineRule="auto"/>
    </w:pPr>
    <w:rPr>
      <w:rFonts w:ascii="Corbel" w:eastAsia="Calibri" w:hAnsi="Corbel" w:cs="Corbel"/>
      <w:color w:val="000000"/>
      <w:kern w:val="0"/>
      <w:sz w:val="24"/>
      <w:szCs w:val="24"/>
      <w:lang w:eastAsia="en-GB"/>
      <w14:ligatures w14:val="none"/>
    </w:rPr>
  </w:style>
  <w:style w:type="paragraph" w:styleId="ListParagraph">
    <w:name w:val="List Paragraph"/>
    <w:basedOn w:val="Normal"/>
    <w:uiPriority w:val="34"/>
    <w:rsid w:val="00DF3870"/>
    <w:pPr>
      <w:ind w:left="720"/>
      <w:contextualSpacing/>
    </w:pPr>
  </w:style>
  <w:style w:type="paragraph" w:styleId="TOCHeading">
    <w:name w:val="TOC Heading"/>
    <w:basedOn w:val="Heading1"/>
    <w:next w:val="Normal"/>
    <w:uiPriority w:val="39"/>
    <w:unhideWhenUsed/>
    <w:qFormat/>
    <w:rsid w:val="001E5BEE"/>
    <w:pPr>
      <w:outlineLvl w:val="9"/>
    </w:pPr>
    <w:rPr>
      <w:rFonts w:asciiTheme="majorHAnsi" w:eastAsiaTheme="majorEastAsia" w:hAnsiTheme="majorHAnsi" w:cstheme="majorBidi"/>
      <w:color w:val="369D9F" w:themeColor="accent1" w:themeShade="BF"/>
      <w:sz w:val="32"/>
      <w:lang w:val="en-US"/>
    </w:rPr>
  </w:style>
  <w:style w:type="paragraph" w:styleId="TOC1">
    <w:name w:val="toc 1"/>
    <w:basedOn w:val="Normal"/>
    <w:next w:val="Normal"/>
    <w:autoRedefine/>
    <w:uiPriority w:val="39"/>
    <w:unhideWhenUsed/>
    <w:rsid w:val="00C454EF"/>
    <w:pPr>
      <w:tabs>
        <w:tab w:val="right" w:leader="dot" w:pos="9016"/>
      </w:tabs>
      <w:spacing w:after="100"/>
    </w:pPr>
    <w:rPr>
      <w:b/>
      <w:bCs/>
      <w:noProof/>
    </w:rPr>
  </w:style>
  <w:style w:type="character" w:styleId="Hyperlink">
    <w:name w:val="Hyperlink"/>
    <w:basedOn w:val="DefaultParagraphFont"/>
    <w:uiPriority w:val="99"/>
    <w:unhideWhenUsed/>
    <w:rsid w:val="001E5BEE"/>
    <w:rPr>
      <w:color w:val="995300" w:themeColor="hyperlink"/>
      <w:u w:val="single"/>
    </w:rPr>
  </w:style>
  <w:style w:type="table" w:styleId="TableGrid">
    <w:name w:val="Table Grid"/>
    <w:basedOn w:val="TableNormal"/>
    <w:uiPriority w:val="39"/>
    <w:rsid w:val="000A6A7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Master">
    <w:name w:val="9 (Master)"/>
    <w:basedOn w:val="Normal"/>
    <w:uiPriority w:val="99"/>
    <w:rsid w:val="000B1173"/>
    <w:pPr>
      <w:suppressAutoHyphens/>
      <w:autoSpaceDE w:val="0"/>
      <w:autoSpaceDN w:val="0"/>
      <w:adjustRightInd w:val="0"/>
      <w:spacing w:after="113" w:line="212" w:lineRule="atLeast"/>
      <w:textAlignment w:val="center"/>
    </w:pPr>
    <w:rPr>
      <w:rFonts w:ascii="BentonSans Book" w:eastAsiaTheme="minorHAnsi" w:hAnsi="BentonSans Book" w:cs="BentonSans Book"/>
      <w:color w:val="000000"/>
      <w:sz w:val="18"/>
      <w:szCs w:val="18"/>
      <w:lang w:val="en-US"/>
      <w14:ligatures w14:val="standardContextual"/>
    </w:rPr>
  </w:style>
  <w:style w:type="paragraph" w:customStyle="1" w:styleId="Mainheading">
    <w:name w:val="Main heading"/>
    <w:basedOn w:val="Normal"/>
    <w:link w:val="MainheadingChar"/>
    <w:qFormat/>
    <w:rsid w:val="00AE483F"/>
    <w:rPr>
      <w:sz w:val="44"/>
      <w:szCs w:val="44"/>
    </w:rPr>
  </w:style>
  <w:style w:type="character" w:customStyle="1" w:styleId="MainheadingChar">
    <w:name w:val="Main heading Char"/>
    <w:basedOn w:val="DefaultParagraphFont"/>
    <w:link w:val="Mainheading"/>
    <w:rsid w:val="00AE483F"/>
    <w:rPr>
      <w:rFonts w:ascii="Calibri" w:eastAsia="Calibri" w:hAnsi="Calibri" w:cs="Times New Roman"/>
      <w:kern w:val="0"/>
      <w:sz w:val="44"/>
      <w:szCs w:val="44"/>
      <w14:ligatures w14:val="none"/>
    </w:rPr>
  </w:style>
  <w:style w:type="paragraph" w:customStyle="1" w:styleId="Subtitleheading1">
    <w:name w:val="Subtitle heading (1)"/>
    <w:basedOn w:val="Normal"/>
    <w:link w:val="Subtitleheading1Char"/>
    <w:qFormat/>
    <w:rsid w:val="00AE483F"/>
    <w:rPr>
      <w:sz w:val="36"/>
      <w:szCs w:val="36"/>
    </w:rPr>
  </w:style>
  <w:style w:type="character" w:customStyle="1" w:styleId="Subtitleheading1Char">
    <w:name w:val="Subtitle heading (1) Char"/>
    <w:basedOn w:val="DefaultParagraphFont"/>
    <w:link w:val="Subtitleheading1"/>
    <w:rsid w:val="00AE483F"/>
    <w:rPr>
      <w:rFonts w:ascii="Calibri" w:eastAsia="Calibri" w:hAnsi="Calibri" w:cs="Times New Roman"/>
      <w:kern w:val="0"/>
      <w:sz w:val="36"/>
      <w:szCs w:val="36"/>
      <w14:ligatures w14:val="none"/>
    </w:rPr>
  </w:style>
  <w:style w:type="paragraph" w:customStyle="1" w:styleId="ReportTitle">
    <w:name w:val="Report Title"/>
    <w:basedOn w:val="Normal"/>
    <w:uiPriority w:val="1"/>
    <w:rsid w:val="00C454EF"/>
    <w:pPr>
      <w:spacing w:after="0" w:line="620" w:lineRule="exact"/>
    </w:pPr>
    <w:rPr>
      <w:rFonts w:asciiTheme="minorHAnsi" w:eastAsiaTheme="minorHAnsi" w:hAnsiTheme="minorHAnsi" w:cstheme="minorHAnsi"/>
      <w:color w:val="000000" w:themeColor="text1"/>
      <w:sz w:val="56"/>
      <w:szCs w:val="20"/>
    </w:rPr>
  </w:style>
  <w:style w:type="paragraph" w:styleId="NoSpacing">
    <w:name w:val="No Spacing"/>
    <w:uiPriority w:val="1"/>
    <w:qFormat/>
    <w:rsid w:val="00C454EF"/>
    <w:pPr>
      <w:spacing w:after="0" w:line="240" w:lineRule="auto"/>
    </w:pPr>
    <w:rPr>
      <w:rFonts w:ascii="Calibri" w:eastAsia="Calibri" w:hAnsi="Calibri" w:cs="Times New Roman"/>
      <w:kern w:val="0"/>
      <w14:ligatures w14:val="none"/>
    </w:rPr>
  </w:style>
  <w:style w:type="paragraph" w:customStyle="1" w:styleId="paragraph">
    <w:name w:val="paragraph"/>
    <w:basedOn w:val="Normal"/>
    <w:rsid w:val="006D5B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6D5BAE"/>
  </w:style>
  <w:style w:type="character" w:customStyle="1" w:styleId="normaltextrun">
    <w:name w:val="normaltextrun"/>
    <w:basedOn w:val="DefaultParagraphFont"/>
    <w:rsid w:val="006D5BAE"/>
  </w:style>
  <w:style w:type="paragraph" w:customStyle="1" w:styleId="TableParagraph">
    <w:name w:val="Table Paragraph"/>
    <w:basedOn w:val="Normal"/>
    <w:uiPriority w:val="1"/>
    <w:qFormat/>
    <w:rsid w:val="00337507"/>
    <w:pPr>
      <w:widowControl w:val="0"/>
      <w:autoSpaceDE w:val="0"/>
      <w:autoSpaceDN w:val="0"/>
      <w:spacing w:after="0" w:line="240" w:lineRule="auto"/>
      <w:ind w:left="57"/>
    </w:pPr>
    <w:rPr>
      <w:rFonts w:ascii="Corbel" w:eastAsia="Corbel" w:hAnsi="Corbel" w:cs="Corbel"/>
      <w:lang w:val="en-US"/>
    </w:rPr>
  </w:style>
  <w:style w:type="paragraph" w:styleId="BodyText">
    <w:name w:val="Body Text"/>
    <w:basedOn w:val="Normal"/>
    <w:link w:val="BodyTextChar"/>
    <w:uiPriority w:val="1"/>
    <w:qFormat/>
    <w:rsid w:val="003E5DD0"/>
    <w:pPr>
      <w:widowControl w:val="0"/>
      <w:autoSpaceDE w:val="0"/>
      <w:autoSpaceDN w:val="0"/>
      <w:spacing w:after="0" w:line="240" w:lineRule="auto"/>
    </w:pPr>
    <w:rPr>
      <w:rFonts w:ascii="Corbel" w:eastAsia="Corbel" w:hAnsi="Corbel" w:cs="Corbel"/>
      <w:lang w:val="en-US"/>
    </w:rPr>
  </w:style>
  <w:style w:type="character" w:customStyle="1" w:styleId="BodyTextChar">
    <w:name w:val="Body Text Char"/>
    <w:basedOn w:val="DefaultParagraphFont"/>
    <w:link w:val="BodyText"/>
    <w:uiPriority w:val="1"/>
    <w:rsid w:val="003E5DD0"/>
    <w:rPr>
      <w:rFonts w:ascii="Corbel" w:eastAsia="Corbel" w:hAnsi="Corbel" w:cs="Corbel"/>
      <w:kern w:val="0"/>
      <w:lang w:val="en-US"/>
      <w14:ligatures w14:val="none"/>
    </w:rPr>
  </w:style>
  <w:style w:type="character" w:customStyle="1" w:styleId="ui-provider">
    <w:name w:val="ui-provider"/>
    <w:basedOn w:val="DefaultParagraphFont"/>
    <w:rsid w:val="00664C64"/>
  </w:style>
  <w:style w:type="character" w:styleId="UnresolvedMention">
    <w:name w:val="Unresolved Mention"/>
    <w:basedOn w:val="DefaultParagraphFont"/>
    <w:uiPriority w:val="99"/>
    <w:semiHidden/>
    <w:unhideWhenUsed/>
    <w:rsid w:val="003A6225"/>
    <w:rPr>
      <w:color w:val="605E5C"/>
      <w:shd w:val="clear" w:color="auto" w:fill="E1DFDD"/>
    </w:rPr>
  </w:style>
  <w:style w:type="character" w:customStyle="1" w:styleId="Heading2Char">
    <w:name w:val="Heading 2 Char"/>
    <w:basedOn w:val="DefaultParagraphFont"/>
    <w:link w:val="Heading2"/>
    <w:uiPriority w:val="9"/>
    <w:rsid w:val="00C32410"/>
    <w:rPr>
      <w:rFonts w:asciiTheme="majorHAnsi" w:eastAsiaTheme="majorEastAsia" w:hAnsiTheme="majorHAnsi" w:cstheme="majorBidi"/>
      <w:color w:val="369D9F" w:themeColor="accent1" w:themeShade="BF"/>
      <w:kern w:val="0"/>
      <w:sz w:val="26"/>
      <w:szCs w:val="26"/>
      <w14:ligatures w14:val="none"/>
    </w:rPr>
  </w:style>
  <w:style w:type="character" w:customStyle="1" w:styleId="Heading3Char">
    <w:name w:val="Heading 3 Char"/>
    <w:basedOn w:val="DefaultParagraphFont"/>
    <w:link w:val="Heading3"/>
    <w:uiPriority w:val="9"/>
    <w:rsid w:val="00C32410"/>
    <w:rPr>
      <w:rFonts w:asciiTheme="majorHAnsi" w:eastAsiaTheme="majorEastAsia" w:hAnsiTheme="majorHAnsi" w:cstheme="majorBidi"/>
      <w:color w:val="246869" w:themeColor="accent1" w:themeShade="7F"/>
      <w:kern w:val="0"/>
      <w:sz w:val="24"/>
      <w:szCs w:val="24"/>
      <w14:ligatures w14:val="none"/>
    </w:rPr>
  </w:style>
  <w:style w:type="paragraph" w:styleId="TOC3">
    <w:name w:val="toc 3"/>
    <w:basedOn w:val="Normal"/>
    <w:next w:val="Normal"/>
    <w:autoRedefine/>
    <w:uiPriority w:val="39"/>
    <w:unhideWhenUsed/>
    <w:rsid w:val="00866C1E"/>
    <w:pPr>
      <w:spacing w:after="100"/>
      <w:ind w:left="440"/>
    </w:pPr>
  </w:style>
  <w:style w:type="paragraph" w:customStyle="1" w:styleId="Documenttitle">
    <w:name w:val="Document title"/>
    <w:basedOn w:val="Normal"/>
    <w:link w:val="DocumenttitleChar"/>
    <w:qFormat/>
    <w:rsid w:val="00866C1E"/>
    <w:rPr>
      <w:b/>
      <w:bCs/>
      <w:sz w:val="56"/>
      <w:szCs w:val="56"/>
    </w:rPr>
  </w:style>
  <w:style w:type="character" w:customStyle="1" w:styleId="DocumenttitleChar">
    <w:name w:val="Document title Char"/>
    <w:basedOn w:val="DefaultParagraphFont"/>
    <w:link w:val="Documenttitle"/>
    <w:rsid w:val="00866C1E"/>
    <w:rPr>
      <w:rFonts w:ascii="Calibri" w:eastAsia="Calibri" w:hAnsi="Calibri" w:cs="Times New Roman"/>
      <w:b/>
      <w:bCs/>
      <w:kern w:val="0"/>
      <w:sz w:val="56"/>
      <w:szCs w:val="56"/>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30045">
      <w:bodyDiv w:val="1"/>
      <w:marLeft w:val="0"/>
      <w:marRight w:val="0"/>
      <w:marTop w:val="0"/>
      <w:marBottom w:val="0"/>
      <w:divBdr>
        <w:top w:val="none" w:sz="0" w:space="0" w:color="auto"/>
        <w:left w:val="none" w:sz="0" w:space="0" w:color="auto"/>
        <w:bottom w:val="none" w:sz="0" w:space="0" w:color="auto"/>
        <w:right w:val="none" w:sz="0" w:space="0" w:color="auto"/>
      </w:divBdr>
      <w:divsChild>
        <w:div w:id="1193421995">
          <w:marLeft w:val="0"/>
          <w:marRight w:val="0"/>
          <w:marTop w:val="0"/>
          <w:marBottom w:val="0"/>
          <w:divBdr>
            <w:top w:val="none" w:sz="0" w:space="0" w:color="auto"/>
            <w:left w:val="none" w:sz="0" w:space="0" w:color="auto"/>
            <w:bottom w:val="none" w:sz="0" w:space="0" w:color="auto"/>
            <w:right w:val="none" w:sz="0" w:space="0" w:color="auto"/>
          </w:divBdr>
        </w:div>
        <w:div w:id="962346483">
          <w:marLeft w:val="0"/>
          <w:marRight w:val="0"/>
          <w:marTop w:val="0"/>
          <w:marBottom w:val="0"/>
          <w:divBdr>
            <w:top w:val="none" w:sz="0" w:space="0" w:color="auto"/>
            <w:left w:val="none" w:sz="0" w:space="0" w:color="auto"/>
            <w:bottom w:val="none" w:sz="0" w:space="0" w:color="auto"/>
            <w:right w:val="none" w:sz="0" w:space="0" w:color="auto"/>
          </w:divBdr>
        </w:div>
        <w:div w:id="1816137866">
          <w:marLeft w:val="0"/>
          <w:marRight w:val="0"/>
          <w:marTop w:val="0"/>
          <w:marBottom w:val="0"/>
          <w:divBdr>
            <w:top w:val="none" w:sz="0" w:space="0" w:color="auto"/>
            <w:left w:val="none" w:sz="0" w:space="0" w:color="auto"/>
            <w:bottom w:val="none" w:sz="0" w:space="0" w:color="auto"/>
            <w:right w:val="none" w:sz="0" w:space="0" w:color="auto"/>
          </w:divBdr>
          <w:divsChild>
            <w:div w:id="2070152886">
              <w:marLeft w:val="-75"/>
              <w:marRight w:val="0"/>
              <w:marTop w:val="30"/>
              <w:marBottom w:val="30"/>
              <w:divBdr>
                <w:top w:val="none" w:sz="0" w:space="0" w:color="auto"/>
                <w:left w:val="none" w:sz="0" w:space="0" w:color="auto"/>
                <w:bottom w:val="none" w:sz="0" w:space="0" w:color="auto"/>
                <w:right w:val="none" w:sz="0" w:space="0" w:color="auto"/>
              </w:divBdr>
              <w:divsChild>
                <w:div w:id="2094666601">
                  <w:marLeft w:val="0"/>
                  <w:marRight w:val="0"/>
                  <w:marTop w:val="0"/>
                  <w:marBottom w:val="0"/>
                  <w:divBdr>
                    <w:top w:val="none" w:sz="0" w:space="0" w:color="auto"/>
                    <w:left w:val="none" w:sz="0" w:space="0" w:color="auto"/>
                    <w:bottom w:val="none" w:sz="0" w:space="0" w:color="auto"/>
                    <w:right w:val="none" w:sz="0" w:space="0" w:color="auto"/>
                  </w:divBdr>
                  <w:divsChild>
                    <w:div w:id="561255916">
                      <w:marLeft w:val="0"/>
                      <w:marRight w:val="0"/>
                      <w:marTop w:val="0"/>
                      <w:marBottom w:val="0"/>
                      <w:divBdr>
                        <w:top w:val="none" w:sz="0" w:space="0" w:color="auto"/>
                        <w:left w:val="none" w:sz="0" w:space="0" w:color="auto"/>
                        <w:bottom w:val="none" w:sz="0" w:space="0" w:color="auto"/>
                        <w:right w:val="none" w:sz="0" w:space="0" w:color="auto"/>
                      </w:divBdr>
                    </w:div>
                  </w:divsChild>
                </w:div>
                <w:div w:id="611977075">
                  <w:marLeft w:val="0"/>
                  <w:marRight w:val="0"/>
                  <w:marTop w:val="0"/>
                  <w:marBottom w:val="0"/>
                  <w:divBdr>
                    <w:top w:val="none" w:sz="0" w:space="0" w:color="auto"/>
                    <w:left w:val="none" w:sz="0" w:space="0" w:color="auto"/>
                    <w:bottom w:val="none" w:sz="0" w:space="0" w:color="auto"/>
                    <w:right w:val="none" w:sz="0" w:space="0" w:color="auto"/>
                  </w:divBdr>
                  <w:divsChild>
                    <w:div w:id="965162746">
                      <w:marLeft w:val="0"/>
                      <w:marRight w:val="0"/>
                      <w:marTop w:val="0"/>
                      <w:marBottom w:val="0"/>
                      <w:divBdr>
                        <w:top w:val="none" w:sz="0" w:space="0" w:color="auto"/>
                        <w:left w:val="none" w:sz="0" w:space="0" w:color="auto"/>
                        <w:bottom w:val="none" w:sz="0" w:space="0" w:color="auto"/>
                        <w:right w:val="none" w:sz="0" w:space="0" w:color="auto"/>
                      </w:divBdr>
                    </w:div>
                  </w:divsChild>
                </w:div>
                <w:div w:id="1359433873">
                  <w:marLeft w:val="0"/>
                  <w:marRight w:val="0"/>
                  <w:marTop w:val="0"/>
                  <w:marBottom w:val="0"/>
                  <w:divBdr>
                    <w:top w:val="none" w:sz="0" w:space="0" w:color="auto"/>
                    <w:left w:val="none" w:sz="0" w:space="0" w:color="auto"/>
                    <w:bottom w:val="none" w:sz="0" w:space="0" w:color="auto"/>
                    <w:right w:val="none" w:sz="0" w:space="0" w:color="auto"/>
                  </w:divBdr>
                  <w:divsChild>
                    <w:div w:id="1556163954">
                      <w:marLeft w:val="0"/>
                      <w:marRight w:val="0"/>
                      <w:marTop w:val="0"/>
                      <w:marBottom w:val="0"/>
                      <w:divBdr>
                        <w:top w:val="none" w:sz="0" w:space="0" w:color="auto"/>
                        <w:left w:val="none" w:sz="0" w:space="0" w:color="auto"/>
                        <w:bottom w:val="none" w:sz="0" w:space="0" w:color="auto"/>
                        <w:right w:val="none" w:sz="0" w:space="0" w:color="auto"/>
                      </w:divBdr>
                    </w:div>
                    <w:div w:id="196546950">
                      <w:marLeft w:val="0"/>
                      <w:marRight w:val="0"/>
                      <w:marTop w:val="0"/>
                      <w:marBottom w:val="0"/>
                      <w:divBdr>
                        <w:top w:val="none" w:sz="0" w:space="0" w:color="auto"/>
                        <w:left w:val="none" w:sz="0" w:space="0" w:color="auto"/>
                        <w:bottom w:val="none" w:sz="0" w:space="0" w:color="auto"/>
                        <w:right w:val="none" w:sz="0" w:space="0" w:color="auto"/>
                      </w:divBdr>
                    </w:div>
                  </w:divsChild>
                </w:div>
                <w:div w:id="322005753">
                  <w:marLeft w:val="0"/>
                  <w:marRight w:val="0"/>
                  <w:marTop w:val="0"/>
                  <w:marBottom w:val="0"/>
                  <w:divBdr>
                    <w:top w:val="none" w:sz="0" w:space="0" w:color="auto"/>
                    <w:left w:val="none" w:sz="0" w:space="0" w:color="auto"/>
                    <w:bottom w:val="none" w:sz="0" w:space="0" w:color="auto"/>
                    <w:right w:val="none" w:sz="0" w:space="0" w:color="auto"/>
                  </w:divBdr>
                  <w:divsChild>
                    <w:div w:id="2026207453">
                      <w:marLeft w:val="0"/>
                      <w:marRight w:val="0"/>
                      <w:marTop w:val="0"/>
                      <w:marBottom w:val="0"/>
                      <w:divBdr>
                        <w:top w:val="none" w:sz="0" w:space="0" w:color="auto"/>
                        <w:left w:val="none" w:sz="0" w:space="0" w:color="auto"/>
                        <w:bottom w:val="none" w:sz="0" w:space="0" w:color="auto"/>
                        <w:right w:val="none" w:sz="0" w:space="0" w:color="auto"/>
                      </w:divBdr>
                    </w:div>
                    <w:div w:id="1844054134">
                      <w:marLeft w:val="0"/>
                      <w:marRight w:val="0"/>
                      <w:marTop w:val="0"/>
                      <w:marBottom w:val="0"/>
                      <w:divBdr>
                        <w:top w:val="none" w:sz="0" w:space="0" w:color="auto"/>
                        <w:left w:val="none" w:sz="0" w:space="0" w:color="auto"/>
                        <w:bottom w:val="none" w:sz="0" w:space="0" w:color="auto"/>
                        <w:right w:val="none" w:sz="0" w:space="0" w:color="auto"/>
                      </w:divBdr>
                    </w:div>
                  </w:divsChild>
                </w:div>
                <w:div w:id="1331102118">
                  <w:marLeft w:val="0"/>
                  <w:marRight w:val="0"/>
                  <w:marTop w:val="0"/>
                  <w:marBottom w:val="0"/>
                  <w:divBdr>
                    <w:top w:val="none" w:sz="0" w:space="0" w:color="auto"/>
                    <w:left w:val="none" w:sz="0" w:space="0" w:color="auto"/>
                    <w:bottom w:val="none" w:sz="0" w:space="0" w:color="auto"/>
                    <w:right w:val="none" w:sz="0" w:space="0" w:color="auto"/>
                  </w:divBdr>
                  <w:divsChild>
                    <w:div w:id="25522656">
                      <w:marLeft w:val="0"/>
                      <w:marRight w:val="0"/>
                      <w:marTop w:val="0"/>
                      <w:marBottom w:val="0"/>
                      <w:divBdr>
                        <w:top w:val="none" w:sz="0" w:space="0" w:color="auto"/>
                        <w:left w:val="none" w:sz="0" w:space="0" w:color="auto"/>
                        <w:bottom w:val="none" w:sz="0" w:space="0" w:color="auto"/>
                        <w:right w:val="none" w:sz="0" w:space="0" w:color="auto"/>
                      </w:divBdr>
                    </w:div>
                  </w:divsChild>
                </w:div>
                <w:div w:id="1997610115">
                  <w:marLeft w:val="0"/>
                  <w:marRight w:val="0"/>
                  <w:marTop w:val="0"/>
                  <w:marBottom w:val="0"/>
                  <w:divBdr>
                    <w:top w:val="none" w:sz="0" w:space="0" w:color="auto"/>
                    <w:left w:val="none" w:sz="0" w:space="0" w:color="auto"/>
                    <w:bottom w:val="none" w:sz="0" w:space="0" w:color="auto"/>
                    <w:right w:val="none" w:sz="0" w:space="0" w:color="auto"/>
                  </w:divBdr>
                  <w:divsChild>
                    <w:div w:id="1360010619">
                      <w:marLeft w:val="0"/>
                      <w:marRight w:val="0"/>
                      <w:marTop w:val="0"/>
                      <w:marBottom w:val="0"/>
                      <w:divBdr>
                        <w:top w:val="none" w:sz="0" w:space="0" w:color="auto"/>
                        <w:left w:val="none" w:sz="0" w:space="0" w:color="auto"/>
                        <w:bottom w:val="none" w:sz="0" w:space="0" w:color="auto"/>
                        <w:right w:val="none" w:sz="0" w:space="0" w:color="auto"/>
                      </w:divBdr>
                    </w:div>
                  </w:divsChild>
                </w:div>
                <w:div w:id="521168751">
                  <w:marLeft w:val="0"/>
                  <w:marRight w:val="0"/>
                  <w:marTop w:val="0"/>
                  <w:marBottom w:val="0"/>
                  <w:divBdr>
                    <w:top w:val="none" w:sz="0" w:space="0" w:color="auto"/>
                    <w:left w:val="none" w:sz="0" w:space="0" w:color="auto"/>
                    <w:bottom w:val="none" w:sz="0" w:space="0" w:color="auto"/>
                    <w:right w:val="none" w:sz="0" w:space="0" w:color="auto"/>
                  </w:divBdr>
                  <w:divsChild>
                    <w:div w:id="1894151198">
                      <w:marLeft w:val="0"/>
                      <w:marRight w:val="0"/>
                      <w:marTop w:val="0"/>
                      <w:marBottom w:val="0"/>
                      <w:divBdr>
                        <w:top w:val="none" w:sz="0" w:space="0" w:color="auto"/>
                        <w:left w:val="none" w:sz="0" w:space="0" w:color="auto"/>
                        <w:bottom w:val="none" w:sz="0" w:space="0" w:color="auto"/>
                        <w:right w:val="none" w:sz="0" w:space="0" w:color="auto"/>
                      </w:divBdr>
                    </w:div>
                    <w:div w:id="1123698237">
                      <w:marLeft w:val="0"/>
                      <w:marRight w:val="0"/>
                      <w:marTop w:val="0"/>
                      <w:marBottom w:val="0"/>
                      <w:divBdr>
                        <w:top w:val="none" w:sz="0" w:space="0" w:color="auto"/>
                        <w:left w:val="none" w:sz="0" w:space="0" w:color="auto"/>
                        <w:bottom w:val="none" w:sz="0" w:space="0" w:color="auto"/>
                        <w:right w:val="none" w:sz="0" w:space="0" w:color="auto"/>
                      </w:divBdr>
                    </w:div>
                  </w:divsChild>
                </w:div>
                <w:div w:id="1315716058">
                  <w:marLeft w:val="0"/>
                  <w:marRight w:val="0"/>
                  <w:marTop w:val="0"/>
                  <w:marBottom w:val="0"/>
                  <w:divBdr>
                    <w:top w:val="none" w:sz="0" w:space="0" w:color="auto"/>
                    <w:left w:val="none" w:sz="0" w:space="0" w:color="auto"/>
                    <w:bottom w:val="none" w:sz="0" w:space="0" w:color="auto"/>
                    <w:right w:val="none" w:sz="0" w:space="0" w:color="auto"/>
                  </w:divBdr>
                  <w:divsChild>
                    <w:div w:id="1123035438">
                      <w:marLeft w:val="0"/>
                      <w:marRight w:val="0"/>
                      <w:marTop w:val="0"/>
                      <w:marBottom w:val="0"/>
                      <w:divBdr>
                        <w:top w:val="none" w:sz="0" w:space="0" w:color="auto"/>
                        <w:left w:val="none" w:sz="0" w:space="0" w:color="auto"/>
                        <w:bottom w:val="none" w:sz="0" w:space="0" w:color="auto"/>
                        <w:right w:val="none" w:sz="0" w:space="0" w:color="auto"/>
                      </w:divBdr>
                    </w:div>
                  </w:divsChild>
                </w:div>
                <w:div w:id="685255794">
                  <w:marLeft w:val="0"/>
                  <w:marRight w:val="0"/>
                  <w:marTop w:val="0"/>
                  <w:marBottom w:val="0"/>
                  <w:divBdr>
                    <w:top w:val="none" w:sz="0" w:space="0" w:color="auto"/>
                    <w:left w:val="none" w:sz="0" w:space="0" w:color="auto"/>
                    <w:bottom w:val="none" w:sz="0" w:space="0" w:color="auto"/>
                    <w:right w:val="none" w:sz="0" w:space="0" w:color="auto"/>
                  </w:divBdr>
                  <w:divsChild>
                    <w:div w:id="870653048">
                      <w:marLeft w:val="0"/>
                      <w:marRight w:val="0"/>
                      <w:marTop w:val="0"/>
                      <w:marBottom w:val="0"/>
                      <w:divBdr>
                        <w:top w:val="none" w:sz="0" w:space="0" w:color="auto"/>
                        <w:left w:val="none" w:sz="0" w:space="0" w:color="auto"/>
                        <w:bottom w:val="none" w:sz="0" w:space="0" w:color="auto"/>
                        <w:right w:val="none" w:sz="0" w:space="0" w:color="auto"/>
                      </w:divBdr>
                    </w:div>
                  </w:divsChild>
                </w:div>
                <w:div w:id="225729889">
                  <w:marLeft w:val="0"/>
                  <w:marRight w:val="0"/>
                  <w:marTop w:val="0"/>
                  <w:marBottom w:val="0"/>
                  <w:divBdr>
                    <w:top w:val="none" w:sz="0" w:space="0" w:color="auto"/>
                    <w:left w:val="none" w:sz="0" w:space="0" w:color="auto"/>
                    <w:bottom w:val="none" w:sz="0" w:space="0" w:color="auto"/>
                    <w:right w:val="none" w:sz="0" w:space="0" w:color="auto"/>
                  </w:divBdr>
                  <w:divsChild>
                    <w:div w:id="749620333">
                      <w:marLeft w:val="0"/>
                      <w:marRight w:val="0"/>
                      <w:marTop w:val="0"/>
                      <w:marBottom w:val="0"/>
                      <w:divBdr>
                        <w:top w:val="none" w:sz="0" w:space="0" w:color="auto"/>
                        <w:left w:val="none" w:sz="0" w:space="0" w:color="auto"/>
                        <w:bottom w:val="none" w:sz="0" w:space="0" w:color="auto"/>
                        <w:right w:val="none" w:sz="0" w:space="0" w:color="auto"/>
                      </w:divBdr>
                    </w:div>
                  </w:divsChild>
                </w:div>
                <w:div w:id="666179140">
                  <w:marLeft w:val="0"/>
                  <w:marRight w:val="0"/>
                  <w:marTop w:val="0"/>
                  <w:marBottom w:val="0"/>
                  <w:divBdr>
                    <w:top w:val="none" w:sz="0" w:space="0" w:color="auto"/>
                    <w:left w:val="none" w:sz="0" w:space="0" w:color="auto"/>
                    <w:bottom w:val="none" w:sz="0" w:space="0" w:color="auto"/>
                    <w:right w:val="none" w:sz="0" w:space="0" w:color="auto"/>
                  </w:divBdr>
                  <w:divsChild>
                    <w:div w:id="1781874894">
                      <w:marLeft w:val="0"/>
                      <w:marRight w:val="0"/>
                      <w:marTop w:val="0"/>
                      <w:marBottom w:val="0"/>
                      <w:divBdr>
                        <w:top w:val="none" w:sz="0" w:space="0" w:color="auto"/>
                        <w:left w:val="none" w:sz="0" w:space="0" w:color="auto"/>
                        <w:bottom w:val="none" w:sz="0" w:space="0" w:color="auto"/>
                        <w:right w:val="none" w:sz="0" w:space="0" w:color="auto"/>
                      </w:divBdr>
                    </w:div>
                  </w:divsChild>
                </w:div>
                <w:div w:id="1967423333">
                  <w:marLeft w:val="0"/>
                  <w:marRight w:val="0"/>
                  <w:marTop w:val="0"/>
                  <w:marBottom w:val="0"/>
                  <w:divBdr>
                    <w:top w:val="none" w:sz="0" w:space="0" w:color="auto"/>
                    <w:left w:val="none" w:sz="0" w:space="0" w:color="auto"/>
                    <w:bottom w:val="none" w:sz="0" w:space="0" w:color="auto"/>
                    <w:right w:val="none" w:sz="0" w:space="0" w:color="auto"/>
                  </w:divBdr>
                  <w:divsChild>
                    <w:div w:id="812454576">
                      <w:marLeft w:val="0"/>
                      <w:marRight w:val="0"/>
                      <w:marTop w:val="0"/>
                      <w:marBottom w:val="0"/>
                      <w:divBdr>
                        <w:top w:val="none" w:sz="0" w:space="0" w:color="auto"/>
                        <w:left w:val="none" w:sz="0" w:space="0" w:color="auto"/>
                        <w:bottom w:val="none" w:sz="0" w:space="0" w:color="auto"/>
                        <w:right w:val="none" w:sz="0" w:space="0" w:color="auto"/>
                      </w:divBdr>
                    </w:div>
                  </w:divsChild>
                </w:div>
                <w:div w:id="557863536">
                  <w:marLeft w:val="0"/>
                  <w:marRight w:val="0"/>
                  <w:marTop w:val="0"/>
                  <w:marBottom w:val="0"/>
                  <w:divBdr>
                    <w:top w:val="none" w:sz="0" w:space="0" w:color="auto"/>
                    <w:left w:val="none" w:sz="0" w:space="0" w:color="auto"/>
                    <w:bottom w:val="none" w:sz="0" w:space="0" w:color="auto"/>
                    <w:right w:val="none" w:sz="0" w:space="0" w:color="auto"/>
                  </w:divBdr>
                  <w:divsChild>
                    <w:div w:id="1681351391">
                      <w:marLeft w:val="0"/>
                      <w:marRight w:val="0"/>
                      <w:marTop w:val="0"/>
                      <w:marBottom w:val="0"/>
                      <w:divBdr>
                        <w:top w:val="none" w:sz="0" w:space="0" w:color="auto"/>
                        <w:left w:val="none" w:sz="0" w:space="0" w:color="auto"/>
                        <w:bottom w:val="none" w:sz="0" w:space="0" w:color="auto"/>
                        <w:right w:val="none" w:sz="0" w:space="0" w:color="auto"/>
                      </w:divBdr>
                    </w:div>
                  </w:divsChild>
                </w:div>
                <w:div w:id="262495399">
                  <w:marLeft w:val="0"/>
                  <w:marRight w:val="0"/>
                  <w:marTop w:val="0"/>
                  <w:marBottom w:val="0"/>
                  <w:divBdr>
                    <w:top w:val="none" w:sz="0" w:space="0" w:color="auto"/>
                    <w:left w:val="none" w:sz="0" w:space="0" w:color="auto"/>
                    <w:bottom w:val="none" w:sz="0" w:space="0" w:color="auto"/>
                    <w:right w:val="none" w:sz="0" w:space="0" w:color="auto"/>
                  </w:divBdr>
                  <w:divsChild>
                    <w:div w:id="577204169">
                      <w:marLeft w:val="0"/>
                      <w:marRight w:val="0"/>
                      <w:marTop w:val="0"/>
                      <w:marBottom w:val="0"/>
                      <w:divBdr>
                        <w:top w:val="none" w:sz="0" w:space="0" w:color="auto"/>
                        <w:left w:val="none" w:sz="0" w:space="0" w:color="auto"/>
                        <w:bottom w:val="none" w:sz="0" w:space="0" w:color="auto"/>
                        <w:right w:val="none" w:sz="0" w:space="0" w:color="auto"/>
                      </w:divBdr>
                    </w:div>
                  </w:divsChild>
                </w:div>
                <w:div w:id="2035302672">
                  <w:marLeft w:val="0"/>
                  <w:marRight w:val="0"/>
                  <w:marTop w:val="0"/>
                  <w:marBottom w:val="0"/>
                  <w:divBdr>
                    <w:top w:val="none" w:sz="0" w:space="0" w:color="auto"/>
                    <w:left w:val="none" w:sz="0" w:space="0" w:color="auto"/>
                    <w:bottom w:val="none" w:sz="0" w:space="0" w:color="auto"/>
                    <w:right w:val="none" w:sz="0" w:space="0" w:color="auto"/>
                  </w:divBdr>
                  <w:divsChild>
                    <w:div w:id="312178309">
                      <w:marLeft w:val="0"/>
                      <w:marRight w:val="0"/>
                      <w:marTop w:val="0"/>
                      <w:marBottom w:val="0"/>
                      <w:divBdr>
                        <w:top w:val="none" w:sz="0" w:space="0" w:color="auto"/>
                        <w:left w:val="none" w:sz="0" w:space="0" w:color="auto"/>
                        <w:bottom w:val="none" w:sz="0" w:space="0" w:color="auto"/>
                        <w:right w:val="none" w:sz="0" w:space="0" w:color="auto"/>
                      </w:divBdr>
                    </w:div>
                    <w:div w:id="1718579433">
                      <w:marLeft w:val="0"/>
                      <w:marRight w:val="0"/>
                      <w:marTop w:val="0"/>
                      <w:marBottom w:val="0"/>
                      <w:divBdr>
                        <w:top w:val="none" w:sz="0" w:space="0" w:color="auto"/>
                        <w:left w:val="none" w:sz="0" w:space="0" w:color="auto"/>
                        <w:bottom w:val="none" w:sz="0" w:space="0" w:color="auto"/>
                        <w:right w:val="none" w:sz="0" w:space="0" w:color="auto"/>
                      </w:divBdr>
                    </w:div>
                    <w:div w:id="1423339274">
                      <w:marLeft w:val="0"/>
                      <w:marRight w:val="0"/>
                      <w:marTop w:val="0"/>
                      <w:marBottom w:val="0"/>
                      <w:divBdr>
                        <w:top w:val="none" w:sz="0" w:space="0" w:color="auto"/>
                        <w:left w:val="none" w:sz="0" w:space="0" w:color="auto"/>
                        <w:bottom w:val="none" w:sz="0" w:space="0" w:color="auto"/>
                        <w:right w:val="none" w:sz="0" w:space="0" w:color="auto"/>
                      </w:divBdr>
                    </w:div>
                  </w:divsChild>
                </w:div>
                <w:div w:id="1528325759">
                  <w:marLeft w:val="0"/>
                  <w:marRight w:val="0"/>
                  <w:marTop w:val="0"/>
                  <w:marBottom w:val="0"/>
                  <w:divBdr>
                    <w:top w:val="none" w:sz="0" w:space="0" w:color="auto"/>
                    <w:left w:val="none" w:sz="0" w:space="0" w:color="auto"/>
                    <w:bottom w:val="none" w:sz="0" w:space="0" w:color="auto"/>
                    <w:right w:val="none" w:sz="0" w:space="0" w:color="auto"/>
                  </w:divBdr>
                  <w:divsChild>
                    <w:div w:id="252055996">
                      <w:marLeft w:val="0"/>
                      <w:marRight w:val="0"/>
                      <w:marTop w:val="0"/>
                      <w:marBottom w:val="0"/>
                      <w:divBdr>
                        <w:top w:val="none" w:sz="0" w:space="0" w:color="auto"/>
                        <w:left w:val="none" w:sz="0" w:space="0" w:color="auto"/>
                        <w:bottom w:val="none" w:sz="0" w:space="0" w:color="auto"/>
                        <w:right w:val="none" w:sz="0" w:space="0" w:color="auto"/>
                      </w:divBdr>
                    </w:div>
                  </w:divsChild>
                </w:div>
                <w:div w:id="420759427">
                  <w:marLeft w:val="0"/>
                  <w:marRight w:val="0"/>
                  <w:marTop w:val="0"/>
                  <w:marBottom w:val="0"/>
                  <w:divBdr>
                    <w:top w:val="none" w:sz="0" w:space="0" w:color="auto"/>
                    <w:left w:val="none" w:sz="0" w:space="0" w:color="auto"/>
                    <w:bottom w:val="none" w:sz="0" w:space="0" w:color="auto"/>
                    <w:right w:val="none" w:sz="0" w:space="0" w:color="auto"/>
                  </w:divBdr>
                  <w:divsChild>
                    <w:div w:id="10280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75151">
          <w:marLeft w:val="0"/>
          <w:marRight w:val="0"/>
          <w:marTop w:val="0"/>
          <w:marBottom w:val="0"/>
          <w:divBdr>
            <w:top w:val="none" w:sz="0" w:space="0" w:color="auto"/>
            <w:left w:val="none" w:sz="0" w:space="0" w:color="auto"/>
            <w:bottom w:val="none" w:sz="0" w:space="0" w:color="auto"/>
            <w:right w:val="none" w:sz="0" w:space="0" w:color="auto"/>
          </w:divBdr>
        </w:div>
        <w:div w:id="295840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ico.org.uk/for_organisations/freedom_of_information"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servicedesk@homesengland.gov.uk" TargetMode="External"/><Relationship Id="rId17" Type="http://schemas.openxmlformats.org/officeDocument/2006/relationships/header" Target="header3.xml"/><Relationship Id="rId25" Type="http://schemas.openxmlformats.org/officeDocument/2006/relationships/hyperlink" Target="http://www.dataprotectionact.org/"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servicedesk@homesengland.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desk@homesengland.gov.uk"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5.xml"/><Relationship Id="rId10" Type="http://schemas.openxmlformats.org/officeDocument/2006/relationships/hyperlink" Target="mailto:servicedesk@homesengland.gov.uk" TargetMode="External"/><Relationship Id="rId19" Type="http://schemas.openxmlformats.org/officeDocument/2006/relationships/hyperlink" Target="https://www.gov.uk/government/publications/investment-management-system-compliance-audit-modul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s://www.gov.uk/guidance/investment-management-system-how-to-register"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E7E6E6"/>
      </a:lt2>
      <a:accent1>
        <a:srgbClr val="57C5C6"/>
      </a:accent1>
      <a:accent2>
        <a:srgbClr val="E9A200"/>
      </a:accent2>
      <a:accent3>
        <a:srgbClr val="006C7D"/>
      </a:accent3>
      <a:accent4>
        <a:srgbClr val="BED000"/>
      </a:accent4>
      <a:accent5>
        <a:srgbClr val="6E8127"/>
      </a:accent5>
      <a:accent6>
        <a:srgbClr val="727271"/>
      </a:accent6>
      <a:hlink>
        <a:srgbClr val="995300"/>
      </a:hlink>
      <a:folHlink>
        <a:srgbClr val="4F97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C6662-1A6D-4C86-B726-BD27ED30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2895</Words>
  <Characters>16044</Characters>
  <Application>Microsoft Office Word</Application>
  <DocSecurity>0</DocSecurity>
  <Lines>517</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2026-02-13T10:45:00Z</dcterms:created>
  <dcterms:modified xsi:type="dcterms:W3CDTF">2026-02-25T15:41:00Z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5d88624,3f27de6a,4e9445df,6e0d181b,411e8ccb</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7a22ed44,b09f6bd,5a886950,7c60ee66,2de5b026,786ffcb4</vt:lpwstr>
  </property>
  <property fmtid="{D5CDD505-2E9C-101B-9397-08002B2CF9AE}" pid="6" name="ClassificationContentMarkingFooterFontProps">
    <vt:lpwstr>#000000,10,Aptos</vt:lpwstr>
  </property>
  <property fmtid="{D5CDD505-2E9C-101B-9397-08002B2CF9AE}" pid="7" name="ClassificationContentMarkingFooterText">
    <vt:lpwstr>OFFICIAL</vt:lpwstr>
  </property>
  <property fmtid="{D5CDD505-2E9C-101B-9397-08002B2CF9AE}" pid="8" name="MSIP_Label_13eddc48-28c0-4271-9f54-3f68e158cc0d_Enabled">
    <vt:lpwstr>true</vt:lpwstr>
  </property>
  <property fmtid="{D5CDD505-2E9C-101B-9397-08002B2CF9AE}" pid="9" name="MSIP_Label_13eddc48-28c0-4271-9f54-3f68e158cc0d_SetDate">
    <vt:lpwstr>2026-01-29T14:09:50Z</vt:lpwstr>
  </property>
  <property fmtid="{D5CDD505-2E9C-101B-9397-08002B2CF9AE}" pid="10" name="MSIP_Label_13eddc48-28c0-4271-9f54-3f68e158cc0d_Method">
    <vt:lpwstr>Standard</vt:lpwstr>
  </property>
  <property fmtid="{D5CDD505-2E9C-101B-9397-08002B2CF9AE}" pid="11" name="MSIP_Label_13eddc48-28c0-4271-9f54-3f68e158cc0d_Name">
    <vt:lpwstr>Official</vt:lpwstr>
  </property>
  <property fmtid="{D5CDD505-2E9C-101B-9397-08002B2CF9AE}" pid="12" name="MSIP_Label_13eddc48-28c0-4271-9f54-3f68e158cc0d_SiteId">
    <vt:lpwstr>faa8e269-0811-4538-82e7-4d29009219bf</vt:lpwstr>
  </property>
  <property fmtid="{D5CDD505-2E9C-101B-9397-08002B2CF9AE}" pid="13" name="MSIP_Label_13eddc48-28c0-4271-9f54-3f68e158cc0d_ActionId">
    <vt:lpwstr>056c6fb4-5c83-4e56-9d5f-9bcf3e6ffc0a</vt:lpwstr>
  </property>
  <property fmtid="{D5CDD505-2E9C-101B-9397-08002B2CF9AE}" pid="14" name="MSIP_Label_13eddc48-28c0-4271-9f54-3f68e158cc0d_ContentBits">
    <vt:lpwstr>3</vt:lpwstr>
  </property>
  <property fmtid="{D5CDD505-2E9C-101B-9397-08002B2CF9AE}" pid="15" name="MSIP_Label_13eddc48-28c0-4271-9f54-3f68e158cc0d_Tag">
    <vt:lpwstr>10, 3, 0, 1</vt:lpwstr>
  </property>
</Properties>
</file>