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3A76E" w14:textId="77777777" w:rsidR="005B44A8" w:rsidRPr="005B44A8" w:rsidRDefault="005B44A8" w:rsidP="007B25CF">
      <w:pPr>
        <w:pStyle w:val="Heading1"/>
        <w:numPr>
          <w:ilvl w:val="0"/>
          <w:numId w:val="0"/>
        </w:numPr>
        <w:ind w:left="360" w:hanging="360"/>
        <w:rPr>
          <w:rFonts w:ascii="Arial" w:hAnsi="Arial" w:cs="Arial"/>
          <w:sz w:val="28"/>
        </w:rPr>
      </w:pPr>
      <w:bookmarkStart w:id="0" w:name="_Toc96416461"/>
      <w:r w:rsidRPr="005B44A8">
        <w:rPr>
          <w:rFonts w:ascii="Arial" w:hAnsi="Arial" w:cs="Arial"/>
          <w:sz w:val="28"/>
        </w:rPr>
        <w:t>Document Purpose</w:t>
      </w:r>
    </w:p>
    <w:p w14:paraId="619B091E" w14:textId="77777777" w:rsidR="005B44A8" w:rsidRPr="009376A8" w:rsidRDefault="005B44A8" w:rsidP="005B44A8">
      <w:pPr>
        <w:pStyle w:val="TextLevel3"/>
        <w:numPr>
          <w:ilvl w:val="0"/>
          <w:numId w:val="0"/>
        </w:numPr>
        <w:rPr>
          <w:rFonts w:ascii="Arial" w:hAnsi="Arial" w:cs="Arial"/>
          <w:sz w:val="22"/>
        </w:rPr>
      </w:pPr>
      <w:r w:rsidRPr="009376A8">
        <w:rPr>
          <w:rFonts w:ascii="Arial" w:hAnsi="Arial" w:cs="Arial"/>
          <w:sz w:val="22"/>
        </w:rPr>
        <w:t>The purpose of this document is to provide guidance on how to interpret the AT1 for your Disclosure Unit. It also includes a completed example for illustration purposes.</w:t>
      </w:r>
    </w:p>
    <w:p w14:paraId="13B99BCB" w14:textId="77777777" w:rsidR="005B44A8" w:rsidRDefault="005B44A8" w:rsidP="00E67087">
      <w:pPr>
        <w:pStyle w:val="Heading1"/>
        <w:numPr>
          <w:ilvl w:val="0"/>
          <w:numId w:val="0"/>
        </w:numPr>
        <w:rPr>
          <w:rFonts w:ascii="Arial" w:hAnsi="Arial" w:cs="Arial"/>
          <w:b w:val="0"/>
          <w:sz w:val="28"/>
        </w:rPr>
      </w:pPr>
    </w:p>
    <w:p w14:paraId="0B1F4169" w14:textId="2BD555CA" w:rsidR="00E0220B" w:rsidRPr="007B25CF" w:rsidRDefault="00E0220B" w:rsidP="007B25CF">
      <w:pPr>
        <w:pStyle w:val="Heading1"/>
        <w:numPr>
          <w:ilvl w:val="0"/>
          <w:numId w:val="0"/>
        </w:numPr>
        <w:rPr>
          <w:rFonts w:ascii="Arial" w:hAnsi="Arial" w:cs="Arial"/>
          <w:sz w:val="28"/>
        </w:rPr>
      </w:pPr>
      <w:r w:rsidRPr="009376A8">
        <w:rPr>
          <w:rFonts w:ascii="Arial" w:hAnsi="Arial" w:cs="Arial"/>
          <w:sz w:val="28"/>
        </w:rPr>
        <w:t>Background</w:t>
      </w:r>
    </w:p>
    <w:p w14:paraId="78327BAF" w14:textId="4D63EF8B" w:rsidR="00E0220B" w:rsidRPr="009376A8" w:rsidRDefault="00E0220B" w:rsidP="007B25CF">
      <w:pPr>
        <w:pStyle w:val="TextLevel3"/>
        <w:numPr>
          <w:ilvl w:val="0"/>
          <w:numId w:val="0"/>
        </w:numPr>
        <w:rPr>
          <w:rFonts w:ascii="Arial" w:hAnsi="Arial" w:cs="Arial"/>
          <w:sz w:val="22"/>
        </w:rPr>
      </w:pPr>
      <w:r w:rsidRPr="009376A8">
        <w:rPr>
          <w:rFonts w:ascii="Arial" w:hAnsi="Arial" w:cs="Arial"/>
          <w:sz w:val="22"/>
        </w:rPr>
        <w:t>The AT1</w:t>
      </w:r>
      <w:r w:rsidRPr="009376A8">
        <w:rPr>
          <w:rFonts w:ascii="Arial" w:hAnsi="Arial" w:cs="Arial"/>
          <w:i/>
          <w:sz w:val="22"/>
        </w:rPr>
        <w:t xml:space="preserve"> </w:t>
      </w:r>
      <w:r w:rsidRPr="009376A8">
        <w:rPr>
          <w:rFonts w:ascii="Arial" w:hAnsi="Arial" w:cs="Arial"/>
          <w:sz w:val="22"/>
        </w:rPr>
        <w:t xml:space="preserve">for your Disclosure Unit should accurately reflect all system searches performed by your Disclosure Unit and the </w:t>
      </w:r>
      <w:r w:rsidR="005B44A8">
        <w:rPr>
          <w:rFonts w:ascii="Arial" w:hAnsi="Arial" w:cs="Arial"/>
          <w:sz w:val="22"/>
        </w:rPr>
        <w:t xml:space="preserve">search </w:t>
      </w:r>
      <w:r w:rsidRPr="009376A8">
        <w:rPr>
          <w:rFonts w:ascii="Arial" w:hAnsi="Arial" w:cs="Arial"/>
          <w:sz w:val="22"/>
        </w:rPr>
        <w:t>criteria</w:t>
      </w:r>
      <w:r w:rsidR="005B44A8">
        <w:rPr>
          <w:rFonts w:ascii="Arial" w:hAnsi="Arial" w:cs="Arial"/>
          <w:sz w:val="22"/>
        </w:rPr>
        <w:t>/strings</w:t>
      </w:r>
      <w:r w:rsidRPr="009376A8">
        <w:rPr>
          <w:rFonts w:ascii="Arial" w:hAnsi="Arial" w:cs="Arial"/>
          <w:sz w:val="22"/>
        </w:rPr>
        <w:t xml:space="preserve"> used in all those searches.</w:t>
      </w:r>
    </w:p>
    <w:p w14:paraId="332419B2" w14:textId="4F4816B4" w:rsidR="00E0220B" w:rsidRPr="009376A8" w:rsidRDefault="00E0220B" w:rsidP="007B25CF">
      <w:pPr>
        <w:pStyle w:val="TextLevel3"/>
        <w:numPr>
          <w:ilvl w:val="0"/>
          <w:numId w:val="0"/>
        </w:numPr>
        <w:rPr>
          <w:rFonts w:ascii="Arial" w:hAnsi="Arial" w:cs="Arial"/>
          <w:sz w:val="22"/>
        </w:rPr>
      </w:pPr>
      <w:r w:rsidRPr="009376A8">
        <w:rPr>
          <w:rFonts w:ascii="Arial" w:hAnsi="Arial" w:cs="Arial"/>
          <w:sz w:val="22"/>
        </w:rPr>
        <w:t xml:space="preserve">The AT1 is also where your Disclosure Unit may record specific local disclosure practices </w:t>
      </w:r>
      <w:r w:rsidR="007334C6">
        <w:rPr>
          <w:rFonts w:ascii="Arial" w:hAnsi="Arial" w:cs="Arial"/>
          <w:sz w:val="22"/>
        </w:rPr>
        <w:t>(Force Specific Policies) i</w:t>
      </w:r>
      <w:r w:rsidRPr="009376A8">
        <w:rPr>
          <w:rFonts w:ascii="Arial" w:hAnsi="Arial" w:cs="Arial"/>
          <w:sz w:val="22"/>
        </w:rPr>
        <w:t xml:space="preserve">.e. where your Chief Officer has risk assessed and determined that he/she would never consider disclosing </w:t>
      </w:r>
      <w:r w:rsidR="005B44A8">
        <w:rPr>
          <w:rFonts w:ascii="Arial" w:hAnsi="Arial" w:cs="Arial"/>
          <w:sz w:val="22"/>
        </w:rPr>
        <w:t>certain</w:t>
      </w:r>
      <w:r w:rsidRPr="009376A8">
        <w:rPr>
          <w:rFonts w:ascii="Arial" w:hAnsi="Arial" w:cs="Arial"/>
          <w:sz w:val="22"/>
        </w:rPr>
        <w:t xml:space="preserve"> types of information</w:t>
      </w:r>
      <w:r w:rsidR="00D11D4B">
        <w:rPr>
          <w:rFonts w:ascii="Arial" w:hAnsi="Arial" w:cs="Arial"/>
          <w:sz w:val="22"/>
        </w:rPr>
        <w:t xml:space="preserve"> </w:t>
      </w:r>
      <w:r w:rsidR="007334C6">
        <w:rPr>
          <w:rFonts w:ascii="Arial" w:hAnsi="Arial" w:cs="Arial"/>
          <w:sz w:val="22"/>
        </w:rPr>
        <w:t xml:space="preserve">in </w:t>
      </w:r>
      <w:r w:rsidR="005B44A8">
        <w:rPr>
          <w:rFonts w:ascii="Arial" w:hAnsi="Arial" w:cs="Arial"/>
          <w:sz w:val="22"/>
        </w:rPr>
        <w:t>specific</w:t>
      </w:r>
      <w:r w:rsidR="007334C6">
        <w:rPr>
          <w:rFonts w:ascii="Arial" w:hAnsi="Arial" w:cs="Arial"/>
          <w:sz w:val="22"/>
        </w:rPr>
        <w:t xml:space="preserve"> circumstances</w:t>
      </w:r>
      <w:r w:rsidRPr="009376A8">
        <w:rPr>
          <w:rFonts w:ascii="Arial" w:hAnsi="Arial" w:cs="Arial"/>
          <w:sz w:val="22"/>
        </w:rPr>
        <w:t xml:space="preserve">. Inclusion of such local practices, with clear detail and guidance to your Unit staff, negates the need to process such information through QAF every time (in effect, </w:t>
      </w:r>
      <w:r w:rsidR="007334C6">
        <w:rPr>
          <w:rFonts w:ascii="Arial" w:hAnsi="Arial" w:cs="Arial"/>
          <w:sz w:val="22"/>
        </w:rPr>
        <w:t>such</w:t>
      </w:r>
      <w:r w:rsidRPr="009376A8">
        <w:rPr>
          <w:rFonts w:ascii="Arial" w:hAnsi="Arial" w:cs="Arial"/>
          <w:sz w:val="22"/>
        </w:rPr>
        <w:t xml:space="preserve"> information has already been risk-assessed and has been deemed ‘Not Relevant for Disclosure’. Such information would only relate to activity of a nature that presents no ri</w:t>
      </w:r>
      <w:r w:rsidR="00D11D4B">
        <w:rPr>
          <w:rFonts w:ascii="Arial" w:hAnsi="Arial" w:cs="Arial"/>
          <w:sz w:val="22"/>
        </w:rPr>
        <w:t xml:space="preserve">sk to the vulnerable (see </w:t>
      </w:r>
      <w:r w:rsidR="007B25CF">
        <w:rPr>
          <w:rFonts w:ascii="Arial" w:hAnsi="Arial" w:cs="Arial"/>
          <w:sz w:val="22"/>
        </w:rPr>
        <w:t>below</w:t>
      </w:r>
      <w:r w:rsidRPr="009376A8">
        <w:rPr>
          <w:rFonts w:ascii="Arial" w:hAnsi="Arial" w:cs="Arial"/>
          <w:sz w:val="22"/>
        </w:rPr>
        <w:t>)</w:t>
      </w:r>
      <w:r w:rsidR="005B44A8">
        <w:rPr>
          <w:rFonts w:ascii="Arial" w:hAnsi="Arial" w:cs="Arial"/>
          <w:sz w:val="22"/>
        </w:rPr>
        <w:t>. The use of such policies, however, should never remove the need to apply reason and common sense – if a piece of information appears to be an exception to the rule, it should be retained for further consideration (and the policy should be reviewed and, if necessary, revised).</w:t>
      </w:r>
    </w:p>
    <w:p w14:paraId="490D2DFA" w14:textId="5F344FAF" w:rsidR="00E0220B" w:rsidRPr="009376A8" w:rsidRDefault="00E0220B" w:rsidP="007B25CF">
      <w:pPr>
        <w:pStyle w:val="TextLevel3"/>
        <w:numPr>
          <w:ilvl w:val="0"/>
          <w:numId w:val="0"/>
        </w:numPr>
        <w:rPr>
          <w:rFonts w:ascii="Arial" w:hAnsi="Arial" w:cs="Arial"/>
          <w:sz w:val="22"/>
        </w:rPr>
      </w:pPr>
      <w:r w:rsidRPr="009376A8">
        <w:rPr>
          <w:rFonts w:ascii="Arial" w:hAnsi="Arial" w:cs="Arial"/>
          <w:sz w:val="22"/>
        </w:rPr>
        <w:t xml:space="preserve">This document is held by your Disclosure Unit and is logged with the Standards and </w:t>
      </w:r>
      <w:r w:rsidR="00EC5030">
        <w:rPr>
          <w:rFonts w:ascii="Arial" w:hAnsi="Arial" w:cs="Arial"/>
          <w:sz w:val="22"/>
        </w:rPr>
        <w:t xml:space="preserve">Compliance Unit (SCU). During </w:t>
      </w:r>
      <w:r w:rsidR="007B25CF">
        <w:rPr>
          <w:rFonts w:ascii="Arial" w:hAnsi="Arial" w:cs="Arial"/>
          <w:sz w:val="22"/>
        </w:rPr>
        <w:t>c</w:t>
      </w:r>
      <w:r w:rsidR="007334C6" w:rsidRPr="009376A8">
        <w:rPr>
          <w:rFonts w:ascii="Arial" w:hAnsi="Arial" w:cs="Arial"/>
          <w:sz w:val="22"/>
        </w:rPr>
        <w:t xml:space="preserve">ompliance </w:t>
      </w:r>
      <w:r w:rsidR="007B25CF">
        <w:rPr>
          <w:rFonts w:ascii="Arial" w:hAnsi="Arial" w:cs="Arial"/>
          <w:sz w:val="22"/>
        </w:rPr>
        <w:t>activity</w:t>
      </w:r>
      <w:r w:rsidRPr="009376A8">
        <w:rPr>
          <w:rFonts w:ascii="Arial" w:hAnsi="Arial" w:cs="Arial"/>
          <w:sz w:val="22"/>
        </w:rPr>
        <w:t>, SCU will compare the logged AT1 with the version in use at the Unit. Use of any version other than the one logged with SCU will be considered a compliance failure.</w:t>
      </w:r>
      <w:r w:rsidR="009D3AAA">
        <w:rPr>
          <w:rFonts w:ascii="Arial" w:hAnsi="Arial" w:cs="Arial"/>
          <w:sz w:val="22"/>
        </w:rPr>
        <w:t xml:space="preserve">  </w:t>
      </w:r>
      <w:r w:rsidR="00D11D4B">
        <w:rPr>
          <w:rFonts w:ascii="Arial" w:hAnsi="Arial" w:cs="Arial"/>
          <w:sz w:val="22"/>
        </w:rPr>
        <w:t xml:space="preserve">You must </w:t>
      </w:r>
      <w:r w:rsidR="005B44A8">
        <w:rPr>
          <w:rFonts w:ascii="Arial" w:hAnsi="Arial" w:cs="Arial"/>
          <w:sz w:val="22"/>
        </w:rPr>
        <w:t>use</w:t>
      </w:r>
      <w:r w:rsidR="00D11D4B">
        <w:rPr>
          <w:rFonts w:ascii="Arial" w:hAnsi="Arial" w:cs="Arial"/>
          <w:sz w:val="22"/>
        </w:rPr>
        <w:t xml:space="preserve"> the </w:t>
      </w:r>
      <w:r w:rsidR="005B44A8">
        <w:rPr>
          <w:rFonts w:ascii="Arial" w:hAnsi="Arial" w:cs="Arial"/>
          <w:sz w:val="22"/>
        </w:rPr>
        <w:t>most up-to-date</w:t>
      </w:r>
      <w:r w:rsidR="00D11D4B">
        <w:rPr>
          <w:rFonts w:ascii="Arial" w:hAnsi="Arial" w:cs="Arial"/>
          <w:sz w:val="22"/>
        </w:rPr>
        <w:t xml:space="preserve"> </w:t>
      </w:r>
      <w:r w:rsidR="005B44A8">
        <w:rPr>
          <w:rFonts w:ascii="Arial" w:hAnsi="Arial" w:cs="Arial"/>
          <w:sz w:val="22"/>
        </w:rPr>
        <w:t>AT1 version template.</w:t>
      </w:r>
    </w:p>
    <w:p w14:paraId="19A9B4D4" w14:textId="77777777" w:rsidR="00E0220B" w:rsidRPr="009376A8" w:rsidRDefault="00E0220B" w:rsidP="00E0220B">
      <w:pPr>
        <w:pStyle w:val="TextLevel3"/>
        <w:numPr>
          <w:ilvl w:val="0"/>
          <w:numId w:val="0"/>
        </w:numPr>
        <w:rPr>
          <w:rFonts w:ascii="Arial" w:hAnsi="Arial" w:cs="Arial"/>
          <w:sz w:val="22"/>
        </w:rPr>
      </w:pPr>
      <w:r w:rsidRPr="009376A8">
        <w:rPr>
          <w:rFonts w:ascii="Arial" w:hAnsi="Arial" w:cs="Arial"/>
          <w:sz w:val="22"/>
          <w:lang w:eastAsia="en-GB"/>
        </w:rPr>
        <w:t>For reference, you are required to provide SCU with an amended AT1 whenever:</w:t>
      </w:r>
    </w:p>
    <w:p w14:paraId="1E8AD6CD" w14:textId="77777777" w:rsidR="00E0220B" w:rsidRPr="009376A8" w:rsidRDefault="00E0220B" w:rsidP="00EC12E2">
      <w:pPr>
        <w:pStyle w:val="TextLevel3"/>
        <w:numPr>
          <w:ilvl w:val="0"/>
          <w:numId w:val="11"/>
        </w:numPr>
        <w:spacing w:after="100" w:afterAutospacing="1"/>
        <w:rPr>
          <w:rFonts w:ascii="Arial" w:hAnsi="Arial" w:cs="Arial"/>
          <w:sz w:val="22"/>
          <w:lang w:eastAsia="en-GB"/>
        </w:rPr>
      </w:pPr>
      <w:r w:rsidRPr="009376A8">
        <w:rPr>
          <w:rFonts w:ascii="Arial" w:hAnsi="Arial" w:cs="Arial"/>
          <w:sz w:val="22"/>
          <w:lang w:eastAsia="en-GB"/>
        </w:rPr>
        <w:t>your search processes change or</w:t>
      </w:r>
    </w:p>
    <w:p w14:paraId="4F5F2946" w14:textId="77777777" w:rsidR="00E0220B" w:rsidRPr="009376A8" w:rsidRDefault="00E0220B" w:rsidP="00EC12E2">
      <w:pPr>
        <w:pStyle w:val="TextLevel3"/>
        <w:numPr>
          <w:ilvl w:val="0"/>
          <w:numId w:val="11"/>
        </w:numPr>
        <w:spacing w:after="100" w:afterAutospacing="1"/>
        <w:rPr>
          <w:rFonts w:ascii="Arial" w:hAnsi="Arial" w:cs="Arial"/>
          <w:sz w:val="22"/>
          <w:lang w:eastAsia="en-GB"/>
        </w:rPr>
      </w:pPr>
      <w:r w:rsidRPr="009376A8">
        <w:rPr>
          <w:rFonts w:ascii="Arial" w:hAnsi="Arial" w:cs="Arial"/>
          <w:sz w:val="22"/>
          <w:lang w:eastAsia="en-GB"/>
        </w:rPr>
        <w:t>you begin searching a new system/database or</w:t>
      </w:r>
    </w:p>
    <w:p w14:paraId="10BF421E" w14:textId="77777777" w:rsidR="00E0220B" w:rsidRDefault="00E0220B" w:rsidP="00D11D4B">
      <w:pPr>
        <w:pStyle w:val="TextLevel3"/>
        <w:numPr>
          <w:ilvl w:val="0"/>
          <w:numId w:val="11"/>
        </w:numPr>
        <w:spacing w:after="100" w:afterAutospacing="1"/>
        <w:rPr>
          <w:rFonts w:ascii="Arial" w:hAnsi="Arial" w:cs="Arial"/>
          <w:sz w:val="22"/>
          <w:lang w:eastAsia="en-GB"/>
        </w:rPr>
      </w:pPr>
      <w:r w:rsidRPr="009376A8">
        <w:rPr>
          <w:rFonts w:ascii="Arial" w:hAnsi="Arial" w:cs="Arial"/>
          <w:sz w:val="22"/>
          <w:lang w:eastAsia="en-GB"/>
        </w:rPr>
        <w:t>you cease searching any existing system/database or</w:t>
      </w:r>
    </w:p>
    <w:p w14:paraId="14582AA7" w14:textId="77777777" w:rsidR="007334C6" w:rsidRPr="009376A8" w:rsidRDefault="007334C6" w:rsidP="00EC12E2">
      <w:pPr>
        <w:pStyle w:val="TextLevel3"/>
        <w:numPr>
          <w:ilvl w:val="0"/>
          <w:numId w:val="11"/>
        </w:numPr>
        <w:spacing w:after="100" w:afterAutospacing="1"/>
        <w:rPr>
          <w:rFonts w:ascii="Arial" w:hAnsi="Arial" w:cs="Arial"/>
          <w:sz w:val="22"/>
          <w:lang w:eastAsia="en-GB"/>
        </w:rPr>
      </w:pPr>
      <w:r>
        <w:rPr>
          <w:rFonts w:ascii="Arial" w:hAnsi="Arial" w:cs="Arial"/>
          <w:sz w:val="22"/>
          <w:lang w:eastAsia="en-GB"/>
        </w:rPr>
        <w:t xml:space="preserve">when your Force Specific Policies are </w:t>
      </w:r>
      <w:proofErr w:type="gramStart"/>
      <w:r>
        <w:rPr>
          <w:rFonts w:ascii="Arial" w:hAnsi="Arial" w:cs="Arial"/>
          <w:sz w:val="22"/>
          <w:lang w:eastAsia="en-GB"/>
        </w:rPr>
        <w:t>changed  or</w:t>
      </w:r>
      <w:proofErr w:type="gramEnd"/>
    </w:p>
    <w:p w14:paraId="15691386" w14:textId="77777777" w:rsidR="00E0220B" w:rsidRPr="009376A8" w:rsidRDefault="00E0220B" w:rsidP="00EC12E2">
      <w:pPr>
        <w:pStyle w:val="TextLevel3"/>
        <w:numPr>
          <w:ilvl w:val="0"/>
          <w:numId w:val="11"/>
        </w:numPr>
        <w:spacing w:after="100" w:afterAutospacing="1"/>
        <w:rPr>
          <w:rFonts w:ascii="Arial" w:hAnsi="Arial" w:cs="Arial"/>
          <w:sz w:val="22"/>
          <w:lang w:eastAsia="en-GB"/>
        </w:rPr>
      </w:pPr>
      <w:r w:rsidRPr="009376A8">
        <w:rPr>
          <w:rFonts w:ascii="Arial" w:hAnsi="Arial" w:cs="Arial"/>
          <w:sz w:val="22"/>
          <w:lang w:eastAsia="en-GB"/>
        </w:rPr>
        <w:t xml:space="preserve">you change your logged AT1 in any other way </w:t>
      </w:r>
    </w:p>
    <w:p w14:paraId="7B1EC0C3" w14:textId="77777777" w:rsidR="00E0220B" w:rsidRPr="009376A8" w:rsidRDefault="00E0220B" w:rsidP="00E0220B">
      <w:pPr>
        <w:pStyle w:val="TextLevel3"/>
        <w:numPr>
          <w:ilvl w:val="0"/>
          <w:numId w:val="0"/>
        </w:numPr>
        <w:spacing w:after="100" w:afterAutospacing="1"/>
        <w:rPr>
          <w:rFonts w:ascii="Arial" w:hAnsi="Arial" w:cs="Arial"/>
          <w:sz w:val="22"/>
          <w:lang w:eastAsia="en-GB"/>
        </w:rPr>
      </w:pPr>
    </w:p>
    <w:p w14:paraId="65D5E4CF" w14:textId="77777777" w:rsidR="009376A8" w:rsidRPr="009376A8" w:rsidRDefault="009376A8" w:rsidP="0078395A">
      <w:pPr>
        <w:pStyle w:val="TextLevel3"/>
        <w:numPr>
          <w:ilvl w:val="0"/>
          <w:numId w:val="0"/>
        </w:numPr>
        <w:jc w:val="left"/>
        <w:rPr>
          <w:rFonts w:ascii="Arial" w:hAnsi="Arial" w:cs="Arial"/>
          <w:sz w:val="22"/>
        </w:rPr>
      </w:pPr>
    </w:p>
    <w:p w14:paraId="59B7CFA9" w14:textId="77777777" w:rsidR="00E0220B" w:rsidRPr="009376A8" w:rsidRDefault="00E0220B" w:rsidP="00E0220B">
      <w:pPr>
        <w:rPr>
          <w:rFonts w:ascii="Arial" w:hAnsi="Arial" w:cs="Arial"/>
          <w:sz w:val="20"/>
        </w:rPr>
      </w:pPr>
    </w:p>
    <w:p w14:paraId="7BA666E6" w14:textId="77777777" w:rsidR="00E0220B" w:rsidRPr="009376A8" w:rsidRDefault="00E0220B" w:rsidP="00E0220B">
      <w:pPr>
        <w:rPr>
          <w:rFonts w:ascii="Arial" w:hAnsi="Arial" w:cs="Arial"/>
          <w:sz w:val="20"/>
        </w:rPr>
      </w:pPr>
    </w:p>
    <w:p w14:paraId="39C683F6" w14:textId="77777777" w:rsidR="00E0220B" w:rsidRPr="00DB2355" w:rsidRDefault="007334C6" w:rsidP="00DB2355">
      <w:pPr>
        <w:pStyle w:val="Heading4"/>
        <w:rPr>
          <w:rFonts w:ascii="Arial" w:hAnsi="Arial" w:cs="Arial"/>
          <w:sz w:val="24"/>
          <w:szCs w:val="24"/>
        </w:rPr>
      </w:pPr>
      <w:r>
        <w:br w:type="page"/>
      </w:r>
      <w:r w:rsidR="00E0220B" w:rsidRPr="00DB2355">
        <w:rPr>
          <w:rFonts w:ascii="Arial" w:hAnsi="Arial" w:cs="Arial"/>
          <w:sz w:val="24"/>
          <w:szCs w:val="24"/>
        </w:rPr>
        <w:lastRenderedPageBreak/>
        <w:t>How to interpret the AT1</w:t>
      </w:r>
    </w:p>
    <w:p w14:paraId="0FC13855" w14:textId="77777777" w:rsidR="0045661B" w:rsidRPr="00DB2355" w:rsidRDefault="0045661B" w:rsidP="00DB2355">
      <w:pPr>
        <w:pStyle w:val="Heading4"/>
        <w:rPr>
          <w:rFonts w:ascii="Arial" w:hAnsi="Arial" w:cs="Arial"/>
          <w:sz w:val="24"/>
          <w:szCs w:val="24"/>
        </w:rPr>
      </w:pPr>
      <w:r w:rsidRPr="00DB2355">
        <w:rPr>
          <w:rFonts w:ascii="Arial" w:hAnsi="Arial" w:cs="Arial"/>
          <w:sz w:val="24"/>
          <w:szCs w:val="24"/>
        </w:rPr>
        <w:t>General Guidelines</w:t>
      </w:r>
      <w:bookmarkEnd w:id="0"/>
    </w:p>
    <w:p w14:paraId="029ABEB1" w14:textId="77777777" w:rsidR="0078395A" w:rsidRPr="00DB2355" w:rsidRDefault="0078395A" w:rsidP="00DB2355">
      <w:pPr>
        <w:rPr>
          <w:rFonts w:ascii="Arial" w:hAnsi="Arial" w:cs="Arial"/>
          <w:sz w:val="24"/>
          <w:szCs w:val="24"/>
        </w:rPr>
      </w:pPr>
    </w:p>
    <w:p w14:paraId="05924D6B" w14:textId="77777777" w:rsidR="0045661B" w:rsidRPr="00DB2355" w:rsidRDefault="0045661B" w:rsidP="00DB2355">
      <w:pPr>
        <w:rPr>
          <w:rFonts w:ascii="Arial" w:hAnsi="Arial" w:cs="Arial"/>
          <w:sz w:val="24"/>
          <w:szCs w:val="24"/>
        </w:rPr>
      </w:pPr>
      <w:r w:rsidRPr="00DB2355">
        <w:rPr>
          <w:rFonts w:ascii="Arial" w:hAnsi="Arial" w:cs="Arial"/>
          <w:sz w:val="24"/>
          <w:szCs w:val="24"/>
        </w:rPr>
        <w:t>Refer to the example AT1 in Section 4 of this document when following the text below.</w:t>
      </w:r>
    </w:p>
    <w:p w14:paraId="58B0AF6E" w14:textId="77777777" w:rsidR="0078395A" w:rsidRPr="00DB2355" w:rsidRDefault="0078395A" w:rsidP="00DB2355">
      <w:pPr>
        <w:rPr>
          <w:rFonts w:ascii="Arial" w:hAnsi="Arial" w:cs="Arial"/>
          <w:sz w:val="24"/>
          <w:szCs w:val="24"/>
        </w:rPr>
      </w:pPr>
    </w:p>
    <w:p w14:paraId="0D46EA38" w14:textId="77777777" w:rsidR="0045661B" w:rsidRPr="00DB2355" w:rsidRDefault="0045661B" w:rsidP="00DB2355">
      <w:pPr>
        <w:rPr>
          <w:rFonts w:ascii="Arial" w:hAnsi="Arial" w:cs="Arial"/>
          <w:sz w:val="24"/>
          <w:szCs w:val="24"/>
        </w:rPr>
      </w:pPr>
      <w:r w:rsidRPr="00DB2355">
        <w:rPr>
          <w:rFonts w:ascii="Arial" w:hAnsi="Arial" w:cs="Arial"/>
          <w:sz w:val="24"/>
          <w:szCs w:val="24"/>
        </w:rPr>
        <w:t xml:space="preserve">The table in Section 1.1 of the </w:t>
      </w:r>
      <w:r w:rsidR="005B44A8" w:rsidRPr="00DB2355">
        <w:rPr>
          <w:rFonts w:ascii="Arial" w:hAnsi="Arial" w:cs="Arial"/>
          <w:sz w:val="24"/>
          <w:szCs w:val="24"/>
        </w:rPr>
        <w:t xml:space="preserve">example </w:t>
      </w:r>
      <w:r w:rsidRPr="00DB2355">
        <w:rPr>
          <w:rFonts w:ascii="Arial" w:hAnsi="Arial" w:cs="Arial"/>
          <w:sz w:val="24"/>
          <w:szCs w:val="24"/>
        </w:rPr>
        <w:t xml:space="preserve">AT1 is populated with </w:t>
      </w:r>
      <w:r w:rsidR="005B44A8" w:rsidRPr="00DB2355">
        <w:rPr>
          <w:rFonts w:ascii="Arial" w:hAnsi="Arial" w:cs="Arial"/>
          <w:sz w:val="24"/>
          <w:szCs w:val="24"/>
        </w:rPr>
        <w:t xml:space="preserve">‘dummy’ examples of </w:t>
      </w:r>
      <w:r w:rsidRPr="00DB2355">
        <w:rPr>
          <w:rFonts w:ascii="Arial" w:hAnsi="Arial" w:cs="Arial"/>
          <w:sz w:val="24"/>
          <w:szCs w:val="24"/>
        </w:rPr>
        <w:t xml:space="preserve">the searches undertaken </w:t>
      </w:r>
      <w:proofErr w:type="gramStart"/>
      <w:r w:rsidRPr="00DB2355">
        <w:rPr>
          <w:rFonts w:ascii="Arial" w:hAnsi="Arial" w:cs="Arial"/>
          <w:sz w:val="24"/>
          <w:szCs w:val="24"/>
        </w:rPr>
        <w:t>in order to</w:t>
      </w:r>
      <w:proofErr w:type="gramEnd"/>
      <w:r w:rsidRPr="00DB2355">
        <w:rPr>
          <w:rFonts w:ascii="Arial" w:hAnsi="Arial" w:cs="Arial"/>
          <w:sz w:val="24"/>
          <w:szCs w:val="24"/>
        </w:rPr>
        <w:t xml:space="preserve"> find information about the applicant</w:t>
      </w:r>
      <w:r w:rsidR="005B44A8" w:rsidRPr="00DB2355">
        <w:rPr>
          <w:rFonts w:ascii="Arial" w:hAnsi="Arial" w:cs="Arial"/>
          <w:sz w:val="24"/>
          <w:szCs w:val="24"/>
        </w:rPr>
        <w:t xml:space="preserve"> in a fictitious Disclosure Unit</w:t>
      </w:r>
      <w:r w:rsidRPr="00DB2355">
        <w:rPr>
          <w:rFonts w:ascii="Arial" w:hAnsi="Arial" w:cs="Arial"/>
          <w:sz w:val="24"/>
          <w:szCs w:val="24"/>
        </w:rPr>
        <w:t>.</w:t>
      </w:r>
    </w:p>
    <w:p w14:paraId="749413AC" w14:textId="77777777" w:rsidR="0078395A" w:rsidRPr="00DB2355" w:rsidRDefault="0078395A" w:rsidP="00DB2355">
      <w:pPr>
        <w:rPr>
          <w:rFonts w:ascii="Arial" w:hAnsi="Arial" w:cs="Arial"/>
          <w:sz w:val="24"/>
          <w:szCs w:val="24"/>
        </w:rPr>
      </w:pPr>
    </w:p>
    <w:p w14:paraId="6FC3A990" w14:textId="77777777" w:rsidR="0045661B" w:rsidRPr="00DB2355" w:rsidRDefault="0045661B" w:rsidP="00DB2355">
      <w:pPr>
        <w:rPr>
          <w:rFonts w:ascii="Arial" w:hAnsi="Arial" w:cs="Arial"/>
          <w:sz w:val="24"/>
          <w:szCs w:val="24"/>
        </w:rPr>
      </w:pPr>
      <w:r w:rsidRPr="00DB2355">
        <w:rPr>
          <w:rFonts w:ascii="Arial" w:hAnsi="Arial" w:cs="Arial"/>
          <w:sz w:val="24"/>
          <w:szCs w:val="24"/>
        </w:rPr>
        <w:t>The</w:t>
      </w:r>
      <w:r w:rsidR="00057A7B" w:rsidRPr="00DB2355">
        <w:rPr>
          <w:rFonts w:ascii="Arial" w:hAnsi="Arial" w:cs="Arial"/>
          <w:sz w:val="24"/>
          <w:szCs w:val="24"/>
        </w:rPr>
        <w:t xml:space="preserve"> table in Section 1</w:t>
      </w:r>
      <w:r w:rsidRPr="00DB2355">
        <w:rPr>
          <w:rFonts w:ascii="Arial" w:hAnsi="Arial" w:cs="Arial"/>
          <w:sz w:val="24"/>
          <w:szCs w:val="24"/>
        </w:rPr>
        <w:t xml:space="preserve">.2 of the </w:t>
      </w:r>
      <w:r w:rsidR="005B44A8" w:rsidRPr="00DB2355">
        <w:rPr>
          <w:rFonts w:ascii="Arial" w:hAnsi="Arial" w:cs="Arial"/>
          <w:sz w:val="24"/>
          <w:szCs w:val="24"/>
        </w:rPr>
        <w:t xml:space="preserve">example </w:t>
      </w:r>
      <w:r w:rsidRPr="00DB2355">
        <w:rPr>
          <w:rFonts w:ascii="Arial" w:hAnsi="Arial" w:cs="Arial"/>
          <w:sz w:val="24"/>
          <w:szCs w:val="24"/>
        </w:rPr>
        <w:t xml:space="preserve">AT1 is populated with </w:t>
      </w:r>
      <w:r w:rsidR="005B44A8" w:rsidRPr="00DB2355">
        <w:rPr>
          <w:rFonts w:ascii="Arial" w:hAnsi="Arial" w:cs="Arial"/>
          <w:sz w:val="24"/>
          <w:szCs w:val="24"/>
        </w:rPr>
        <w:t>details for undertaking</w:t>
      </w:r>
      <w:r w:rsidRPr="00DB2355">
        <w:rPr>
          <w:rFonts w:ascii="Arial" w:hAnsi="Arial" w:cs="Arial"/>
          <w:sz w:val="24"/>
          <w:szCs w:val="24"/>
        </w:rPr>
        <w:t xml:space="preserve"> further information gathering </w:t>
      </w:r>
      <w:r w:rsidR="005B44A8" w:rsidRPr="00DB2355">
        <w:rPr>
          <w:rFonts w:ascii="Arial" w:hAnsi="Arial" w:cs="Arial"/>
          <w:sz w:val="24"/>
          <w:szCs w:val="24"/>
        </w:rPr>
        <w:t xml:space="preserve">which may be </w:t>
      </w:r>
      <w:r w:rsidRPr="00DB2355">
        <w:rPr>
          <w:rFonts w:ascii="Arial" w:hAnsi="Arial" w:cs="Arial"/>
          <w:sz w:val="24"/>
          <w:szCs w:val="24"/>
        </w:rPr>
        <w:t>required</w:t>
      </w:r>
      <w:r w:rsidR="005B44A8" w:rsidRPr="00DB2355">
        <w:rPr>
          <w:rFonts w:ascii="Arial" w:hAnsi="Arial" w:cs="Arial"/>
          <w:sz w:val="24"/>
          <w:szCs w:val="24"/>
        </w:rPr>
        <w:t>,</w:t>
      </w:r>
      <w:r w:rsidRPr="00DB2355">
        <w:rPr>
          <w:rFonts w:ascii="Arial" w:hAnsi="Arial" w:cs="Arial"/>
          <w:sz w:val="24"/>
          <w:szCs w:val="24"/>
        </w:rPr>
        <w:t xml:space="preserve"> </w:t>
      </w:r>
      <w:r w:rsidR="005B44A8" w:rsidRPr="00DB2355">
        <w:rPr>
          <w:rFonts w:ascii="Arial" w:hAnsi="Arial" w:cs="Arial"/>
          <w:sz w:val="24"/>
          <w:szCs w:val="24"/>
        </w:rPr>
        <w:t xml:space="preserve">in certain circumstances, </w:t>
      </w:r>
      <w:r w:rsidRPr="00DB2355">
        <w:rPr>
          <w:rFonts w:ascii="Arial" w:hAnsi="Arial" w:cs="Arial"/>
          <w:sz w:val="24"/>
          <w:szCs w:val="24"/>
        </w:rPr>
        <w:t>to either:</w:t>
      </w:r>
    </w:p>
    <w:p w14:paraId="404CF1B9" w14:textId="77777777" w:rsidR="0045661B" w:rsidRPr="00DB2355" w:rsidRDefault="0045661B" w:rsidP="00DB2355">
      <w:pPr>
        <w:rPr>
          <w:rFonts w:ascii="Arial" w:hAnsi="Arial" w:cs="Arial"/>
          <w:sz w:val="24"/>
          <w:szCs w:val="24"/>
        </w:rPr>
      </w:pPr>
      <w:r w:rsidRPr="00DB2355">
        <w:rPr>
          <w:rFonts w:ascii="Arial" w:hAnsi="Arial" w:cs="Arial"/>
          <w:sz w:val="24"/>
          <w:szCs w:val="24"/>
        </w:rPr>
        <w:t>De</w:t>
      </w:r>
      <w:r w:rsidR="005B44A8" w:rsidRPr="00DB2355">
        <w:rPr>
          <w:rFonts w:ascii="Arial" w:hAnsi="Arial" w:cs="Arial"/>
          <w:sz w:val="24"/>
          <w:szCs w:val="24"/>
        </w:rPr>
        <w:t>termine</w:t>
      </w:r>
      <w:r w:rsidRPr="00DB2355">
        <w:rPr>
          <w:rFonts w:ascii="Arial" w:hAnsi="Arial" w:cs="Arial"/>
          <w:sz w:val="24"/>
          <w:szCs w:val="24"/>
        </w:rPr>
        <w:t xml:space="preserve"> </w:t>
      </w:r>
      <w:r w:rsidR="005B44A8" w:rsidRPr="00DB2355">
        <w:rPr>
          <w:rFonts w:ascii="Arial" w:hAnsi="Arial" w:cs="Arial"/>
          <w:sz w:val="24"/>
          <w:szCs w:val="24"/>
        </w:rPr>
        <w:t>whether</w:t>
      </w:r>
      <w:r w:rsidRPr="00DB2355">
        <w:rPr>
          <w:rFonts w:ascii="Arial" w:hAnsi="Arial" w:cs="Arial"/>
          <w:sz w:val="24"/>
          <w:szCs w:val="24"/>
        </w:rPr>
        <w:t xml:space="preserve"> an applicant hit found during one of the system searches undertaken in section 1.1 is potentially relevant or not (i.e. </w:t>
      </w:r>
      <w:r w:rsidR="00057A7B" w:rsidRPr="00DB2355">
        <w:rPr>
          <w:rFonts w:ascii="Arial" w:hAnsi="Arial" w:cs="Arial"/>
          <w:sz w:val="24"/>
          <w:szCs w:val="24"/>
        </w:rPr>
        <w:t>within</w:t>
      </w:r>
      <w:r w:rsidRPr="00DB2355">
        <w:rPr>
          <w:rFonts w:ascii="Arial" w:hAnsi="Arial" w:cs="Arial"/>
          <w:sz w:val="24"/>
          <w:szCs w:val="24"/>
        </w:rPr>
        <w:t xml:space="preserve"> section 1.1 potential relevan</w:t>
      </w:r>
      <w:r w:rsidR="00B91BE9" w:rsidRPr="00DB2355">
        <w:rPr>
          <w:rFonts w:ascii="Arial" w:hAnsi="Arial" w:cs="Arial"/>
          <w:sz w:val="24"/>
          <w:szCs w:val="24"/>
        </w:rPr>
        <w:t xml:space="preserve">ce will be determined using </w:t>
      </w:r>
      <w:r w:rsidR="00CE7308" w:rsidRPr="00DB2355">
        <w:rPr>
          <w:rFonts w:ascii="Arial" w:hAnsi="Arial" w:cs="Arial"/>
          <w:sz w:val="24"/>
          <w:szCs w:val="24"/>
        </w:rPr>
        <w:t>the M</w:t>
      </w:r>
      <w:r w:rsidRPr="00DB2355">
        <w:rPr>
          <w:rFonts w:ascii="Arial" w:hAnsi="Arial" w:cs="Arial"/>
          <w:sz w:val="24"/>
          <w:szCs w:val="24"/>
        </w:rPr>
        <w:t>ethod</w:t>
      </w:r>
      <w:r w:rsidR="00CE7308" w:rsidRPr="00DB2355">
        <w:rPr>
          <w:rFonts w:ascii="Arial" w:hAnsi="Arial" w:cs="Arial"/>
          <w:sz w:val="24"/>
          <w:szCs w:val="24"/>
        </w:rPr>
        <w:t xml:space="preserve"> P</w:t>
      </w:r>
      <w:r w:rsidR="00B91BE9" w:rsidRPr="00DB2355">
        <w:rPr>
          <w:rFonts w:ascii="Arial" w:hAnsi="Arial" w:cs="Arial"/>
          <w:sz w:val="24"/>
          <w:szCs w:val="24"/>
        </w:rPr>
        <w:t>roducts</w:t>
      </w:r>
      <w:r w:rsidR="00CE7308" w:rsidRPr="00DB2355">
        <w:rPr>
          <w:rFonts w:ascii="Arial" w:hAnsi="Arial" w:cs="Arial"/>
          <w:sz w:val="24"/>
          <w:szCs w:val="24"/>
        </w:rPr>
        <w:t xml:space="preserve"> (MPs)</w:t>
      </w:r>
      <w:r w:rsidRPr="00DB2355">
        <w:rPr>
          <w:rFonts w:ascii="Arial" w:hAnsi="Arial" w:cs="Arial"/>
          <w:sz w:val="24"/>
          <w:szCs w:val="24"/>
        </w:rPr>
        <w:t xml:space="preserve">. This bullet relates to </w:t>
      </w:r>
      <w:r w:rsidR="00007020" w:rsidRPr="00DB2355">
        <w:rPr>
          <w:rFonts w:ascii="Arial" w:hAnsi="Arial" w:cs="Arial"/>
          <w:sz w:val="24"/>
          <w:szCs w:val="24"/>
        </w:rPr>
        <w:t>those instances</w:t>
      </w:r>
      <w:r w:rsidRPr="00DB2355">
        <w:rPr>
          <w:rFonts w:ascii="Arial" w:hAnsi="Arial" w:cs="Arial"/>
          <w:sz w:val="24"/>
          <w:szCs w:val="24"/>
        </w:rPr>
        <w:t xml:space="preserve"> where you cannot an</w:t>
      </w:r>
      <w:r w:rsidR="00CE7308" w:rsidRPr="00DB2355">
        <w:rPr>
          <w:rFonts w:ascii="Arial" w:hAnsi="Arial" w:cs="Arial"/>
          <w:sz w:val="24"/>
          <w:szCs w:val="24"/>
        </w:rPr>
        <w:t>swer a question within the MP</w:t>
      </w:r>
      <w:r w:rsidRPr="00DB2355">
        <w:rPr>
          <w:rFonts w:ascii="Arial" w:hAnsi="Arial" w:cs="Arial"/>
          <w:sz w:val="24"/>
          <w:szCs w:val="24"/>
        </w:rPr>
        <w:t xml:space="preserve"> flow without </w:t>
      </w:r>
      <w:r w:rsidR="00007020" w:rsidRPr="00DB2355">
        <w:rPr>
          <w:rFonts w:ascii="Arial" w:hAnsi="Arial" w:cs="Arial"/>
          <w:sz w:val="24"/>
          <w:szCs w:val="24"/>
        </w:rPr>
        <w:t xml:space="preserve">further </w:t>
      </w:r>
      <w:r w:rsidRPr="00DB2355">
        <w:rPr>
          <w:rFonts w:ascii="Arial" w:hAnsi="Arial" w:cs="Arial"/>
          <w:sz w:val="24"/>
          <w:szCs w:val="24"/>
        </w:rPr>
        <w:t>information).</w:t>
      </w:r>
    </w:p>
    <w:p w14:paraId="62E21C26" w14:textId="77777777" w:rsidR="0045661B" w:rsidRPr="00DB2355" w:rsidRDefault="0045661B" w:rsidP="00DB2355">
      <w:pPr>
        <w:rPr>
          <w:rFonts w:ascii="Arial" w:hAnsi="Arial" w:cs="Arial"/>
          <w:sz w:val="24"/>
          <w:szCs w:val="24"/>
        </w:rPr>
      </w:pPr>
      <w:r w:rsidRPr="00DB2355">
        <w:rPr>
          <w:rFonts w:ascii="Arial" w:hAnsi="Arial" w:cs="Arial"/>
          <w:sz w:val="24"/>
          <w:szCs w:val="24"/>
        </w:rPr>
        <w:t>Ensure that enough information is provided to the risk assessor to enable the risk assessment for a potentially relevant hit for the applicant.</w:t>
      </w:r>
    </w:p>
    <w:p w14:paraId="175EC4C2" w14:textId="77777777" w:rsidR="0045661B" w:rsidRPr="00DB2355" w:rsidRDefault="0045661B" w:rsidP="00DB2355">
      <w:pPr>
        <w:rPr>
          <w:rFonts w:ascii="Arial" w:hAnsi="Arial" w:cs="Arial"/>
          <w:sz w:val="24"/>
          <w:szCs w:val="24"/>
        </w:rPr>
      </w:pPr>
    </w:p>
    <w:p w14:paraId="29AF0FFC" w14:textId="77777777" w:rsidR="0078395A" w:rsidRPr="00DB2355" w:rsidRDefault="0078395A" w:rsidP="00DB2355">
      <w:pPr>
        <w:rPr>
          <w:rFonts w:ascii="Arial" w:hAnsi="Arial" w:cs="Arial"/>
          <w:sz w:val="24"/>
          <w:szCs w:val="24"/>
        </w:rPr>
      </w:pPr>
    </w:p>
    <w:p w14:paraId="3C04F14B" w14:textId="5AA0C1D0" w:rsidR="0045661B" w:rsidRPr="00DB2355" w:rsidRDefault="0045661B" w:rsidP="00DB2355">
      <w:pPr>
        <w:rPr>
          <w:rFonts w:ascii="Arial" w:hAnsi="Arial" w:cs="Arial"/>
          <w:sz w:val="24"/>
          <w:szCs w:val="24"/>
        </w:rPr>
      </w:pPr>
      <w:r w:rsidRPr="00DB2355">
        <w:rPr>
          <w:rFonts w:ascii="Arial" w:hAnsi="Arial" w:cs="Arial"/>
          <w:sz w:val="24"/>
          <w:szCs w:val="24"/>
        </w:rPr>
        <w:t>The types of information source</w:t>
      </w:r>
      <w:r w:rsidR="00007020" w:rsidRPr="00DB2355">
        <w:rPr>
          <w:rFonts w:ascii="Arial" w:hAnsi="Arial" w:cs="Arial"/>
          <w:sz w:val="24"/>
          <w:szCs w:val="24"/>
        </w:rPr>
        <w:t>s</w:t>
      </w:r>
      <w:r w:rsidRPr="00DB2355">
        <w:rPr>
          <w:rFonts w:ascii="Arial" w:hAnsi="Arial" w:cs="Arial"/>
          <w:sz w:val="24"/>
          <w:szCs w:val="24"/>
        </w:rPr>
        <w:t xml:space="preserve"> to be included in section 1.2 </w:t>
      </w:r>
      <w:r w:rsidR="005B44A8" w:rsidRPr="00DB2355">
        <w:rPr>
          <w:rFonts w:ascii="Arial" w:hAnsi="Arial" w:cs="Arial"/>
          <w:sz w:val="24"/>
          <w:szCs w:val="24"/>
        </w:rPr>
        <w:t xml:space="preserve">include, for </w:t>
      </w:r>
      <w:proofErr w:type="gramStart"/>
      <w:r w:rsidR="00DB2355" w:rsidRPr="00DB2355">
        <w:rPr>
          <w:rFonts w:ascii="Arial" w:hAnsi="Arial" w:cs="Arial"/>
          <w:sz w:val="24"/>
          <w:szCs w:val="24"/>
        </w:rPr>
        <w:t>instance;</w:t>
      </w:r>
      <w:proofErr w:type="gramEnd"/>
      <w:r w:rsidRPr="00DB2355">
        <w:rPr>
          <w:rFonts w:ascii="Arial" w:hAnsi="Arial" w:cs="Arial"/>
          <w:sz w:val="24"/>
          <w:szCs w:val="24"/>
        </w:rPr>
        <w:t xml:space="preserve"> Case Files, Officer in Case, Child Protection Unit, Social Services, Courts etc.</w:t>
      </w:r>
    </w:p>
    <w:p w14:paraId="24A98D4F" w14:textId="77777777" w:rsidR="0078395A" w:rsidRPr="00DB2355" w:rsidRDefault="0078395A" w:rsidP="00DB2355">
      <w:pPr>
        <w:rPr>
          <w:rFonts w:ascii="Arial" w:hAnsi="Arial" w:cs="Arial"/>
          <w:sz w:val="24"/>
          <w:szCs w:val="24"/>
        </w:rPr>
      </w:pPr>
    </w:p>
    <w:p w14:paraId="179ED8FB" w14:textId="77777777" w:rsidR="00057A7B" w:rsidRPr="00DB2355" w:rsidRDefault="0045661B" w:rsidP="00DB2355">
      <w:pPr>
        <w:rPr>
          <w:rFonts w:ascii="Arial" w:hAnsi="Arial" w:cs="Arial"/>
          <w:sz w:val="24"/>
          <w:szCs w:val="24"/>
        </w:rPr>
      </w:pPr>
      <w:r w:rsidRPr="00DB2355">
        <w:rPr>
          <w:rFonts w:ascii="Arial" w:hAnsi="Arial" w:cs="Arial"/>
          <w:sz w:val="24"/>
          <w:szCs w:val="24"/>
        </w:rPr>
        <w:t xml:space="preserve">The table in Section 2.1 of the AT1 is populated with the </w:t>
      </w:r>
      <w:r w:rsidR="00007020" w:rsidRPr="00DB2355">
        <w:rPr>
          <w:rFonts w:ascii="Arial" w:hAnsi="Arial" w:cs="Arial"/>
          <w:sz w:val="24"/>
          <w:szCs w:val="24"/>
        </w:rPr>
        <w:t xml:space="preserve">IT </w:t>
      </w:r>
      <w:r w:rsidRPr="00DB2355">
        <w:rPr>
          <w:rFonts w:ascii="Arial" w:hAnsi="Arial" w:cs="Arial"/>
          <w:sz w:val="24"/>
          <w:szCs w:val="24"/>
        </w:rPr>
        <w:t xml:space="preserve">system searches undertaken </w:t>
      </w:r>
      <w:proofErr w:type="gramStart"/>
      <w:r w:rsidRPr="00DB2355">
        <w:rPr>
          <w:rFonts w:ascii="Arial" w:hAnsi="Arial" w:cs="Arial"/>
          <w:sz w:val="24"/>
          <w:szCs w:val="24"/>
        </w:rPr>
        <w:t>in order to</w:t>
      </w:r>
      <w:proofErr w:type="gramEnd"/>
      <w:r w:rsidRPr="00DB2355">
        <w:rPr>
          <w:rFonts w:ascii="Arial" w:hAnsi="Arial" w:cs="Arial"/>
          <w:sz w:val="24"/>
          <w:szCs w:val="24"/>
        </w:rPr>
        <w:t xml:space="preserve"> find </w:t>
      </w:r>
      <w:r w:rsidR="00057A7B" w:rsidRPr="00DB2355">
        <w:rPr>
          <w:rFonts w:ascii="Arial" w:hAnsi="Arial" w:cs="Arial"/>
          <w:sz w:val="24"/>
          <w:szCs w:val="24"/>
        </w:rPr>
        <w:t>information about third parties.</w:t>
      </w:r>
      <w:r w:rsidRPr="00DB2355">
        <w:rPr>
          <w:rFonts w:ascii="Arial" w:hAnsi="Arial" w:cs="Arial"/>
          <w:sz w:val="24"/>
          <w:szCs w:val="24"/>
        </w:rPr>
        <w:t xml:space="preserve"> </w:t>
      </w:r>
    </w:p>
    <w:p w14:paraId="43F6E163" w14:textId="77777777" w:rsidR="0078395A" w:rsidRPr="00DB2355" w:rsidRDefault="0078395A" w:rsidP="00DB2355">
      <w:pPr>
        <w:rPr>
          <w:rFonts w:ascii="Arial" w:hAnsi="Arial" w:cs="Arial"/>
          <w:sz w:val="24"/>
          <w:szCs w:val="24"/>
        </w:rPr>
      </w:pPr>
    </w:p>
    <w:p w14:paraId="71316263" w14:textId="77777777" w:rsidR="0045661B" w:rsidRPr="00DB2355" w:rsidRDefault="0045661B" w:rsidP="00DB2355">
      <w:pPr>
        <w:rPr>
          <w:rFonts w:ascii="Arial" w:hAnsi="Arial" w:cs="Arial"/>
          <w:sz w:val="24"/>
          <w:szCs w:val="24"/>
        </w:rPr>
      </w:pPr>
      <w:r w:rsidRPr="00DB2355">
        <w:rPr>
          <w:rFonts w:ascii="Arial" w:hAnsi="Arial" w:cs="Arial"/>
          <w:sz w:val="24"/>
          <w:szCs w:val="24"/>
        </w:rPr>
        <w:t>The table in Section 2.2 of the AT1 is populated with any further information</w:t>
      </w:r>
      <w:r w:rsidR="00007020" w:rsidRPr="00DB2355">
        <w:rPr>
          <w:rFonts w:ascii="Arial" w:hAnsi="Arial" w:cs="Arial"/>
          <w:sz w:val="24"/>
          <w:szCs w:val="24"/>
        </w:rPr>
        <w:t>-</w:t>
      </w:r>
      <w:r w:rsidRPr="00DB2355">
        <w:rPr>
          <w:rFonts w:ascii="Arial" w:hAnsi="Arial" w:cs="Arial"/>
          <w:sz w:val="24"/>
          <w:szCs w:val="24"/>
        </w:rPr>
        <w:t xml:space="preserve">gathering required to </w:t>
      </w:r>
      <w:proofErr w:type="gramStart"/>
      <w:r w:rsidRPr="00DB2355">
        <w:rPr>
          <w:rFonts w:ascii="Arial" w:hAnsi="Arial" w:cs="Arial"/>
          <w:sz w:val="24"/>
          <w:szCs w:val="24"/>
        </w:rPr>
        <w:t>either;</w:t>
      </w:r>
      <w:proofErr w:type="gramEnd"/>
    </w:p>
    <w:p w14:paraId="0E985E7D" w14:textId="77777777" w:rsidR="0045661B" w:rsidRPr="00DB2355" w:rsidRDefault="0045661B" w:rsidP="00DB2355">
      <w:pPr>
        <w:rPr>
          <w:rFonts w:ascii="Arial" w:hAnsi="Arial" w:cs="Arial"/>
          <w:sz w:val="24"/>
          <w:szCs w:val="24"/>
        </w:rPr>
      </w:pPr>
      <w:r w:rsidRPr="00DB2355">
        <w:rPr>
          <w:rFonts w:ascii="Arial" w:hAnsi="Arial" w:cs="Arial"/>
          <w:sz w:val="24"/>
          <w:szCs w:val="24"/>
        </w:rPr>
        <w:t xml:space="preserve">Decide if a </w:t>
      </w:r>
      <w:r w:rsidR="00EF62CB" w:rsidRPr="00DB2355">
        <w:rPr>
          <w:rFonts w:ascii="Arial" w:hAnsi="Arial" w:cs="Arial"/>
          <w:sz w:val="24"/>
          <w:szCs w:val="24"/>
        </w:rPr>
        <w:t xml:space="preserve">third </w:t>
      </w:r>
      <w:r w:rsidRPr="00DB2355">
        <w:rPr>
          <w:rFonts w:ascii="Arial" w:hAnsi="Arial" w:cs="Arial"/>
          <w:sz w:val="24"/>
          <w:szCs w:val="24"/>
        </w:rPr>
        <w:t>party hit</w:t>
      </w:r>
      <w:r w:rsidR="00007020" w:rsidRPr="00DB2355">
        <w:rPr>
          <w:rFonts w:ascii="Arial" w:hAnsi="Arial" w:cs="Arial"/>
          <w:sz w:val="24"/>
          <w:szCs w:val="24"/>
        </w:rPr>
        <w:t>,</w:t>
      </w:r>
      <w:r w:rsidRPr="00DB2355">
        <w:rPr>
          <w:rFonts w:ascii="Arial" w:hAnsi="Arial" w:cs="Arial"/>
          <w:sz w:val="24"/>
          <w:szCs w:val="24"/>
        </w:rPr>
        <w:t xml:space="preserve"> found during one of the system searches</w:t>
      </w:r>
      <w:r w:rsidR="00007020" w:rsidRPr="00DB2355">
        <w:rPr>
          <w:rFonts w:ascii="Arial" w:hAnsi="Arial" w:cs="Arial"/>
          <w:sz w:val="24"/>
          <w:szCs w:val="24"/>
        </w:rPr>
        <w:t>,</w:t>
      </w:r>
      <w:r w:rsidRPr="00DB2355">
        <w:rPr>
          <w:rFonts w:ascii="Arial" w:hAnsi="Arial" w:cs="Arial"/>
          <w:sz w:val="24"/>
          <w:szCs w:val="24"/>
        </w:rPr>
        <w:t xml:space="preserve"> is potentially relevant or not (i.e. </w:t>
      </w:r>
      <w:r w:rsidR="00057A7B" w:rsidRPr="00DB2355">
        <w:rPr>
          <w:rFonts w:ascii="Arial" w:hAnsi="Arial" w:cs="Arial"/>
          <w:sz w:val="24"/>
          <w:szCs w:val="24"/>
        </w:rPr>
        <w:t>within</w:t>
      </w:r>
      <w:r w:rsidRPr="00DB2355">
        <w:rPr>
          <w:rFonts w:ascii="Arial" w:hAnsi="Arial" w:cs="Arial"/>
          <w:sz w:val="24"/>
          <w:szCs w:val="24"/>
        </w:rPr>
        <w:t xml:space="preserve"> section 2.1 potential relevance will be determi</w:t>
      </w:r>
      <w:r w:rsidR="00CE7308" w:rsidRPr="00DB2355">
        <w:rPr>
          <w:rFonts w:ascii="Arial" w:hAnsi="Arial" w:cs="Arial"/>
          <w:sz w:val="24"/>
          <w:szCs w:val="24"/>
        </w:rPr>
        <w:t>ned using the M</w:t>
      </w:r>
      <w:r w:rsidRPr="00DB2355">
        <w:rPr>
          <w:rFonts w:ascii="Arial" w:hAnsi="Arial" w:cs="Arial"/>
          <w:sz w:val="24"/>
          <w:szCs w:val="24"/>
        </w:rPr>
        <w:t>ethod</w:t>
      </w:r>
      <w:r w:rsidR="00CE7308" w:rsidRPr="00DB2355">
        <w:rPr>
          <w:rFonts w:ascii="Arial" w:hAnsi="Arial" w:cs="Arial"/>
          <w:sz w:val="24"/>
          <w:szCs w:val="24"/>
        </w:rPr>
        <w:t xml:space="preserve"> Products</w:t>
      </w:r>
      <w:r w:rsidRPr="00DB2355">
        <w:rPr>
          <w:rFonts w:ascii="Arial" w:hAnsi="Arial" w:cs="Arial"/>
          <w:sz w:val="24"/>
          <w:szCs w:val="24"/>
        </w:rPr>
        <w:t xml:space="preserve">. This bullet relates to the circumstances where you cannot answer a question within the </w:t>
      </w:r>
      <w:r w:rsidR="00CE7308" w:rsidRPr="00DB2355">
        <w:rPr>
          <w:rFonts w:ascii="Arial" w:hAnsi="Arial" w:cs="Arial"/>
          <w:sz w:val="24"/>
          <w:szCs w:val="24"/>
        </w:rPr>
        <w:t>MP flow</w:t>
      </w:r>
      <w:r w:rsidRPr="00DB2355">
        <w:rPr>
          <w:rFonts w:ascii="Arial" w:hAnsi="Arial" w:cs="Arial"/>
          <w:sz w:val="24"/>
          <w:szCs w:val="24"/>
        </w:rPr>
        <w:t xml:space="preserve"> without additional information.).</w:t>
      </w:r>
    </w:p>
    <w:p w14:paraId="066D91E5" w14:textId="77777777" w:rsidR="0045661B" w:rsidRPr="00DB2355" w:rsidRDefault="0045661B" w:rsidP="00DB2355">
      <w:pPr>
        <w:rPr>
          <w:rFonts w:ascii="Arial" w:hAnsi="Arial" w:cs="Arial"/>
          <w:sz w:val="24"/>
          <w:szCs w:val="24"/>
        </w:rPr>
      </w:pPr>
      <w:r w:rsidRPr="00DB2355">
        <w:rPr>
          <w:rFonts w:ascii="Arial" w:hAnsi="Arial" w:cs="Arial"/>
          <w:sz w:val="24"/>
          <w:szCs w:val="24"/>
        </w:rPr>
        <w:t xml:space="preserve">Ensure that enough information is provided to the risk assessor to enable the risk assessment for a potentially relevant hit for a </w:t>
      </w:r>
      <w:r w:rsidR="00EF62CB" w:rsidRPr="00DB2355">
        <w:rPr>
          <w:rFonts w:ascii="Arial" w:hAnsi="Arial" w:cs="Arial"/>
          <w:sz w:val="24"/>
          <w:szCs w:val="24"/>
        </w:rPr>
        <w:t>third</w:t>
      </w:r>
      <w:r w:rsidRPr="00DB2355">
        <w:rPr>
          <w:rFonts w:ascii="Arial" w:hAnsi="Arial" w:cs="Arial"/>
          <w:sz w:val="24"/>
          <w:szCs w:val="24"/>
        </w:rPr>
        <w:t xml:space="preserve"> party.</w:t>
      </w:r>
    </w:p>
    <w:p w14:paraId="34829F50" w14:textId="77777777" w:rsidR="0078395A" w:rsidRPr="00DB2355" w:rsidRDefault="0078395A" w:rsidP="00DB2355">
      <w:pPr>
        <w:rPr>
          <w:rFonts w:ascii="Arial" w:hAnsi="Arial" w:cs="Arial"/>
          <w:sz w:val="24"/>
          <w:szCs w:val="24"/>
        </w:rPr>
      </w:pPr>
    </w:p>
    <w:p w14:paraId="12267E7B" w14:textId="77777777" w:rsidR="0045661B" w:rsidRPr="00DB2355" w:rsidRDefault="0045661B" w:rsidP="00DB2355">
      <w:pPr>
        <w:rPr>
          <w:rFonts w:ascii="Arial" w:hAnsi="Arial" w:cs="Arial"/>
          <w:sz w:val="24"/>
          <w:szCs w:val="24"/>
        </w:rPr>
      </w:pPr>
      <w:r w:rsidRPr="00DB2355">
        <w:rPr>
          <w:rFonts w:ascii="Arial" w:hAnsi="Arial" w:cs="Arial"/>
          <w:sz w:val="24"/>
          <w:szCs w:val="24"/>
        </w:rPr>
        <w:t xml:space="preserve">Sections 1.2 and 2.2 include any prioritising instructions. For example, if in your </w:t>
      </w:r>
      <w:r w:rsidR="00007020" w:rsidRPr="00DB2355">
        <w:rPr>
          <w:rFonts w:ascii="Arial" w:hAnsi="Arial" w:cs="Arial"/>
          <w:sz w:val="24"/>
          <w:szCs w:val="24"/>
        </w:rPr>
        <w:t>U</w:t>
      </w:r>
      <w:r w:rsidRPr="00DB2355">
        <w:rPr>
          <w:rFonts w:ascii="Arial" w:hAnsi="Arial" w:cs="Arial"/>
          <w:sz w:val="24"/>
          <w:szCs w:val="24"/>
        </w:rPr>
        <w:t xml:space="preserve">nit it is more effective to ask the Officer in Case for additional information than it is to request the Case File, this </w:t>
      </w:r>
      <w:r w:rsidR="00007020" w:rsidRPr="00DB2355">
        <w:rPr>
          <w:rFonts w:ascii="Arial" w:hAnsi="Arial" w:cs="Arial"/>
          <w:sz w:val="24"/>
          <w:szCs w:val="24"/>
        </w:rPr>
        <w:t>should</w:t>
      </w:r>
      <w:r w:rsidRPr="00DB2355">
        <w:rPr>
          <w:rFonts w:ascii="Arial" w:hAnsi="Arial" w:cs="Arial"/>
          <w:sz w:val="24"/>
          <w:szCs w:val="24"/>
        </w:rPr>
        <w:t xml:space="preserve"> be stated</w:t>
      </w:r>
      <w:r w:rsidR="00007020" w:rsidRPr="00DB2355">
        <w:rPr>
          <w:rFonts w:ascii="Arial" w:hAnsi="Arial" w:cs="Arial"/>
          <w:sz w:val="24"/>
          <w:szCs w:val="24"/>
        </w:rPr>
        <w:t xml:space="preserve"> here</w:t>
      </w:r>
      <w:r w:rsidRPr="00DB2355">
        <w:rPr>
          <w:rFonts w:ascii="Arial" w:hAnsi="Arial" w:cs="Arial"/>
          <w:sz w:val="24"/>
          <w:szCs w:val="24"/>
        </w:rPr>
        <w:t>.</w:t>
      </w:r>
    </w:p>
    <w:p w14:paraId="69CEF3EC" w14:textId="77777777" w:rsidR="0078395A" w:rsidRPr="00DB2355" w:rsidRDefault="0078395A" w:rsidP="00DB2355">
      <w:pPr>
        <w:rPr>
          <w:rFonts w:ascii="Arial" w:hAnsi="Arial" w:cs="Arial"/>
          <w:sz w:val="24"/>
          <w:szCs w:val="24"/>
        </w:rPr>
      </w:pPr>
    </w:p>
    <w:p w14:paraId="43708A43" w14:textId="77777777" w:rsidR="0045661B" w:rsidRPr="00DB2355" w:rsidRDefault="0045661B" w:rsidP="00DB2355">
      <w:pPr>
        <w:rPr>
          <w:rFonts w:ascii="Arial" w:hAnsi="Arial" w:cs="Arial"/>
          <w:sz w:val="24"/>
          <w:szCs w:val="24"/>
        </w:rPr>
      </w:pPr>
      <w:r w:rsidRPr="00DB2355">
        <w:rPr>
          <w:rFonts w:ascii="Arial" w:hAnsi="Arial" w:cs="Arial"/>
          <w:sz w:val="24"/>
          <w:szCs w:val="24"/>
        </w:rPr>
        <w:t xml:space="preserve">It is anticipated that </w:t>
      </w:r>
      <w:r w:rsidR="00057A7B" w:rsidRPr="00DB2355">
        <w:rPr>
          <w:rFonts w:ascii="Arial" w:hAnsi="Arial" w:cs="Arial"/>
          <w:sz w:val="24"/>
          <w:szCs w:val="24"/>
        </w:rPr>
        <w:t xml:space="preserve">the items relating to PNC searches </w:t>
      </w:r>
      <w:r w:rsidRPr="00DB2355">
        <w:rPr>
          <w:rFonts w:ascii="Arial" w:hAnsi="Arial" w:cs="Arial"/>
          <w:sz w:val="24"/>
          <w:szCs w:val="24"/>
        </w:rPr>
        <w:t xml:space="preserve">in the example AT1 will be standard for all Disclosure Units. </w:t>
      </w:r>
    </w:p>
    <w:p w14:paraId="4F750AE6" w14:textId="77777777" w:rsidR="0078395A" w:rsidRPr="00DB2355" w:rsidRDefault="0078395A" w:rsidP="00DB2355">
      <w:pPr>
        <w:rPr>
          <w:rFonts w:ascii="Arial" w:hAnsi="Arial" w:cs="Arial"/>
          <w:sz w:val="24"/>
          <w:szCs w:val="24"/>
        </w:rPr>
      </w:pPr>
    </w:p>
    <w:p w14:paraId="582FFC3C" w14:textId="77777777" w:rsidR="0045661B" w:rsidRPr="00DB2355" w:rsidRDefault="0045661B" w:rsidP="00DB2355">
      <w:pPr>
        <w:rPr>
          <w:rFonts w:ascii="Arial" w:hAnsi="Arial" w:cs="Arial"/>
          <w:sz w:val="24"/>
          <w:szCs w:val="24"/>
        </w:rPr>
      </w:pPr>
      <w:r w:rsidRPr="00DB2355">
        <w:rPr>
          <w:rFonts w:ascii="Arial" w:hAnsi="Arial" w:cs="Arial"/>
          <w:sz w:val="24"/>
          <w:szCs w:val="24"/>
        </w:rPr>
        <w:t xml:space="preserve">The search criteria </w:t>
      </w:r>
      <w:proofErr w:type="gramStart"/>
      <w:r w:rsidRPr="00DB2355">
        <w:rPr>
          <w:rFonts w:ascii="Arial" w:hAnsi="Arial" w:cs="Arial"/>
          <w:sz w:val="24"/>
          <w:szCs w:val="24"/>
        </w:rPr>
        <w:t>includes</w:t>
      </w:r>
      <w:proofErr w:type="gramEnd"/>
      <w:r w:rsidRPr="00DB2355">
        <w:rPr>
          <w:rFonts w:ascii="Arial" w:hAnsi="Arial" w:cs="Arial"/>
          <w:sz w:val="24"/>
          <w:szCs w:val="24"/>
        </w:rPr>
        <w:t xml:space="preserve"> instructions specific to your </w:t>
      </w:r>
      <w:r w:rsidR="00057A7B" w:rsidRPr="00DB2355">
        <w:rPr>
          <w:rFonts w:ascii="Arial" w:hAnsi="Arial" w:cs="Arial"/>
          <w:sz w:val="24"/>
          <w:szCs w:val="24"/>
        </w:rPr>
        <w:t>force, which</w:t>
      </w:r>
      <w:r w:rsidRPr="00DB2355">
        <w:rPr>
          <w:rFonts w:ascii="Arial" w:hAnsi="Arial" w:cs="Arial"/>
          <w:sz w:val="24"/>
          <w:szCs w:val="24"/>
        </w:rPr>
        <w:t xml:space="preserve"> cater for potential name misspellings</w:t>
      </w:r>
      <w:r w:rsidR="005B44A8" w:rsidRPr="00DB2355">
        <w:rPr>
          <w:rFonts w:ascii="Arial" w:hAnsi="Arial" w:cs="Arial"/>
          <w:sz w:val="24"/>
          <w:szCs w:val="24"/>
        </w:rPr>
        <w:t>, sound-</w:t>
      </w:r>
      <w:r w:rsidR="001E3DB0" w:rsidRPr="00DB2355">
        <w:rPr>
          <w:rFonts w:ascii="Arial" w:hAnsi="Arial" w:cs="Arial"/>
          <w:sz w:val="24"/>
          <w:szCs w:val="24"/>
        </w:rPr>
        <w:t>a</w:t>
      </w:r>
      <w:r w:rsidR="005B44A8" w:rsidRPr="00DB2355">
        <w:rPr>
          <w:rFonts w:ascii="Arial" w:hAnsi="Arial" w:cs="Arial"/>
          <w:sz w:val="24"/>
          <w:szCs w:val="24"/>
        </w:rPr>
        <w:t>-</w:t>
      </w:r>
      <w:r w:rsidR="001E3DB0" w:rsidRPr="00DB2355">
        <w:rPr>
          <w:rFonts w:ascii="Arial" w:hAnsi="Arial" w:cs="Arial"/>
          <w:sz w:val="24"/>
          <w:szCs w:val="24"/>
        </w:rPr>
        <w:t>like searches</w:t>
      </w:r>
      <w:r w:rsidR="005B44A8" w:rsidRPr="00DB2355">
        <w:rPr>
          <w:rFonts w:ascii="Arial" w:hAnsi="Arial" w:cs="Arial"/>
          <w:sz w:val="24"/>
          <w:szCs w:val="24"/>
        </w:rPr>
        <w:t xml:space="preserve">, </w:t>
      </w:r>
      <w:r w:rsidRPr="00DB2355">
        <w:rPr>
          <w:rFonts w:ascii="Arial" w:hAnsi="Arial" w:cs="Arial"/>
          <w:sz w:val="24"/>
          <w:szCs w:val="24"/>
        </w:rPr>
        <w:t xml:space="preserve">the fact that some </w:t>
      </w:r>
      <w:r w:rsidR="001E3DB0" w:rsidRPr="00DB2355">
        <w:rPr>
          <w:rFonts w:ascii="Arial" w:hAnsi="Arial" w:cs="Arial"/>
          <w:sz w:val="24"/>
          <w:szCs w:val="24"/>
        </w:rPr>
        <w:t>forenames and surnames are interchangeable</w:t>
      </w:r>
      <w:r w:rsidR="005B44A8" w:rsidRPr="00DB2355">
        <w:rPr>
          <w:rFonts w:ascii="Arial" w:hAnsi="Arial" w:cs="Arial"/>
          <w:sz w:val="24"/>
          <w:szCs w:val="24"/>
        </w:rPr>
        <w:t xml:space="preserve"> or that it is difficult to identify which is which.</w:t>
      </w:r>
    </w:p>
    <w:p w14:paraId="43EC6C1A" w14:textId="77777777" w:rsidR="0078395A" w:rsidRPr="00DB2355" w:rsidRDefault="0078395A" w:rsidP="00DB2355">
      <w:pPr>
        <w:rPr>
          <w:rFonts w:ascii="Arial" w:hAnsi="Arial" w:cs="Arial"/>
          <w:sz w:val="24"/>
          <w:szCs w:val="24"/>
        </w:rPr>
      </w:pPr>
    </w:p>
    <w:p w14:paraId="5FFC0745" w14:textId="77777777" w:rsidR="00BC5100" w:rsidRPr="00DB2355" w:rsidRDefault="0023790D" w:rsidP="00DB2355">
      <w:pPr>
        <w:rPr>
          <w:rFonts w:ascii="Arial" w:hAnsi="Arial" w:cs="Arial"/>
          <w:sz w:val="24"/>
          <w:szCs w:val="24"/>
        </w:rPr>
      </w:pPr>
      <w:r w:rsidRPr="00DB2355">
        <w:rPr>
          <w:rFonts w:ascii="Arial" w:hAnsi="Arial" w:cs="Arial"/>
          <w:sz w:val="24"/>
          <w:szCs w:val="24"/>
        </w:rPr>
        <w:lastRenderedPageBreak/>
        <w:t>The table in S</w:t>
      </w:r>
      <w:r w:rsidR="001E3DB0" w:rsidRPr="00DB2355">
        <w:rPr>
          <w:rFonts w:ascii="Arial" w:hAnsi="Arial" w:cs="Arial"/>
          <w:sz w:val="24"/>
          <w:szCs w:val="24"/>
        </w:rPr>
        <w:t>ection 3</w:t>
      </w:r>
      <w:r w:rsidR="00BC5100" w:rsidRPr="00DB2355">
        <w:rPr>
          <w:rFonts w:ascii="Arial" w:hAnsi="Arial" w:cs="Arial"/>
          <w:sz w:val="24"/>
          <w:szCs w:val="24"/>
        </w:rPr>
        <w:t xml:space="preserve"> – ‘</w:t>
      </w:r>
      <w:r w:rsidR="008C3D20" w:rsidRPr="00DB2355">
        <w:rPr>
          <w:rFonts w:ascii="Arial" w:hAnsi="Arial" w:cs="Arial"/>
          <w:i/>
          <w:sz w:val="24"/>
          <w:szCs w:val="24"/>
        </w:rPr>
        <w:t>Force-</w:t>
      </w:r>
      <w:r w:rsidR="00BC5100" w:rsidRPr="00DB2355">
        <w:rPr>
          <w:rFonts w:ascii="Arial" w:hAnsi="Arial" w:cs="Arial"/>
          <w:i/>
          <w:sz w:val="24"/>
          <w:szCs w:val="24"/>
        </w:rPr>
        <w:t>Specific Policy towards Offences / intelligence</w:t>
      </w:r>
      <w:r w:rsidR="00BC5100" w:rsidRPr="00DB2355">
        <w:rPr>
          <w:rFonts w:ascii="Arial" w:hAnsi="Arial" w:cs="Arial"/>
          <w:sz w:val="24"/>
          <w:szCs w:val="24"/>
        </w:rPr>
        <w:t>’ must b</w:t>
      </w:r>
      <w:r w:rsidR="008C3D20" w:rsidRPr="00DB2355">
        <w:rPr>
          <w:rFonts w:ascii="Arial" w:hAnsi="Arial" w:cs="Arial"/>
          <w:sz w:val="24"/>
          <w:szCs w:val="24"/>
        </w:rPr>
        <w:t>e completed to record any force-</w:t>
      </w:r>
      <w:r w:rsidR="00BC5100" w:rsidRPr="00DB2355">
        <w:rPr>
          <w:rFonts w:ascii="Arial" w:hAnsi="Arial" w:cs="Arial"/>
          <w:sz w:val="24"/>
          <w:szCs w:val="24"/>
        </w:rPr>
        <w:t>specif</w:t>
      </w:r>
      <w:r w:rsidR="005B44A8" w:rsidRPr="00DB2355">
        <w:rPr>
          <w:rFonts w:ascii="Arial" w:hAnsi="Arial" w:cs="Arial"/>
          <w:sz w:val="24"/>
          <w:szCs w:val="24"/>
        </w:rPr>
        <w:t>ic policies</w:t>
      </w:r>
      <w:r w:rsidR="00EF62CB" w:rsidRPr="00DB2355">
        <w:rPr>
          <w:rFonts w:ascii="Arial" w:hAnsi="Arial" w:cs="Arial"/>
          <w:sz w:val="24"/>
          <w:szCs w:val="24"/>
        </w:rPr>
        <w:t>/exceptions that your Chief O</w:t>
      </w:r>
      <w:r w:rsidR="00BC5100" w:rsidRPr="00DB2355">
        <w:rPr>
          <w:rFonts w:ascii="Arial" w:hAnsi="Arial" w:cs="Arial"/>
          <w:sz w:val="24"/>
          <w:szCs w:val="24"/>
        </w:rPr>
        <w:t xml:space="preserve">fficer has risk accessed and deemed appropriate within your Disclosure Unit.  </w:t>
      </w:r>
    </w:p>
    <w:p w14:paraId="62AFDC7F" w14:textId="77777777" w:rsidR="00EF62CB" w:rsidRPr="00DB2355" w:rsidRDefault="00DC2326" w:rsidP="00DB2355">
      <w:pPr>
        <w:rPr>
          <w:rFonts w:ascii="Arial" w:hAnsi="Arial" w:cs="Arial"/>
          <w:sz w:val="24"/>
          <w:szCs w:val="24"/>
        </w:rPr>
      </w:pPr>
      <w:r w:rsidRPr="00DB2355">
        <w:rPr>
          <w:rFonts w:ascii="Arial" w:hAnsi="Arial" w:cs="Arial"/>
          <w:sz w:val="24"/>
          <w:szCs w:val="24"/>
        </w:rPr>
        <w:t>For example</w:t>
      </w:r>
      <w:r w:rsidR="005B44A8" w:rsidRPr="00DB2355">
        <w:rPr>
          <w:rFonts w:ascii="Arial" w:hAnsi="Arial" w:cs="Arial"/>
          <w:sz w:val="24"/>
          <w:szCs w:val="24"/>
        </w:rPr>
        <w:t>,</w:t>
      </w:r>
      <w:r w:rsidRPr="00DB2355">
        <w:rPr>
          <w:rFonts w:ascii="Arial" w:hAnsi="Arial" w:cs="Arial"/>
          <w:sz w:val="24"/>
          <w:szCs w:val="24"/>
        </w:rPr>
        <w:t xml:space="preserve"> if you</w:t>
      </w:r>
      <w:r w:rsidR="008C3D20" w:rsidRPr="00DB2355">
        <w:rPr>
          <w:rFonts w:ascii="Arial" w:hAnsi="Arial" w:cs="Arial"/>
          <w:sz w:val="24"/>
          <w:szCs w:val="24"/>
        </w:rPr>
        <w:t>r force</w:t>
      </w:r>
      <w:r w:rsidRPr="00DB2355">
        <w:rPr>
          <w:rFonts w:ascii="Arial" w:hAnsi="Arial" w:cs="Arial"/>
          <w:sz w:val="24"/>
          <w:szCs w:val="24"/>
        </w:rPr>
        <w:t xml:space="preserve"> </w:t>
      </w:r>
      <w:r w:rsidR="00EF62CB" w:rsidRPr="00DB2355">
        <w:rPr>
          <w:rFonts w:ascii="Arial" w:hAnsi="Arial" w:cs="Arial"/>
          <w:sz w:val="24"/>
          <w:szCs w:val="24"/>
        </w:rPr>
        <w:t xml:space="preserve">had </w:t>
      </w:r>
      <w:r w:rsidR="008C3D20" w:rsidRPr="00DB2355">
        <w:rPr>
          <w:rFonts w:ascii="Arial" w:hAnsi="Arial" w:cs="Arial"/>
          <w:sz w:val="24"/>
          <w:szCs w:val="24"/>
        </w:rPr>
        <w:t>risk assessed ‘</w:t>
      </w:r>
      <w:r w:rsidRPr="00DB2355">
        <w:rPr>
          <w:rFonts w:ascii="Arial" w:hAnsi="Arial" w:cs="Arial"/>
          <w:sz w:val="24"/>
          <w:szCs w:val="24"/>
        </w:rPr>
        <w:t>possession of Cannabis for personal use</w:t>
      </w:r>
      <w:r w:rsidR="00EF62CB" w:rsidRPr="00DB2355">
        <w:rPr>
          <w:rFonts w:ascii="Arial" w:hAnsi="Arial" w:cs="Arial"/>
          <w:sz w:val="24"/>
          <w:szCs w:val="24"/>
        </w:rPr>
        <w:t>’ as a non-relevant offence</w:t>
      </w:r>
      <w:r w:rsidR="005B44A8" w:rsidRPr="00DB2355">
        <w:rPr>
          <w:rFonts w:ascii="Arial" w:hAnsi="Arial" w:cs="Arial"/>
          <w:sz w:val="24"/>
          <w:szCs w:val="24"/>
        </w:rPr>
        <w:t>, in certain circumstances</w:t>
      </w:r>
      <w:r w:rsidR="008C3D20" w:rsidRPr="00DB2355">
        <w:rPr>
          <w:rFonts w:ascii="Arial" w:hAnsi="Arial" w:cs="Arial"/>
          <w:sz w:val="24"/>
          <w:szCs w:val="24"/>
        </w:rPr>
        <w:t xml:space="preserve"> </w:t>
      </w:r>
      <w:r w:rsidR="00EF62CB" w:rsidRPr="00DB2355">
        <w:rPr>
          <w:rFonts w:ascii="Arial" w:hAnsi="Arial" w:cs="Arial"/>
          <w:sz w:val="24"/>
          <w:szCs w:val="24"/>
        </w:rPr>
        <w:t xml:space="preserve">(an offence that Chief Officer would never disclose), it </w:t>
      </w:r>
      <w:r w:rsidRPr="00DB2355">
        <w:rPr>
          <w:rFonts w:ascii="Arial" w:hAnsi="Arial" w:cs="Arial"/>
          <w:sz w:val="24"/>
          <w:szCs w:val="24"/>
        </w:rPr>
        <w:t xml:space="preserve">can </w:t>
      </w:r>
      <w:r w:rsidR="00EF62CB" w:rsidRPr="00DB2355">
        <w:rPr>
          <w:rFonts w:ascii="Arial" w:hAnsi="Arial" w:cs="Arial"/>
          <w:sz w:val="24"/>
          <w:szCs w:val="24"/>
        </w:rPr>
        <w:t xml:space="preserve">be </w:t>
      </w:r>
      <w:r w:rsidRPr="00DB2355">
        <w:rPr>
          <w:rFonts w:ascii="Arial" w:hAnsi="Arial" w:cs="Arial"/>
          <w:sz w:val="24"/>
          <w:szCs w:val="24"/>
        </w:rPr>
        <w:t>record</w:t>
      </w:r>
      <w:r w:rsidR="00EF62CB" w:rsidRPr="00DB2355">
        <w:rPr>
          <w:rFonts w:ascii="Arial" w:hAnsi="Arial" w:cs="Arial"/>
          <w:sz w:val="24"/>
          <w:szCs w:val="24"/>
        </w:rPr>
        <w:t>ed in</w:t>
      </w:r>
      <w:r w:rsidRPr="00DB2355">
        <w:rPr>
          <w:rFonts w:ascii="Arial" w:hAnsi="Arial" w:cs="Arial"/>
          <w:sz w:val="24"/>
          <w:szCs w:val="24"/>
        </w:rPr>
        <w:t xml:space="preserve"> </w:t>
      </w:r>
      <w:r w:rsidR="00EF62CB" w:rsidRPr="00DB2355">
        <w:rPr>
          <w:rFonts w:ascii="Arial" w:hAnsi="Arial" w:cs="Arial"/>
          <w:sz w:val="24"/>
          <w:szCs w:val="24"/>
        </w:rPr>
        <w:t>S</w:t>
      </w:r>
      <w:r w:rsidR="001E3DB0" w:rsidRPr="00DB2355">
        <w:rPr>
          <w:rFonts w:ascii="Arial" w:hAnsi="Arial" w:cs="Arial"/>
          <w:sz w:val="24"/>
          <w:szCs w:val="24"/>
        </w:rPr>
        <w:t>ection 3</w:t>
      </w:r>
      <w:r w:rsidR="00EF62CB" w:rsidRPr="00DB2355">
        <w:rPr>
          <w:rFonts w:ascii="Arial" w:hAnsi="Arial" w:cs="Arial"/>
          <w:sz w:val="24"/>
          <w:szCs w:val="24"/>
        </w:rPr>
        <w:t xml:space="preserve">, meaning occurrences of this offence </w:t>
      </w:r>
      <w:r w:rsidR="005B44A8" w:rsidRPr="00DB2355">
        <w:rPr>
          <w:rFonts w:ascii="Arial" w:hAnsi="Arial" w:cs="Arial"/>
          <w:sz w:val="24"/>
          <w:szCs w:val="24"/>
        </w:rPr>
        <w:t>may</w:t>
      </w:r>
      <w:r w:rsidR="00EF62CB" w:rsidRPr="00DB2355">
        <w:rPr>
          <w:rFonts w:ascii="Arial" w:hAnsi="Arial" w:cs="Arial"/>
          <w:sz w:val="24"/>
          <w:szCs w:val="24"/>
        </w:rPr>
        <w:t xml:space="preserve"> be treated as Not Relevant</w:t>
      </w:r>
      <w:r w:rsidR="005B44A8" w:rsidRPr="00DB2355">
        <w:rPr>
          <w:rFonts w:ascii="Arial" w:hAnsi="Arial" w:cs="Arial"/>
          <w:sz w:val="24"/>
          <w:szCs w:val="24"/>
        </w:rPr>
        <w:t xml:space="preserve"> </w:t>
      </w:r>
      <w:r w:rsidR="00EF62CB" w:rsidRPr="00DB2355">
        <w:rPr>
          <w:rFonts w:ascii="Arial" w:hAnsi="Arial" w:cs="Arial"/>
          <w:sz w:val="24"/>
          <w:szCs w:val="24"/>
        </w:rPr>
        <w:t>- No Audit Trail Required.</w:t>
      </w:r>
    </w:p>
    <w:p w14:paraId="0FAAECB3" w14:textId="4F93C06C" w:rsidR="00BC5100" w:rsidRDefault="00EF62CB" w:rsidP="00DB2355">
      <w:pPr>
        <w:rPr>
          <w:rFonts w:ascii="Arial" w:hAnsi="Arial" w:cs="Arial"/>
          <w:sz w:val="24"/>
          <w:szCs w:val="24"/>
        </w:rPr>
      </w:pPr>
      <w:r w:rsidRPr="00DB2355">
        <w:rPr>
          <w:rFonts w:ascii="Arial" w:hAnsi="Arial" w:cs="Arial"/>
          <w:sz w:val="24"/>
          <w:szCs w:val="24"/>
        </w:rPr>
        <w:t>In short</w:t>
      </w:r>
      <w:r w:rsidR="005B44A8" w:rsidRPr="00DB2355">
        <w:rPr>
          <w:rFonts w:ascii="Arial" w:hAnsi="Arial" w:cs="Arial"/>
          <w:sz w:val="24"/>
          <w:szCs w:val="24"/>
        </w:rPr>
        <w:t>,</w:t>
      </w:r>
      <w:r w:rsidRPr="00DB2355">
        <w:rPr>
          <w:rFonts w:ascii="Arial" w:hAnsi="Arial" w:cs="Arial"/>
          <w:sz w:val="24"/>
          <w:szCs w:val="24"/>
        </w:rPr>
        <w:t xml:space="preserve"> such offences have already been risk assessed and deemed not relevant for disclosure by the Chief Officer of the force in question.</w:t>
      </w:r>
    </w:p>
    <w:p w14:paraId="1F6458B5" w14:textId="77777777" w:rsidR="00F22366" w:rsidRDefault="00F22366" w:rsidP="00DB2355">
      <w:pPr>
        <w:rPr>
          <w:rFonts w:ascii="Arial" w:hAnsi="Arial" w:cs="Arial"/>
          <w:sz w:val="24"/>
          <w:szCs w:val="24"/>
        </w:rPr>
      </w:pPr>
    </w:p>
    <w:p w14:paraId="450AC352" w14:textId="04B52D59" w:rsidR="00F22366" w:rsidRPr="00DB2355" w:rsidRDefault="00F22366" w:rsidP="00DB2355">
      <w:pPr>
        <w:rPr>
          <w:rFonts w:ascii="Arial" w:hAnsi="Arial" w:cs="Arial"/>
          <w:sz w:val="24"/>
          <w:szCs w:val="24"/>
        </w:rPr>
      </w:pPr>
      <w:r>
        <w:rPr>
          <w:rFonts w:ascii="Arial" w:hAnsi="Arial" w:cs="Arial"/>
          <w:sz w:val="24"/>
          <w:szCs w:val="24"/>
        </w:rPr>
        <w:t xml:space="preserve">Section 4 relates to searches undertaken in the processing of barring requests. Where the searches are the same you can </w:t>
      </w:r>
      <w:r w:rsidR="00D23390">
        <w:rPr>
          <w:rFonts w:ascii="Arial" w:hAnsi="Arial" w:cs="Arial"/>
          <w:sz w:val="24"/>
          <w:szCs w:val="24"/>
        </w:rPr>
        <w:t>refer</w:t>
      </w:r>
      <w:r>
        <w:rPr>
          <w:rFonts w:ascii="Arial" w:hAnsi="Arial" w:cs="Arial"/>
          <w:sz w:val="24"/>
          <w:szCs w:val="24"/>
        </w:rPr>
        <w:t xml:space="preserve"> to</w:t>
      </w:r>
      <w:r w:rsidR="00CF2C30">
        <w:rPr>
          <w:rFonts w:ascii="Arial" w:hAnsi="Arial" w:cs="Arial"/>
          <w:sz w:val="24"/>
          <w:szCs w:val="24"/>
        </w:rPr>
        <w:t xml:space="preserve"> what has been documented in</w:t>
      </w:r>
      <w:r>
        <w:rPr>
          <w:rFonts w:ascii="Arial" w:hAnsi="Arial" w:cs="Arial"/>
          <w:sz w:val="24"/>
          <w:szCs w:val="24"/>
        </w:rPr>
        <w:t xml:space="preserve"> Section 1. This section allows you to record </w:t>
      </w:r>
      <w:r w:rsidR="00CF2C30">
        <w:rPr>
          <w:rFonts w:ascii="Arial" w:hAnsi="Arial" w:cs="Arial"/>
          <w:sz w:val="24"/>
          <w:szCs w:val="24"/>
        </w:rPr>
        <w:t xml:space="preserve">any force specific approaches to what information your force will share with DBS, and under what circumstances it will be shared, for example an MG5 will be shared with DBS once redacted. No MG3s will be shared etc </w:t>
      </w:r>
    </w:p>
    <w:p w14:paraId="18C1516D" w14:textId="531FBEAE" w:rsidR="007B25CF" w:rsidRPr="00DB2355" w:rsidRDefault="007B25CF" w:rsidP="00DB2355">
      <w:pPr>
        <w:rPr>
          <w:rFonts w:ascii="Arial" w:hAnsi="Arial" w:cs="Arial"/>
          <w:sz w:val="24"/>
          <w:szCs w:val="24"/>
        </w:rPr>
      </w:pPr>
    </w:p>
    <w:p w14:paraId="2B474C78" w14:textId="77777777" w:rsidR="0045661B" w:rsidRPr="00F22366" w:rsidRDefault="0045661B" w:rsidP="00F22366">
      <w:pPr>
        <w:pStyle w:val="Heading5"/>
        <w:rPr>
          <w:rFonts w:ascii="Arial" w:hAnsi="Arial" w:cs="Arial"/>
          <w:sz w:val="24"/>
          <w:szCs w:val="24"/>
        </w:rPr>
      </w:pPr>
      <w:r w:rsidRPr="00F22366">
        <w:rPr>
          <w:rFonts w:ascii="Arial" w:hAnsi="Arial" w:cs="Arial"/>
          <w:sz w:val="24"/>
          <w:szCs w:val="24"/>
        </w:rPr>
        <w:t>What does each column mean?</w:t>
      </w:r>
    </w:p>
    <w:p w14:paraId="694D6F55" w14:textId="77777777" w:rsidR="0078395A" w:rsidRPr="00DB2355" w:rsidRDefault="0078395A" w:rsidP="00DB2355">
      <w:pPr>
        <w:rPr>
          <w:rFonts w:ascii="Arial" w:hAnsi="Arial" w:cs="Arial"/>
          <w:sz w:val="24"/>
          <w:szCs w:val="24"/>
        </w:rPr>
      </w:pPr>
    </w:p>
    <w:p w14:paraId="5AB5049E" w14:textId="77777777" w:rsidR="0045661B" w:rsidRDefault="0045661B" w:rsidP="00DB2355">
      <w:pPr>
        <w:rPr>
          <w:rFonts w:ascii="Arial" w:hAnsi="Arial" w:cs="Arial"/>
          <w:sz w:val="24"/>
          <w:szCs w:val="24"/>
        </w:rPr>
      </w:pPr>
      <w:r w:rsidRPr="00DB2355">
        <w:rPr>
          <w:rFonts w:ascii="Arial" w:hAnsi="Arial" w:cs="Arial"/>
          <w:sz w:val="24"/>
          <w:szCs w:val="24"/>
        </w:rPr>
        <w:t xml:space="preserve">The following provides a description of the content of each of the columns in the proforma </w:t>
      </w:r>
      <w:proofErr w:type="gramStart"/>
      <w:r w:rsidRPr="00DB2355">
        <w:rPr>
          <w:rFonts w:ascii="Arial" w:hAnsi="Arial" w:cs="Arial"/>
          <w:sz w:val="24"/>
          <w:szCs w:val="24"/>
        </w:rPr>
        <w:t>tables;</w:t>
      </w:r>
      <w:proofErr w:type="gramEnd"/>
    </w:p>
    <w:p w14:paraId="33EE354B" w14:textId="77777777" w:rsidR="00F22366" w:rsidRPr="00DB2355" w:rsidRDefault="00F22366" w:rsidP="00DB2355">
      <w:pPr>
        <w:rPr>
          <w:rFonts w:ascii="Arial" w:hAnsi="Arial" w:cs="Arial"/>
          <w:sz w:val="24"/>
          <w:szCs w:val="24"/>
        </w:rPr>
      </w:pPr>
    </w:p>
    <w:p w14:paraId="6D7EFB16" w14:textId="77777777" w:rsidR="0045661B" w:rsidRDefault="0045661B" w:rsidP="00DB2355">
      <w:pPr>
        <w:rPr>
          <w:rFonts w:ascii="Arial" w:hAnsi="Arial" w:cs="Arial"/>
          <w:sz w:val="24"/>
          <w:szCs w:val="24"/>
        </w:rPr>
      </w:pPr>
      <w:r w:rsidRPr="00DB2355">
        <w:rPr>
          <w:rFonts w:ascii="Arial" w:hAnsi="Arial" w:cs="Arial"/>
          <w:b/>
          <w:sz w:val="24"/>
          <w:szCs w:val="24"/>
        </w:rPr>
        <w:t>No</w:t>
      </w:r>
      <w:r w:rsidR="00007020" w:rsidRPr="00DB2355">
        <w:rPr>
          <w:rFonts w:ascii="Arial" w:hAnsi="Arial" w:cs="Arial"/>
          <w:b/>
          <w:sz w:val="24"/>
          <w:szCs w:val="24"/>
        </w:rPr>
        <w:t>.</w:t>
      </w:r>
      <w:r w:rsidRPr="00DB2355">
        <w:rPr>
          <w:rFonts w:ascii="Arial" w:hAnsi="Arial" w:cs="Arial"/>
          <w:sz w:val="24"/>
          <w:szCs w:val="24"/>
        </w:rPr>
        <w:t xml:space="preserve"> – A unique number, starting with 1, and </w:t>
      </w:r>
      <w:r w:rsidR="005B44A8" w:rsidRPr="00DB2355">
        <w:rPr>
          <w:rFonts w:ascii="Arial" w:hAnsi="Arial" w:cs="Arial"/>
          <w:sz w:val="24"/>
          <w:szCs w:val="24"/>
        </w:rPr>
        <w:t>rising by increments</w:t>
      </w:r>
      <w:r w:rsidRPr="00DB2355">
        <w:rPr>
          <w:rFonts w:ascii="Arial" w:hAnsi="Arial" w:cs="Arial"/>
          <w:sz w:val="24"/>
          <w:szCs w:val="24"/>
        </w:rPr>
        <w:t xml:space="preserve"> </w:t>
      </w:r>
      <w:r w:rsidR="005B44A8" w:rsidRPr="00DB2355">
        <w:rPr>
          <w:rFonts w:ascii="Arial" w:hAnsi="Arial" w:cs="Arial"/>
          <w:sz w:val="24"/>
          <w:szCs w:val="24"/>
        </w:rPr>
        <w:t>of</w:t>
      </w:r>
      <w:r w:rsidRPr="00DB2355">
        <w:rPr>
          <w:rFonts w:ascii="Arial" w:hAnsi="Arial" w:cs="Arial"/>
          <w:sz w:val="24"/>
          <w:szCs w:val="24"/>
        </w:rPr>
        <w:t xml:space="preserve"> 1.</w:t>
      </w:r>
    </w:p>
    <w:p w14:paraId="413B7940" w14:textId="77777777" w:rsidR="00F22366" w:rsidRPr="00DB2355" w:rsidRDefault="00F22366" w:rsidP="00DB2355">
      <w:pPr>
        <w:rPr>
          <w:rFonts w:ascii="Arial" w:hAnsi="Arial" w:cs="Arial"/>
          <w:sz w:val="24"/>
          <w:szCs w:val="24"/>
        </w:rPr>
      </w:pPr>
    </w:p>
    <w:p w14:paraId="3B736517" w14:textId="41C20DB4" w:rsidR="0045661B" w:rsidRDefault="0045661B" w:rsidP="00DB2355">
      <w:pPr>
        <w:rPr>
          <w:rFonts w:ascii="Arial" w:hAnsi="Arial" w:cs="Arial"/>
          <w:sz w:val="24"/>
          <w:szCs w:val="24"/>
        </w:rPr>
      </w:pPr>
      <w:r w:rsidRPr="00DB2355">
        <w:rPr>
          <w:rFonts w:ascii="Arial" w:hAnsi="Arial" w:cs="Arial"/>
          <w:b/>
          <w:sz w:val="24"/>
          <w:szCs w:val="24"/>
        </w:rPr>
        <w:t xml:space="preserve">Information Source </w:t>
      </w:r>
      <w:r w:rsidRPr="00DB2355">
        <w:rPr>
          <w:rFonts w:ascii="Arial" w:hAnsi="Arial" w:cs="Arial"/>
          <w:sz w:val="24"/>
          <w:szCs w:val="24"/>
        </w:rPr>
        <w:t>– The name of your system or information holders.</w:t>
      </w:r>
      <w:r w:rsidR="00F22366">
        <w:rPr>
          <w:rFonts w:ascii="Arial" w:hAnsi="Arial" w:cs="Arial"/>
          <w:sz w:val="24"/>
          <w:szCs w:val="24"/>
        </w:rPr>
        <w:t xml:space="preserve"> Include the associated system number on PLX within this column.</w:t>
      </w:r>
    </w:p>
    <w:p w14:paraId="796A29E3" w14:textId="77777777" w:rsidR="00F22366" w:rsidRPr="00DB2355" w:rsidRDefault="00F22366" w:rsidP="00DB2355">
      <w:pPr>
        <w:rPr>
          <w:rFonts w:ascii="Arial" w:hAnsi="Arial" w:cs="Arial"/>
          <w:sz w:val="24"/>
          <w:szCs w:val="24"/>
        </w:rPr>
      </w:pPr>
    </w:p>
    <w:p w14:paraId="54FA04FC" w14:textId="77777777" w:rsidR="0045661B" w:rsidRDefault="0045661B" w:rsidP="00DB2355">
      <w:pPr>
        <w:rPr>
          <w:rFonts w:ascii="Arial" w:hAnsi="Arial" w:cs="Arial"/>
          <w:sz w:val="24"/>
          <w:szCs w:val="24"/>
        </w:rPr>
      </w:pPr>
      <w:r w:rsidRPr="00DB2355">
        <w:rPr>
          <w:rFonts w:ascii="Arial" w:hAnsi="Arial" w:cs="Arial"/>
          <w:b/>
          <w:sz w:val="24"/>
          <w:szCs w:val="24"/>
        </w:rPr>
        <w:t xml:space="preserve">Search criteria used </w:t>
      </w:r>
      <w:r w:rsidRPr="00DB2355">
        <w:rPr>
          <w:rFonts w:ascii="Arial" w:hAnsi="Arial" w:cs="Arial"/>
          <w:sz w:val="24"/>
          <w:szCs w:val="24"/>
        </w:rPr>
        <w:t xml:space="preserve">– </w:t>
      </w:r>
      <w:r w:rsidR="007737CC" w:rsidRPr="00DB2355">
        <w:rPr>
          <w:rFonts w:ascii="Arial" w:hAnsi="Arial" w:cs="Arial"/>
          <w:sz w:val="24"/>
          <w:szCs w:val="24"/>
        </w:rPr>
        <w:t>The criteria</w:t>
      </w:r>
      <w:r w:rsidR="005B44A8" w:rsidRPr="00DB2355">
        <w:rPr>
          <w:rFonts w:ascii="Arial" w:hAnsi="Arial" w:cs="Arial"/>
          <w:sz w:val="24"/>
          <w:szCs w:val="24"/>
        </w:rPr>
        <w:t>/search strings</w:t>
      </w:r>
      <w:r w:rsidR="007737CC" w:rsidRPr="00DB2355">
        <w:rPr>
          <w:rFonts w:ascii="Arial" w:hAnsi="Arial" w:cs="Arial"/>
          <w:sz w:val="24"/>
          <w:szCs w:val="24"/>
        </w:rPr>
        <w:t xml:space="preserve"> that are</w:t>
      </w:r>
      <w:r w:rsidRPr="00DB2355">
        <w:rPr>
          <w:rFonts w:ascii="Arial" w:hAnsi="Arial" w:cs="Arial"/>
          <w:sz w:val="24"/>
          <w:szCs w:val="24"/>
        </w:rPr>
        <w:t xml:space="preserve"> used to </w:t>
      </w:r>
      <w:r w:rsidR="005B44A8" w:rsidRPr="00DB2355">
        <w:rPr>
          <w:rFonts w:ascii="Arial" w:hAnsi="Arial" w:cs="Arial"/>
          <w:sz w:val="24"/>
          <w:szCs w:val="24"/>
        </w:rPr>
        <w:t>perform the</w:t>
      </w:r>
      <w:r w:rsidRPr="00DB2355">
        <w:rPr>
          <w:rFonts w:ascii="Arial" w:hAnsi="Arial" w:cs="Arial"/>
          <w:sz w:val="24"/>
          <w:szCs w:val="24"/>
        </w:rPr>
        <w:t xml:space="preserve"> search or</w:t>
      </w:r>
      <w:r w:rsidR="005B44A8" w:rsidRPr="00DB2355">
        <w:rPr>
          <w:rFonts w:ascii="Arial" w:hAnsi="Arial" w:cs="Arial"/>
          <w:sz w:val="24"/>
          <w:szCs w:val="24"/>
        </w:rPr>
        <w:t>,</w:t>
      </w:r>
      <w:r w:rsidRPr="00DB2355">
        <w:rPr>
          <w:rFonts w:ascii="Arial" w:hAnsi="Arial" w:cs="Arial"/>
          <w:sz w:val="24"/>
          <w:szCs w:val="24"/>
        </w:rPr>
        <w:t xml:space="preserve"> in the case of additional information requests, the details </w:t>
      </w:r>
      <w:r w:rsidR="00007020" w:rsidRPr="00DB2355">
        <w:rPr>
          <w:rFonts w:ascii="Arial" w:hAnsi="Arial" w:cs="Arial"/>
          <w:sz w:val="24"/>
          <w:szCs w:val="24"/>
        </w:rPr>
        <w:t xml:space="preserve">that need to be </w:t>
      </w:r>
      <w:r w:rsidRPr="00DB2355">
        <w:rPr>
          <w:rFonts w:ascii="Arial" w:hAnsi="Arial" w:cs="Arial"/>
          <w:sz w:val="24"/>
          <w:szCs w:val="24"/>
        </w:rPr>
        <w:t xml:space="preserve">provided with the </w:t>
      </w:r>
      <w:r w:rsidR="007737CC" w:rsidRPr="00DB2355">
        <w:rPr>
          <w:rFonts w:ascii="Arial" w:hAnsi="Arial" w:cs="Arial"/>
          <w:sz w:val="24"/>
          <w:szCs w:val="24"/>
        </w:rPr>
        <w:t>request</w:t>
      </w:r>
      <w:r w:rsidR="00007020" w:rsidRPr="00DB2355">
        <w:rPr>
          <w:rFonts w:ascii="Arial" w:hAnsi="Arial" w:cs="Arial"/>
          <w:sz w:val="24"/>
          <w:szCs w:val="24"/>
        </w:rPr>
        <w:t xml:space="preserve"> and any media-</w:t>
      </w:r>
      <w:r w:rsidRPr="00DB2355">
        <w:rPr>
          <w:rFonts w:ascii="Arial" w:hAnsi="Arial" w:cs="Arial"/>
          <w:sz w:val="24"/>
          <w:szCs w:val="24"/>
        </w:rPr>
        <w:t>type instructions (</w:t>
      </w:r>
      <w:r w:rsidR="008D0B42" w:rsidRPr="00DB2355">
        <w:rPr>
          <w:rFonts w:ascii="Arial" w:hAnsi="Arial" w:cs="Arial"/>
          <w:sz w:val="24"/>
          <w:szCs w:val="24"/>
        </w:rPr>
        <w:t>e.g.</w:t>
      </w:r>
      <w:r w:rsidRPr="00DB2355">
        <w:rPr>
          <w:rFonts w:ascii="Arial" w:hAnsi="Arial" w:cs="Arial"/>
          <w:sz w:val="24"/>
          <w:szCs w:val="24"/>
        </w:rPr>
        <w:t xml:space="preserve"> </w:t>
      </w:r>
      <w:r w:rsidR="00007020" w:rsidRPr="00DB2355">
        <w:rPr>
          <w:rFonts w:ascii="Arial" w:hAnsi="Arial" w:cs="Arial"/>
          <w:sz w:val="24"/>
          <w:szCs w:val="24"/>
        </w:rPr>
        <w:t xml:space="preserve">“request </w:t>
      </w:r>
      <w:r w:rsidRPr="00DB2355">
        <w:rPr>
          <w:rFonts w:ascii="Arial" w:hAnsi="Arial" w:cs="Arial"/>
          <w:sz w:val="24"/>
          <w:szCs w:val="24"/>
        </w:rPr>
        <w:t>via email</w:t>
      </w:r>
      <w:r w:rsidR="00007020" w:rsidRPr="00DB2355">
        <w:rPr>
          <w:rFonts w:ascii="Arial" w:hAnsi="Arial" w:cs="Arial"/>
          <w:sz w:val="24"/>
          <w:szCs w:val="24"/>
        </w:rPr>
        <w:t>”; “</w:t>
      </w:r>
      <w:r w:rsidRPr="00DB2355">
        <w:rPr>
          <w:rFonts w:ascii="Arial" w:hAnsi="Arial" w:cs="Arial"/>
          <w:sz w:val="24"/>
          <w:szCs w:val="24"/>
        </w:rPr>
        <w:t xml:space="preserve">use form </w:t>
      </w:r>
      <w:r w:rsidR="00007020" w:rsidRPr="00DB2355">
        <w:rPr>
          <w:rFonts w:ascii="Arial" w:hAnsi="Arial" w:cs="Arial"/>
          <w:sz w:val="24"/>
          <w:szCs w:val="24"/>
        </w:rPr>
        <w:t>V</w:t>
      </w:r>
      <w:r w:rsidRPr="00DB2355">
        <w:rPr>
          <w:rFonts w:ascii="Arial" w:hAnsi="Arial" w:cs="Arial"/>
          <w:sz w:val="24"/>
          <w:szCs w:val="24"/>
        </w:rPr>
        <w:t>12</w:t>
      </w:r>
      <w:r w:rsidR="00007020" w:rsidRPr="00DB2355">
        <w:rPr>
          <w:rFonts w:ascii="Arial" w:hAnsi="Arial" w:cs="Arial"/>
          <w:sz w:val="24"/>
          <w:szCs w:val="24"/>
        </w:rPr>
        <w:t>”</w:t>
      </w:r>
      <w:r w:rsidRPr="00DB2355">
        <w:rPr>
          <w:rFonts w:ascii="Arial" w:hAnsi="Arial" w:cs="Arial"/>
          <w:sz w:val="24"/>
          <w:szCs w:val="24"/>
        </w:rPr>
        <w:t xml:space="preserve"> etc</w:t>
      </w:r>
      <w:r w:rsidR="007737CC" w:rsidRPr="00DB2355">
        <w:rPr>
          <w:rFonts w:ascii="Arial" w:hAnsi="Arial" w:cs="Arial"/>
          <w:sz w:val="24"/>
          <w:szCs w:val="24"/>
        </w:rPr>
        <w:t>...)</w:t>
      </w:r>
      <w:r w:rsidRPr="00DB2355">
        <w:rPr>
          <w:rFonts w:ascii="Arial" w:hAnsi="Arial" w:cs="Arial"/>
          <w:sz w:val="24"/>
          <w:szCs w:val="24"/>
        </w:rPr>
        <w:t>.</w:t>
      </w:r>
    </w:p>
    <w:p w14:paraId="35548ACD" w14:textId="77777777" w:rsidR="00F22366" w:rsidRPr="00DB2355" w:rsidRDefault="00F22366" w:rsidP="00DB2355">
      <w:pPr>
        <w:rPr>
          <w:rFonts w:ascii="Arial" w:hAnsi="Arial" w:cs="Arial"/>
          <w:sz w:val="24"/>
          <w:szCs w:val="24"/>
        </w:rPr>
      </w:pPr>
    </w:p>
    <w:p w14:paraId="2C14D2AA" w14:textId="075DB2F7" w:rsidR="0045661B" w:rsidRPr="00DB2355" w:rsidRDefault="00FF5042" w:rsidP="00DB2355">
      <w:pPr>
        <w:rPr>
          <w:rFonts w:ascii="Arial" w:hAnsi="Arial" w:cs="Arial"/>
          <w:sz w:val="24"/>
          <w:szCs w:val="24"/>
        </w:rPr>
      </w:pPr>
      <w:r w:rsidRPr="00DB2355">
        <w:rPr>
          <w:rFonts w:ascii="Arial" w:hAnsi="Arial" w:cs="Arial"/>
          <w:b/>
          <w:sz w:val="24"/>
          <w:szCs w:val="24"/>
        </w:rPr>
        <w:t xml:space="preserve">When searched </w:t>
      </w:r>
      <w:r w:rsidRPr="00DB2355">
        <w:rPr>
          <w:rFonts w:ascii="Arial" w:hAnsi="Arial" w:cs="Arial"/>
          <w:sz w:val="24"/>
          <w:szCs w:val="24"/>
        </w:rPr>
        <w:t>– The conditions that need to exist for you to undertake the search. This may simply contain</w:t>
      </w:r>
      <w:r w:rsidR="00007020" w:rsidRPr="00DB2355">
        <w:rPr>
          <w:rFonts w:ascii="Arial" w:hAnsi="Arial" w:cs="Arial"/>
          <w:sz w:val="24"/>
          <w:szCs w:val="24"/>
        </w:rPr>
        <w:t xml:space="preserve"> the “</w:t>
      </w:r>
      <w:r w:rsidRPr="00DB2355">
        <w:rPr>
          <w:rFonts w:ascii="Arial" w:hAnsi="Arial" w:cs="Arial"/>
          <w:b/>
          <w:sz w:val="24"/>
          <w:szCs w:val="24"/>
        </w:rPr>
        <w:t>Always</w:t>
      </w:r>
      <w:r w:rsidR="00007020" w:rsidRPr="00DB2355">
        <w:rPr>
          <w:rFonts w:ascii="Arial" w:hAnsi="Arial" w:cs="Arial"/>
          <w:b/>
          <w:sz w:val="24"/>
          <w:szCs w:val="24"/>
        </w:rPr>
        <w:t xml:space="preserve">” </w:t>
      </w:r>
      <w:r w:rsidR="00007020" w:rsidRPr="00DB2355">
        <w:rPr>
          <w:rFonts w:ascii="Arial" w:hAnsi="Arial" w:cs="Arial"/>
          <w:sz w:val="24"/>
          <w:szCs w:val="24"/>
        </w:rPr>
        <w:t>if appropriate</w:t>
      </w:r>
      <w:r w:rsidRPr="00DB2355">
        <w:rPr>
          <w:rFonts w:ascii="Arial" w:hAnsi="Arial" w:cs="Arial"/>
          <w:sz w:val="24"/>
          <w:szCs w:val="24"/>
        </w:rPr>
        <w:t xml:space="preserve">. </w:t>
      </w:r>
    </w:p>
    <w:p w14:paraId="35E2A0E5" w14:textId="77777777" w:rsidR="0078395A" w:rsidRPr="00DB2355" w:rsidRDefault="0078395A" w:rsidP="00DB2355">
      <w:pPr>
        <w:rPr>
          <w:rFonts w:ascii="Arial" w:hAnsi="Arial" w:cs="Arial"/>
          <w:sz w:val="24"/>
          <w:szCs w:val="24"/>
        </w:rPr>
      </w:pPr>
    </w:p>
    <w:p w14:paraId="52434290" w14:textId="77777777" w:rsidR="0045661B" w:rsidRPr="00DB2355" w:rsidRDefault="0045661B" w:rsidP="00DB2355">
      <w:pPr>
        <w:rPr>
          <w:rFonts w:ascii="Arial" w:hAnsi="Arial" w:cs="Arial"/>
          <w:sz w:val="24"/>
          <w:szCs w:val="24"/>
        </w:rPr>
      </w:pPr>
      <w:r w:rsidRPr="00DB2355">
        <w:rPr>
          <w:rFonts w:ascii="Arial" w:hAnsi="Arial" w:cs="Arial"/>
          <w:sz w:val="24"/>
          <w:szCs w:val="24"/>
        </w:rPr>
        <w:t xml:space="preserve">Examples </w:t>
      </w:r>
      <w:r w:rsidR="00907612" w:rsidRPr="00DB2355">
        <w:rPr>
          <w:rFonts w:ascii="Arial" w:hAnsi="Arial" w:cs="Arial"/>
          <w:sz w:val="24"/>
          <w:szCs w:val="24"/>
        </w:rPr>
        <w:t>should</w:t>
      </w:r>
      <w:r w:rsidRPr="00DB2355">
        <w:rPr>
          <w:rFonts w:ascii="Arial" w:hAnsi="Arial" w:cs="Arial"/>
          <w:sz w:val="24"/>
          <w:szCs w:val="24"/>
        </w:rPr>
        <w:t xml:space="preserve"> be included within the ‘Search Criteria Used’ </w:t>
      </w:r>
      <w:r w:rsidR="00907612" w:rsidRPr="00DB2355">
        <w:rPr>
          <w:rFonts w:ascii="Arial" w:hAnsi="Arial" w:cs="Arial"/>
          <w:sz w:val="24"/>
          <w:szCs w:val="24"/>
        </w:rPr>
        <w:t>to</w:t>
      </w:r>
      <w:r w:rsidRPr="00DB2355">
        <w:rPr>
          <w:rFonts w:ascii="Arial" w:hAnsi="Arial" w:cs="Arial"/>
          <w:sz w:val="24"/>
          <w:szCs w:val="24"/>
        </w:rPr>
        <w:t xml:space="preserve"> provide clarity</w:t>
      </w:r>
      <w:r w:rsidR="00907612" w:rsidRPr="00DB2355">
        <w:rPr>
          <w:rFonts w:ascii="Arial" w:hAnsi="Arial" w:cs="Arial"/>
          <w:sz w:val="24"/>
          <w:szCs w:val="24"/>
        </w:rPr>
        <w:t xml:space="preserve"> for the user undertaking the search</w:t>
      </w:r>
      <w:r w:rsidRPr="00DB2355">
        <w:rPr>
          <w:rFonts w:ascii="Arial" w:hAnsi="Arial" w:cs="Arial"/>
          <w:sz w:val="24"/>
          <w:szCs w:val="24"/>
        </w:rPr>
        <w:t>.</w:t>
      </w:r>
    </w:p>
    <w:p w14:paraId="795D7230" w14:textId="77777777" w:rsidR="003A290A" w:rsidRDefault="003A290A" w:rsidP="003C0F25">
      <w:pPr>
        <w:sectPr w:rsidR="003A290A" w:rsidSect="003A290A">
          <w:footerReference w:type="default" r:id="rId11"/>
          <w:headerReference w:type="first" r:id="rId12"/>
          <w:footerReference w:type="first" r:id="rId13"/>
          <w:pgSz w:w="11907" w:h="16840" w:code="9"/>
          <w:pgMar w:top="1440" w:right="1440" w:bottom="1440" w:left="1440" w:header="720" w:footer="851" w:gutter="0"/>
          <w:cols w:space="720"/>
          <w:titlePg/>
        </w:sectPr>
      </w:pPr>
    </w:p>
    <w:p w14:paraId="10F2A083" w14:textId="77777777" w:rsidR="00B91BE9" w:rsidRDefault="0045661B" w:rsidP="008C3D20">
      <w:pPr>
        <w:pStyle w:val="Heading1"/>
        <w:pBdr>
          <w:top w:val="single" w:sz="6" w:space="0" w:color="auto"/>
        </w:pBdr>
        <w:rPr>
          <w:sz w:val="24"/>
        </w:rPr>
      </w:pPr>
      <w:bookmarkStart w:id="1" w:name="_Toc96416463"/>
      <w:r>
        <w:lastRenderedPageBreak/>
        <w:t>Example AT1</w:t>
      </w:r>
      <w:bookmarkEnd w:id="1"/>
      <w:r w:rsidR="008C3D20">
        <w:t xml:space="preserve">        </w:t>
      </w:r>
    </w:p>
    <w:p w14:paraId="47048BD8" w14:textId="77777777" w:rsidR="00FE7A47" w:rsidRDefault="00FE7A47" w:rsidP="00FE7A47">
      <w:pPr>
        <w:pStyle w:val="Header"/>
        <w:tabs>
          <w:tab w:val="clear" w:pos="4153"/>
          <w:tab w:val="clear" w:pos="8306"/>
        </w:tabs>
        <w:rPr>
          <w:sz w:val="24"/>
        </w:rPr>
      </w:pPr>
      <w:r>
        <w:rPr>
          <w:b/>
          <w:sz w:val="28"/>
        </w:rPr>
        <w:t>Section 1 – The following searches should be undertaken in respect of the applicant</w:t>
      </w:r>
    </w:p>
    <w:p w14:paraId="1475B789" w14:textId="77777777" w:rsidR="00FE7A47" w:rsidRDefault="00FE7A47" w:rsidP="00FE7A47">
      <w:pPr>
        <w:pStyle w:val="Header"/>
        <w:tabs>
          <w:tab w:val="clear" w:pos="4153"/>
          <w:tab w:val="clear" w:pos="8306"/>
        </w:tabs>
        <w:rPr>
          <w:sz w:val="24"/>
        </w:rPr>
      </w:pPr>
    </w:p>
    <w:p w14:paraId="030EC2FD" w14:textId="77777777" w:rsidR="00FE7A47" w:rsidRDefault="00FE7A47" w:rsidP="00FE7A47">
      <w:pPr>
        <w:pStyle w:val="Header"/>
        <w:tabs>
          <w:tab w:val="clear" w:pos="4153"/>
          <w:tab w:val="clear" w:pos="8306"/>
        </w:tabs>
        <w:rPr>
          <w:b/>
          <w:sz w:val="24"/>
        </w:rPr>
      </w:pPr>
      <w:r>
        <w:rPr>
          <w:b/>
          <w:sz w:val="24"/>
        </w:rPr>
        <w:t>Section 1.1 – System searches (record of systems to be searched)</w:t>
      </w:r>
    </w:p>
    <w:p w14:paraId="685B0A92" w14:textId="77777777" w:rsidR="00B91BE9" w:rsidRDefault="00B91BE9" w:rsidP="00B91BE9">
      <w:pPr>
        <w:pStyle w:val="Header"/>
        <w:tabs>
          <w:tab w:val="clear" w:pos="4153"/>
          <w:tab w:val="clear" w:pos="8306"/>
        </w:tabs>
        <w:rPr>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2"/>
        <w:gridCol w:w="2224"/>
        <w:gridCol w:w="8409"/>
        <w:gridCol w:w="2525"/>
      </w:tblGrid>
      <w:tr w:rsidR="00ED0C32" w14:paraId="7F5CCCE7" w14:textId="77777777">
        <w:tc>
          <w:tcPr>
            <w:tcW w:w="284" w:type="pct"/>
          </w:tcPr>
          <w:p w14:paraId="07B178C2" w14:textId="77777777" w:rsidR="00ED0C32" w:rsidRDefault="00ED0C32" w:rsidP="00371415">
            <w:pPr>
              <w:rPr>
                <w:b/>
              </w:rPr>
            </w:pPr>
            <w:r>
              <w:rPr>
                <w:b/>
              </w:rPr>
              <w:t>No</w:t>
            </w:r>
          </w:p>
        </w:tc>
        <w:tc>
          <w:tcPr>
            <w:tcW w:w="797" w:type="pct"/>
          </w:tcPr>
          <w:p w14:paraId="3E725C4E" w14:textId="77777777" w:rsidR="00ED0C32" w:rsidRDefault="00ED0C32" w:rsidP="00371415">
            <w:pPr>
              <w:rPr>
                <w:b/>
              </w:rPr>
            </w:pPr>
            <w:r>
              <w:rPr>
                <w:b/>
              </w:rPr>
              <w:t>Information Source</w:t>
            </w:r>
          </w:p>
        </w:tc>
        <w:tc>
          <w:tcPr>
            <w:tcW w:w="3014" w:type="pct"/>
          </w:tcPr>
          <w:p w14:paraId="444BEE28" w14:textId="77777777" w:rsidR="00ED0C32" w:rsidRDefault="00ED0C32" w:rsidP="00371415">
            <w:pPr>
              <w:rPr>
                <w:b/>
              </w:rPr>
            </w:pPr>
            <w:r>
              <w:rPr>
                <w:b/>
              </w:rPr>
              <w:t>Search Criteria Used</w:t>
            </w:r>
          </w:p>
        </w:tc>
        <w:tc>
          <w:tcPr>
            <w:tcW w:w="905" w:type="pct"/>
          </w:tcPr>
          <w:p w14:paraId="2FFC5BDC" w14:textId="77777777" w:rsidR="00ED0C32" w:rsidRDefault="00ED0C32" w:rsidP="00C56352">
            <w:pPr>
              <w:rPr>
                <w:b/>
              </w:rPr>
            </w:pPr>
            <w:r>
              <w:rPr>
                <w:b/>
              </w:rPr>
              <w:t>When searched</w:t>
            </w:r>
          </w:p>
        </w:tc>
      </w:tr>
      <w:tr w:rsidR="00ED0C32" w14:paraId="54624B87" w14:textId="77777777">
        <w:tc>
          <w:tcPr>
            <w:tcW w:w="284" w:type="pct"/>
            <w:tcMar>
              <w:top w:w="85" w:type="dxa"/>
            </w:tcMar>
          </w:tcPr>
          <w:p w14:paraId="262DACC9" w14:textId="77777777" w:rsidR="00ED0C32" w:rsidRDefault="00ED0C32" w:rsidP="009759D5">
            <w:r>
              <w:t>1</w:t>
            </w:r>
          </w:p>
        </w:tc>
        <w:tc>
          <w:tcPr>
            <w:tcW w:w="797" w:type="pct"/>
          </w:tcPr>
          <w:p w14:paraId="414A6007" w14:textId="77777777" w:rsidR="00ED0C32" w:rsidRDefault="00ED0C32" w:rsidP="00371415">
            <w:pPr>
              <w:pStyle w:val="BodyText"/>
              <w:rPr>
                <w:b w:val="0"/>
                <w:sz w:val="23"/>
              </w:rPr>
            </w:pPr>
            <w:r>
              <w:rPr>
                <w:b w:val="0"/>
                <w:sz w:val="23"/>
              </w:rPr>
              <w:t>PNC</w:t>
            </w:r>
          </w:p>
        </w:tc>
        <w:tc>
          <w:tcPr>
            <w:tcW w:w="3014" w:type="pct"/>
          </w:tcPr>
          <w:p w14:paraId="5D52D18B" w14:textId="77777777" w:rsidR="00ED0C32" w:rsidRDefault="00ED0C32" w:rsidP="00371415">
            <w:r>
              <w:t xml:space="preserve">Use the </w:t>
            </w:r>
            <w:smartTag w:uri="urn:schemas-microsoft-com:office:smarttags" w:element="stockticker">
              <w:r>
                <w:t>PNC</w:t>
              </w:r>
            </w:smartTag>
            <w:r>
              <w:t xml:space="preserve"> ID supplied on the LPF Search Request.  </w:t>
            </w:r>
          </w:p>
        </w:tc>
        <w:tc>
          <w:tcPr>
            <w:tcW w:w="905" w:type="pct"/>
          </w:tcPr>
          <w:p w14:paraId="4D3DBC01" w14:textId="77777777" w:rsidR="00ED0C32" w:rsidRDefault="00ED0C32" w:rsidP="00C56352">
            <w:r>
              <w:t xml:space="preserve">If a </w:t>
            </w:r>
            <w:smartTag w:uri="urn:schemas-microsoft-com:office:smarttags" w:element="stockticker">
              <w:r>
                <w:t>PNC</w:t>
              </w:r>
            </w:smartTag>
            <w:r>
              <w:t xml:space="preserve"> ID is included on the LPF Search Request.</w:t>
            </w:r>
          </w:p>
        </w:tc>
      </w:tr>
      <w:tr w:rsidR="00ED0C32" w14:paraId="69B26409" w14:textId="77777777">
        <w:tc>
          <w:tcPr>
            <w:tcW w:w="284" w:type="pct"/>
            <w:tcMar>
              <w:top w:w="85" w:type="dxa"/>
            </w:tcMar>
          </w:tcPr>
          <w:p w14:paraId="59F859BA" w14:textId="77777777" w:rsidR="00ED0C32" w:rsidRDefault="00ED0C32" w:rsidP="009759D5">
            <w:r>
              <w:t>2</w:t>
            </w:r>
          </w:p>
        </w:tc>
        <w:tc>
          <w:tcPr>
            <w:tcW w:w="797" w:type="pct"/>
          </w:tcPr>
          <w:p w14:paraId="27970CB0" w14:textId="77777777" w:rsidR="00ED0C32" w:rsidRDefault="00ED0C32" w:rsidP="00371415">
            <w:r>
              <w:t>System 1</w:t>
            </w:r>
          </w:p>
        </w:tc>
        <w:tc>
          <w:tcPr>
            <w:tcW w:w="3014" w:type="pct"/>
          </w:tcPr>
          <w:p w14:paraId="68CE86CA" w14:textId="77777777" w:rsidR="00ED0C32" w:rsidRDefault="00ED0C32" w:rsidP="00371415">
            <w:r>
              <w:t>Search using the Date of Birth, Surname and the 1</w:t>
            </w:r>
            <w:r>
              <w:rPr>
                <w:vertAlign w:val="superscript"/>
              </w:rPr>
              <w:t>st</w:t>
            </w:r>
            <w:r>
              <w:t xml:space="preserve"> 3 characters of the Forename, for each name (i.e. Current name, Other Name(s), and Alias Name(s)) and Date of Birth combination (i.e. current Date of Birth and </w:t>
            </w:r>
            <w:smartTag w:uri="urn:schemas-microsoft-com:office:smarttags" w:element="stockticker">
              <w:r>
                <w:t>PNC</w:t>
              </w:r>
            </w:smartTag>
            <w:r>
              <w:t xml:space="preserve"> Alias Date of Birth) on the LPF Search Request. </w:t>
            </w:r>
          </w:p>
          <w:p w14:paraId="5615DED4" w14:textId="77777777" w:rsidR="00ED0C32" w:rsidRDefault="00ED0C32" w:rsidP="00371415"/>
          <w:p w14:paraId="201256FD" w14:textId="77777777" w:rsidR="00ED0C32" w:rsidRDefault="00ED0C32" w:rsidP="00371415">
            <w:r>
              <w:t>For example, if the following are supplied on the LPF Search Request:</w:t>
            </w:r>
          </w:p>
          <w:p w14:paraId="7A9FF7EE" w14:textId="77777777" w:rsidR="00ED0C32" w:rsidRDefault="00ED0C32" w:rsidP="00371415">
            <w:pPr>
              <w:ind w:left="720"/>
            </w:pPr>
            <w:r>
              <w:t xml:space="preserve">Current Date of Birth: </w:t>
            </w:r>
            <w:smartTag w:uri="urn:schemas-microsoft-com:office:smarttags" w:element="date">
              <w:smartTagPr>
                <w:attr w:name="Year" w:val="1982"/>
                <w:attr w:name="Day" w:val="20"/>
                <w:attr w:name="Month" w:val="4"/>
              </w:smartTagPr>
              <w:r>
                <w:t>20/04/82</w:t>
              </w:r>
            </w:smartTag>
          </w:p>
          <w:p w14:paraId="65F7655D" w14:textId="77777777" w:rsidR="00ED0C32" w:rsidRDefault="00ED0C32" w:rsidP="00371415">
            <w:pPr>
              <w:ind w:left="720"/>
            </w:pPr>
            <w:r>
              <w:t>Current name: HELEN JANE SMITH</w:t>
            </w:r>
          </w:p>
          <w:p w14:paraId="5EF87D05" w14:textId="77777777" w:rsidR="00ED0C32" w:rsidRDefault="00ED0C32" w:rsidP="00371415">
            <w:pPr>
              <w:ind w:left="720"/>
            </w:pPr>
            <w:proofErr w:type="gramStart"/>
            <w:r>
              <w:t>Other</w:t>
            </w:r>
            <w:proofErr w:type="gramEnd"/>
            <w:r>
              <w:t xml:space="preserve"> name: HELEN JANE JONES</w:t>
            </w:r>
          </w:p>
          <w:p w14:paraId="7DE119A8" w14:textId="77777777" w:rsidR="00ED0C32" w:rsidRDefault="00ED0C32" w:rsidP="00371415">
            <w:pPr>
              <w:ind w:left="720"/>
            </w:pPr>
            <w:r>
              <w:t xml:space="preserve">Alias Date of Birth: </w:t>
            </w:r>
            <w:smartTag w:uri="urn:schemas-microsoft-com:office:smarttags" w:element="date">
              <w:smartTagPr>
                <w:attr w:name="Year" w:val="1983"/>
                <w:attr w:name="Day" w:val="20"/>
                <w:attr w:name="Month" w:val="4"/>
              </w:smartTagPr>
              <w:r>
                <w:t>20/04/83</w:t>
              </w:r>
            </w:smartTag>
          </w:p>
          <w:p w14:paraId="3FA23100" w14:textId="77777777" w:rsidR="00ED0C32" w:rsidRDefault="00ED0C32" w:rsidP="00371415">
            <w:r>
              <w:t>The following searches must be undertaken:</w:t>
            </w:r>
          </w:p>
          <w:p w14:paraId="4C3EA74A" w14:textId="77777777" w:rsidR="008C3D20" w:rsidRDefault="00ED0C32" w:rsidP="008C3D20">
            <w:pPr>
              <w:ind w:left="720"/>
            </w:pPr>
            <w:smartTag w:uri="urn:schemas-microsoft-com:office:smarttags" w:element="date">
              <w:smartTagPr>
                <w:attr w:name="Month" w:val="4"/>
                <w:attr w:name="Day" w:val="20"/>
                <w:attr w:name="Year" w:val="1982"/>
              </w:smartTagPr>
              <w:r>
                <w:t>20/04/82</w:t>
              </w:r>
            </w:smartTag>
            <w:r>
              <w:t>, SMITH, HEL</w:t>
            </w:r>
            <w:r w:rsidR="008C3D20">
              <w:t xml:space="preserve">                       </w:t>
            </w:r>
            <w:smartTag w:uri="urn:schemas-microsoft-com:office:smarttags" w:element="date">
              <w:smartTagPr>
                <w:attr w:name="Month" w:val="4"/>
                <w:attr w:name="Day" w:val="20"/>
                <w:attr w:name="Year" w:val="1983"/>
              </w:smartTagPr>
              <w:r w:rsidR="008C3D20">
                <w:t>20/04/83</w:t>
              </w:r>
            </w:smartTag>
            <w:r w:rsidR="008C3D20">
              <w:t>, SMITH, HEL</w:t>
            </w:r>
          </w:p>
          <w:p w14:paraId="1AA49701" w14:textId="77777777" w:rsidR="008C3D20" w:rsidRDefault="00ED0C32" w:rsidP="008C3D20">
            <w:pPr>
              <w:ind w:left="720"/>
            </w:pPr>
            <w:smartTag w:uri="urn:schemas-microsoft-com:office:smarttags" w:element="date">
              <w:smartTagPr>
                <w:attr w:name="Month" w:val="4"/>
                <w:attr w:name="Day" w:val="20"/>
                <w:attr w:name="Year" w:val="1982"/>
              </w:smartTagPr>
              <w:r>
                <w:t>20/04/82</w:t>
              </w:r>
            </w:smartTag>
            <w:r>
              <w:t>, SMITH, JAN</w:t>
            </w:r>
            <w:r w:rsidR="008C3D20">
              <w:t xml:space="preserve">                       20/04/83, SMITH, JAN</w:t>
            </w:r>
          </w:p>
          <w:p w14:paraId="3741C207" w14:textId="77777777" w:rsidR="008C3D20" w:rsidRDefault="00ED0C32" w:rsidP="008C3D20">
            <w:pPr>
              <w:ind w:left="720"/>
            </w:pPr>
            <w:smartTag w:uri="urn:schemas-microsoft-com:office:smarttags" w:element="date">
              <w:smartTagPr>
                <w:attr w:name="Month" w:val="4"/>
                <w:attr w:name="Day" w:val="20"/>
                <w:attr w:name="Year" w:val="1982"/>
              </w:smartTagPr>
              <w:r>
                <w:t>20/04/82</w:t>
              </w:r>
            </w:smartTag>
            <w:r>
              <w:t>, JONES, HEL</w:t>
            </w:r>
            <w:r w:rsidR="008C3D20">
              <w:t xml:space="preserve">                      </w:t>
            </w:r>
            <w:smartTag w:uri="urn:schemas-microsoft-com:office:smarttags" w:element="date">
              <w:smartTagPr>
                <w:attr w:name="Month" w:val="4"/>
                <w:attr w:name="Day" w:val="20"/>
                <w:attr w:name="Year" w:val="1983"/>
              </w:smartTagPr>
              <w:r w:rsidR="008C3D20">
                <w:t>20/04/83</w:t>
              </w:r>
            </w:smartTag>
            <w:r w:rsidR="008C3D20">
              <w:t>, JONES, HEL</w:t>
            </w:r>
          </w:p>
          <w:p w14:paraId="70BD5703" w14:textId="77777777" w:rsidR="00ED0C32" w:rsidRDefault="00ED0C32" w:rsidP="00371415">
            <w:pPr>
              <w:ind w:left="720"/>
            </w:pPr>
            <w:smartTag w:uri="urn:schemas-microsoft-com:office:smarttags" w:element="date">
              <w:smartTagPr>
                <w:attr w:name="Month" w:val="4"/>
                <w:attr w:name="Day" w:val="20"/>
                <w:attr w:name="Year" w:val="1982"/>
              </w:smartTagPr>
              <w:r>
                <w:t>20/04/82</w:t>
              </w:r>
            </w:smartTag>
            <w:r>
              <w:t>, JONES, JAN</w:t>
            </w:r>
            <w:r w:rsidR="008C3D20">
              <w:t xml:space="preserve">                      20/04/83, JONES, JAN</w:t>
            </w:r>
          </w:p>
          <w:p w14:paraId="2AC01171" w14:textId="77777777" w:rsidR="00ED0C32" w:rsidRDefault="00ED0C32" w:rsidP="008C3D20">
            <w:pPr>
              <w:ind w:left="720"/>
              <w:rPr>
                <w:i/>
              </w:rPr>
            </w:pPr>
          </w:p>
        </w:tc>
        <w:tc>
          <w:tcPr>
            <w:tcW w:w="905" w:type="pct"/>
          </w:tcPr>
          <w:p w14:paraId="2569DF90" w14:textId="77777777" w:rsidR="00ED0C32" w:rsidRDefault="00ED0C32" w:rsidP="00C56352">
            <w:r>
              <w:t>Always</w:t>
            </w:r>
          </w:p>
        </w:tc>
      </w:tr>
      <w:tr w:rsidR="00ED0C32" w14:paraId="09C59B98" w14:textId="77777777">
        <w:tc>
          <w:tcPr>
            <w:tcW w:w="284" w:type="pct"/>
            <w:tcMar>
              <w:top w:w="85" w:type="dxa"/>
            </w:tcMar>
          </w:tcPr>
          <w:p w14:paraId="7BB4AD78" w14:textId="77777777" w:rsidR="00ED0C32" w:rsidRDefault="00ED0C32" w:rsidP="009759D5">
            <w:r>
              <w:t>3</w:t>
            </w:r>
          </w:p>
        </w:tc>
        <w:tc>
          <w:tcPr>
            <w:tcW w:w="797" w:type="pct"/>
          </w:tcPr>
          <w:p w14:paraId="5D6FCCA1" w14:textId="77777777" w:rsidR="00ED0C32" w:rsidRDefault="00ED0C32" w:rsidP="00371415">
            <w:r>
              <w:t>System 2</w:t>
            </w:r>
          </w:p>
        </w:tc>
        <w:tc>
          <w:tcPr>
            <w:tcW w:w="3014" w:type="pct"/>
          </w:tcPr>
          <w:p w14:paraId="250A1608" w14:textId="77777777" w:rsidR="00ED0C32" w:rsidRDefault="00ED0C32" w:rsidP="00371415">
            <w:r>
              <w:t>Search using the Surname and the full Forename, for each name (i.e. Current name, Other Name(s), and Alias Name(s)) on the LPF Search Request.</w:t>
            </w:r>
          </w:p>
          <w:p w14:paraId="0EFBE6B5" w14:textId="77777777" w:rsidR="00ED0C32" w:rsidRDefault="00ED0C32" w:rsidP="00371415"/>
          <w:p w14:paraId="70CE7143" w14:textId="77777777" w:rsidR="00ED0C32" w:rsidRDefault="00ED0C32" w:rsidP="00371415">
            <w:r>
              <w:t>For example, if the following are supplied on the LPF Search Request:</w:t>
            </w:r>
          </w:p>
          <w:p w14:paraId="3ADC0A6E" w14:textId="77777777" w:rsidR="00ED0C32" w:rsidRDefault="00ED0C32" w:rsidP="00371415">
            <w:pPr>
              <w:ind w:left="720"/>
            </w:pPr>
            <w:r>
              <w:t>Current name: HELEN JANE SMITH</w:t>
            </w:r>
          </w:p>
          <w:p w14:paraId="2688F7CD" w14:textId="77777777" w:rsidR="00ED0C32" w:rsidRDefault="00ED0C32" w:rsidP="00371415">
            <w:pPr>
              <w:ind w:left="720"/>
            </w:pPr>
            <w:proofErr w:type="gramStart"/>
            <w:r>
              <w:t>Other</w:t>
            </w:r>
            <w:proofErr w:type="gramEnd"/>
            <w:r>
              <w:t xml:space="preserve"> name: HELEN JANE JONES</w:t>
            </w:r>
          </w:p>
          <w:p w14:paraId="6F974524" w14:textId="77777777" w:rsidR="00ED0C32" w:rsidRDefault="00ED0C32" w:rsidP="00371415">
            <w:r>
              <w:t>The following searches must be undertaken:</w:t>
            </w:r>
          </w:p>
          <w:p w14:paraId="194475D5" w14:textId="77777777" w:rsidR="00ED0C32" w:rsidRDefault="00ED0C32" w:rsidP="00371415">
            <w:pPr>
              <w:ind w:left="720"/>
            </w:pPr>
            <w:r>
              <w:lastRenderedPageBreak/>
              <w:t>SMITH HELEN</w:t>
            </w:r>
          </w:p>
          <w:p w14:paraId="72693AAD" w14:textId="77777777" w:rsidR="00ED0C32" w:rsidRDefault="00ED0C32" w:rsidP="00371415">
            <w:pPr>
              <w:ind w:left="720"/>
            </w:pPr>
            <w:r>
              <w:t>SMITH JANE</w:t>
            </w:r>
          </w:p>
          <w:p w14:paraId="49FCF7EE" w14:textId="77777777" w:rsidR="00ED0C32" w:rsidRDefault="00ED0C32" w:rsidP="00371415">
            <w:pPr>
              <w:ind w:left="720"/>
            </w:pPr>
            <w:r>
              <w:t>JONES HELEN</w:t>
            </w:r>
          </w:p>
          <w:p w14:paraId="08C053AF" w14:textId="77777777" w:rsidR="00ED0C32" w:rsidRDefault="00ED0C32" w:rsidP="00371415">
            <w:pPr>
              <w:ind w:left="720"/>
              <w:rPr>
                <w:i/>
              </w:rPr>
            </w:pPr>
            <w:r>
              <w:t>JONES JANE</w:t>
            </w:r>
          </w:p>
        </w:tc>
        <w:tc>
          <w:tcPr>
            <w:tcW w:w="905" w:type="pct"/>
          </w:tcPr>
          <w:p w14:paraId="55571B78" w14:textId="77777777" w:rsidR="00ED0C32" w:rsidRDefault="00ED0C32" w:rsidP="00C56352">
            <w:r>
              <w:lastRenderedPageBreak/>
              <w:t>Always</w:t>
            </w:r>
          </w:p>
        </w:tc>
      </w:tr>
    </w:tbl>
    <w:p w14:paraId="7CEED741" w14:textId="77777777" w:rsidR="00B91BE9" w:rsidRDefault="00B91BE9" w:rsidP="00B91BE9"/>
    <w:p w14:paraId="71C4CBED" w14:textId="77777777" w:rsidR="00B91BE9" w:rsidRDefault="00B91BE9" w:rsidP="00B91BE9">
      <w:pPr>
        <w:rPr>
          <w:b/>
        </w:rPr>
      </w:pPr>
      <w:r>
        <w:rPr>
          <w:b/>
        </w:rPr>
        <w:t>Section 1.2 - Where additional information is required in support of potentially relevant traces found in respect of the Applicant</w:t>
      </w:r>
    </w:p>
    <w:p w14:paraId="25D031EB" w14:textId="77777777" w:rsidR="00B91BE9" w:rsidRDefault="00B91BE9" w:rsidP="00B91BE9">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1254"/>
        <w:gridCol w:w="3733"/>
        <w:gridCol w:w="8495"/>
      </w:tblGrid>
      <w:tr w:rsidR="00FF5042" w14:paraId="05E1045E" w14:textId="77777777">
        <w:tc>
          <w:tcPr>
            <w:tcW w:w="165" w:type="pct"/>
          </w:tcPr>
          <w:p w14:paraId="3F17D0B9" w14:textId="77777777" w:rsidR="00FF5042" w:rsidRDefault="00FF5042" w:rsidP="00371415">
            <w:pPr>
              <w:rPr>
                <w:b/>
              </w:rPr>
            </w:pPr>
            <w:r>
              <w:rPr>
                <w:b/>
              </w:rPr>
              <w:t>No</w:t>
            </w:r>
          </w:p>
        </w:tc>
        <w:tc>
          <w:tcPr>
            <w:tcW w:w="448" w:type="pct"/>
          </w:tcPr>
          <w:p w14:paraId="0FAF2692" w14:textId="77777777" w:rsidR="00FF5042" w:rsidRDefault="00FF5042" w:rsidP="00371415">
            <w:pPr>
              <w:rPr>
                <w:b/>
              </w:rPr>
            </w:pPr>
            <w:r>
              <w:rPr>
                <w:b/>
              </w:rPr>
              <w:t>Information Source</w:t>
            </w:r>
          </w:p>
        </w:tc>
        <w:tc>
          <w:tcPr>
            <w:tcW w:w="1340" w:type="pct"/>
          </w:tcPr>
          <w:p w14:paraId="4D676EF4" w14:textId="77777777" w:rsidR="00FF5042" w:rsidRDefault="00FF5042" w:rsidP="00371415">
            <w:r>
              <w:rPr>
                <w:b/>
              </w:rPr>
              <w:t>Search Criteria Used</w:t>
            </w:r>
          </w:p>
        </w:tc>
        <w:tc>
          <w:tcPr>
            <w:tcW w:w="3046" w:type="pct"/>
          </w:tcPr>
          <w:p w14:paraId="14185E29" w14:textId="77777777" w:rsidR="00FF5042" w:rsidRDefault="00FF5042" w:rsidP="00C56352">
            <w:pPr>
              <w:rPr>
                <w:b/>
              </w:rPr>
            </w:pPr>
            <w:r>
              <w:rPr>
                <w:b/>
              </w:rPr>
              <w:t>When searched</w:t>
            </w:r>
          </w:p>
        </w:tc>
      </w:tr>
      <w:tr w:rsidR="00FF5042" w14:paraId="61D0ABA5" w14:textId="77777777">
        <w:trPr>
          <w:trHeight w:val="3897"/>
        </w:trPr>
        <w:tc>
          <w:tcPr>
            <w:tcW w:w="165" w:type="pct"/>
            <w:tcMar>
              <w:top w:w="85" w:type="dxa"/>
            </w:tcMar>
          </w:tcPr>
          <w:p w14:paraId="247149D7" w14:textId="77777777" w:rsidR="00FF5042" w:rsidRDefault="00FF5042" w:rsidP="00371415">
            <w:pPr>
              <w:pStyle w:val="Header"/>
              <w:tabs>
                <w:tab w:val="clear" w:pos="4153"/>
                <w:tab w:val="clear" w:pos="8306"/>
              </w:tabs>
              <w:jc w:val="center"/>
              <w:rPr>
                <w:sz w:val="23"/>
              </w:rPr>
            </w:pPr>
            <w:r>
              <w:rPr>
                <w:sz w:val="23"/>
              </w:rPr>
              <w:t>4</w:t>
            </w:r>
          </w:p>
        </w:tc>
        <w:tc>
          <w:tcPr>
            <w:tcW w:w="448" w:type="pct"/>
          </w:tcPr>
          <w:p w14:paraId="292A7FB8" w14:textId="77777777" w:rsidR="00FF5042" w:rsidRDefault="00FF5042" w:rsidP="00371415">
            <w:r>
              <w:t>Officer in Case</w:t>
            </w:r>
          </w:p>
        </w:tc>
        <w:tc>
          <w:tcPr>
            <w:tcW w:w="1340" w:type="pct"/>
          </w:tcPr>
          <w:p w14:paraId="5E727BAD" w14:textId="77777777" w:rsidR="00FF5042" w:rsidRDefault="00FF5042" w:rsidP="00371415">
            <w:r>
              <w:t xml:space="preserve">Request the information you require by </w:t>
            </w:r>
            <w:r>
              <w:rPr>
                <w:color w:val="FF0000"/>
              </w:rPr>
              <w:t>email</w:t>
            </w:r>
            <w:r>
              <w:t xml:space="preserve"> using </w:t>
            </w:r>
            <w:r>
              <w:rPr>
                <w:color w:val="FF0000"/>
              </w:rPr>
              <w:t>form 1234</w:t>
            </w:r>
            <w:r>
              <w:t xml:space="preserve">, ensuring that the following are </w:t>
            </w:r>
            <w:proofErr w:type="gramStart"/>
            <w:r>
              <w:t>included;</w:t>
            </w:r>
            <w:proofErr w:type="gramEnd"/>
          </w:p>
          <w:p w14:paraId="68FF80C6" w14:textId="77777777" w:rsidR="00FF5042" w:rsidRDefault="00FF5042" w:rsidP="00371415">
            <w:pPr>
              <w:pStyle w:val="CcList"/>
            </w:pPr>
          </w:p>
          <w:p w14:paraId="2CFC1F78" w14:textId="77777777" w:rsidR="00FF5042" w:rsidRDefault="00FF5042" w:rsidP="00371415">
            <w:pPr>
              <w:pStyle w:val="CcList"/>
            </w:pPr>
            <w:r>
              <w:t xml:space="preserve">- Case </w:t>
            </w:r>
            <w:proofErr w:type="gramStart"/>
            <w:r>
              <w:t>Reference  Number</w:t>
            </w:r>
            <w:proofErr w:type="gramEnd"/>
            <w:r>
              <w:t xml:space="preserve"> </w:t>
            </w:r>
          </w:p>
          <w:p w14:paraId="5F501BE1" w14:textId="77777777" w:rsidR="00FF5042" w:rsidRDefault="00FF5042" w:rsidP="00371415">
            <w:r>
              <w:t>- Include Surname / Forename(s) / Date of Birth</w:t>
            </w:r>
          </w:p>
          <w:p w14:paraId="1F4A660D" w14:textId="77777777" w:rsidR="00FF5042" w:rsidRDefault="00FF5042" w:rsidP="00371415">
            <w:pPr>
              <w:rPr>
                <w:rFonts w:ascii="Comic Sans MS" w:hAnsi="Comic Sans MS"/>
              </w:rPr>
            </w:pPr>
            <w:r>
              <w:t>- A description of what you require.</w:t>
            </w:r>
          </w:p>
          <w:p w14:paraId="0439B600" w14:textId="77777777" w:rsidR="00FF5042" w:rsidRDefault="00FF5042" w:rsidP="00371415">
            <w:pPr>
              <w:pStyle w:val="CcList"/>
            </w:pPr>
          </w:p>
        </w:tc>
        <w:tc>
          <w:tcPr>
            <w:tcW w:w="3046" w:type="pct"/>
          </w:tcPr>
          <w:p w14:paraId="3507D719" w14:textId="77777777" w:rsidR="00FF5042" w:rsidRDefault="00FF5042" w:rsidP="00C56352">
            <w:r>
              <w:t xml:space="preserve">If you require additional information </w:t>
            </w:r>
            <w:proofErr w:type="gramStart"/>
            <w:r>
              <w:t>in order to</w:t>
            </w:r>
            <w:proofErr w:type="gramEnd"/>
            <w:r>
              <w:t xml:space="preserve"> make one of the decisions on the MP2 or MP3 method, and you judge that the Officer in Case will be the best source of this information.</w:t>
            </w:r>
          </w:p>
          <w:p w14:paraId="08D39D4C" w14:textId="77777777" w:rsidR="00FF5042" w:rsidRDefault="00FF5042" w:rsidP="00C56352">
            <w:r>
              <w:t>OR</w:t>
            </w:r>
          </w:p>
          <w:p w14:paraId="39461D77" w14:textId="77777777" w:rsidR="00FF5042" w:rsidRDefault="00FF5042" w:rsidP="00C56352">
            <w:r>
              <w:t>If you are forwarding the case for risk assessment, gather additional information from the Officer in Case for each relevant hit recorded on the AT2 for the applicant, where you consider that the information currently available is insufficient for risk assessment purposes.</w:t>
            </w:r>
          </w:p>
          <w:p w14:paraId="51E52231" w14:textId="77777777" w:rsidR="00FF5042" w:rsidRDefault="00FF5042" w:rsidP="00C56352"/>
          <w:p w14:paraId="5E5D81F9" w14:textId="77777777" w:rsidR="00FF5042" w:rsidRDefault="00FF5042" w:rsidP="00C56352">
            <w:pPr>
              <w:pStyle w:val="BodyText2"/>
            </w:pPr>
            <w:r>
              <w:t xml:space="preserve">E.g. Intelligence highlights that allegations of a sexual nature have been made against the </w:t>
            </w:r>
            <w:proofErr w:type="gramStart"/>
            <w:r>
              <w:t>applicant</w:t>
            </w:r>
            <w:proofErr w:type="gramEnd"/>
            <w:r>
              <w:t xml:space="preserve"> but detail is needed regarding, who made the allegation, the relationship of the applicant to the victim, the victim’s age, nature of allegation, what action was taken etc.</w:t>
            </w:r>
          </w:p>
          <w:p w14:paraId="445014EF" w14:textId="77777777" w:rsidR="00FF5042" w:rsidRDefault="00FF5042" w:rsidP="00C56352">
            <w:pPr>
              <w:pStyle w:val="BodyText2"/>
            </w:pPr>
          </w:p>
          <w:p w14:paraId="4F3FE8BE" w14:textId="77777777" w:rsidR="00FF5042" w:rsidRDefault="00FF5042" w:rsidP="00C56352">
            <w:pPr>
              <w:pStyle w:val="BodyText2"/>
            </w:pPr>
            <w:r>
              <w:rPr>
                <w:color w:val="0000FF"/>
              </w:rPr>
              <w:t>Note: Ensure that all information received from the Officer in Case is recorded in the application folder.</w:t>
            </w:r>
          </w:p>
        </w:tc>
      </w:tr>
      <w:tr w:rsidR="00FF5042" w14:paraId="199C500C" w14:textId="77777777">
        <w:tc>
          <w:tcPr>
            <w:tcW w:w="165" w:type="pct"/>
            <w:tcMar>
              <w:top w:w="85" w:type="dxa"/>
            </w:tcMar>
          </w:tcPr>
          <w:p w14:paraId="1D55C4FE" w14:textId="77777777" w:rsidR="00FF5042" w:rsidRDefault="00FF5042" w:rsidP="00371415">
            <w:pPr>
              <w:pStyle w:val="Header"/>
              <w:tabs>
                <w:tab w:val="clear" w:pos="4153"/>
                <w:tab w:val="clear" w:pos="8306"/>
              </w:tabs>
              <w:jc w:val="center"/>
              <w:rPr>
                <w:sz w:val="23"/>
              </w:rPr>
            </w:pPr>
            <w:r>
              <w:rPr>
                <w:sz w:val="23"/>
              </w:rPr>
              <w:t>5</w:t>
            </w:r>
          </w:p>
        </w:tc>
        <w:tc>
          <w:tcPr>
            <w:tcW w:w="448" w:type="pct"/>
          </w:tcPr>
          <w:p w14:paraId="7E72F4E6" w14:textId="77777777" w:rsidR="00FF5042" w:rsidRDefault="00FF5042" w:rsidP="00371415">
            <w:pPr>
              <w:pStyle w:val="Header"/>
              <w:tabs>
                <w:tab w:val="clear" w:pos="4153"/>
                <w:tab w:val="clear" w:pos="8306"/>
              </w:tabs>
              <w:rPr>
                <w:sz w:val="23"/>
              </w:rPr>
            </w:pPr>
            <w:r>
              <w:rPr>
                <w:sz w:val="23"/>
              </w:rPr>
              <w:t>Case File</w:t>
            </w:r>
          </w:p>
        </w:tc>
        <w:tc>
          <w:tcPr>
            <w:tcW w:w="1340" w:type="pct"/>
          </w:tcPr>
          <w:p w14:paraId="1B2A1757" w14:textId="77777777" w:rsidR="00FF5042" w:rsidRDefault="00FF5042" w:rsidP="00371415">
            <w:r>
              <w:t xml:space="preserve">Request by </w:t>
            </w:r>
            <w:r>
              <w:rPr>
                <w:color w:val="FF0000"/>
              </w:rPr>
              <w:t>email</w:t>
            </w:r>
            <w:r>
              <w:t xml:space="preserve"> using </w:t>
            </w:r>
            <w:r>
              <w:rPr>
                <w:color w:val="FF0000"/>
              </w:rPr>
              <w:t>form 3456</w:t>
            </w:r>
            <w:r>
              <w:t xml:space="preserve">, ensuring that the following are </w:t>
            </w:r>
            <w:proofErr w:type="gramStart"/>
            <w:r>
              <w:t>included;</w:t>
            </w:r>
            <w:proofErr w:type="gramEnd"/>
          </w:p>
          <w:p w14:paraId="38CE1AC8" w14:textId="77777777" w:rsidR="00FF5042" w:rsidRDefault="00FF5042" w:rsidP="00371415"/>
          <w:p w14:paraId="55E62AA5" w14:textId="77777777" w:rsidR="00FF5042" w:rsidRDefault="00FF5042" w:rsidP="00371415">
            <w:r>
              <w:t xml:space="preserve">- Case File </w:t>
            </w:r>
            <w:proofErr w:type="gramStart"/>
            <w:r>
              <w:t>Reference  Number</w:t>
            </w:r>
            <w:proofErr w:type="gramEnd"/>
            <w:r>
              <w:t xml:space="preserve">  </w:t>
            </w:r>
          </w:p>
          <w:p w14:paraId="79FEDA6C" w14:textId="77777777" w:rsidR="00FF5042" w:rsidRDefault="00FF5042" w:rsidP="00371415">
            <w:pPr>
              <w:rPr>
                <w:rFonts w:ascii="Comic Sans MS" w:hAnsi="Comic Sans MS"/>
              </w:rPr>
            </w:pPr>
            <w:r>
              <w:t>- Include Surname / Forename(s) / Date of Birth</w:t>
            </w:r>
          </w:p>
          <w:p w14:paraId="410E634F" w14:textId="77777777" w:rsidR="00FF5042" w:rsidRDefault="00FF5042" w:rsidP="00371415">
            <w:pPr>
              <w:pStyle w:val="CcList"/>
            </w:pPr>
          </w:p>
        </w:tc>
        <w:tc>
          <w:tcPr>
            <w:tcW w:w="3046" w:type="pct"/>
          </w:tcPr>
          <w:p w14:paraId="6004B420" w14:textId="77777777" w:rsidR="00FF5042" w:rsidRDefault="00FF5042" w:rsidP="00C56352">
            <w:r>
              <w:t xml:space="preserve">If you require additional information </w:t>
            </w:r>
            <w:proofErr w:type="gramStart"/>
            <w:r>
              <w:t>in order to</w:t>
            </w:r>
            <w:proofErr w:type="gramEnd"/>
            <w:r>
              <w:t xml:space="preserve"> make one of the decisions on the MP2 or MP3 method</w:t>
            </w:r>
            <w:r w:rsidR="00545E87">
              <w:t xml:space="preserve"> products</w:t>
            </w:r>
            <w:r>
              <w:t>, and you judge that the Case File will be the best source of this information.</w:t>
            </w:r>
          </w:p>
          <w:p w14:paraId="2F7F1514" w14:textId="77777777" w:rsidR="00FF5042" w:rsidRDefault="00FF5042" w:rsidP="00C56352">
            <w:r>
              <w:t>OR</w:t>
            </w:r>
          </w:p>
          <w:p w14:paraId="395877DC" w14:textId="77777777" w:rsidR="00FF5042" w:rsidRDefault="00FF5042" w:rsidP="00C56352">
            <w:r>
              <w:t>If you are forwarding the case for risk assessment, request the Case File for each relevant hit recorded on the AT2 for the applicant, where you consider that the information currently available is insufficient for risk assessment purposes.</w:t>
            </w:r>
          </w:p>
          <w:p w14:paraId="11FAF35D" w14:textId="77777777" w:rsidR="00FF5042" w:rsidRDefault="00FF5042" w:rsidP="00C56352"/>
          <w:p w14:paraId="6356F25A" w14:textId="77777777" w:rsidR="00FF5042" w:rsidRDefault="00FF5042" w:rsidP="00C56352">
            <w:pPr>
              <w:pStyle w:val="BodyText2"/>
              <w:rPr>
                <w:color w:val="0000FF"/>
              </w:rPr>
            </w:pPr>
            <w:r>
              <w:rPr>
                <w:color w:val="0000FF"/>
              </w:rPr>
              <w:t xml:space="preserve">Note: Use the Officer in Case to ascertain the extra information where possible. Only request the Case File where you judge this to be the most efficient method of attaining the information.  </w:t>
            </w:r>
          </w:p>
        </w:tc>
      </w:tr>
      <w:tr w:rsidR="00FF5042" w14:paraId="12DB729A" w14:textId="77777777">
        <w:tc>
          <w:tcPr>
            <w:tcW w:w="165" w:type="pct"/>
            <w:tcMar>
              <w:top w:w="85" w:type="dxa"/>
            </w:tcMar>
          </w:tcPr>
          <w:p w14:paraId="1CB79EAC" w14:textId="77777777" w:rsidR="00FF5042" w:rsidRDefault="00FF5042" w:rsidP="00371415">
            <w:pPr>
              <w:pStyle w:val="Header"/>
              <w:tabs>
                <w:tab w:val="clear" w:pos="4153"/>
                <w:tab w:val="clear" w:pos="8306"/>
              </w:tabs>
              <w:jc w:val="center"/>
              <w:rPr>
                <w:sz w:val="23"/>
              </w:rPr>
            </w:pPr>
            <w:r>
              <w:rPr>
                <w:sz w:val="23"/>
              </w:rPr>
              <w:lastRenderedPageBreak/>
              <w:t>6</w:t>
            </w:r>
          </w:p>
        </w:tc>
        <w:tc>
          <w:tcPr>
            <w:tcW w:w="448" w:type="pct"/>
          </w:tcPr>
          <w:p w14:paraId="4B4EFCCF" w14:textId="77777777" w:rsidR="00FF5042" w:rsidRDefault="00FF5042" w:rsidP="00371415">
            <w:pPr>
              <w:pStyle w:val="Header"/>
              <w:tabs>
                <w:tab w:val="clear" w:pos="4153"/>
                <w:tab w:val="clear" w:pos="8306"/>
              </w:tabs>
            </w:pPr>
            <w:r>
              <w:t>Child Protection Team</w:t>
            </w:r>
          </w:p>
        </w:tc>
        <w:tc>
          <w:tcPr>
            <w:tcW w:w="1340" w:type="pct"/>
          </w:tcPr>
          <w:p w14:paraId="30456040" w14:textId="77777777" w:rsidR="00FF5042" w:rsidRDefault="00FF5042" w:rsidP="00371415">
            <w:r>
              <w:t xml:space="preserve">Request by </w:t>
            </w:r>
            <w:r>
              <w:rPr>
                <w:color w:val="FF0000"/>
              </w:rPr>
              <w:t>email</w:t>
            </w:r>
            <w:r>
              <w:t xml:space="preserve">, ensuring that the following are </w:t>
            </w:r>
            <w:proofErr w:type="gramStart"/>
            <w:r>
              <w:t>included;</w:t>
            </w:r>
            <w:proofErr w:type="gramEnd"/>
          </w:p>
          <w:p w14:paraId="708A42ED" w14:textId="77777777" w:rsidR="00FF5042" w:rsidRDefault="00FF5042" w:rsidP="00371415">
            <w:pPr>
              <w:pStyle w:val="CcList"/>
            </w:pPr>
          </w:p>
          <w:p w14:paraId="03366979" w14:textId="77777777" w:rsidR="008C3D20" w:rsidRDefault="00FF5042" w:rsidP="00371415">
            <w:r>
              <w:t>Surname, Forename and or Address via ASSIST</w:t>
            </w:r>
          </w:p>
        </w:tc>
        <w:tc>
          <w:tcPr>
            <w:tcW w:w="3046" w:type="pct"/>
          </w:tcPr>
          <w:p w14:paraId="597905AC" w14:textId="77777777" w:rsidR="00FF5042" w:rsidRDefault="00FF5042" w:rsidP="00C56352">
            <w:r>
              <w:t xml:space="preserve">If a </w:t>
            </w:r>
            <w:smartTag w:uri="urn:schemas-microsoft-com:office:smarttags" w:element="stockticker">
              <w:r>
                <w:t>CPT</w:t>
              </w:r>
            </w:smartTag>
            <w:r>
              <w:t xml:space="preserve"> reference is held for the applicant.</w:t>
            </w:r>
          </w:p>
        </w:tc>
      </w:tr>
      <w:tr w:rsidR="00FF5042" w14:paraId="1E7DADF0" w14:textId="77777777">
        <w:tc>
          <w:tcPr>
            <w:tcW w:w="165" w:type="pct"/>
            <w:tcMar>
              <w:top w:w="85" w:type="dxa"/>
            </w:tcMar>
          </w:tcPr>
          <w:p w14:paraId="07C843A2" w14:textId="77777777" w:rsidR="00FF5042" w:rsidRDefault="00FF5042" w:rsidP="00371415">
            <w:pPr>
              <w:pStyle w:val="Header"/>
              <w:tabs>
                <w:tab w:val="clear" w:pos="4153"/>
                <w:tab w:val="clear" w:pos="8306"/>
              </w:tabs>
              <w:jc w:val="center"/>
              <w:rPr>
                <w:sz w:val="23"/>
              </w:rPr>
            </w:pPr>
            <w:r>
              <w:rPr>
                <w:sz w:val="23"/>
              </w:rPr>
              <w:t>7</w:t>
            </w:r>
          </w:p>
        </w:tc>
        <w:tc>
          <w:tcPr>
            <w:tcW w:w="448" w:type="pct"/>
          </w:tcPr>
          <w:p w14:paraId="28D74E7B" w14:textId="77777777" w:rsidR="00FF5042" w:rsidRDefault="00FF5042" w:rsidP="00371415">
            <w:pPr>
              <w:pStyle w:val="Header"/>
              <w:tabs>
                <w:tab w:val="clear" w:pos="4153"/>
                <w:tab w:val="clear" w:pos="8306"/>
              </w:tabs>
            </w:pPr>
            <w:r>
              <w:t>Tape Transcripts held at area</w:t>
            </w:r>
          </w:p>
        </w:tc>
        <w:tc>
          <w:tcPr>
            <w:tcW w:w="1340" w:type="pct"/>
          </w:tcPr>
          <w:p w14:paraId="66EA9A1A" w14:textId="77777777" w:rsidR="00FF5042" w:rsidRDefault="00FF5042" w:rsidP="00371415">
            <w:r>
              <w:t xml:space="preserve">Request in </w:t>
            </w:r>
            <w:r>
              <w:rPr>
                <w:color w:val="FF0000"/>
              </w:rPr>
              <w:t>writing</w:t>
            </w:r>
            <w:r>
              <w:t xml:space="preserve"> using </w:t>
            </w:r>
            <w:r>
              <w:rPr>
                <w:color w:val="FF0000"/>
              </w:rPr>
              <w:t>form 5678</w:t>
            </w:r>
            <w:r>
              <w:t xml:space="preserve">, ensuring that the following are </w:t>
            </w:r>
            <w:proofErr w:type="gramStart"/>
            <w:r>
              <w:t>included;</w:t>
            </w:r>
            <w:proofErr w:type="gramEnd"/>
          </w:p>
          <w:p w14:paraId="5126B3FB" w14:textId="77777777" w:rsidR="00FF5042" w:rsidRDefault="00FF5042" w:rsidP="00371415">
            <w:pPr>
              <w:pStyle w:val="CcList"/>
            </w:pPr>
            <w:r>
              <w:t>Tape Ref Number, Offenders’ Name</w:t>
            </w:r>
          </w:p>
        </w:tc>
        <w:tc>
          <w:tcPr>
            <w:tcW w:w="3046" w:type="pct"/>
          </w:tcPr>
          <w:p w14:paraId="54D38A89" w14:textId="77777777" w:rsidR="00FF5042" w:rsidRDefault="00FF5042" w:rsidP="00C56352">
            <w:r>
              <w:t xml:space="preserve">If you require additional information </w:t>
            </w:r>
            <w:proofErr w:type="gramStart"/>
            <w:r>
              <w:t>in order to</w:t>
            </w:r>
            <w:proofErr w:type="gramEnd"/>
            <w:r>
              <w:t xml:space="preserve"> make one of the decisions on the MP2 or MP3 method</w:t>
            </w:r>
            <w:r w:rsidR="00545E87">
              <w:t xml:space="preserve"> products</w:t>
            </w:r>
            <w:r>
              <w:t>, and you judge that the Tape Transcript will be the best source of this information.</w:t>
            </w:r>
          </w:p>
          <w:p w14:paraId="52768841" w14:textId="77777777" w:rsidR="00FF5042" w:rsidRDefault="00FF5042" w:rsidP="00C56352">
            <w:r>
              <w:t>OR</w:t>
            </w:r>
          </w:p>
          <w:p w14:paraId="28560154" w14:textId="77777777" w:rsidR="00FF5042" w:rsidRDefault="00FF5042" w:rsidP="00C56352">
            <w:r>
              <w:t>If you are forwarding the case for risk assessment, request the Tape Transcript for each relevant hit recorded on the AT2 for the applicant, where you consider that the information currently available is insufficient for risk assessment purposes.</w:t>
            </w:r>
          </w:p>
          <w:p w14:paraId="067DB395" w14:textId="77777777" w:rsidR="00FF5042" w:rsidRDefault="00FF5042" w:rsidP="00C56352"/>
          <w:p w14:paraId="1F5F1A39" w14:textId="77777777" w:rsidR="00FF5042" w:rsidRDefault="00FF5042" w:rsidP="00C56352">
            <w:pPr>
              <w:pStyle w:val="BlueComment"/>
              <w:spacing w:after="0"/>
            </w:pPr>
            <w:r>
              <w:t xml:space="preserve">Note: Only request a Tape Transcript where the information you require cannot be attained by any other method. Your </w:t>
            </w:r>
            <w:proofErr w:type="gramStart"/>
            <w:r>
              <w:t>Supervisor</w:t>
            </w:r>
            <w:proofErr w:type="gramEnd"/>
            <w:r>
              <w:t xml:space="preserve"> must authorise the request for the tape.</w:t>
            </w:r>
          </w:p>
        </w:tc>
      </w:tr>
    </w:tbl>
    <w:p w14:paraId="568690A0" w14:textId="77777777" w:rsidR="00B91BE9" w:rsidRDefault="00B91BE9" w:rsidP="00B91BE9"/>
    <w:p w14:paraId="03672C0F" w14:textId="77777777" w:rsidR="00B91BE9" w:rsidRDefault="00B91BE9" w:rsidP="00B91BE9">
      <w:pPr>
        <w:rPr>
          <w:b/>
          <w:sz w:val="28"/>
        </w:rPr>
      </w:pPr>
      <w:r>
        <w:rPr>
          <w:b/>
          <w:sz w:val="28"/>
        </w:rPr>
        <w:t xml:space="preserve">Section 2 – The Following Searches Should Be Undertaken </w:t>
      </w:r>
      <w:proofErr w:type="gramStart"/>
      <w:r>
        <w:rPr>
          <w:b/>
          <w:sz w:val="28"/>
        </w:rPr>
        <w:t>For</w:t>
      </w:r>
      <w:proofErr w:type="gramEnd"/>
      <w:r>
        <w:rPr>
          <w:b/>
          <w:sz w:val="28"/>
        </w:rPr>
        <w:t xml:space="preserve"> </w:t>
      </w:r>
      <w:r w:rsidR="009D73AE">
        <w:rPr>
          <w:b/>
          <w:sz w:val="28"/>
        </w:rPr>
        <w:t xml:space="preserve">Applications Where </w:t>
      </w:r>
      <w:proofErr w:type="gramStart"/>
      <w:r w:rsidR="009D73AE">
        <w:rPr>
          <w:b/>
          <w:sz w:val="28"/>
        </w:rPr>
        <w:t>Third Party</w:t>
      </w:r>
      <w:proofErr w:type="gramEnd"/>
      <w:r w:rsidR="009D73AE">
        <w:rPr>
          <w:b/>
          <w:sz w:val="28"/>
        </w:rPr>
        <w:t xml:space="preserve"> Considerations Are </w:t>
      </w:r>
      <w:proofErr w:type="gramStart"/>
      <w:r w:rsidR="009D73AE">
        <w:rPr>
          <w:b/>
          <w:sz w:val="28"/>
        </w:rPr>
        <w:t>To</w:t>
      </w:r>
      <w:proofErr w:type="gramEnd"/>
      <w:r w:rsidR="009D73AE">
        <w:rPr>
          <w:b/>
          <w:sz w:val="28"/>
        </w:rPr>
        <w:t xml:space="preserve"> Be Made.</w:t>
      </w:r>
    </w:p>
    <w:p w14:paraId="2811FE70" w14:textId="77777777" w:rsidR="00B91BE9" w:rsidRDefault="00B91BE9" w:rsidP="00B91BE9"/>
    <w:p w14:paraId="555AD100" w14:textId="77777777" w:rsidR="00B91BE9" w:rsidRDefault="00B91BE9" w:rsidP="00B91BE9">
      <w:pPr>
        <w:pStyle w:val="Header"/>
        <w:tabs>
          <w:tab w:val="clear" w:pos="4153"/>
          <w:tab w:val="clear" w:pos="8306"/>
        </w:tabs>
        <w:rPr>
          <w:b/>
          <w:sz w:val="24"/>
        </w:rPr>
      </w:pPr>
      <w:r>
        <w:rPr>
          <w:b/>
          <w:sz w:val="24"/>
        </w:rPr>
        <w:t>Section 2.1 – System searches</w:t>
      </w:r>
    </w:p>
    <w:p w14:paraId="1810BD53" w14:textId="77777777" w:rsidR="00B91BE9" w:rsidRDefault="00B91BE9" w:rsidP="00B91BE9">
      <w:pPr>
        <w:pStyle w:val="Header"/>
        <w:tabs>
          <w:tab w:val="clear" w:pos="4153"/>
          <w:tab w:val="clear" w:pos="8306"/>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5"/>
        <w:gridCol w:w="1342"/>
        <w:gridCol w:w="7106"/>
        <w:gridCol w:w="4737"/>
      </w:tblGrid>
      <w:tr w:rsidR="00ED0C32" w14:paraId="49539CCD" w14:textId="77777777">
        <w:tc>
          <w:tcPr>
            <w:tcW w:w="274" w:type="pct"/>
          </w:tcPr>
          <w:p w14:paraId="553BE833" w14:textId="77777777" w:rsidR="00ED0C32" w:rsidRDefault="00ED0C32" w:rsidP="00371415">
            <w:pPr>
              <w:rPr>
                <w:b/>
              </w:rPr>
            </w:pPr>
            <w:r>
              <w:rPr>
                <w:b/>
              </w:rPr>
              <w:t>No</w:t>
            </w:r>
          </w:p>
        </w:tc>
        <w:tc>
          <w:tcPr>
            <w:tcW w:w="481" w:type="pct"/>
          </w:tcPr>
          <w:p w14:paraId="7647DE91" w14:textId="77777777" w:rsidR="00ED0C32" w:rsidRDefault="00ED0C32" w:rsidP="00371415">
            <w:pPr>
              <w:rPr>
                <w:b/>
              </w:rPr>
            </w:pPr>
            <w:r>
              <w:rPr>
                <w:b/>
              </w:rPr>
              <w:t>Information Source</w:t>
            </w:r>
          </w:p>
        </w:tc>
        <w:tc>
          <w:tcPr>
            <w:tcW w:w="2547" w:type="pct"/>
          </w:tcPr>
          <w:p w14:paraId="3E324C0C" w14:textId="77777777" w:rsidR="00ED0C32" w:rsidRDefault="00ED0C32" w:rsidP="00371415">
            <w:pPr>
              <w:rPr>
                <w:b/>
              </w:rPr>
            </w:pPr>
            <w:r>
              <w:rPr>
                <w:b/>
              </w:rPr>
              <w:t>Search criteria used</w:t>
            </w:r>
          </w:p>
        </w:tc>
        <w:tc>
          <w:tcPr>
            <w:tcW w:w="1698" w:type="pct"/>
          </w:tcPr>
          <w:p w14:paraId="2A9C4D70" w14:textId="77777777" w:rsidR="00ED0C32" w:rsidRDefault="00ED0C32" w:rsidP="00C56352">
            <w:pPr>
              <w:rPr>
                <w:b/>
              </w:rPr>
            </w:pPr>
            <w:r>
              <w:rPr>
                <w:b/>
              </w:rPr>
              <w:t>When searched</w:t>
            </w:r>
          </w:p>
        </w:tc>
      </w:tr>
      <w:tr w:rsidR="00ED0C32" w14:paraId="0E3D08A8" w14:textId="77777777">
        <w:tc>
          <w:tcPr>
            <w:tcW w:w="274" w:type="pct"/>
            <w:tcMar>
              <w:top w:w="85" w:type="dxa"/>
            </w:tcMar>
          </w:tcPr>
          <w:p w14:paraId="27B33985" w14:textId="77777777" w:rsidR="00ED0C32" w:rsidRDefault="00ED0C32" w:rsidP="00371415">
            <w:pPr>
              <w:jc w:val="center"/>
            </w:pPr>
            <w:r>
              <w:t>8</w:t>
            </w:r>
          </w:p>
        </w:tc>
        <w:tc>
          <w:tcPr>
            <w:tcW w:w="481" w:type="pct"/>
          </w:tcPr>
          <w:p w14:paraId="21B25D03" w14:textId="77777777" w:rsidR="00ED0C32" w:rsidRDefault="00ED0C32" w:rsidP="00371415">
            <w:r>
              <w:t>System 1</w:t>
            </w:r>
          </w:p>
        </w:tc>
        <w:tc>
          <w:tcPr>
            <w:tcW w:w="2547" w:type="pct"/>
          </w:tcPr>
          <w:p w14:paraId="52A710AF" w14:textId="77777777" w:rsidR="00ED0C32" w:rsidRDefault="00ED0C32" w:rsidP="00371415">
            <w:r>
              <w:t>When links from the applicant to one or more associates/3</w:t>
            </w:r>
            <w:r>
              <w:rPr>
                <w:vertAlign w:val="superscript"/>
              </w:rPr>
              <w:t>rd</w:t>
            </w:r>
            <w:r>
              <w:t xml:space="preserve"> parties are held. </w:t>
            </w:r>
          </w:p>
        </w:tc>
        <w:tc>
          <w:tcPr>
            <w:tcW w:w="1698" w:type="pct"/>
          </w:tcPr>
          <w:p w14:paraId="6E37E62F" w14:textId="77777777" w:rsidR="00ED0C32" w:rsidRDefault="00ED0C32" w:rsidP="00C56352">
            <w:pPr>
              <w:pStyle w:val="Header"/>
              <w:tabs>
                <w:tab w:val="clear" w:pos="4153"/>
                <w:tab w:val="clear" w:pos="8306"/>
              </w:tabs>
              <w:rPr>
                <w:sz w:val="23"/>
              </w:rPr>
            </w:pPr>
            <w:r>
              <w:rPr>
                <w:sz w:val="23"/>
              </w:rPr>
              <w:t>No search necessary, simply click on the associates link for each 3</w:t>
            </w:r>
            <w:r>
              <w:rPr>
                <w:sz w:val="23"/>
                <w:vertAlign w:val="superscript"/>
              </w:rPr>
              <w:t>rd</w:t>
            </w:r>
            <w:r>
              <w:rPr>
                <w:sz w:val="23"/>
              </w:rPr>
              <w:t xml:space="preserve"> party. </w:t>
            </w:r>
          </w:p>
          <w:p w14:paraId="71868664" w14:textId="77777777" w:rsidR="00ED0C32" w:rsidRDefault="00ED0C32" w:rsidP="00C56352">
            <w:pPr>
              <w:pStyle w:val="Header"/>
              <w:tabs>
                <w:tab w:val="clear" w:pos="4153"/>
                <w:tab w:val="clear" w:pos="8306"/>
              </w:tabs>
              <w:rPr>
                <w:sz w:val="23"/>
              </w:rPr>
            </w:pPr>
          </w:p>
          <w:p w14:paraId="50DEAB21" w14:textId="77777777" w:rsidR="00ED0C32" w:rsidRDefault="00ED0C32" w:rsidP="00C56352">
            <w:pPr>
              <w:pStyle w:val="Header"/>
              <w:tabs>
                <w:tab w:val="clear" w:pos="4153"/>
                <w:tab w:val="clear" w:pos="8306"/>
              </w:tabs>
              <w:rPr>
                <w:i/>
                <w:sz w:val="23"/>
              </w:rPr>
            </w:pPr>
            <w:r>
              <w:rPr>
                <w:i/>
                <w:sz w:val="23"/>
              </w:rPr>
              <w:t xml:space="preserve">Note: Examine </w:t>
            </w:r>
            <w:proofErr w:type="gramStart"/>
            <w:r>
              <w:rPr>
                <w:i/>
                <w:sz w:val="23"/>
              </w:rPr>
              <w:t>all of</w:t>
            </w:r>
            <w:proofErr w:type="gramEnd"/>
            <w:r>
              <w:rPr>
                <w:i/>
                <w:sz w:val="23"/>
              </w:rPr>
              <w:t xml:space="preserve"> the information held against each of the 3</w:t>
            </w:r>
            <w:r>
              <w:rPr>
                <w:i/>
                <w:sz w:val="23"/>
                <w:vertAlign w:val="superscript"/>
              </w:rPr>
              <w:t>rd</w:t>
            </w:r>
            <w:r>
              <w:rPr>
                <w:i/>
                <w:sz w:val="23"/>
              </w:rPr>
              <w:t xml:space="preserve"> parties. For each item of information use MP4 </w:t>
            </w:r>
            <w:r w:rsidR="00545E87">
              <w:rPr>
                <w:i/>
                <w:sz w:val="23"/>
              </w:rPr>
              <w:t>to establish relevant access</w:t>
            </w:r>
            <w:r>
              <w:rPr>
                <w:i/>
                <w:sz w:val="23"/>
              </w:rPr>
              <w:t>.</w:t>
            </w:r>
          </w:p>
          <w:p w14:paraId="0957F41F" w14:textId="77777777" w:rsidR="008C3D20" w:rsidRDefault="008C3D20" w:rsidP="00C56352">
            <w:pPr>
              <w:pStyle w:val="Header"/>
              <w:tabs>
                <w:tab w:val="clear" w:pos="4153"/>
                <w:tab w:val="clear" w:pos="8306"/>
              </w:tabs>
              <w:rPr>
                <w:i/>
                <w:sz w:val="23"/>
              </w:rPr>
            </w:pPr>
          </w:p>
        </w:tc>
      </w:tr>
      <w:tr w:rsidR="00ED0C32" w14:paraId="793B5F00" w14:textId="77777777">
        <w:tc>
          <w:tcPr>
            <w:tcW w:w="274" w:type="pct"/>
            <w:tcMar>
              <w:top w:w="85" w:type="dxa"/>
            </w:tcMar>
          </w:tcPr>
          <w:p w14:paraId="5681BBC5" w14:textId="77777777" w:rsidR="00ED0C32" w:rsidRDefault="00ED0C32" w:rsidP="00371415">
            <w:pPr>
              <w:jc w:val="center"/>
            </w:pPr>
            <w:r>
              <w:t>9</w:t>
            </w:r>
          </w:p>
        </w:tc>
        <w:tc>
          <w:tcPr>
            <w:tcW w:w="481" w:type="pct"/>
          </w:tcPr>
          <w:p w14:paraId="4A0D4AE2" w14:textId="77777777" w:rsidR="00ED0C32" w:rsidRDefault="00ED0C32" w:rsidP="00371415">
            <w:r>
              <w:t>System 1</w:t>
            </w:r>
          </w:p>
        </w:tc>
        <w:tc>
          <w:tcPr>
            <w:tcW w:w="2547" w:type="pct"/>
          </w:tcPr>
          <w:p w14:paraId="7AFEA387" w14:textId="77777777" w:rsidR="00ED0C32" w:rsidRDefault="00ED0C32" w:rsidP="00371415">
            <w:r>
              <w:t>For each of the addresses covered by your force, where the applicant h</w:t>
            </w:r>
            <w:r w:rsidR="00545E87">
              <w:t>as resided</w:t>
            </w:r>
            <w:r>
              <w:t>.</w:t>
            </w:r>
          </w:p>
        </w:tc>
        <w:tc>
          <w:tcPr>
            <w:tcW w:w="1698" w:type="pct"/>
          </w:tcPr>
          <w:p w14:paraId="15D473AC" w14:textId="77777777" w:rsidR="00ED0C32" w:rsidRDefault="00ED0C32" w:rsidP="00C56352">
            <w:pPr>
              <w:pStyle w:val="Header"/>
              <w:tabs>
                <w:tab w:val="clear" w:pos="4153"/>
                <w:tab w:val="clear" w:pos="8306"/>
              </w:tabs>
              <w:rPr>
                <w:sz w:val="23"/>
              </w:rPr>
            </w:pPr>
            <w:r>
              <w:rPr>
                <w:sz w:val="23"/>
              </w:rPr>
              <w:t xml:space="preserve">The House Name/Number (if held) and Street/Road Name (if held). </w:t>
            </w:r>
          </w:p>
          <w:p w14:paraId="12664A41" w14:textId="77777777" w:rsidR="008C3D20" w:rsidRDefault="008C3D20" w:rsidP="00C56352">
            <w:pPr>
              <w:pStyle w:val="Header"/>
              <w:tabs>
                <w:tab w:val="clear" w:pos="4153"/>
                <w:tab w:val="clear" w:pos="8306"/>
              </w:tabs>
              <w:rPr>
                <w:sz w:val="23"/>
              </w:rPr>
            </w:pPr>
          </w:p>
        </w:tc>
      </w:tr>
      <w:tr w:rsidR="00ED0C32" w14:paraId="68D00EF7" w14:textId="77777777">
        <w:tc>
          <w:tcPr>
            <w:tcW w:w="274" w:type="pct"/>
            <w:tcMar>
              <w:top w:w="85" w:type="dxa"/>
            </w:tcMar>
          </w:tcPr>
          <w:p w14:paraId="75B87676" w14:textId="77777777" w:rsidR="00ED0C32" w:rsidRDefault="00ED0C32" w:rsidP="009759D5"/>
          <w:p w14:paraId="40A589A0" w14:textId="77777777" w:rsidR="00ED0C32" w:rsidRDefault="00ED0C32" w:rsidP="008C3D20">
            <w:pPr>
              <w:jc w:val="center"/>
            </w:pPr>
            <w:r>
              <w:t>10</w:t>
            </w:r>
          </w:p>
        </w:tc>
        <w:tc>
          <w:tcPr>
            <w:tcW w:w="481" w:type="pct"/>
          </w:tcPr>
          <w:p w14:paraId="299D833D" w14:textId="77777777" w:rsidR="00ED0C32" w:rsidRDefault="00ED0C32" w:rsidP="009759D5">
            <w:r>
              <w:t>System 1</w:t>
            </w:r>
          </w:p>
        </w:tc>
        <w:tc>
          <w:tcPr>
            <w:tcW w:w="2547" w:type="pct"/>
          </w:tcPr>
          <w:p w14:paraId="1AC072E9" w14:textId="77777777" w:rsidR="00ED0C32" w:rsidRDefault="00ED0C32" w:rsidP="009759D5">
            <w:r>
              <w:t>For each 3</w:t>
            </w:r>
            <w:r>
              <w:rPr>
                <w:vertAlign w:val="superscript"/>
              </w:rPr>
              <w:t>rd</w:t>
            </w:r>
            <w:r>
              <w:t xml:space="preserve"> party identified </w:t>
            </w:r>
            <w:proofErr w:type="gramStart"/>
            <w:r>
              <w:t>as a result of</w:t>
            </w:r>
            <w:proofErr w:type="gramEnd"/>
            <w:r>
              <w:t xml:space="preserve"> an address search (i.e. search 9), where the 3</w:t>
            </w:r>
            <w:r>
              <w:rPr>
                <w:vertAlign w:val="superscript"/>
              </w:rPr>
              <w:t>rd</w:t>
            </w:r>
            <w:r>
              <w:t xml:space="preserve"> party is not linked to the applicant as an associate, and you judge that the 3</w:t>
            </w:r>
            <w:r>
              <w:rPr>
                <w:vertAlign w:val="superscript"/>
              </w:rPr>
              <w:t>rd</w:t>
            </w:r>
            <w:r>
              <w:t xml:space="preserve"> party may have re</w:t>
            </w:r>
            <w:r w:rsidR="00545E87">
              <w:t>levant access to the vulnerable</w:t>
            </w:r>
            <w:r>
              <w:t>.</w:t>
            </w:r>
          </w:p>
        </w:tc>
        <w:tc>
          <w:tcPr>
            <w:tcW w:w="1698" w:type="pct"/>
          </w:tcPr>
          <w:p w14:paraId="64050D83" w14:textId="77777777" w:rsidR="00ED0C32" w:rsidRDefault="00ED0C32" w:rsidP="00C56352">
            <w:r>
              <w:t>Search using the Surname and each full Forename of the 3</w:t>
            </w:r>
            <w:r>
              <w:rPr>
                <w:vertAlign w:val="superscript"/>
              </w:rPr>
              <w:t>rd</w:t>
            </w:r>
            <w:r>
              <w:t xml:space="preserve"> party.</w:t>
            </w:r>
          </w:p>
          <w:p w14:paraId="30E455A0" w14:textId="77777777" w:rsidR="00ED0C32" w:rsidRDefault="00ED0C32" w:rsidP="00C56352"/>
          <w:p w14:paraId="42B59857" w14:textId="77777777" w:rsidR="00ED0C32" w:rsidRDefault="00ED0C32" w:rsidP="00C56352">
            <w:r>
              <w:t>For example, if the 3</w:t>
            </w:r>
            <w:r>
              <w:rPr>
                <w:vertAlign w:val="superscript"/>
              </w:rPr>
              <w:t>rd</w:t>
            </w:r>
            <w:r>
              <w:t xml:space="preserve"> party is </w:t>
            </w:r>
            <w:proofErr w:type="gramStart"/>
            <w:r>
              <w:t>know</w:t>
            </w:r>
            <w:proofErr w:type="gramEnd"/>
            <w:r>
              <w:t xml:space="preserve"> as PETER JOHN GRIMES, the following searches must be undertaken:</w:t>
            </w:r>
          </w:p>
          <w:p w14:paraId="4BA22ACE" w14:textId="77777777" w:rsidR="00ED0C32" w:rsidRDefault="00ED0C32" w:rsidP="00C56352">
            <w:pPr>
              <w:ind w:left="720"/>
            </w:pPr>
            <w:r>
              <w:t>GRIMES PETER</w:t>
            </w:r>
          </w:p>
          <w:p w14:paraId="2750FB93" w14:textId="77777777" w:rsidR="008C3D20" w:rsidRDefault="00ED0C32" w:rsidP="00C56352">
            <w:pPr>
              <w:ind w:left="720"/>
              <w:rPr>
                <w:i/>
              </w:rPr>
            </w:pPr>
            <w:r>
              <w:t>GRIMES JOHN</w:t>
            </w:r>
          </w:p>
        </w:tc>
      </w:tr>
      <w:tr w:rsidR="00ED0C32" w14:paraId="2E6D054A" w14:textId="77777777">
        <w:tc>
          <w:tcPr>
            <w:tcW w:w="274" w:type="pct"/>
            <w:tcMar>
              <w:top w:w="85" w:type="dxa"/>
            </w:tcMar>
          </w:tcPr>
          <w:p w14:paraId="10DB0E66" w14:textId="77777777" w:rsidR="00ED0C32" w:rsidRDefault="00ED0C32" w:rsidP="00371415">
            <w:pPr>
              <w:jc w:val="center"/>
            </w:pPr>
            <w:r>
              <w:t>11</w:t>
            </w:r>
          </w:p>
        </w:tc>
        <w:tc>
          <w:tcPr>
            <w:tcW w:w="481" w:type="pct"/>
          </w:tcPr>
          <w:p w14:paraId="3EC40B6A" w14:textId="77777777" w:rsidR="00ED0C32" w:rsidRDefault="00ED0C32" w:rsidP="00371415">
            <w:r>
              <w:t>System 2</w:t>
            </w:r>
          </w:p>
        </w:tc>
        <w:tc>
          <w:tcPr>
            <w:tcW w:w="2547" w:type="pct"/>
          </w:tcPr>
          <w:p w14:paraId="01F6A95E" w14:textId="77777777" w:rsidR="00ED0C32" w:rsidRDefault="00ED0C32" w:rsidP="00545E87">
            <w:r>
              <w:t>For each 3</w:t>
            </w:r>
            <w:r>
              <w:rPr>
                <w:vertAlign w:val="superscript"/>
              </w:rPr>
              <w:t>rd</w:t>
            </w:r>
            <w:r>
              <w:t xml:space="preserve"> party identified </w:t>
            </w:r>
            <w:proofErr w:type="gramStart"/>
            <w:r>
              <w:t>as a result of</w:t>
            </w:r>
            <w:proofErr w:type="gramEnd"/>
            <w:r>
              <w:t xml:space="preserve"> an address search (i.e. search 9), where the 3</w:t>
            </w:r>
            <w:r>
              <w:rPr>
                <w:vertAlign w:val="superscript"/>
              </w:rPr>
              <w:t>rd</w:t>
            </w:r>
            <w:r>
              <w:t xml:space="preserve"> party is not linked to the applicant as an associate, and you judge that the 3</w:t>
            </w:r>
            <w:r>
              <w:rPr>
                <w:vertAlign w:val="superscript"/>
              </w:rPr>
              <w:t>rd</w:t>
            </w:r>
            <w:r>
              <w:t xml:space="preserve"> party may have </w:t>
            </w:r>
            <w:r w:rsidR="00545E87">
              <w:t>relevant access to the vulnerable</w:t>
            </w:r>
            <w:r>
              <w:t>.</w:t>
            </w:r>
          </w:p>
        </w:tc>
        <w:tc>
          <w:tcPr>
            <w:tcW w:w="1698" w:type="pct"/>
          </w:tcPr>
          <w:p w14:paraId="6ECC360A" w14:textId="77777777" w:rsidR="00ED0C32" w:rsidRDefault="00ED0C32" w:rsidP="00C56352">
            <w:r>
              <w:t>Search using the Surname and the first full Forename of the 3</w:t>
            </w:r>
            <w:r>
              <w:rPr>
                <w:vertAlign w:val="superscript"/>
              </w:rPr>
              <w:t>rd</w:t>
            </w:r>
            <w:r>
              <w:t xml:space="preserve"> party.</w:t>
            </w:r>
          </w:p>
          <w:p w14:paraId="2B4214FF" w14:textId="77777777" w:rsidR="00ED0C32" w:rsidRDefault="00ED0C32" w:rsidP="00C56352"/>
          <w:p w14:paraId="212C52AE" w14:textId="77777777" w:rsidR="00ED0C32" w:rsidRDefault="00ED0C32" w:rsidP="00C56352">
            <w:r>
              <w:t>For example, if the 3</w:t>
            </w:r>
            <w:r>
              <w:rPr>
                <w:vertAlign w:val="superscript"/>
              </w:rPr>
              <w:t>rd</w:t>
            </w:r>
            <w:r>
              <w:t xml:space="preserve"> party is </w:t>
            </w:r>
            <w:proofErr w:type="gramStart"/>
            <w:r>
              <w:t>know</w:t>
            </w:r>
            <w:proofErr w:type="gramEnd"/>
            <w:r>
              <w:t xml:space="preserve"> as PETER JOHN GRIMES, the following searches must be undertaken:</w:t>
            </w:r>
          </w:p>
          <w:p w14:paraId="3C6CA119" w14:textId="77777777" w:rsidR="00ED0C32" w:rsidRDefault="00ED0C32" w:rsidP="00C56352">
            <w:pPr>
              <w:ind w:left="720"/>
              <w:rPr>
                <w:i/>
              </w:rPr>
            </w:pPr>
            <w:r>
              <w:t>GRIMES PETER</w:t>
            </w:r>
          </w:p>
        </w:tc>
      </w:tr>
      <w:tr w:rsidR="00ED0C32" w14:paraId="7D0ED8E8" w14:textId="77777777">
        <w:tc>
          <w:tcPr>
            <w:tcW w:w="274" w:type="pct"/>
            <w:tcMar>
              <w:top w:w="85" w:type="dxa"/>
            </w:tcMar>
          </w:tcPr>
          <w:p w14:paraId="2770AD1E" w14:textId="77777777" w:rsidR="00ED0C32" w:rsidRDefault="00ED0C32" w:rsidP="00371415">
            <w:pPr>
              <w:jc w:val="center"/>
            </w:pPr>
            <w:r>
              <w:t>12</w:t>
            </w:r>
          </w:p>
        </w:tc>
        <w:tc>
          <w:tcPr>
            <w:tcW w:w="481" w:type="pct"/>
          </w:tcPr>
          <w:p w14:paraId="28AE2B72" w14:textId="77777777" w:rsidR="00ED0C32" w:rsidRDefault="00ED0C32" w:rsidP="00371415">
            <w:r>
              <w:t>PNC</w:t>
            </w:r>
          </w:p>
        </w:tc>
        <w:tc>
          <w:tcPr>
            <w:tcW w:w="2547" w:type="pct"/>
          </w:tcPr>
          <w:p w14:paraId="3CC57C32" w14:textId="77777777" w:rsidR="00ED0C32" w:rsidRDefault="00ED0C32" w:rsidP="00545E87">
            <w:r>
              <w:t>For each 3</w:t>
            </w:r>
            <w:r>
              <w:rPr>
                <w:vertAlign w:val="superscript"/>
              </w:rPr>
              <w:t>rd</w:t>
            </w:r>
            <w:r>
              <w:t xml:space="preserve"> party identified where you judge that the 3</w:t>
            </w:r>
            <w:r>
              <w:rPr>
                <w:vertAlign w:val="superscript"/>
              </w:rPr>
              <w:t>rd</w:t>
            </w:r>
            <w:r>
              <w:t xml:space="preserve"> party may have </w:t>
            </w:r>
            <w:r w:rsidR="00545E87">
              <w:t>relevant access to the vulnerable.</w:t>
            </w:r>
          </w:p>
        </w:tc>
        <w:tc>
          <w:tcPr>
            <w:tcW w:w="1698" w:type="pct"/>
          </w:tcPr>
          <w:p w14:paraId="7F3A6473" w14:textId="77777777" w:rsidR="00ED0C32" w:rsidRDefault="00ED0C32" w:rsidP="00C56352">
            <w:r>
              <w:t xml:space="preserve">Search using the </w:t>
            </w:r>
            <w:smartTag w:uri="urn:schemas-microsoft-com:office:smarttags" w:element="stockticker">
              <w:r>
                <w:t>PNC</w:t>
              </w:r>
            </w:smartTag>
            <w:r>
              <w:t xml:space="preserve"> ID of the 3</w:t>
            </w:r>
            <w:r>
              <w:rPr>
                <w:vertAlign w:val="superscript"/>
              </w:rPr>
              <w:t>rd</w:t>
            </w:r>
            <w:r>
              <w:t xml:space="preserve"> party if available from the local information, otherwise using the Surname and Forename of the 3</w:t>
            </w:r>
            <w:r>
              <w:rPr>
                <w:vertAlign w:val="superscript"/>
              </w:rPr>
              <w:t>rd</w:t>
            </w:r>
            <w:r>
              <w:t xml:space="preserve"> party.</w:t>
            </w:r>
          </w:p>
          <w:p w14:paraId="7E2C8B41" w14:textId="77777777" w:rsidR="00ED0C32" w:rsidRDefault="00ED0C32" w:rsidP="00C56352"/>
          <w:p w14:paraId="0DE74A02" w14:textId="77777777" w:rsidR="00ED0C32" w:rsidRDefault="00ED0C32" w:rsidP="00545E87">
            <w:pPr>
              <w:rPr>
                <w:i/>
              </w:rPr>
            </w:pPr>
            <w:r>
              <w:rPr>
                <w:i/>
              </w:rPr>
              <w:t xml:space="preserve">Note: Use MP6 to establish the potential relevancy for </w:t>
            </w:r>
            <w:r w:rsidR="00545E87">
              <w:rPr>
                <w:i/>
              </w:rPr>
              <w:t xml:space="preserve">all </w:t>
            </w:r>
            <w:proofErr w:type="gramStart"/>
            <w:r w:rsidR="00545E87">
              <w:rPr>
                <w:i/>
              </w:rPr>
              <w:t>Third Party</w:t>
            </w:r>
            <w:proofErr w:type="gramEnd"/>
            <w:r w:rsidR="00545E87">
              <w:rPr>
                <w:i/>
              </w:rPr>
              <w:t xml:space="preserve"> PNC information</w:t>
            </w:r>
            <w:r>
              <w:rPr>
                <w:i/>
              </w:rPr>
              <w:t xml:space="preserve"> </w:t>
            </w:r>
          </w:p>
        </w:tc>
      </w:tr>
    </w:tbl>
    <w:p w14:paraId="3DA44699" w14:textId="77777777" w:rsidR="00B91BE9" w:rsidRDefault="00B91BE9" w:rsidP="00B91BE9"/>
    <w:p w14:paraId="62354168" w14:textId="77777777" w:rsidR="00B91BE9" w:rsidRDefault="00B91BE9" w:rsidP="00B91BE9">
      <w:pPr>
        <w:rPr>
          <w:b/>
        </w:rPr>
      </w:pPr>
      <w:r>
        <w:rPr>
          <w:b/>
        </w:rPr>
        <w:t>Section 2.2 – Where additional information is required in support of the potentially relevant traces found in respect of Third Parties</w:t>
      </w:r>
    </w:p>
    <w:p w14:paraId="301B2D37" w14:textId="77777777" w:rsidR="00B91BE9" w:rsidRDefault="00B91BE9" w:rsidP="00B91BE9">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1254"/>
        <w:gridCol w:w="6109"/>
        <w:gridCol w:w="6119"/>
      </w:tblGrid>
      <w:tr w:rsidR="00BC5100" w14:paraId="3C83F860" w14:textId="77777777">
        <w:tc>
          <w:tcPr>
            <w:tcW w:w="171" w:type="pct"/>
          </w:tcPr>
          <w:p w14:paraId="1DA2692E" w14:textId="77777777" w:rsidR="00BC5100" w:rsidRDefault="00BC5100" w:rsidP="00371415">
            <w:pPr>
              <w:rPr>
                <w:b/>
              </w:rPr>
            </w:pPr>
            <w:r>
              <w:rPr>
                <w:b/>
              </w:rPr>
              <w:t>No</w:t>
            </w:r>
          </w:p>
        </w:tc>
        <w:tc>
          <w:tcPr>
            <w:tcW w:w="428" w:type="pct"/>
          </w:tcPr>
          <w:p w14:paraId="7AA9C726" w14:textId="77777777" w:rsidR="00BC5100" w:rsidRDefault="00BC5100" w:rsidP="00371415">
            <w:pPr>
              <w:rPr>
                <w:b/>
              </w:rPr>
            </w:pPr>
            <w:r>
              <w:rPr>
                <w:b/>
              </w:rPr>
              <w:t>Information Source</w:t>
            </w:r>
          </w:p>
        </w:tc>
        <w:tc>
          <w:tcPr>
            <w:tcW w:w="2200" w:type="pct"/>
          </w:tcPr>
          <w:p w14:paraId="5E49FAE8" w14:textId="77777777" w:rsidR="00BC5100" w:rsidRDefault="00BC5100" w:rsidP="00371415">
            <w:r>
              <w:rPr>
                <w:b/>
              </w:rPr>
              <w:t>Search criteria used</w:t>
            </w:r>
          </w:p>
        </w:tc>
        <w:tc>
          <w:tcPr>
            <w:tcW w:w="2200" w:type="pct"/>
          </w:tcPr>
          <w:p w14:paraId="572B8B18" w14:textId="77777777" w:rsidR="00BC5100" w:rsidRDefault="00BC5100" w:rsidP="00C56352">
            <w:pPr>
              <w:rPr>
                <w:b/>
              </w:rPr>
            </w:pPr>
            <w:r>
              <w:rPr>
                <w:b/>
              </w:rPr>
              <w:t>When searched</w:t>
            </w:r>
          </w:p>
        </w:tc>
      </w:tr>
      <w:tr w:rsidR="00BC5100" w14:paraId="44CDA607" w14:textId="77777777">
        <w:tc>
          <w:tcPr>
            <w:tcW w:w="171" w:type="pct"/>
          </w:tcPr>
          <w:p w14:paraId="2DDC60DB" w14:textId="77777777" w:rsidR="00BC5100" w:rsidRDefault="00BC5100" w:rsidP="00371415">
            <w:pPr>
              <w:pStyle w:val="Header"/>
              <w:tabs>
                <w:tab w:val="clear" w:pos="4153"/>
                <w:tab w:val="clear" w:pos="8306"/>
              </w:tabs>
              <w:jc w:val="center"/>
              <w:rPr>
                <w:sz w:val="23"/>
              </w:rPr>
            </w:pPr>
            <w:r>
              <w:rPr>
                <w:sz w:val="23"/>
              </w:rPr>
              <w:t>13</w:t>
            </w:r>
          </w:p>
        </w:tc>
        <w:tc>
          <w:tcPr>
            <w:tcW w:w="428" w:type="pct"/>
          </w:tcPr>
          <w:p w14:paraId="7A7C6D33" w14:textId="77777777" w:rsidR="00BC5100" w:rsidRDefault="00BC5100" w:rsidP="00371415">
            <w:r>
              <w:t>Officer in Case</w:t>
            </w:r>
          </w:p>
        </w:tc>
        <w:tc>
          <w:tcPr>
            <w:tcW w:w="2200" w:type="pct"/>
          </w:tcPr>
          <w:p w14:paraId="12762DD9" w14:textId="77777777" w:rsidR="00BC5100" w:rsidRDefault="00BC5100" w:rsidP="00371415">
            <w:r>
              <w:t xml:space="preserve">If you require additional information </w:t>
            </w:r>
            <w:proofErr w:type="gramStart"/>
            <w:r>
              <w:t>in order to</w:t>
            </w:r>
            <w:proofErr w:type="gramEnd"/>
            <w:r>
              <w:t xml:space="preserve"> make one of the decisions on the MP4</w:t>
            </w:r>
            <w:r w:rsidR="00545E87">
              <w:t>, MP3 or MP2</w:t>
            </w:r>
            <w:r>
              <w:t>, and you judge that the Officer in Case will be the best source of this information.</w:t>
            </w:r>
          </w:p>
          <w:p w14:paraId="5AC99C19" w14:textId="77777777" w:rsidR="00BC5100" w:rsidRDefault="00BC5100" w:rsidP="00371415">
            <w:r>
              <w:t>OR</w:t>
            </w:r>
          </w:p>
          <w:p w14:paraId="037642C1" w14:textId="77777777" w:rsidR="00BC5100" w:rsidRDefault="00BC5100" w:rsidP="00371415">
            <w:r>
              <w:t>If you are forwarding the case for risk assessment, gather additional information from the Officer in Case for each relevant hit recorded on the AT2 for a 3</w:t>
            </w:r>
            <w:r>
              <w:rPr>
                <w:vertAlign w:val="superscript"/>
              </w:rPr>
              <w:t>rd</w:t>
            </w:r>
            <w:r>
              <w:t xml:space="preserve"> party, where you consider that the information currently available is insufficient for risk assessment purposes.</w:t>
            </w:r>
          </w:p>
          <w:p w14:paraId="6AEB8728" w14:textId="77777777" w:rsidR="00BC5100" w:rsidRDefault="00BC5100" w:rsidP="00371415"/>
          <w:p w14:paraId="68ACE757" w14:textId="77777777" w:rsidR="00BC5100" w:rsidRDefault="00BC5100" w:rsidP="00371415">
            <w:pPr>
              <w:pStyle w:val="BodyText2"/>
            </w:pPr>
            <w:r>
              <w:lastRenderedPageBreak/>
              <w:t>E.g. Intelligence highlights that allegations of a sexual nature have been made against the 3</w:t>
            </w:r>
            <w:r>
              <w:rPr>
                <w:vertAlign w:val="superscript"/>
              </w:rPr>
              <w:t>rd</w:t>
            </w:r>
            <w:r>
              <w:t xml:space="preserve"> </w:t>
            </w:r>
            <w:proofErr w:type="gramStart"/>
            <w:r>
              <w:t>party</w:t>
            </w:r>
            <w:proofErr w:type="gramEnd"/>
            <w:r>
              <w:t xml:space="preserve"> but detail is needed regarding, who made the allegation, the relationship of the applicant to the victim, the victim’s age, nature of allegation, what action was taken etc.</w:t>
            </w:r>
          </w:p>
          <w:p w14:paraId="4C33DE54" w14:textId="77777777" w:rsidR="00BC5100" w:rsidRDefault="00BC5100" w:rsidP="00371415">
            <w:pPr>
              <w:pStyle w:val="BodyText2"/>
            </w:pPr>
            <w:r>
              <w:rPr>
                <w:color w:val="0000FF"/>
              </w:rPr>
              <w:t>Note: Ensure that all information received is recorded in the application folder.</w:t>
            </w:r>
          </w:p>
        </w:tc>
        <w:tc>
          <w:tcPr>
            <w:tcW w:w="2200" w:type="pct"/>
          </w:tcPr>
          <w:p w14:paraId="7CE521AA" w14:textId="77777777" w:rsidR="00BC5100" w:rsidRDefault="00BC5100" w:rsidP="00C56352">
            <w:r>
              <w:lastRenderedPageBreak/>
              <w:t xml:space="preserve">Request the information you require by </w:t>
            </w:r>
            <w:r>
              <w:rPr>
                <w:color w:val="FF0000"/>
              </w:rPr>
              <w:t>email</w:t>
            </w:r>
            <w:r>
              <w:t xml:space="preserve"> using </w:t>
            </w:r>
            <w:r>
              <w:rPr>
                <w:color w:val="FF0000"/>
              </w:rPr>
              <w:t>form 1234</w:t>
            </w:r>
            <w:r>
              <w:t xml:space="preserve">, ensuring that the following are </w:t>
            </w:r>
            <w:proofErr w:type="gramStart"/>
            <w:r>
              <w:t>included;</w:t>
            </w:r>
            <w:proofErr w:type="gramEnd"/>
          </w:p>
          <w:p w14:paraId="7D497F33" w14:textId="77777777" w:rsidR="00BC5100" w:rsidRDefault="00BC5100" w:rsidP="00C56352"/>
          <w:p w14:paraId="07A1BEE4" w14:textId="77777777" w:rsidR="00BC5100" w:rsidRDefault="00BC5100" w:rsidP="00C56352">
            <w:r>
              <w:t xml:space="preserve">- Case </w:t>
            </w:r>
            <w:proofErr w:type="gramStart"/>
            <w:r>
              <w:t>Reference  Number</w:t>
            </w:r>
            <w:proofErr w:type="gramEnd"/>
            <w:r>
              <w:t xml:space="preserve"> </w:t>
            </w:r>
          </w:p>
          <w:p w14:paraId="6324F1F0" w14:textId="77777777" w:rsidR="00BC5100" w:rsidRDefault="00BC5100" w:rsidP="00C56352">
            <w:r>
              <w:t>- Include Surname / Forename(s) / Date of Birth</w:t>
            </w:r>
          </w:p>
          <w:p w14:paraId="1B627E79" w14:textId="77777777" w:rsidR="00BC5100" w:rsidRDefault="00BC5100" w:rsidP="00C56352">
            <w:pPr>
              <w:rPr>
                <w:rFonts w:ascii="Comic Sans MS" w:hAnsi="Comic Sans MS"/>
              </w:rPr>
            </w:pPr>
            <w:r>
              <w:t>- A description of what you require.</w:t>
            </w:r>
          </w:p>
          <w:p w14:paraId="2C9AAC38" w14:textId="77777777" w:rsidR="00BC5100" w:rsidRDefault="00BC5100" w:rsidP="00C56352">
            <w:pPr>
              <w:pStyle w:val="CcList"/>
            </w:pPr>
          </w:p>
        </w:tc>
      </w:tr>
      <w:tr w:rsidR="00BC5100" w14:paraId="0B68E655" w14:textId="77777777">
        <w:tc>
          <w:tcPr>
            <w:tcW w:w="171" w:type="pct"/>
          </w:tcPr>
          <w:p w14:paraId="20673189" w14:textId="77777777" w:rsidR="00BC5100" w:rsidRDefault="00BC5100" w:rsidP="00371415">
            <w:pPr>
              <w:pStyle w:val="Header"/>
              <w:tabs>
                <w:tab w:val="clear" w:pos="4153"/>
                <w:tab w:val="clear" w:pos="8306"/>
              </w:tabs>
              <w:jc w:val="center"/>
              <w:rPr>
                <w:sz w:val="23"/>
              </w:rPr>
            </w:pPr>
            <w:r>
              <w:rPr>
                <w:sz w:val="23"/>
              </w:rPr>
              <w:t>14</w:t>
            </w:r>
          </w:p>
        </w:tc>
        <w:tc>
          <w:tcPr>
            <w:tcW w:w="428" w:type="pct"/>
          </w:tcPr>
          <w:p w14:paraId="31E42A30" w14:textId="77777777" w:rsidR="00BC5100" w:rsidRDefault="00BC5100" w:rsidP="00371415">
            <w:pPr>
              <w:pStyle w:val="Header"/>
              <w:tabs>
                <w:tab w:val="clear" w:pos="4153"/>
                <w:tab w:val="clear" w:pos="8306"/>
              </w:tabs>
              <w:rPr>
                <w:sz w:val="23"/>
              </w:rPr>
            </w:pPr>
            <w:r>
              <w:rPr>
                <w:sz w:val="23"/>
              </w:rPr>
              <w:t>Case File</w:t>
            </w:r>
          </w:p>
        </w:tc>
        <w:tc>
          <w:tcPr>
            <w:tcW w:w="2200" w:type="pct"/>
          </w:tcPr>
          <w:p w14:paraId="19334FFA" w14:textId="77777777" w:rsidR="00BC5100" w:rsidRDefault="00BC5100" w:rsidP="00371415">
            <w:r>
              <w:t xml:space="preserve">If you require additional information </w:t>
            </w:r>
            <w:proofErr w:type="gramStart"/>
            <w:r>
              <w:t>in order to</w:t>
            </w:r>
            <w:proofErr w:type="gramEnd"/>
            <w:r>
              <w:t xml:space="preserve"> make one of the decisions on the MP4</w:t>
            </w:r>
            <w:r w:rsidR="00545E87">
              <w:t>, MP3 or MP2</w:t>
            </w:r>
            <w:r>
              <w:t>, and you judge that the Case File will be the best source of this information.</w:t>
            </w:r>
          </w:p>
          <w:p w14:paraId="608FE9CF" w14:textId="77777777" w:rsidR="00BC5100" w:rsidRDefault="00BC5100" w:rsidP="00371415">
            <w:r>
              <w:t>OR</w:t>
            </w:r>
          </w:p>
          <w:p w14:paraId="0C0988B0" w14:textId="77777777" w:rsidR="00BC5100" w:rsidRDefault="00BC5100" w:rsidP="00371415">
            <w:r>
              <w:t>If you are forwarding the case for risk assessment, request the Case File for each relevant hit recorded on the AT2 for a 3</w:t>
            </w:r>
            <w:r>
              <w:rPr>
                <w:vertAlign w:val="superscript"/>
              </w:rPr>
              <w:t>rd</w:t>
            </w:r>
            <w:r>
              <w:t xml:space="preserve"> party, where you consider that the information currently available is insufficient for risk assessment purposes.</w:t>
            </w:r>
          </w:p>
          <w:p w14:paraId="64CD7D49" w14:textId="77777777" w:rsidR="00BC5100" w:rsidRDefault="00BC5100" w:rsidP="00371415"/>
          <w:p w14:paraId="3A4C3FF2" w14:textId="77777777" w:rsidR="00BC5100" w:rsidRDefault="00BC5100" w:rsidP="00371415">
            <w:pPr>
              <w:pStyle w:val="BodyText2"/>
              <w:rPr>
                <w:color w:val="0000FF"/>
              </w:rPr>
            </w:pPr>
            <w:r>
              <w:rPr>
                <w:color w:val="0000FF"/>
              </w:rPr>
              <w:t xml:space="preserve">Note: Use the Officer in Case to ascertain the extra information where possible. Only request the Case File where you judge this to be the most efficient method of attaining the information.  </w:t>
            </w:r>
          </w:p>
        </w:tc>
        <w:tc>
          <w:tcPr>
            <w:tcW w:w="2200" w:type="pct"/>
          </w:tcPr>
          <w:p w14:paraId="1A3E0C5F" w14:textId="77777777" w:rsidR="00BC5100" w:rsidRDefault="00BC5100" w:rsidP="00C56352">
            <w:r>
              <w:t xml:space="preserve">Request by </w:t>
            </w:r>
            <w:r>
              <w:rPr>
                <w:color w:val="FF0000"/>
              </w:rPr>
              <w:t>email</w:t>
            </w:r>
            <w:r>
              <w:t xml:space="preserve"> using </w:t>
            </w:r>
            <w:r>
              <w:rPr>
                <w:color w:val="FF0000"/>
              </w:rPr>
              <w:t>form 3456</w:t>
            </w:r>
            <w:r>
              <w:t xml:space="preserve">, ensuring that the following are </w:t>
            </w:r>
            <w:proofErr w:type="gramStart"/>
            <w:r>
              <w:t>included;</w:t>
            </w:r>
            <w:proofErr w:type="gramEnd"/>
          </w:p>
          <w:p w14:paraId="596D49BD" w14:textId="77777777" w:rsidR="00BC5100" w:rsidRDefault="00BC5100" w:rsidP="00C56352"/>
          <w:p w14:paraId="50B2BE76" w14:textId="77777777" w:rsidR="00BC5100" w:rsidRDefault="00BC5100" w:rsidP="00C56352">
            <w:r>
              <w:t xml:space="preserve">- Case File </w:t>
            </w:r>
            <w:proofErr w:type="gramStart"/>
            <w:r>
              <w:t>Reference  Number</w:t>
            </w:r>
            <w:proofErr w:type="gramEnd"/>
            <w:r>
              <w:t xml:space="preserve">  </w:t>
            </w:r>
          </w:p>
          <w:p w14:paraId="744196CC" w14:textId="77777777" w:rsidR="00BC5100" w:rsidRDefault="00BC5100" w:rsidP="00C56352">
            <w:pPr>
              <w:rPr>
                <w:rFonts w:ascii="Comic Sans MS" w:hAnsi="Comic Sans MS"/>
              </w:rPr>
            </w:pPr>
            <w:r>
              <w:t>- Include Surname / Forename(s) / Date of Birth</w:t>
            </w:r>
          </w:p>
          <w:p w14:paraId="1342F976" w14:textId="77777777" w:rsidR="00BC5100" w:rsidRDefault="00BC5100" w:rsidP="00C56352">
            <w:pPr>
              <w:pStyle w:val="CcList"/>
            </w:pPr>
          </w:p>
        </w:tc>
      </w:tr>
      <w:tr w:rsidR="00BC5100" w14:paraId="0C3D1840" w14:textId="77777777">
        <w:tc>
          <w:tcPr>
            <w:tcW w:w="171" w:type="pct"/>
          </w:tcPr>
          <w:p w14:paraId="525902C6" w14:textId="77777777" w:rsidR="00BC5100" w:rsidRDefault="00BC5100" w:rsidP="00371415">
            <w:pPr>
              <w:pStyle w:val="Header"/>
              <w:tabs>
                <w:tab w:val="clear" w:pos="4153"/>
                <w:tab w:val="clear" w:pos="8306"/>
              </w:tabs>
              <w:jc w:val="center"/>
              <w:rPr>
                <w:sz w:val="23"/>
              </w:rPr>
            </w:pPr>
            <w:r>
              <w:rPr>
                <w:sz w:val="23"/>
              </w:rPr>
              <w:t>15</w:t>
            </w:r>
          </w:p>
        </w:tc>
        <w:tc>
          <w:tcPr>
            <w:tcW w:w="428" w:type="pct"/>
          </w:tcPr>
          <w:p w14:paraId="3BCC531A" w14:textId="77777777" w:rsidR="00BC5100" w:rsidRDefault="00BC5100" w:rsidP="00371415">
            <w:pPr>
              <w:pStyle w:val="Header"/>
              <w:tabs>
                <w:tab w:val="clear" w:pos="4153"/>
                <w:tab w:val="clear" w:pos="8306"/>
              </w:tabs>
            </w:pPr>
            <w:r>
              <w:t>Child Protection Team</w:t>
            </w:r>
          </w:p>
        </w:tc>
        <w:tc>
          <w:tcPr>
            <w:tcW w:w="2200" w:type="pct"/>
          </w:tcPr>
          <w:p w14:paraId="289CD8E0" w14:textId="77777777" w:rsidR="00BC5100" w:rsidRDefault="00BC5100" w:rsidP="00371415">
            <w:r>
              <w:t xml:space="preserve">If a </w:t>
            </w:r>
            <w:smartTag w:uri="urn:schemas-microsoft-com:office:smarttags" w:element="stockticker">
              <w:r>
                <w:t>CPT</w:t>
              </w:r>
            </w:smartTag>
            <w:r>
              <w:t xml:space="preserve"> reference is held for the 3</w:t>
            </w:r>
            <w:r>
              <w:rPr>
                <w:vertAlign w:val="superscript"/>
              </w:rPr>
              <w:t>rd</w:t>
            </w:r>
            <w:r>
              <w:t xml:space="preserve"> party.</w:t>
            </w:r>
          </w:p>
        </w:tc>
        <w:tc>
          <w:tcPr>
            <w:tcW w:w="2200" w:type="pct"/>
          </w:tcPr>
          <w:p w14:paraId="2438C758" w14:textId="77777777" w:rsidR="00BC5100" w:rsidRDefault="00BC5100" w:rsidP="00C56352">
            <w:r>
              <w:t xml:space="preserve">Request by </w:t>
            </w:r>
            <w:r>
              <w:rPr>
                <w:color w:val="FF0000"/>
              </w:rPr>
              <w:t>email</w:t>
            </w:r>
            <w:r>
              <w:t xml:space="preserve">, ensuring that the following are </w:t>
            </w:r>
            <w:proofErr w:type="gramStart"/>
            <w:r>
              <w:t>included;</w:t>
            </w:r>
            <w:proofErr w:type="gramEnd"/>
          </w:p>
          <w:p w14:paraId="314436C3" w14:textId="77777777" w:rsidR="00BC5100" w:rsidRDefault="00BC5100" w:rsidP="00C56352">
            <w:pPr>
              <w:pStyle w:val="CcList"/>
            </w:pPr>
          </w:p>
          <w:p w14:paraId="20F5AEBC" w14:textId="77777777" w:rsidR="00BC5100" w:rsidRDefault="00BC5100" w:rsidP="00C56352">
            <w:r>
              <w:t>Surname, Forename and or Address via ASSIST</w:t>
            </w:r>
          </w:p>
        </w:tc>
      </w:tr>
      <w:tr w:rsidR="00BC5100" w14:paraId="576C8E6A" w14:textId="77777777">
        <w:tc>
          <w:tcPr>
            <w:tcW w:w="171" w:type="pct"/>
          </w:tcPr>
          <w:p w14:paraId="1ED7FA56" w14:textId="77777777" w:rsidR="00BC5100" w:rsidRDefault="00BC5100" w:rsidP="00371415">
            <w:pPr>
              <w:pStyle w:val="Header"/>
              <w:tabs>
                <w:tab w:val="clear" w:pos="4153"/>
                <w:tab w:val="clear" w:pos="8306"/>
              </w:tabs>
              <w:jc w:val="center"/>
              <w:rPr>
                <w:sz w:val="23"/>
              </w:rPr>
            </w:pPr>
            <w:r>
              <w:rPr>
                <w:sz w:val="23"/>
              </w:rPr>
              <w:t>16</w:t>
            </w:r>
          </w:p>
        </w:tc>
        <w:tc>
          <w:tcPr>
            <w:tcW w:w="428" w:type="pct"/>
          </w:tcPr>
          <w:p w14:paraId="5EAB79BA" w14:textId="77777777" w:rsidR="00BC5100" w:rsidRDefault="00BC5100" w:rsidP="00371415">
            <w:pPr>
              <w:pStyle w:val="Header"/>
              <w:tabs>
                <w:tab w:val="clear" w:pos="4153"/>
                <w:tab w:val="clear" w:pos="8306"/>
              </w:tabs>
            </w:pPr>
            <w:r>
              <w:t>Tape Transcripts held at area</w:t>
            </w:r>
          </w:p>
        </w:tc>
        <w:tc>
          <w:tcPr>
            <w:tcW w:w="2200" w:type="pct"/>
          </w:tcPr>
          <w:p w14:paraId="7369AF28" w14:textId="77777777" w:rsidR="00BC5100" w:rsidRDefault="00BC5100" w:rsidP="00371415">
            <w:r>
              <w:t xml:space="preserve">If you require additional information </w:t>
            </w:r>
            <w:proofErr w:type="gramStart"/>
            <w:r>
              <w:t>in order to</w:t>
            </w:r>
            <w:proofErr w:type="gramEnd"/>
            <w:r>
              <w:t xml:space="preserve"> make one of</w:t>
            </w:r>
            <w:r w:rsidR="00545E87">
              <w:t xml:space="preserve"> the decisions on the MP4, MP3 or MP2</w:t>
            </w:r>
            <w:r>
              <w:t xml:space="preserve"> method, and you judge that the Tape Transcript will be the best source of this information.</w:t>
            </w:r>
          </w:p>
          <w:p w14:paraId="38718286" w14:textId="77777777" w:rsidR="00BC5100" w:rsidRDefault="00BC5100" w:rsidP="00371415">
            <w:r>
              <w:t>OR</w:t>
            </w:r>
          </w:p>
          <w:p w14:paraId="75A92538" w14:textId="77777777" w:rsidR="00BC5100" w:rsidRDefault="00BC5100" w:rsidP="00371415">
            <w:r>
              <w:t>If you are forwarding the case for risk assessment, request the Tape Transcript for each relevant hit recorded on the AT2 for a 3</w:t>
            </w:r>
            <w:r>
              <w:rPr>
                <w:vertAlign w:val="superscript"/>
              </w:rPr>
              <w:t>rd</w:t>
            </w:r>
            <w:r>
              <w:t xml:space="preserve"> party, where you consider that the information currently available is insufficient for risk assessment purposes.</w:t>
            </w:r>
          </w:p>
          <w:p w14:paraId="7505CDAD" w14:textId="77777777" w:rsidR="00BC5100" w:rsidRDefault="00BC5100" w:rsidP="00371415"/>
          <w:p w14:paraId="7AB05B42" w14:textId="77777777" w:rsidR="00BC5100" w:rsidRDefault="00BC5100" w:rsidP="00371415">
            <w:pPr>
              <w:pStyle w:val="BlueComment"/>
              <w:spacing w:after="0"/>
            </w:pPr>
            <w:r>
              <w:t xml:space="preserve">Note: Only request a Tape Transcript where the information you require cannot be attained by any other method. Your </w:t>
            </w:r>
            <w:proofErr w:type="gramStart"/>
            <w:r>
              <w:t>Supervisor</w:t>
            </w:r>
            <w:proofErr w:type="gramEnd"/>
            <w:r>
              <w:t xml:space="preserve"> must authorise the request for the tape.</w:t>
            </w:r>
          </w:p>
        </w:tc>
        <w:tc>
          <w:tcPr>
            <w:tcW w:w="2200" w:type="pct"/>
          </w:tcPr>
          <w:p w14:paraId="5AA9E517" w14:textId="77777777" w:rsidR="00BC5100" w:rsidRDefault="00BC5100" w:rsidP="00C56352">
            <w:r>
              <w:t xml:space="preserve">Request in </w:t>
            </w:r>
            <w:r>
              <w:rPr>
                <w:color w:val="FF0000"/>
              </w:rPr>
              <w:t>writing</w:t>
            </w:r>
            <w:r>
              <w:t xml:space="preserve"> using </w:t>
            </w:r>
            <w:r>
              <w:rPr>
                <w:color w:val="FF0000"/>
              </w:rPr>
              <w:t>form 5678</w:t>
            </w:r>
            <w:r>
              <w:t xml:space="preserve">, ensuring that the following are </w:t>
            </w:r>
            <w:proofErr w:type="gramStart"/>
            <w:r>
              <w:t>included;</w:t>
            </w:r>
            <w:proofErr w:type="gramEnd"/>
          </w:p>
          <w:p w14:paraId="42C695C5" w14:textId="77777777" w:rsidR="00BC5100" w:rsidRDefault="00BC5100" w:rsidP="00C56352">
            <w:pPr>
              <w:pStyle w:val="CcList"/>
            </w:pPr>
            <w:r>
              <w:t>Tape Ref Number, Offenders’ Name</w:t>
            </w:r>
          </w:p>
        </w:tc>
      </w:tr>
    </w:tbl>
    <w:p w14:paraId="7AA06F44" w14:textId="77777777" w:rsidR="00B91BE9" w:rsidRDefault="00B91BE9" w:rsidP="00B91BE9"/>
    <w:p w14:paraId="77D98015" w14:textId="77777777" w:rsidR="00B91BE9" w:rsidRDefault="00B91BE9" w:rsidP="00B91BE9">
      <w:pPr>
        <w:pStyle w:val="CcList"/>
        <w:rPr>
          <w:b/>
        </w:rPr>
      </w:pPr>
    </w:p>
    <w:p w14:paraId="6E13938C" w14:textId="77777777" w:rsidR="00B91BE9" w:rsidRDefault="00B91BE9" w:rsidP="00B91BE9">
      <w:pPr>
        <w:pStyle w:val="CcList"/>
        <w:rPr>
          <w:b/>
        </w:rPr>
      </w:pPr>
    </w:p>
    <w:p w14:paraId="00104DAF" w14:textId="77777777" w:rsidR="00B91BE9" w:rsidRDefault="00B91BE9" w:rsidP="00B91BE9">
      <w:pPr>
        <w:pStyle w:val="CcList"/>
        <w:rPr>
          <w:b/>
        </w:rPr>
      </w:pPr>
    </w:p>
    <w:p w14:paraId="0C80F4BD" w14:textId="77777777" w:rsidR="00BC5100" w:rsidRDefault="00BC5100"/>
    <w:p w14:paraId="4A39B90C" w14:textId="77777777" w:rsidR="00FE7A47" w:rsidRDefault="00FE7A47" w:rsidP="00FE7A47">
      <w:pPr>
        <w:pStyle w:val="CcList"/>
        <w:rPr>
          <w:b/>
        </w:rPr>
      </w:pPr>
      <w:r>
        <w:rPr>
          <w:b/>
          <w:sz w:val="28"/>
        </w:rPr>
        <w:t>Section 3</w:t>
      </w:r>
      <w:r w:rsidRPr="0077146A">
        <w:rPr>
          <w:b/>
          <w:sz w:val="28"/>
        </w:rPr>
        <w:t xml:space="preserve"> – Force Specific Policies </w:t>
      </w:r>
    </w:p>
    <w:p w14:paraId="237CE64F" w14:textId="77777777" w:rsidR="00FE7A47" w:rsidRDefault="00FE7A47" w:rsidP="00FE7A47">
      <w:pPr>
        <w:pStyle w:val="CcList"/>
      </w:pPr>
    </w:p>
    <w:p w14:paraId="099C2A03" w14:textId="77777777" w:rsidR="00FE7A47" w:rsidRDefault="00FE7A47" w:rsidP="00FE7A47">
      <w:pPr>
        <w:pStyle w:val="CcList"/>
      </w:pPr>
      <w:r>
        <w:t xml:space="preserve">This section should be used to record policies specific to your force. Your chief officer must have risk assessed and authorised all such policies. </w:t>
      </w:r>
    </w:p>
    <w:p w14:paraId="4704693D" w14:textId="77777777" w:rsidR="00FE7A47" w:rsidRDefault="00FE7A47" w:rsidP="00FE7A47">
      <w:pPr>
        <w:pStyle w:val="CcList"/>
      </w:pPr>
      <w:r>
        <w:t>It is advisable to retain a written record of the chief officer’s authorisation. Should there be a change in your chief officer, the new chief officer should review these policies and authorise them again, in their name, if they are to continue to be force policy.</w:t>
      </w:r>
    </w:p>
    <w:p w14:paraId="0F463330" w14:textId="77777777" w:rsidR="00BC5100" w:rsidRDefault="00BC5100" w:rsidP="00BC5100">
      <w:pPr>
        <w:pStyle w:val="CcLi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2"/>
        <w:gridCol w:w="9619"/>
        <w:gridCol w:w="2699"/>
      </w:tblGrid>
      <w:tr w:rsidR="00BC5100" w:rsidRPr="0078395A" w14:paraId="48619967" w14:textId="77777777" w:rsidTr="0078395A">
        <w:tc>
          <w:tcPr>
            <w:tcW w:w="1644" w:type="dxa"/>
          </w:tcPr>
          <w:p w14:paraId="13266CBE" w14:textId="77777777" w:rsidR="00BC5100" w:rsidRPr="0078395A" w:rsidRDefault="00BC5100" w:rsidP="00C56352">
            <w:pPr>
              <w:pStyle w:val="CcList"/>
              <w:rPr>
                <w:b/>
              </w:rPr>
            </w:pPr>
            <w:r w:rsidRPr="0078395A">
              <w:rPr>
                <w:b/>
              </w:rPr>
              <w:t>Policy Exception number</w:t>
            </w:r>
          </w:p>
        </w:tc>
        <w:tc>
          <w:tcPr>
            <w:tcW w:w="9804" w:type="dxa"/>
          </w:tcPr>
          <w:p w14:paraId="44266042" w14:textId="77777777" w:rsidR="00BC5100" w:rsidRPr="0078395A" w:rsidRDefault="00BC5100" w:rsidP="00C56352">
            <w:pPr>
              <w:pStyle w:val="CcList"/>
              <w:rPr>
                <w:b/>
              </w:rPr>
            </w:pPr>
            <w:r w:rsidRPr="0078395A">
              <w:rPr>
                <w:b/>
              </w:rPr>
              <w:t>Description</w:t>
            </w:r>
          </w:p>
        </w:tc>
        <w:tc>
          <w:tcPr>
            <w:tcW w:w="2728" w:type="dxa"/>
          </w:tcPr>
          <w:p w14:paraId="0F479667" w14:textId="77777777" w:rsidR="00BC5100" w:rsidRPr="0078395A" w:rsidRDefault="00BC5100" w:rsidP="00C56352">
            <w:pPr>
              <w:pStyle w:val="CcList"/>
              <w:rPr>
                <w:b/>
              </w:rPr>
            </w:pPr>
            <w:r w:rsidRPr="0078395A">
              <w:rPr>
                <w:b/>
              </w:rPr>
              <w:t>Date implemented</w:t>
            </w:r>
          </w:p>
        </w:tc>
      </w:tr>
      <w:tr w:rsidR="00BC5100" w14:paraId="7010ABC1" w14:textId="77777777" w:rsidTr="0078395A">
        <w:tc>
          <w:tcPr>
            <w:tcW w:w="1644" w:type="dxa"/>
          </w:tcPr>
          <w:p w14:paraId="6346CFCB" w14:textId="77777777" w:rsidR="00BC5100" w:rsidRDefault="00BC5100" w:rsidP="00C56352">
            <w:pPr>
              <w:pStyle w:val="CcList"/>
            </w:pPr>
            <w:r>
              <w:t>1</w:t>
            </w:r>
          </w:p>
        </w:tc>
        <w:tc>
          <w:tcPr>
            <w:tcW w:w="9804" w:type="dxa"/>
          </w:tcPr>
          <w:p w14:paraId="2E9E949C" w14:textId="77777777" w:rsidR="00BC5100" w:rsidRDefault="00BC5100" w:rsidP="00C56352">
            <w:pPr>
              <w:pStyle w:val="CcList"/>
            </w:pPr>
          </w:p>
        </w:tc>
        <w:tc>
          <w:tcPr>
            <w:tcW w:w="2728" w:type="dxa"/>
          </w:tcPr>
          <w:p w14:paraId="14B7F3CD" w14:textId="77777777" w:rsidR="00BC5100" w:rsidRDefault="00BC5100" w:rsidP="00C56352">
            <w:pPr>
              <w:pStyle w:val="CcList"/>
            </w:pPr>
          </w:p>
        </w:tc>
      </w:tr>
      <w:tr w:rsidR="00BC5100" w14:paraId="56123C71" w14:textId="77777777" w:rsidTr="0078395A">
        <w:tc>
          <w:tcPr>
            <w:tcW w:w="1644" w:type="dxa"/>
          </w:tcPr>
          <w:p w14:paraId="4A99F25D" w14:textId="77777777" w:rsidR="00BC5100" w:rsidRDefault="00BC5100" w:rsidP="00C56352">
            <w:pPr>
              <w:pStyle w:val="CcList"/>
            </w:pPr>
            <w:r>
              <w:t>2</w:t>
            </w:r>
          </w:p>
        </w:tc>
        <w:tc>
          <w:tcPr>
            <w:tcW w:w="9804" w:type="dxa"/>
          </w:tcPr>
          <w:p w14:paraId="0EF3BF51" w14:textId="77777777" w:rsidR="00BC5100" w:rsidRDefault="00BC5100" w:rsidP="00C56352">
            <w:pPr>
              <w:pStyle w:val="CcList"/>
            </w:pPr>
          </w:p>
        </w:tc>
        <w:tc>
          <w:tcPr>
            <w:tcW w:w="2728" w:type="dxa"/>
          </w:tcPr>
          <w:p w14:paraId="37FF3E9F" w14:textId="77777777" w:rsidR="00BC5100" w:rsidRDefault="00BC5100" w:rsidP="00C56352">
            <w:pPr>
              <w:pStyle w:val="CcList"/>
            </w:pPr>
          </w:p>
        </w:tc>
      </w:tr>
      <w:tr w:rsidR="00BC5100" w14:paraId="7656AAF6" w14:textId="77777777" w:rsidTr="0078395A">
        <w:tc>
          <w:tcPr>
            <w:tcW w:w="1644" w:type="dxa"/>
          </w:tcPr>
          <w:p w14:paraId="14A59D5C" w14:textId="77777777" w:rsidR="00BC5100" w:rsidRDefault="00BC5100" w:rsidP="00C56352">
            <w:pPr>
              <w:pStyle w:val="CcList"/>
            </w:pPr>
            <w:r>
              <w:t>3</w:t>
            </w:r>
          </w:p>
        </w:tc>
        <w:tc>
          <w:tcPr>
            <w:tcW w:w="9804" w:type="dxa"/>
          </w:tcPr>
          <w:p w14:paraId="309291E3" w14:textId="77777777" w:rsidR="00BC5100" w:rsidRDefault="00BC5100" w:rsidP="00C56352">
            <w:pPr>
              <w:pStyle w:val="CcList"/>
            </w:pPr>
          </w:p>
        </w:tc>
        <w:tc>
          <w:tcPr>
            <w:tcW w:w="2728" w:type="dxa"/>
          </w:tcPr>
          <w:p w14:paraId="01F3858A" w14:textId="77777777" w:rsidR="00BC5100" w:rsidRDefault="00BC5100" w:rsidP="00C56352">
            <w:pPr>
              <w:pStyle w:val="CcList"/>
            </w:pPr>
          </w:p>
        </w:tc>
      </w:tr>
      <w:tr w:rsidR="00BC5100" w14:paraId="691D5A9D" w14:textId="77777777" w:rsidTr="0078395A">
        <w:tc>
          <w:tcPr>
            <w:tcW w:w="1644" w:type="dxa"/>
          </w:tcPr>
          <w:p w14:paraId="75E9A989" w14:textId="77777777" w:rsidR="00BC5100" w:rsidRDefault="00BC5100" w:rsidP="00C56352">
            <w:pPr>
              <w:pStyle w:val="CcList"/>
            </w:pPr>
            <w:r>
              <w:t>4</w:t>
            </w:r>
          </w:p>
        </w:tc>
        <w:tc>
          <w:tcPr>
            <w:tcW w:w="9804" w:type="dxa"/>
          </w:tcPr>
          <w:p w14:paraId="2019DB97" w14:textId="77777777" w:rsidR="00BC5100" w:rsidRDefault="00BC5100" w:rsidP="00C56352">
            <w:pPr>
              <w:pStyle w:val="CcList"/>
            </w:pPr>
          </w:p>
        </w:tc>
        <w:tc>
          <w:tcPr>
            <w:tcW w:w="2728" w:type="dxa"/>
          </w:tcPr>
          <w:p w14:paraId="1B09FC36" w14:textId="77777777" w:rsidR="00BC5100" w:rsidRDefault="00BC5100" w:rsidP="00C56352">
            <w:pPr>
              <w:pStyle w:val="CcList"/>
            </w:pPr>
          </w:p>
        </w:tc>
      </w:tr>
    </w:tbl>
    <w:p w14:paraId="262A1F50" w14:textId="77777777" w:rsidR="00BC5100" w:rsidRDefault="00BC5100"/>
    <w:p w14:paraId="6B8C0BA8" w14:textId="77777777" w:rsidR="007B25CF" w:rsidRDefault="007B25CF"/>
    <w:p w14:paraId="2CD56A33" w14:textId="77777777" w:rsidR="007B25CF" w:rsidRDefault="007B25CF"/>
    <w:p w14:paraId="2CB4DB0A" w14:textId="77777777" w:rsidR="007B25CF" w:rsidRPr="004C1C1F" w:rsidRDefault="007B25CF" w:rsidP="007B25CF">
      <w:pPr>
        <w:rPr>
          <w:rFonts w:cs="Arial"/>
          <w:b/>
          <w:color w:val="000000"/>
          <w:sz w:val="28"/>
          <w:szCs w:val="28"/>
        </w:rPr>
      </w:pPr>
      <w:r w:rsidRPr="004C1C1F">
        <w:rPr>
          <w:rFonts w:cs="Arial"/>
          <w:b/>
          <w:color w:val="000000"/>
          <w:sz w:val="28"/>
          <w:szCs w:val="28"/>
        </w:rPr>
        <w:t>Section 4 – the following searches should be undertaken in respect of the Referred Individual</w:t>
      </w:r>
    </w:p>
    <w:p w14:paraId="3143D777" w14:textId="77777777" w:rsidR="007B25CF" w:rsidRPr="004C1C1F" w:rsidRDefault="007B25CF" w:rsidP="007B25CF">
      <w:pPr>
        <w:rPr>
          <w:rFonts w:ascii="Arial" w:hAnsi="Arial" w:cs="Arial"/>
          <w:b/>
          <w:color w:val="000000"/>
          <w:sz w:val="20"/>
        </w:rPr>
      </w:pPr>
    </w:p>
    <w:p w14:paraId="12ADB8FD" w14:textId="77777777" w:rsidR="007B25CF" w:rsidRPr="004C1C1F" w:rsidRDefault="007B25CF" w:rsidP="007B25CF">
      <w:pPr>
        <w:rPr>
          <w:rFonts w:ascii="Arial" w:hAnsi="Arial" w:cs="Arial"/>
          <w:b/>
          <w:color w:val="000000"/>
          <w:sz w:val="20"/>
        </w:rPr>
      </w:pPr>
      <w:r w:rsidRPr="004C1C1F">
        <w:rPr>
          <w:rFonts w:ascii="Arial" w:hAnsi="Arial" w:cs="Arial"/>
          <w:b/>
          <w:color w:val="000000"/>
          <w:sz w:val="20"/>
        </w:rPr>
        <w:t>If searches are conducted as per Section 1 for disclosure, then leave this Section blank. If you conduct additional searches for barring referrals, please record them here.</w:t>
      </w:r>
    </w:p>
    <w:p w14:paraId="2D9E83B3" w14:textId="77777777" w:rsidR="007B25CF" w:rsidRPr="004C1C1F" w:rsidRDefault="007B25CF" w:rsidP="007B25CF">
      <w:pPr>
        <w:rPr>
          <w:rFonts w:ascii="Arial" w:hAnsi="Arial" w:cs="Arial"/>
          <w:color w:val="000000"/>
          <w:sz w:val="20"/>
        </w:rPr>
      </w:pPr>
    </w:p>
    <w:p w14:paraId="352F2FF0" w14:textId="77777777" w:rsidR="007B25CF" w:rsidRPr="004C1C1F" w:rsidRDefault="007B25CF" w:rsidP="007B25CF">
      <w:pPr>
        <w:rPr>
          <w:rFonts w:cs="Arial"/>
          <w:b/>
          <w:color w:val="000000"/>
          <w:sz w:val="24"/>
          <w:szCs w:val="24"/>
        </w:rPr>
      </w:pPr>
      <w:r w:rsidRPr="004C1C1F">
        <w:rPr>
          <w:rFonts w:cs="Arial"/>
          <w:b/>
          <w:color w:val="000000"/>
          <w:sz w:val="24"/>
          <w:szCs w:val="24"/>
        </w:rPr>
        <w:t>Section 4.1 – System searches (record of systems to be searched)</w:t>
      </w:r>
    </w:p>
    <w:p w14:paraId="6E4ECFB8" w14:textId="77777777" w:rsidR="007B25CF" w:rsidRPr="004C1C1F" w:rsidRDefault="007B25CF" w:rsidP="007B25CF">
      <w:pPr>
        <w:rPr>
          <w:rFonts w:ascii="Arial" w:hAnsi="Arial" w:cs="Arial"/>
          <w:color w:val="000000"/>
          <w:sz w:val="20"/>
        </w:rPr>
      </w:pPr>
    </w:p>
    <w:tbl>
      <w:tblPr>
        <w:tblpPr w:leftFromText="180" w:rightFromText="180" w:vertAnchor="page" w:horzAnchor="margin" w:tblpY="8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2097"/>
        <w:gridCol w:w="5511"/>
        <w:gridCol w:w="5517"/>
      </w:tblGrid>
      <w:tr w:rsidR="007B25CF" w:rsidRPr="004C1C1F" w14:paraId="0EA7B00C" w14:textId="77777777" w:rsidTr="00E153C0">
        <w:tc>
          <w:tcPr>
            <w:tcW w:w="828" w:type="dxa"/>
          </w:tcPr>
          <w:p w14:paraId="6083B543" w14:textId="77777777" w:rsidR="007B25CF" w:rsidRPr="004C1C1F" w:rsidRDefault="007B25CF" w:rsidP="00E153C0">
            <w:pPr>
              <w:rPr>
                <w:rFonts w:ascii="Arial" w:hAnsi="Arial" w:cs="Arial"/>
                <w:b/>
                <w:color w:val="000000"/>
                <w:sz w:val="20"/>
              </w:rPr>
            </w:pPr>
            <w:r w:rsidRPr="004C1C1F">
              <w:rPr>
                <w:rFonts w:ascii="Arial" w:hAnsi="Arial" w:cs="Arial"/>
                <w:b/>
                <w:color w:val="000000"/>
                <w:sz w:val="20"/>
              </w:rPr>
              <w:t>No</w:t>
            </w:r>
          </w:p>
        </w:tc>
        <w:tc>
          <w:tcPr>
            <w:tcW w:w="2115" w:type="dxa"/>
          </w:tcPr>
          <w:p w14:paraId="37CDA913" w14:textId="77777777" w:rsidR="007B25CF" w:rsidRPr="004C1C1F" w:rsidRDefault="007B25CF" w:rsidP="00E153C0">
            <w:pPr>
              <w:rPr>
                <w:rFonts w:ascii="Arial" w:hAnsi="Arial" w:cs="Arial"/>
                <w:b/>
                <w:color w:val="000000"/>
                <w:sz w:val="20"/>
              </w:rPr>
            </w:pPr>
            <w:r w:rsidRPr="004C1C1F">
              <w:rPr>
                <w:rFonts w:ascii="Arial" w:hAnsi="Arial" w:cs="Arial"/>
                <w:b/>
                <w:color w:val="000000"/>
                <w:sz w:val="20"/>
              </w:rPr>
              <w:t>Information Source</w:t>
            </w:r>
          </w:p>
        </w:tc>
        <w:tc>
          <w:tcPr>
            <w:tcW w:w="5615" w:type="dxa"/>
          </w:tcPr>
          <w:p w14:paraId="67DC20A8" w14:textId="77777777" w:rsidR="007B25CF" w:rsidRPr="004C1C1F" w:rsidRDefault="007B25CF" w:rsidP="00E153C0">
            <w:pPr>
              <w:rPr>
                <w:rFonts w:ascii="Arial" w:hAnsi="Arial" w:cs="Arial"/>
                <w:b/>
                <w:color w:val="000000"/>
                <w:sz w:val="20"/>
              </w:rPr>
            </w:pPr>
            <w:r w:rsidRPr="004C1C1F">
              <w:rPr>
                <w:rFonts w:ascii="Arial" w:hAnsi="Arial" w:cs="Arial"/>
                <w:b/>
                <w:color w:val="000000"/>
                <w:sz w:val="20"/>
              </w:rPr>
              <w:t>Search Criteria Used</w:t>
            </w:r>
          </w:p>
        </w:tc>
        <w:tc>
          <w:tcPr>
            <w:tcW w:w="5616" w:type="dxa"/>
          </w:tcPr>
          <w:p w14:paraId="02DDB64F" w14:textId="77777777" w:rsidR="007B25CF" w:rsidRPr="004C1C1F" w:rsidRDefault="007B25CF" w:rsidP="00E153C0">
            <w:pPr>
              <w:rPr>
                <w:rFonts w:ascii="Arial" w:hAnsi="Arial" w:cs="Arial"/>
                <w:b/>
                <w:color w:val="000000"/>
                <w:sz w:val="20"/>
              </w:rPr>
            </w:pPr>
            <w:r w:rsidRPr="004C1C1F">
              <w:rPr>
                <w:rFonts w:ascii="Arial" w:hAnsi="Arial" w:cs="Arial"/>
                <w:b/>
                <w:color w:val="000000"/>
                <w:sz w:val="20"/>
              </w:rPr>
              <w:t xml:space="preserve">When </w:t>
            </w:r>
            <w:proofErr w:type="gramStart"/>
            <w:r w:rsidRPr="004C1C1F">
              <w:rPr>
                <w:rFonts w:ascii="Arial" w:hAnsi="Arial" w:cs="Arial"/>
                <w:b/>
                <w:color w:val="000000"/>
                <w:sz w:val="20"/>
              </w:rPr>
              <w:t>Searched</w:t>
            </w:r>
            <w:proofErr w:type="gramEnd"/>
          </w:p>
        </w:tc>
      </w:tr>
      <w:tr w:rsidR="007B25CF" w:rsidRPr="004C1C1F" w14:paraId="701F5216" w14:textId="77777777" w:rsidTr="00E153C0">
        <w:trPr>
          <w:trHeight w:val="322"/>
        </w:trPr>
        <w:tc>
          <w:tcPr>
            <w:tcW w:w="828" w:type="dxa"/>
          </w:tcPr>
          <w:p w14:paraId="52196A71" w14:textId="77777777" w:rsidR="007B25CF" w:rsidRPr="004C1C1F" w:rsidRDefault="007B25CF" w:rsidP="00E153C0">
            <w:pPr>
              <w:rPr>
                <w:rFonts w:ascii="Arial" w:hAnsi="Arial" w:cs="Arial"/>
                <w:color w:val="000000"/>
                <w:sz w:val="20"/>
              </w:rPr>
            </w:pPr>
            <w:r w:rsidRPr="004C1C1F">
              <w:rPr>
                <w:rFonts w:ascii="Arial" w:hAnsi="Arial" w:cs="Arial"/>
                <w:color w:val="000000"/>
                <w:sz w:val="20"/>
              </w:rPr>
              <w:t>4.1.1</w:t>
            </w:r>
          </w:p>
        </w:tc>
        <w:tc>
          <w:tcPr>
            <w:tcW w:w="2115" w:type="dxa"/>
          </w:tcPr>
          <w:p w14:paraId="341556BB" w14:textId="50C5F487" w:rsidR="007B25CF" w:rsidRPr="004C1C1F" w:rsidRDefault="00CF2C30" w:rsidP="00E153C0">
            <w:pPr>
              <w:rPr>
                <w:rFonts w:ascii="Arial" w:hAnsi="Arial" w:cs="Arial"/>
                <w:color w:val="000000"/>
                <w:sz w:val="20"/>
              </w:rPr>
            </w:pPr>
            <w:r>
              <w:rPr>
                <w:rFonts w:ascii="Arial" w:hAnsi="Arial" w:cs="Arial"/>
                <w:color w:val="000000"/>
                <w:sz w:val="20"/>
              </w:rPr>
              <w:t xml:space="preserve">As Per Section1 </w:t>
            </w:r>
          </w:p>
        </w:tc>
        <w:tc>
          <w:tcPr>
            <w:tcW w:w="5615" w:type="dxa"/>
          </w:tcPr>
          <w:p w14:paraId="31AD0A11" w14:textId="77777777" w:rsidR="007B25CF" w:rsidRPr="004C1C1F" w:rsidRDefault="007B25CF" w:rsidP="00E153C0">
            <w:pPr>
              <w:rPr>
                <w:rFonts w:ascii="Arial" w:hAnsi="Arial" w:cs="Arial"/>
                <w:i/>
                <w:color w:val="000000"/>
                <w:sz w:val="20"/>
              </w:rPr>
            </w:pPr>
          </w:p>
        </w:tc>
        <w:tc>
          <w:tcPr>
            <w:tcW w:w="5616" w:type="dxa"/>
          </w:tcPr>
          <w:p w14:paraId="5668089D" w14:textId="77777777" w:rsidR="007B25CF" w:rsidRPr="004C1C1F" w:rsidRDefault="007B25CF" w:rsidP="00E153C0">
            <w:pPr>
              <w:rPr>
                <w:rFonts w:ascii="Arial" w:hAnsi="Arial" w:cs="Arial"/>
                <w:color w:val="000000"/>
                <w:sz w:val="20"/>
              </w:rPr>
            </w:pPr>
          </w:p>
        </w:tc>
      </w:tr>
    </w:tbl>
    <w:p w14:paraId="7C9D1B23" w14:textId="77777777" w:rsidR="007B25CF" w:rsidRPr="004C1C1F" w:rsidRDefault="007B25CF" w:rsidP="007B25CF">
      <w:pPr>
        <w:rPr>
          <w:rFonts w:cs="Arial"/>
          <w:b/>
          <w:color w:val="000000"/>
          <w:sz w:val="24"/>
          <w:szCs w:val="24"/>
        </w:rPr>
      </w:pPr>
    </w:p>
    <w:p w14:paraId="32270560" w14:textId="77777777" w:rsidR="007B25CF" w:rsidRPr="004C1C1F" w:rsidRDefault="007B25CF" w:rsidP="007B25CF">
      <w:pPr>
        <w:rPr>
          <w:rFonts w:cs="Arial"/>
          <w:b/>
          <w:color w:val="000000"/>
          <w:sz w:val="24"/>
          <w:szCs w:val="24"/>
        </w:rPr>
      </w:pPr>
      <w:r w:rsidRPr="004C1C1F">
        <w:rPr>
          <w:rFonts w:cs="Arial"/>
          <w:b/>
          <w:color w:val="000000"/>
          <w:sz w:val="24"/>
          <w:szCs w:val="24"/>
        </w:rPr>
        <w:t>Section 4.2 – Additional information required in support of potentially relevant traces in respect of the Referred Individual</w:t>
      </w:r>
    </w:p>
    <w:p w14:paraId="1E0610DD" w14:textId="77777777" w:rsidR="007B25CF" w:rsidRPr="004C1C1F" w:rsidRDefault="007B25CF" w:rsidP="007B25CF">
      <w:pPr>
        <w:rPr>
          <w:rFonts w:ascii="Arial" w:hAnsi="Arial" w:cs="Arial"/>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2108"/>
        <w:gridCol w:w="5512"/>
        <w:gridCol w:w="5517"/>
      </w:tblGrid>
      <w:tr w:rsidR="007B25CF" w:rsidRPr="004C1C1F" w14:paraId="4532057E" w14:textId="77777777" w:rsidTr="00E153C0">
        <w:tc>
          <w:tcPr>
            <w:tcW w:w="817" w:type="dxa"/>
          </w:tcPr>
          <w:p w14:paraId="69C1B1B8" w14:textId="77777777" w:rsidR="007B25CF" w:rsidRPr="004C1C1F" w:rsidRDefault="007B25CF" w:rsidP="00E153C0">
            <w:pPr>
              <w:rPr>
                <w:rFonts w:ascii="Arial" w:hAnsi="Arial" w:cs="Arial"/>
                <w:b/>
                <w:color w:val="000000"/>
                <w:sz w:val="20"/>
              </w:rPr>
            </w:pPr>
            <w:r w:rsidRPr="004C1C1F">
              <w:rPr>
                <w:rFonts w:ascii="Arial" w:hAnsi="Arial" w:cs="Arial"/>
                <w:b/>
                <w:color w:val="000000"/>
                <w:sz w:val="20"/>
              </w:rPr>
              <w:t>No</w:t>
            </w:r>
          </w:p>
        </w:tc>
        <w:tc>
          <w:tcPr>
            <w:tcW w:w="2126" w:type="dxa"/>
          </w:tcPr>
          <w:p w14:paraId="46CBCBF7" w14:textId="77777777" w:rsidR="007B25CF" w:rsidRPr="004C1C1F" w:rsidRDefault="007B25CF" w:rsidP="00E153C0">
            <w:pPr>
              <w:rPr>
                <w:rFonts w:ascii="Arial" w:hAnsi="Arial" w:cs="Arial"/>
                <w:b/>
                <w:color w:val="000000"/>
                <w:sz w:val="20"/>
              </w:rPr>
            </w:pPr>
            <w:r w:rsidRPr="004C1C1F">
              <w:rPr>
                <w:rFonts w:ascii="Arial" w:hAnsi="Arial" w:cs="Arial"/>
                <w:b/>
                <w:color w:val="000000"/>
                <w:sz w:val="20"/>
              </w:rPr>
              <w:t>Information Source</w:t>
            </w:r>
          </w:p>
        </w:tc>
        <w:tc>
          <w:tcPr>
            <w:tcW w:w="5615" w:type="dxa"/>
          </w:tcPr>
          <w:p w14:paraId="135CA0B2" w14:textId="77777777" w:rsidR="007B25CF" w:rsidRPr="004C1C1F" w:rsidRDefault="007B25CF" w:rsidP="00E153C0">
            <w:pPr>
              <w:rPr>
                <w:rFonts w:ascii="Arial" w:hAnsi="Arial" w:cs="Arial"/>
                <w:b/>
                <w:color w:val="000000"/>
                <w:sz w:val="20"/>
              </w:rPr>
            </w:pPr>
            <w:r w:rsidRPr="004C1C1F">
              <w:rPr>
                <w:rFonts w:ascii="Arial" w:hAnsi="Arial" w:cs="Arial"/>
                <w:b/>
                <w:color w:val="000000"/>
                <w:sz w:val="20"/>
              </w:rPr>
              <w:t>Search Criteria Used</w:t>
            </w:r>
          </w:p>
        </w:tc>
        <w:tc>
          <w:tcPr>
            <w:tcW w:w="5616" w:type="dxa"/>
          </w:tcPr>
          <w:p w14:paraId="638D7799" w14:textId="77777777" w:rsidR="007B25CF" w:rsidRPr="004C1C1F" w:rsidRDefault="007B25CF" w:rsidP="00E153C0">
            <w:pPr>
              <w:rPr>
                <w:rFonts w:ascii="Arial" w:hAnsi="Arial" w:cs="Arial"/>
                <w:b/>
                <w:color w:val="000000"/>
                <w:sz w:val="20"/>
              </w:rPr>
            </w:pPr>
            <w:r w:rsidRPr="004C1C1F">
              <w:rPr>
                <w:rFonts w:ascii="Arial" w:hAnsi="Arial" w:cs="Arial"/>
                <w:b/>
                <w:color w:val="000000"/>
                <w:sz w:val="20"/>
              </w:rPr>
              <w:t>When searched</w:t>
            </w:r>
          </w:p>
        </w:tc>
      </w:tr>
      <w:tr w:rsidR="007B25CF" w:rsidRPr="004C1C1F" w14:paraId="50383A27" w14:textId="77777777" w:rsidTr="00E153C0">
        <w:tc>
          <w:tcPr>
            <w:tcW w:w="817" w:type="dxa"/>
          </w:tcPr>
          <w:p w14:paraId="379DBFFF" w14:textId="77777777" w:rsidR="005D07EE" w:rsidRDefault="005D07EE" w:rsidP="005D07EE">
            <w:pPr>
              <w:rPr>
                <w:rFonts w:ascii="Arial" w:hAnsi="Arial" w:cs="Arial"/>
                <w:color w:val="000000"/>
                <w:sz w:val="20"/>
              </w:rPr>
            </w:pPr>
          </w:p>
          <w:p w14:paraId="2B09959B" w14:textId="39DB5C40" w:rsidR="007B25CF" w:rsidRPr="004C1C1F" w:rsidRDefault="007B25CF" w:rsidP="005D07EE">
            <w:pPr>
              <w:rPr>
                <w:rFonts w:ascii="Arial" w:hAnsi="Arial" w:cs="Arial"/>
                <w:color w:val="000000"/>
                <w:sz w:val="20"/>
              </w:rPr>
            </w:pPr>
            <w:r w:rsidRPr="004C1C1F">
              <w:rPr>
                <w:rFonts w:ascii="Arial" w:hAnsi="Arial" w:cs="Arial"/>
                <w:color w:val="000000"/>
                <w:sz w:val="20"/>
              </w:rPr>
              <w:t>4.2.1</w:t>
            </w:r>
          </w:p>
        </w:tc>
        <w:tc>
          <w:tcPr>
            <w:tcW w:w="2126" w:type="dxa"/>
          </w:tcPr>
          <w:p w14:paraId="3BD15CB9" w14:textId="77777777" w:rsidR="005D07EE" w:rsidRDefault="005D07EE" w:rsidP="005D07EE">
            <w:pPr>
              <w:rPr>
                <w:rFonts w:ascii="Arial" w:hAnsi="Arial" w:cs="Arial"/>
                <w:color w:val="000000"/>
                <w:sz w:val="20"/>
              </w:rPr>
            </w:pPr>
          </w:p>
          <w:p w14:paraId="39191710" w14:textId="47199762" w:rsidR="007B25CF" w:rsidRDefault="005D07EE" w:rsidP="005D07EE">
            <w:pPr>
              <w:rPr>
                <w:rFonts w:ascii="Arial" w:hAnsi="Arial" w:cs="Arial"/>
                <w:color w:val="000000"/>
                <w:sz w:val="20"/>
              </w:rPr>
            </w:pPr>
            <w:r>
              <w:rPr>
                <w:rFonts w:ascii="Arial" w:hAnsi="Arial" w:cs="Arial"/>
                <w:color w:val="000000"/>
                <w:sz w:val="20"/>
              </w:rPr>
              <w:t>As per Section 1</w:t>
            </w:r>
          </w:p>
          <w:p w14:paraId="29BD2531" w14:textId="7854FCE4" w:rsidR="005D07EE" w:rsidRPr="004C1C1F" w:rsidRDefault="005D07EE" w:rsidP="005D07EE">
            <w:pPr>
              <w:rPr>
                <w:rFonts w:ascii="Arial" w:hAnsi="Arial" w:cs="Arial"/>
                <w:color w:val="000000"/>
                <w:sz w:val="20"/>
              </w:rPr>
            </w:pPr>
          </w:p>
        </w:tc>
        <w:tc>
          <w:tcPr>
            <w:tcW w:w="5615" w:type="dxa"/>
          </w:tcPr>
          <w:p w14:paraId="58488006" w14:textId="77777777" w:rsidR="007B25CF" w:rsidRPr="004C1C1F" w:rsidRDefault="007B25CF" w:rsidP="005D07EE">
            <w:pPr>
              <w:rPr>
                <w:rFonts w:ascii="Arial" w:hAnsi="Arial" w:cs="Arial"/>
                <w:i/>
                <w:color w:val="000000"/>
                <w:sz w:val="20"/>
              </w:rPr>
            </w:pPr>
          </w:p>
        </w:tc>
        <w:tc>
          <w:tcPr>
            <w:tcW w:w="5616" w:type="dxa"/>
          </w:tcPr>
          <w:p w14:paraId="70643AFF" w14:textId="77777777" w:rsidR="007B25CF" w:rsidRPr="004C1C1F" w:rsidRDefault="007B25CF" w:rsidP="005D07EE">
            <w:pPr>
              <w:rPr>
                <w:rFonts w:ascii="Arial" w:hAnsi="Arial" w:cs="Arial"/>
                <w:color w:val="000000"/>
                <w:sz w:val="20"/>
              </w:rPr>
            </w:pPr>
          </w:p>
        </w:tc>
      </w:tr>
    </w:tbl>
    <w:p w14:paraId="181BCB34" w14:textId="77777777" w:rsidR="007B25CF" w:rsidRPr="004C1C1F" w:rsidRDefault="007B25CF" w:rsidP="007B25CF">
      <w:pPr>
        <w:rPr>
          <w:rFonts w:ascii="Arial" w:hAnsi="Arial" w:cs="Arial"/>
          <w:color w:val="000000"/>
          <w:sz w:val="20"/>
        </w:rPr>
      </w:pPr>
    </w:p>
    <w:p w14:paraId="7D4F45FB" w14:textId="77777777" w:rsidR="007B25CF" w:rsidRPr="004C1C1F" w:rsidRDefault="007B25CF" w:rsidP="007B25CF">
      <w:pPr>
        <w:rPr>
          <w:rFonts w:ascii="Arial" w:hAnsi="Arial" w:cs="Arial"/>
          <w:color w:val="000000"/>
          <w:sz w:val="20"/>
        </w:rPr>
      </w:pPr>
    </w:p>
    <w:p w14:paraId="653CA1F2" w14:textId="77777777" w:rsidR="007B25CF" w:rsidRPr="004C1C1F" w:rsidRDefault="007B25CF" w:rsidP="007B25CF">
      <w:pPr>
        <w:rPr>
          <w:rFonts w:cs="Arial"/>
          <w:b/>
          <w:color w:val="000000"/>
          <w:sz w:val="24"/>
          <w:szCs w:val="24"/>
        </w:rPr>
      </w:pPr>
    </w:p>
    <w:p w14:paraId="621DB32E" w14:textId="77777777" w:rsidR="007B25CF" w:rsidRPr="004C1C1F" w:rsidRDefault="007B25CF" w:rsidP="007B25CF">
      <w:pPr>
        <w:rPr>
          <w:rFonts w:cs="Arial"/>
          <w:b/>
          <w:color w:val="000000"/>
          <w:sz w:val="24"/>
          <w:szCs w:val="24"/>
        </w:rPr>
      </w:pPr>
      <w:r w:rsidRPr="004C1C1F">
        <w:rPr>
          <w:rFonts w:cs="Arial"/>
          <w:b/>
          <w:color w:val="000000"/>
          <w:sz w:val="24"/>
          <w:szCs w:val="24"/>
        </w:rPr>
        <w:t>Section 4.3 – Force Specific Policies, Procedures, Restrictions</w:t>
      </w:r>
    </w:p>
    <w:p w14:paraId="286FC5A0" w14:textId="77777777" w:rsidR="007B25CF" w:rsidRPr="004C1C1F" w:rsidRDefault="007B25CF" w:rsidP="007B25CF">
      <w:pPr>
        <w:rPr>
          <w:rFonts w:ascii="Arial" w:hAnsi="Arial" w:cs="Arial"/>
          <w:color w:val="000000"/>
          <w:sz w:val="20"/>
        </w:rPr>
      </w:pPr>
    </w:p>
    <w:p w14:paraId="62FD63C3" w14:textId="77777777" w:rsidR="007B25CF" w:rsidRPr="004C1C1F" w:rsidRDefault="007B25CF" w:rsidP="007B25CF">
      <w:pPr>
        <w:rPr>
          <w:rFonts w:ascii="Arial" w:hAnsi="Arial" w:cs="Arial"/>
          <w:b/>
          <w:color w:val="000000"/>
          <w:sz w:val="20"/>
        </w:rPr>
      </w:pPr>
      <w:r w:rsidRPr="004C1C1F">
        <w:rPr>
          <w:rFonts w:ascii="Arial" w:hAnsi="Arial" w:cs="Arial"/>
          <w:b/>
          <w:color w:val="000000"/>
          <w:sz w:val="20"/>
        </w:rPr>
        <w:t>This section should be used to record anything that may either:</w:t>
      </w:r>
    </w:p>
    <w:p w14:paraId="2DE92B79" w14:textId="77777777" w:rsidR="007B25CF" w:rsidRPr="004C1C1F" w:rsidRDefault="007B25CF" w:rsidP="007B25CF">
      <w:pPr>
        <w:numPr>
          <w:ilvl w:val="0"/>
          <w:numId w:val="19"/>
        </w:numPr>
        <w:rPr>
          <w:rFonts w:ascii="Arial" w:hAnsi="Arial" w:cs="Arial"/>
          <w:b/>
          <w:color w:val="000000"/>
          <w:sz w:val="20"/>
        </w:rPr>
      </w:pPr>
      <w:r w:rsidRPr="004C1C1F">
        <w:rPr>
          <w:rFonts w:ascii="Arial" w:hAnsi="Arial" w:cs="Arial"/>
          <w:b/>
          <w:color w:val="000000"/>
          <w:sz w:val="20"/>
        </w:rPr>
        <w:t xml:space="preserve">Impact the type/level of information the force can supply or </w:t>
      </w:r>
    </w:p>
    <w:p w14:paraId="65358F8E" w14:textId="77777777" w:rsidR="007B25CF" w:rsidRPr="004C1C1F" w:rsidRDefault="007B25CF" w:rsidP="007B25CF">
      <w:pPr>
        <w:numPr>
          <w:ilvl w:val="0"/>
          <w:numId w:val="19"/>
        </w:numPr>
        <w:rPr>
          <w:rFonts w:ascii="Arial" w:hAnsi="Arial" w:cs="Arial"/>
          <w:color w:val="000000"/>
          <w:sz w:val="20"/>
        </w:rPr>
      </w:pPr>
      <w:r w:rsidRPr="004C1C1F">
        <w:rPr>
          <w:rFonts w:ascii="Arial" w:hAnsi="Arial" w:cs="Arial"/>
          <w:b/>
          <w:color w:val="000000"/>
          <w:sz w:val="20"/>
        </w:rPr>
        <w:t xml:space="preserve">May </w:t>
      </w:r>
      <w:r w:rsidRPr="004C1C1F">
        <w:rPr>
          <w:rFonts w:ascii="Arial" w:hAnsi="Arial" w:cs="Arial"/>
          <w:b/>
          <w:color w:val="000000"/>
          <w:sz w:val="20"/>
          <w:u w:val="single"/>
        </w:rPr>
        <w:t>delay the time taken to supply it</w:t>
      </w:r>
      <w:r w:rsidRPr="004C1C1F">
        <w:rPr>
          <w:rFonts w:ascii="Arial" w:hAnsi="Arial" w:cs="Arial"/>
          <w:b/>
          <w:color w:val="000000"/>
          <w:sz w:val="20"/>
        </w:rPr>
        <w:t>.</w:t>
      </w:r>
      <w:r w:rsidRPr="004C1C1F">
        <w:rPr>
          <w:rFonts w:ascii="Arial" w:hAnsi="Arial" w:cs="Arial"/>
          <w:color w:val="000000"/>
          <w:sz w:val="20"/>
        </w:rPr>
        <w:t xml:space="preserve">  </w:t>
      </w:r>
    </w:p>
    <w:p w14:paraId="52D1292E" w14:textId="77777777" w:rsidR="007B25CF" w:rsidRPr="004C1C1F" w:rsidRDefault="007B25CF" w:rsidP="007B25CF">
      <w:pPr>
        <w:rPr>
          <w:rFonts w:ascii="Arial" w:hAnsi="Arial" w:cs="Arial"/>
          <w:color w:val="000000"/>
          <w:sz w:val="20"/>
        </w:rPr>
      </w:pPr>
    </w:p>
    <w:p w14:paraId="3D25A772" w14:textId="77777777" w:rsidR="007B25CF" w:rsidRPr="004C1C1F" w:rsidRDefault="007B25CF" w:rsidP="007B25CF">
      <w:pPr>
        <w:rPr>
          <w:rFonts w:ascii="Arial" w:hAnsi="Arial" w:cs="Arial"/>
          <w:color w:val="000000"/>
          <w:sz w:val="20"/>
        </w:rPr>
      </w:pPr>
      <w:r w:rsidRPr="004C1C1F">
        <w:rPr>
          <w:rFonts w:ascii="Arial" w:hAnsi="Arial" w:cs="Arial"/>
          <w:color w:val="000000"/>
          <w:sz w:val="20"/>
        </w:rPr>
        <w:t>Please address the following:</w:t>
      </w:r>
    </w:p>
    <w:p w14:paraId="6895A32B" w14:textId="77777777" w:rsidR="007B25CF" w:rsidRPr="004C1C1F" w:rsidRDefault="007B25CF" w:rsidP="007B25CF">
      <w:pPr>
        <w:rPr>
          <w:rFonts w:ascii="Arial" w:hAnsi="Arial" w:cs="Arial"/>
          <w:color w:val="000000"/>
          <w:sz w:val="20"/>
        </w:rPr>
      </w:pPr>
    </w:p>
    <w:p w14:paraId="4FA191E5" w14:textId="77777777" w:rsidR="007B25CF" w:rsidRPr="004C1C1F" w:rsidRDefault="007B25CF" w:rsidP="007B25CF">
      <w:pPr>
        <w:numPr>
          <w:ilvl w:val="0"/>
          <w:numId w:val="18"/>
        </w:numPr>
        <w:rPr>
          <w:rFonts w:ascii="Arial" w:hAnsi="Arial" w:cs="Arial"/>
          <w:color w:val="000000"/>
          <w:sz w:val="20"/>
        </w:rPr>
      </w:pPr>
      <w:r w:rsidRPr="004C1C1F">
        <w:rPr>
          <w:rFonts w:ascii="Arial" w:hAnsi="Arial" w:cs="Arial"/>
          <w:color w:val="000000"/>
          <w:sz w:val="20"/>
        </w:rPr>
        <w:t xml:space="preserve">Disclosure authority level (e.g. CO, PDU Manager) and indicate if this routinely requires a minimum of xx days. </w:t>
      </w:r>
    </w:p>
    <w:p w14:paraId="0466DFE7" w14:textId="77777777" w:rsidR="007B25CF" w:rsidRPr="004C1C1F" w:rsidRDefault="007B25CF" w:rsidP="007B25CF">
      <w:pPr>
        <w:numPr>
          <w:ilvl w:val="0"/>
          <w:numId w:val="18"/>
        </w:numPr>
        <w:rPr>
          <w:rFonts w:ascii="Arial" w:hAnsi="Arial" w:cs="Arial"/>
          <w:color w:val="000000"/>
          <w:sz w:val="20"/>
        </w:rPr>
      </w:pPr>
      <w:r w:rsidRPr="004C1C1F">
        <w:rPr>
          <w:rFonts w:ascii="Arial" w:hAnsi="Arial" w:cs="Arial"/>
          <w:color w:val="000000"/>
          <w:sz w:val="20"/>
        </w:rPr>
        <w:t>Any information the Chief Officer has decided will not routinely be disclosed:</w:t>
      </w:r>
    </w:p>
    <w:p w14:paraId="79A84EFF" w14:textId="77777777" w:rsidR="007B25CF" w:rsidRPr="004C1C1F" w:rsidRDefault="007B25CF" w:rsidP="007B25CF">
      <w:pPr>
        <w:numPr>
          <w:ilvl w:val="0"/>
          <w:numId w:val="15"/>
        </w:numPr>
        <w:rPr>
          <w:rFonts w:ascii="Arial" w:hAnsi="Arial" w:cs="Arial"/>
          <w:color w:val="000000"/>
          <w:sz w:val="20"/>
        </w:rPr>
      </w:pPr>
      <w:r w:rsidRPr="004C1C1F">
        <w:rPr>
          <w:rFonts w:ascii="Arial" w:hAnsi="Arial" w:cs="Arial"/>
          <w:color w:val="000000"/>
          <w:sz w:val="20"/>
        </w:rPr>
        <w:t>MG5 or extract or summary of investigation and availability (e.g. no MG5 if case closed NFA</w:t>
      </w:r>
      <w:proofErr w:type="gramStart"/>
      <w:r w:rsidRPr="004C1C1F">
        <w:rPr>
          <w:rFonts w:ascii="Arial" w:hAnsi="Arial" w:cs="Arial"/>
          <w:color w:val="000000"/>
          <w:sz w:val="20"/>
        </w:rPr>
        <w:t>);</w:t>
      </w:r>
      <w:proofErr w:type="gramEnd"/>
      <w:r w:rsidRPr="004C1C1F">
        <w:rPr>
          <w:rFonts w:ascii="Arial" w:hAnsi="Arial" w:cs="Arial"/>
          <w:color w:val="000000"/>
          <w:sz w:val="20"/>
        </w:rPr>
        <w:t xml:space="preserve"> </w:t>
      </w:r>
    </w:p>
    <w:p w14:paraId="48EB81AD" w14:textId="46BE48DA" w:rsidR="007B25CF" w:rsidRPr="004C1C1F" w:rsidRDefault="007B25CF" w:rsidP="007B25CF">
      <w:pPr>
        <w:numPr>
          <w:ilvl w:val="0"/>
          <w:numId w:val="15"/>
        </w:numPr>
        <w:rPr>
          <w:rFonts w:ascii="Arial" w:hAnsi="Arial" w:cs="Arial"/>
          <w:color w:val="000000"/>
          <w:sz w:val="20"/>
        </w:rPr>
      </w:pPr>
      <w:r w:rsidRPr="004C1C1F">
        <w:rPr>
          <w:rFonts w:ascii="Arial" w:hAnsi="Arial" w:cs="Arial"/>
          <w:color w:val="000000"/>
          <w:sz w:val="20"/>
        </w:rPr>
        <w:t xml:space="preserve">MG15 (suspect interview) or extract or summary and </w:t>
      </w:r>
      <w:r w:rsidR="00FE175F" w:rsidRPr="004C1C1F">
        <w:rPr>
          <w:rFonts w:ascii="Arial" w:hAnsi="Arial" w:cs="Arial"/>
          <w:color w:val="000000"/>
          <w:sz w:val="20"/>
        </w:rPr>
        <w:t>availability.</w:t>
      </w:r>
      <w:r w:rsidRPr="004C1C1F">
        <w:rPr>
          <w:rFonts w:ascii="Arial" w:hAnsi="Arial" w:cs="Arial"/>
          <w:color w:val="000000"/>
          <w:sz w:val="20"/>
        </w:rPr>
        <w:t xml:space="preserve">  </w:t>
      </w:r>
    </w:p>
    <w:p w14:paraId="0DDA9933" w14:textId="7D5F475B" w:rsidR="007B25CF" w:rsidRPr="004C1C1F" w:rsidRDefault="007B25CF" w:rsidP="007B25CF">
      <w:pPr>
        <w:numPr>
          <w:ilvl w:val="0"/>
          <w:numId w:val="15"/>
        </w:numPr>
        <w:rPr>
          <w:rFonts w:ascii="Arial" w:hAnsi="Arial" w:cs="Arial"/>
          <w:color w:val="000000"/>
          <w:sz w:val="20"/>
        </w:rPr>
      </w:pPr>
      <w:r w:rsidRPr="004C1C1F">
        <w:rPr>
          <w:rFonts w:ascii="Arial" w:hAnsi="Arial" w:cs="Arial"/>
          <w:color w:val="000000"/>
          <w:sz w:val="20"/>
        </w:rPr>
        <w:t xml:space="preserve">MG11 (witness statement) or extract or summary and </w:t>
      </w:r>
      <w:r w:rsidR="00FE175F" w:rsidRPr="004C1C1F">
        <w:rPr>
          <w:rFonts w:ascii="Arial" w:hAnsi="Arial" w:cs="Arial"/>
          <w:color w:val="000000"/>
          <w:sz w:val="20"/>
        </w:rPr>
        <w:t>availability.</w:t>
      </w:r>
      <w:r w:rsidRPr="004C1C1F">
        <w:rPr>
          <w:rFonts w:ascii="Arial" w:hAnsi="Arial" w:cs="Arial"/>
          <w:color w:val="000000"/>
          <w:sz w:val="20"/>
        </w:rPr>
        <w:t xml:space="preserve"> </w:t>
      </w:r>
    </w:p>
    <w:p w14:paraId="1633FAB8" w14:textId="77777777" w:rsidR="007B25CF" w:rsidRPr="004C1C1F" w:rsidRDefault="007B25CF" w:rsidP="007B25CF">
      <w:pPr>
        <w:numPr>
          <w:ilvl w:val="0"/>
          <w:numId w:val="15"/>
        </w:numPr>
        <w:rPr>
          <w:rFonts w:ascii="Arial" w:hAnsi="Arial" w:cs="Arial"/>
          <w:color w:val="000000"/>
          <w:sz w:val="20"/>
        </w:rPr>
      </w:pPr>
      <w:r w:rsidRPr="004C1C1F">
        <w:rPr>
          <w:rFonts w:ascii="Arial" w:hAnsi="Arial" w:cs="Arial"/>
          <w:color w:val="000000"/>
          <w:sz w:val="20"/>
        </w:rPr>
        <w:t xml:space="preserve">System reports, extract or summary.  </w:t>
      </w:r>
    </w:p>
    <w:p w14:paraId="6326195E" w14:textId="77777777" w:rsidR="007B25CF" w:rsidRPr="004C1C1F" w:rsidRDefault="007B25CF" w:rsidP="007B25CF">
      <w:pPr>
        <w:numPr>
          <w:ilvl w:val="0"/>
          <w:numId w:val="18"/>
        </w:numPr>
        <w:rPr>
          <w:rFonts w:ascii="Arial" w:hAnsi="Arial" w:cs="Arial"/>
          <w:color w:val="000000"/>
          <w:sz w:val="20"/>
        </w:rPr>
      </w:pPr>
      <w:r w:rsidRPr="004C1C1F">
        <w:rPr>
          <w:rFonts w:ascii="Arial" w:hAnsi="Arial" w:cs="Arial"/>
          <w:color w:val="000000"/>
          <w:sz w:val="20"/>
        </w:rPr>
        <w:t>Method of disclosure of MG documents (where applicable):</w:t>
      </w:r>
    </w:p>
    <w:p w14:paraId="47A811A6" w14:textId="299CE1BD" w:rsidR="007B25CF" w:rsidRPr="004C1C1F" w:rsidRDefault="007B25CF" w:rsidP="007B25CF">
      <w:pPr>
        <w:numPr>
          <w:ilvl w:val="0"/>
          <w:numId w:val="16"/>
        </w:numPr>
        <w:rPr>
          <w:rFonts w:ascii="Arial" w:hAnsi="Arial" w:cs="Arial"/>
          <w:color w:val="000000"/>
          <w:sz w:val="20"/>
        </w:rPr>
      </w:pPr>
      <w:r w:rsidRPr="004C1C1F">
        <w:rPr>
          <w:rFonts w:ascii="Arial" w:hAnsi="Arial" w:cs="Arial"/>
          <w:color w:val="000000"/>
          <w:sz w:val="20"/>
        </w:rPr>
        <w:t xml:space="preserve">Electronic transmission of transcribed </w:t>
      </w:r>
      <w:r w:rsidR="00FE175F" w:rsidRPr="004C1C1F">
        <w:rPr>
          <w:rFonts w:ascii="Arial" w:hAnsi="Arial" w:cs="Arial"/>
          <w:color w:val="000000"/>
          <w:sz w:val="20"/>
        </w:rPr>
        <w:t>document.</w:t>
      </w:r>
    </w:p>
    <w:p w14:paraId="15B9F9BB" w14:textId="713A5870" w:rsidR="007B25CF" w:rsidRPr="004C1C1F" w:rsidRDefault="007B25CF" w:rsidP="007B25CF">
      <w:pPr>
        <w:numPr>
          <w:ilvl w:val="0"/>
          <w:numId w:val="16"/>
        </w:numPr>
        <w:rPr>
          <w:rFonts w:ascii="Arial" w:hAnsi="Arial" w:cs="Arial"/>
          <w:color w:val="000000"/>
          <w:sz w:val="20"/>
        </w:rPr>
      </w:pPr>
      <w:r w:rsidRPr="004C1C1F">
        <w:rPr>
          <w:rFonts w:ascii="Arial" w:hAnsi="Arial" w:cs="Arial"/>
          <w:color w:val="000000"/>
          <w:sz w:val="20"/>
        </w:rPr>
        <w:t xml:space="preserve">PDU to arrange internal transcription and indicate if this routinely takes a minimum of xx </w:t>
      </w:r>
      <w:r w:rsidR="00FE175F" w:rsidRPr="004C1C1F">
        <w:rPr>
          <w:rFonts w:ascii="Arial" w:hAnsi="Arial" w:cs="Arial"/>
          <w:color w:val="000000"/>
          <w:sz w:val="20"/>
        </w:rPr>
        <w:t>days.</w:t>
      </w:r>
    </w:p>
    <w:p w14:paraId="1AAE280B" w14:textId="77777777" w:rsidR="007B25CF" w:rsidRPr="004C1C1F" w:rsidRDefault="007B25CF" w:rsidP="007B25CF">
      <w:pPr>
        <w:numPr>
          <w:ilvl w:val="0"/>
          <w:numId w:val="16"/>
        </w:numPr>
        <w:rPr>
          <w:rFonts w:ascii="Arial" w:hAnsi="Arial" w:cs="Arial"/>
          <w:color w:val="000000"/>
          <w:sz w:val="20"/>
        </w:rPr>
      </w:pPr>
      <w:r w:rsidRPr="004C1C1F">
        <w:rPr>
          <w:rFonts w:ascii="Arial" w:hAnsi="Arial" w:cs="Arial"/>
          <w:color w:val="000000"/>
          <w:sz w:val="20"/>
        </w:rPr>
        <w:t>Hardcopy or disc.</w:t>
      </w:r>
    </w:p>
    <w:p w14:paraId="2642EED0" w14:textId="77777777" w:rsidR="007B25CF" w:rsidRPr="004C1C1F" w:rsidRDefault="007B25CF" w:rsidP="007B25CF">
      <w:pPr>
        <w:numPr>
          <w:ilvl w:val="0"/>
          <w:numId w:val="18"/>
        </w:numPr>
        <w:rPr>
          <w:rFonts w:ascii="Arial" w:hAnsi="Arial" w:cs="Arial"/>
          <w:color w:val="000000"/>
          <w:sz w:val="20"/>
        </w:rPr>
      </w:pPr>
      <w:r w:rsidRPr="004C1C1F">
        <w:rPr>
          <w:rFonts w:ascii="Arial" w:hAnsi="Arial" w:cs="Arial"/>
          <w:color w:val="000000"/>
          <w:sz w:val="20"/>
        </w:rPr>
        <w:t>Redaction - and indicate under what circumstances this is undertaken at force (e.g. redact x document only when case NOT proceeded to court)</w:t>
      </w:r>
    </w:p>
    <w:p w14:paraId="70D0599B" w14:textId="77777777" w:rsidR="007B25CF" w:rsidRPr="004C1C1F" w:rsidRDefault="007B25CF" w:rsidP="007B25CF">
      <w:pPr>
        <w:numPr>
          <w:ilvl w:val="0"/>
          <w:numId w:val="18"/>
        </w:numPr>
        <w:rPr>
          <w:rFonts w:ascii="Arial" w:hAnsi="Arial" w:cs="Arial"/>
          <w:color w:val="000000"/>
          <w:sz w:val="20"/>
        </w:rPr>
      </w:pPr>
      <w:r w:rsidRPr="004C1C1F">
        <w:rPr>
          <w:rFonts w:ascii="Arial" w:hAnsi="Arial" w:cs="Arial"/>
          <w:color w:val="000000"/>
          <w:sz w:val="20"/>
        </w:rPr>
        <w:t>Witness consent - and indicate under what circumstances force will seek consent before disclosure to DBS</w:t>
      </w:r>
    </w:p>
    <w:p w14:paraId="040A8A6B" w14:textId="77777777" w:rsidR="007B25CF" w:rsidRPr="004C1C1F" w:rsidRDefault="007B25CF" w:rsidP="007B25CF">
      <w:pPr>
        <w:numPr>
          <w:ilvl w:val="0"/>
          <w:numId w:val="18"/>
        </w:numPr>
        <w:rPr>
          <w:rFonts w:ascii="Arial" w:hAnsi="Arial" w:cs="Arial"/>
          <w:color w:val="000000"/>
          <w:sz w:val="20"/>
        </w:rPr>
      </w:pPr>
      <w:r w:rsidRPr="004C1C1F">
        <w:rPr>
          <w:rFonts w:ascii="Arial" w:hAnsi="Arial" w:cs="Arial"/>
          <w:color w:val="000000"/>
          <w:sz w:val="20"/>
        </w:rPr>
        <w:t>Any other information which may impact the ability to provide the requested information or cause delays in the information being provided, for example:</w:t>
      </w:r>
    </w:p>
    <w:p w14:paraId="236CEF22" w14:textId="026F33F8" w:rsidR="007B25CF" w:rsidRPr="004C1C1F" w:rsidRDefault="007B25CF" w:rsidP="007B25CF">
      <w:pPr>
        <w:numPr>
          <w:ilvl w:val="0"/>
          <w:numId w:val="17"/>
        </w:numPr>
        <w:rPr>
          <w:rFonts w:ascii="Arial" w:hAnsi="Arial" w:cs="Arial"/>
          <w:color w:val="000000"/>
          <w:sz w:val="20"/>
        </w:rPr>
      </w:pPr>
      <w:r w:rsidRPr="004C1C1F">
        <w:rPr>
          <w:rFonts w:ascii="Arial" w:hAnsi="Arial" w:cs="Arial"/>
          <w:color w:val="000000"/>
          <w:sz w:val="20"/>
        </w:rPr>
        <w:t xml:space="preserve">Requirement of relevant person to witness the breaking of seals on evidence </w:t>
      </w:r>
      <w:r w:rsidR="00FE175F" w:rsidRPr="004C1C1F">
        <w:rPr>
          <w:rFonts w:ascii="Arial" w:hAnsi="Arial" w:cs="Arial"/>
          <w:color w:val="000000"/>
          <w:sz w:val="20"/>
        </w:rPr>
        <w:t>boxes.</w:t>
      </w:r>
    </w:p>
    <w:p w14:paraId="251EB109" w14:textId="737C95C5" w:rsidR="007B25CF" w:rsidRPr="004C1C1F" w:rsidRDefault="007B25CF" w:rsidP="007B25CF">
      <w:pPr>
        <w:numPr>
          <w:ilvl w:val="0"/>
          <w:numId w:val="17"/>
        </w:numPr>
        <w:rPr>
          <w:rFonts w:ascii="Arial" w:hAnsi="Arial" w:cs="Arial"/>
          <w:color w:val="000000"/>
          <w:sz w:val="20"/>
        </w:rPr>
      </w:pPr>
      <w:r w:rsidRPr="004C1C1F">
        <w:rPr>
          <w:rFonts w:ascii="Arial" w:hAnsi="Arial" w:cs="Arial"/>
          <w:color w:val="000000"/>
          <w:sz w:val="20"/>
        </w:rPr>
        <w:t xml:space="preserve">Process for obtaining paper case files from </w:t>
      </w:r>
      <w:r w:rsidR="00FE175F" w:rsidRPr="004C1C1F">
        <w:rPr>
          <w:rFonts w:ascii="Arial" w:hAnsi="Arial" w:cs="Arial"/>
          <w:color w:val="000000"/>
          <w:sz w:val="20"/>
        </w:rPr>
        <w:t>storage.</w:t>
      </w:r>
    </w:p>
    <w:p w14:paraId="257A7D43" w14:textId="77777777" w:rsidR="007B25CF" w:rsidRPr="004C1C1F" w:rsidRDefault="007B25CF" w:rsidP="007B25CF">
      <w:pPr>
        <w:numPr>
          <w:ilvl w:val="0"/>
          <w:numId w:val="17"/>
        </w:numPr>
        <w:rPr>
          <w:rFonts w:ascii="Arial" w:hAnsi="Arial" w:cs="Arial"/>
          <w:color w:val="000000"/>
          <w:sz w:val="20"/>
        </w:rPr>
      </w:pPr>
      <w:r w:rsidRPr="004C1C1F">
        <w:rPr>
          <w:rFonts w:ascii="Arial" w:hAnsi="Arial" w:cs="Arial"/>
          <w:color w:val="000000"/>
          <w:sz w:val="20"/>
        </w:rPr>
        <w:t>Process for obtaining information from Microfiche.</w:t>
      </w:r>
    </w:p>
    <w:p w14:paraId="672448C2" w14:textId="77777777" w:rsidR="007B25CF" w:rsidRPr="004C1C1F" w:rsidRDefault="007B25CF" w:rsidP="007B25CF">
      <w:pPr>
        <w:ind w:left="420"/>
        <w:rPr>
          <w:rFonts w:ascii="Arial" w:hAnsi="Arial" w:cs="Arial"/>
          <w:color w:val="000000"/>
          <w:sz w:val="20"/>
        </w:rPr>
      </w:pPr>
    </w:p>
    <w:p w14:paraId="76081703" w14:textId="77777777" w:rsidR="007B25CF" w:rsidRPr="004C1C1F" w:rsidRDefault="007B25CF" w:rsidP="007B25CF">
      <w:pPr>
        <w:rPr>
          <w:rFonts w:ascii="Arial" w:hAnsi="Arial" w:cs="Arial"/>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9"/>
        <w:gridCol w:w="4171"/>
        <w:gridCol w:w="4171"/>
        <w:gridCol w:w="1450"/>
      </w:tblGrid>
      <w:tr w:rsidR="007B25CF" w:rsidRPr="004C1C1F" w14:paraId="26CA491B" w14:textId="77777777" w:rsidTr="00E153C0">
        <w:tc>
          <w:tcPr>
            <w:tcW w:w="4099" w:type="dxa"/>
          </w:tcPr>
          <w:p w14:paraId="2F67B471" w14:textId="77777777" w:rsidR="007B25CF" w:rsidRPr="004C1C1F" w:rsidRDefault="007B25CF" w:rsidP="00E153C0">
            <w:pPr>
              <w:rPr>
                <w:rFonts w:ascii="Arial" w:hAnsi="Arial" w:cs="Arial"/>
                <w:b/>
                <w:color w:val="000000"/>
                <w:sz w:val="20"/>
              </w:rPr>
            </w:pPr>
            <w:r w:rsidRPr="004C1C1F">
              <w:rPr>
                <w:rFonts w:ascii="Arial" w:hAnsi="Arial" w:cs="Arial"/>
                <w:b/>
                <w:color w:val="000000"/>
                <w:sz w:val="20"/>
              </w:rPr>
              <w:t>No</w:t>
            </w:r>
          </w:p>
        </w:tc>
        <w:tc>
          <w:tcPr>
            <w:tcW w:w="4171" w:type="dxa"/>
          </w:tcPr>
          <w:p w14:paraId="388231B0" w14:textId="77777777" w:rsidR="007B25CF" w:rsidRPr="004C1C1F" w:rsidRDefault="007B25CF" w:rsidP="00E153C0">
            <w:pPr>
              <w:rPr>
                <w:rFonts w:ascii="Arial" w:hAnsi="Arial" w:cs="Arial"/>
                <w:b/>
                <w:color w:val="000000"/>
                <w:sz w:val="20"/>
              </w:rPr>
            </w:pPr>
            <w:r w:rsidRPr="004C1C1F">
              <w:rPr>
                <w:rFonts w:ascii="Arial" w:hAnsi="Arial" w:cs="Arial"/>
                <w:b/>
                <w:color w:val="000000"/>
                <w:sz w:val="20"/>
              </w:rPr>
              <w:t xml:space="preserve">Description of Policy/Procedure </w:t>
            </w:r>
          </w:p>
        </w:tc>
        <w:tc>
          <w:tcPr>
            <w:tcW w:w="4171" w:type="dxa"/>
          </w:tcPr>
          <w:p w14:paraId="75B8F038" w14:textId="77777777" w:rsidR="007B25CF" w:rsidRPr="004C1C1F" w:rsidRDefault="007B25CF" w:rsidP="00E153C0">
            <w:pPr>
              <w:rPr>
                <w:rFonts w:ascii="Arial" w:hAnsi="Arial" w:cs="Arial"/>
                <w:b/>
                <w:color w:val="000000"/>
                <w:sz w:val="20"/>
              </w:rPr>
            </w:pPr>
            <w:r w:rsidRPr="004C1C1F">
              <w:rPr>
                <w:rFonts w:ascii="Arial" w:hAnsi="Arial" w:cs="Arial"/>
                <w:b/>
                <w:color w:val="000000"/>
                <w:sz w:val="20"/>
              </w:rPr>
              <w:t>Rationale for decision</w:t>
            </w:r>
          </w:p>
        </w:tc>
        <w:tc>
          <w:tcPr>
            <w:tcW w:w="1450" w:type="dxa"/>
          </w:tcPr>
          <w:p w14:paraId="52E498E4" w14:textId="77777777" w:rsidR="007B25CF" w:rsidRPr="004C1C1F" w:rsidRDefault="007B25CF" w:rsidP="00E153C0">
            <w:pPr>
              <w:rPr>
                <w:rFonts w:ascii="Arial" w:hAnsi="Arial" w:cs="Arial"/>
                <w:b/>
                <w:color w:val="000000"/>
                <w:sz w:val="20"/>
              </w:rPr>
            </w:pPr>
            <w:r w:rsidRPr="004C1C1F">
              <w:rPr>
                <w:rFonts w:ascii="Arial" w:hAnsi="Arial" w:cs="Arial"/>
                <w:b/>
                <w:color w:val="000000"/>
                <w:sz w:val="20"/>
              </w:rPr>
              <w:t>Date Implemented</w:t>
            </w:r>
          </w:p>
        </w:tc>
      </w:tr>
      <w:tr w:rsidR="007B25CF" w:rsidRPr="004C1C1F" w14:paraId="64AD15C8" w14:textId="77777777" w:rsidTr="00E153C0">
        <w:tc>
          <w:tcPr>
            <w:tcW w:w="4099" w:type="dxa"/>
          </w:tcPr>
          <w:p w14:paraId="39636853" w14:textId="0D8A9431" w:rsidR="007B25CF" w:rsidRPr="004C1C1F" w:rsidRDefault="00FE175F" w:rsidP="00E153C0">
            <w:pPr>
              <w:tabs>
                <w:tab w:val="left" w:pos="284"/>
              </w:tabs>
              <w:rPr>
                <w:rFonts w:ascii="Arial" w:hAnsi="Arial" w:cs="Arial"/>
                <w:color w:val="000000"/>
                <w:sz w:val="20"/>
              </w:rPr>
            </w:pPr>
            <w:r>
              <w:rPr>
                <w:rFonts w:ascii="Arial" w:hAnsi="Arial" w:cs="Arial"/>
                <w:color w:val="000000"/>
                <w:sz w:val="20"/>
              </w:rPr>
              <w:t>1</w:t>
            </w:r>
          </w:p>
        </w:tc>
        <w:tc>
          <w:tcPr>
            <w:tcW w:w="4171" w:type="dxa"/>
          </w:tcPr>
          <w:p w14:paraId="35A617FD" w14:textId="6830ACE9" w:rsidR="007B25CF" w:rsidRPr="004C1C1F" w:rsidRDefault="00FE175F" w:rsidP="00E153C0">
            <w:pPr>
              <w:rPr>
                <w:rFonts w:ascii="Arial" w:hAnsi="Arial" w:cs="Arial"/>
                <w:color w:val="000000"/>
                <w:sz w:val="20"/>
              </w:rPr>
            </w:pPr>
            <w:r>
              <w:rPr>
                <w:rFonts w:ascii="Arial" w:hAnsi="Arial" w:cs="Arial"/>
                <w:color w:val="000000"/>
                <w:sz w:val="20"/>
              </w:rPr>
              <w:t xml:space="preserve">Will provide summary of MG5 </w:t>
            </w:r>
          </w:p>
        </w:tc>
        <w:tc>
          <w:tcPr>
            <w:tcW w:w="4171" w:type="dxa"/>
          </w:tcPr>
          <w:p w14:paraId="3FF30499" w14:textId="015845A7" w:rsidR="007B25CF" w:rsidRPr="004C1C1F" w:rsidRDefault="00FE175F" w:rsidP="00E153C0">
            <w:pPr>
              <w:rPr>
                <w:rFonts w:ascii="Arial" w:hAnsi="Arial" w:cs="Arial"/>
                <w:color w:val="000000"/>
                <w:sz w:val="20"/>
              </w:rPr>
            </w:pPr>
            <w:r>
              <w:rPr>
                <w:rFonts w:ascii="Arial" w:hAnsi="Arial" w:cs="Arial"/>
                <w:color w:val="000000"/>
                <w:sz w:val="20"/>
              </w:rPr>
              <w:t>Impact on resource for redaction purposes</w:t>
            </w:r>
          </w:p>
        </w:tc>
        <w:tc>
          <w:tcPr>
            <w:tcW w:w="1450" w:type="dxa"/>
          </w:tcPr>
          <w:p w14:paraId="69044A8E" w14:textId="6714D491" w:rsidR="007B25CF" w:rsidRPr="004C1C1F" w:rsidRDefault="00FE175F" w:rsidP="00E153C0">
            <w:pPr>
              <w:rPr>
                <w:rFonts w:ascii="Arial" w:hAnsi="Arial" w:cs="Arial"/>
                <w:color w:val="000000"/>
                <w:sz w:val="20"/>
              </w:rPr>
            </w:pPr>
            <w:r>
              <w:rPr>
                <w:rFonts w:ascii="Arial" w:hAnsi="Arial" w:cs="Arial"/>
                <w:color w:val="000000"/>
                <w:sz w:val="20"/>
              </w:rPr>
              <w:t>3</w:t>
            </w:r>
            <w:r w:rsidRPr="00FE175F">
              <w:rPr>
                <w:rFonts w:ascii="Arial" w:hAnsi="Arial" w:cs="Arial"/>
                <w:color w:val="000000"/>
                <w:sz w:val="20"/>
                <w:vertAlign w:val="superscript"/>
              </w:rPr>
              <w:t>rd</w:t>
            </w:r>
            <w:r>
              <w:rPr>
                <w:rFonts w:ascii="Arial" w:hAnsi="Arial" w:cs="Arial"/>
                <w:color w:val="000000"/>
                <w:sz w:val="20"/>
              </w:rPr>
              <w:t xml:space="preserve"> March 2024</w:t>
            </w:r>
          </w:p>
        </w:tc>
      </w:tr>
      <w:tr w:rsidR="007B25CF" w:rsidRPr="004C1C1F" w14:paraId="6B0034FE" w14:textId="77777777" w:rsidTr="00E153C0">
        <w:tc>
          <w:tcPr>
            <w:tcW w:w="4099" w:type="dxa"/>
          </w:tcPr>
          <w:p w14:paraId="5F297E95" w14:textId="77777777" w:rsidR="007B25CF" w:rsidRPr="004C1C1F" w:rsidRDefault="007B25CF" w:rsidP="00E153C0">
            <w:pPr>
              <w:rPr>
                <w:rFonts w:ascii="Arial" w:hAnsi="Arial" w:cs="Arial"/>
                <w:color w:val="000000"/>
                <w:sz w:val="20"/>
              </w:rPr>
            </w:pPr>
          </w:p>
        </w:tc>
        <w:tc>
          <w:tcPr>
            <w:tcW w:w="4171" w:type="dxa"/>
          </w:tcPr>
          <w:p w14:paraId="55EA0DAB" w14:textId="77777777" w:rsidR="007B25CF" w:rsidRPr="004C1C1F" w:rsidRDefault="007B25CF" w:rsidP="00E153C0">
            <w:pPr>
              <w:rPr>
                <w:rFonts w:ascii="Arial" w:hAnsi="Arial" w:cs="Arial"/>
                <w:color w:val="000000"/>
                <w:sz w:val="20"/>
              </w:rPr>
            </w:pPr>
          </w:p>
        </w:tc>
        <w:tc>
          <w:tcPr>
            <w:tcW w:w="4171" w:type="dxa"/>
          </w:tcPr>
          <w:p w14:paraId="0F1B3669" w14:textId="77777777" w:rsidR="007B25CF" w:rsidRPr="004C1C1F" w:rsidRDefault="007B25CF" w:rsidP="00E153C0">
            <w:pPr>
              <w:rPr>
                <w:rFonts w:ascii="Arial" w:hAnsi="Arial" w:cs="Arial"/>
                <w:color w:val="000000"/>
                <w:sz w:val="20"/>
              </w:rPr>
            </w:pPr>
          </w:p>
        </w:tc>
        <w:tc>
          <w:tcPr>
            <w:tcW w:w="1450" w:type="dxa"/>
          </w:tcPr>
          <w:p w14:paraId="22031318" w14:textId="77777777" w:rsidR="007B25CF" w:rsidRPr="004C1C1F" w:rsidRDefault="007B25CF" w:rsidP="00E153C0">
            <w:pPr>
              <w:rPr>
                <w:rFonts w:ascii="Arial" w:hAnsi="Arial" w:cs="Arial"/>
                <w:color w:val="000000"/>
                <w:sz w:val="20"/>
              </w:rPr>
            </w:pPr>
          </w:p>
        </w:tc>
      </w:tr>
      <w:tr w:rsidR="007B25CF" w:rsidRPr="004C1C1F" w14:paraId="63C142E5" w14:textId="77777777" w:rsidTr="00E153C0">
        <w:tc>
          <w:tcPr>
            <w:tcW w:w="4099" w:type="dxa"/>
          </w:tcPr>
          <w:p w14:paraId="01FDD3BC" w14:textId="77777777" w:rsidR="007B25CF" w:rsidRPr="004C1C1F" w:rsidRDefault="007B25CF" w:rsidP="00E153C0">
            <w:pPr>
              <w:tabs>
                <w:tab w:val="left" w:pos="284"/>
              </w:tabs>
              <w:rPr>
                <w:rFonts w:ascii="Arial" w:hAnsi="Arial" w:cs="Arial"/>
                <w:color w:val="000000"/>
                <w:sz w:val="20"/>
              </w:rPr>
            </w:pPr>
          </w:p>
        </w:tc>
        <w:tc>
          <w:tcPr>
            <w:tcW w:w="4171" w:type="dxa"/>
          </w:tcPr>
          <w:p w14:paraId="01B096A9" w14:textId="77777777" w:rsidR="007B25CF" w:rsidRPr="004C1C1F" w:rsidRDefault="007B25CF" w:rsidP="00E153C0">
            <w:pPr>
              <w:rPr>
                <w:rFonts w:ascii="Arial" w:hAnsi="Arial" w:cs="Arial"/>
                <w:color w:val="000000"/>
                <w:sz w:val="20"/>
              </w:rPr>
            </w:pPr>
          </w:p>
        </w:tc>
        <w:tc>
          <w:tcPr>
            <w:tcW w:w="4171" w:type="dxa"/>
          </w:tcPr>
          <w:p w14:paraId="6E90902F" w14:textId="77777777" w:rsidR="007B25CF" w:rsidRPr="004C1C1F" w:rsidRDefault="007B25CF" w:rsidP="00E153C0">
            <w:pPr>
              <w:rPr>
                <w:rFonts w:ascii="Arial" w:hAnsi="Arial" w:cs="Arial"/>
                <w:color w:val="000000"/>
                <w:sz w:val="20"/>
              </w:rPr>
            </w:pPr>
          </w:p>
        </w:tc>
        <w:tc>
          <w:tcPr>
            <w:tcW w:w="1450" w:type="dxa"/>
          </w:tcPr>
          <w:p w14:paraId="3AF85428" w14:textId="77777777" w:rsidR="007B25CF" w:rsidRPr="004C1C1F" w:rsidRDefault="007B25CF" w:rsidP="00E153C0">
            <w:pPr>
              <w:rPr>
                <w:rFonts w:ascii="Arial" w:hAnsi="Arial" w:cs="Arial"/>
                <w:color w:val="000000"/>
                <w:sz w:val="20"/>
              </w:rPr>
            </w:pPr>
          </w:p>
        </w:tc>
      </w:tr>
      <w:tr w:rsidR="007B25CF" w:rsidRPr="004C1C1F" w14:paraId="76F560C3" w14:textId="77777777" w:rsidTr="00E153C0">
        <w:tc>
          <w:tcPr>
            <w:tcW w:w="4099" w:type="dxa"/>
          </w:tcPr>
          <w:p w14:paraId="08302628" w14:textId="77777777" w:rsidR="007B25CF" w:rsidRPr="004C1C1F" w:rsidRDefault="007B25CF" w:rsidP="00E153C0">
            <w:pPr>
              <w:rPr>
                <w:rFonts w:ascii="Arial" w:hAnsi="Arial" w:cs="Arial"/>
                <w:color w:val="000000"/>
                <w:sz w:val="20"/>
              </w:rPr>
            </w:pPr>
          </w:p>
        </w:tc>
        <w:tc>
          <w:tcPr>
            <w:tcW w:w="4171" w:type="dxa"/>
          </w:tcPr>
          <w:p w14:paraId="3A3493A4" w14:textId="77777777" w:rsidR="007B25CF" w:rsidRPr="004C1C1F" w:rsidRDefault="007B25CF" w:rsidP="00E153C0">
            <w:pPr>
              <w:rPr>
                <w:rFonts w:ascii="Arial" w:hAnsi="Arial" w:cs="Arial"/>
                <w:color w:val="000000"/>
                <w:sz w:val="20"/>
              </w:rPr>
            </w:pPr>
          </w:p>
        </w:tc>
        <w:tc>
          <w:tcPr>
            <w:tcW w:w="4171" w:type="dxa"/>
          </w:tcPr>
          <w:p w14:paraId="0E10BC85" w14:textId="77777777" w:rsidR="007B25CF" w:rsidRPr="004C1C1F" w:rsidRDefault="007B25CF" w:rsidP="00E153C0">
            <w:pPr>
              <w:rPr>
                <w:rFonts w:ascii="Arial" w:hAnsi="Arial" w:cs="Arial"/>
                <w:color w:val="000000"/>
                <w:sz w:val="20"/>
              </w:rPr>
            </w:pPr>
          </w:p>
        </w:tc>
        <w:tc>
          <w:tcPr>
            <w:tcW w:w="1450" w:type="dxa"/>
          </w:tcPr>
          <w:p w14:paraId="331CE7CD" w14:textId="77777777" w:rsidR="007B25CF" w:rsidRPr="004C1C1F" w:rsidRDefault="007B25CF" w:rsidP="00E153C0">
            <w:pPr>
              <w:rPr>
                <w:rFonts w:ascii="Arial" w:hAnsi="Arial" w:cs="Arial"/>
                <w:color w:val="000000"/>
                <w:sz w:val="20"/>
              </w:rPr>
            </w:pPr>
          </w:p>
        </w:tc>
      </w:tr>
      <w:tr w:rsidR="007B25CF" w:rsidRPr="004C1C1F" w14:paraId="062274EB" w14:textId="77777777" w:rsidTr="00E153C0">
        <w:tc>
          <w:tcPr>
            <w:tcW w:w="4099" w:type="dxa"/>
          </w:tcPr>
          <w:p w14:paraId="3E8E0902" w14:textId="77777777" w:rsidR="007B25CF" w:rsidRPr="004C1C1F" w:rsidRDefault="007B25CF" w:rsidP="00E153C0">
            <w:pPr>
              <w:rPr>
                <w:rFonts w:ascii="Arial" w:hAnsi="Arial" w:cs="Arial"/>
                <w:color w:val="000000"/>
                <w:sz w:val="20"/>
              </w:rPr>
            </w:pPr>
          </w:p>
        </w:tc>
        <w:tc>
          <w:tcPr>
            <w:tcW w:w="4171" w:type="dxa"/>
          </w:tcPr>
          <w:p w14:paraId="69FC686B" w14:textId="77777777" w:rsidR="007B25CF" w:rsidRPr="004C1C1F" w:rsidRDefault="007B25CF" w:rsidP="00E153C0">
            <w:pPr>
              <w:rPr>
                <w:rFonts w:ascii="Arial" w:hAnsi="Arial" w:cs="Arial"/>
                <w:color w:val="000000"/>
                <w:sz w:val="20"/>
              </w:rPr>
            </w:pPr>
          </w:p>
        </w:tc>
        <w:tc>
          <w:tcPr>
            <w:tcW w:w="4171" w:type="dxa"/>
          </w:tcPr>
          <w:p w14:paraId="133EB0C8" w14:textId="77777777" w:rsidR="007B25CF" w:rsidRPr="004C1C1F" w:rsidRDefault="007B25CF" w:rsidP="00E153C0">
            <w:pPr>
              <w:rPr>
                <w:rFonts w:ascii="Arial" w:hAnsi="Arial" w:cs="Arial"/>
                <w:color w:val="000000"/>
                <w:sz w:val="20"/>
              </w:rPr>
            </w:pPr>
          </w:p>
        </w:tc>
        <w:tc>
          <w:tcPr>
            <w:tcW w:w="1450" w:type="dxa"/>
          </w:tcPr>
          <w:p w14:paraId="6710AF50" w14:textId="77777777" w:rsidR="007B25CF" w:rsidRPr="004C1C1F" w:rsidRDefault="007B25CF" w:rsidP="00E153C0">
            <w:pPr>
              <w:rPr>
                <w:rFonts w:ascii="Arial" w:hAnsi="Arial" w:cs="Arial"/>
                <w:color w:val="000000"/>
                <w:sz w:val="20"/>
              </w:rPr>
            </w:pPr>
          </w:p>
        </w:tc>
      </w:tr>
      <w:tr w:rsidR="007B25CF" w:rsidRPr="004C1C1F" w14:paraId="05B80F1C" w14:textId="77777777" w:rsidTr="00E153C0">
        <w:tc>
          <w:tcPr>
            <w:tcW w:w="4099" w:type="dxa"/>
          </w:tcPr>
          <w:p w14:paraId="72EC2193" w14:textId="77777777" w:rsidR="007B25CF" w:rsidRPr="004C1C1F" w:rsidRDefault="007B25CF" w:rsidP="00E153C0">
            <w:pPr>
              <w:rPr>
                <w:rFonts w:ascii="Arial" w:hAnsi="Arial" w:cs="Arial"/>
                <w:color w:val="000000"/>
                <w:sz w:val="20"/>
              </w:rPr>
            </w:pPr>
          </w:p>
        </w:tc>
        <w:tc>
          <w:tcPr>
            <w:tcW w:w="4171" w:type="dxa"/>
          </w:tcPr>
          <w:p w14:paraId="67D10C2C" w14:textId="77777777" w:rsidR="007B25CF" w:rsidRPr="004C1C1F" w:rsidRDefault="007B25CF" w:rsidP="00E153C0">
            <w:pPr>
              <w:rPr>
                <w:rFonts w:ascii="Arial" w:hAnsi="Arial" w:cs="Arial"/>
                <w:color w:val="000000"/>
                <w:sz w:val="20"/>
              </w:rPr>
            </w:pPr>
          </w:p>
        </w:tc>
        <w:tc>
          <w:tcPr>
            <w:tcW w:w="4171" w:type="dxa"/>
          </w:tcPr>
          <w:p w14:paraId="59CCD2EB" w14:textId="77777777" w:rsidR="007B25CF" w:rsidRPr="004C1C1F" w:rsidRDefault="007B25CF" w:rsidP="00E153C0">
            <w:pPr>
              <w:rPr>
                <w:rFonts w:ascii="Arial" w:hAnsi="Arial" w:cs="Arial"/>
                <w:color w:val="000000"/>
                <w:sz w:val="20"/>
              </w:rPr>
            </w:pPr>
          </w:p>
        </w:tc>
        <w:tc>
          <w:tcPr>
            <w:tcW w:w="1450" w:type="dxa"/>
          </w:tcPr>
          <w:p w14:paraId="21C46088" w14:textId="77777777" w:rsidR="007B25CF" w:rsidRPr="004C1C1F" w:rsidRDefault="007B25CF" w:rsidP="00E153C0">
            <w:pPr>
              <w:rPr>
                <w:rFonts w:ascii="Arial" w:hAnsi="Arial" w:cs="Arial"/>
                <w:color w:val="000000"/>
                <w:sz w:val="20"/>
              </w:rPr>
            </w:pPr>
          </w:p>
        </w:tc>
      </w:tr>
      <w:tr w:rsidR="007B25CF" w:rsidRPr="004C1C1F" w14:paraId="11A429A2" w14:textId="77777777" w:rsidTr="00E153C0">
        <w:tc>
          <w:tcPr>
            <w:tcW w:w="4099" w:type="dxa"/>
          </w:tcPr>
          <w:p w14:paraId="01286683" w14:textId="77777777" w:rsidR="007B25CF" w:rsidRPr="004C1C1F" w:rsidRDefault="007B25CF" w:rsidP="00E153C0">
            <w:pPr>
              <w:tabs>
                <w:tab w:val="left" w:pos="284"/>
              </w:tabs>
              <w:rPr>
                <w:rFonts w:ascii="Arial" w:hAnsi="Arial" w:cs="Arial"/>
                <w:sz w:val="20"/>
              </w:rPr>
            </w:pPr>
          </w:p>
        </w:tc>
        <w:tc>
          <w:tcPr>
            <w:tcW w:w="4171" w:type="dxa"/>
          </w:tcPr>
          <w:p w14:paraId="05F1720E" w14:textId="77777777" w:rsidR="007B25CF" w:rsidRPr="004C1C1F" w:rsidRDefault="007B25CF" w:rsidP="00E153C0">
            <w:pPr>
              <w:rPr>
                <w:rFonts w:ascii="Arial" w:hAnsi="Arial" w:cs="Arial"/>
                <w:sz w:val="20"/>
              </w:rPr>
            </w:pPr>
          </w:p>
        </w:tc>
        <w:tc>
          <w:tcPr>
            <w:tcW w:w="4171" w:type="dxa"/>
          </w:tcPr>
          <w:p w14:paraId="1AB13AFC" w14:textId="77777777" w:rsidR="007B25CF" w:rsidRPr="004C1C1F" w:rsidRDefault="007B25CF" w:rsidP="00E153C0">
            <w:pPr>
              <w:rPr>
                <w:rFonts w:ascii="Arial" w:hAnsi="Arial" w:cs="Arial"/>
                <w:sz w:val="20"/>
              </w:rPr>
            </w:pPr>
          </w:p>
        </w:tc>
        <w:tc>
          <w:tcPr>
            <w:tcW w:w="1450" w:type="dxa"/>
          </w:tcPr>
          <w:p w14:paraId="1C30A7DA" w14:textId="77777777" w:rsidR="007B25CF" w:rsidRPr="004C1C1F" w:rsidRDefault="007B25CF" w:rsidP="00E153C0">
            <w:pPr>
              <w:rPr>
                <w:rFonts w:ascii="Arial" w:hAnsi="Arial" w:cs="Arial"/>
                <w:sz w:val="20"/>
              </w:rPr>
            </w:pPr>
          </w:p>
        </w:tc>
      </w:tr>
      <w:tr w:rsidR="007B25CF" w:rsidRPr="004C1C1F" w14:paraId="4F767BE4" w14:textId="77777777" w:rsidTr="00E153C0">
        <w:tc>
          <w:tcPr>
            <w:tcW w:w="4099" w:type="dxa"/>
            <w:tcBorders>
              <w:top w:val="single" w:sz="4" w:space="0" w:color="auto"/>
              <w:left w:val="single" w:sz="4" w:space="0" w:color="auto"/>
              <w:bottom w:val="single" w:sz="4" w:space="0" w:color="auto"/>
              <w:right w:val="single" w:sz="4" w:space="0" w:color="auto"/>
            </w:tcBorders>
          </w:tcPr>
          <w:p w14:paraId="61DDD5FF" w14:textId="77777777" w:rsidR="007B25CF" w:rsidRPr="004C1C1F" w:rsidRDefault="007B25CF" w:rsidP="00E153C0">
            <w:pPr>
              <w:tabs>
                <w:tab w:val="left" w:pos="284"/>
              </w:tabs>
              <w:rPr>
                <w:rFonts w:ascii="Arial" w:hAnsi="Arial" w:cs="Arial"/>
                <w:color w:val="000000"/>
                <w:sz w:val="20"/>
              </w:rPr>
            </w:pPr>
          </w:p>
        </w:tc>
        <w:tc>
          <w:tcPr>
            <w:tcW w:w="4171" w:type="dxa"/>
            <w:tcBorders>
              <w:top w:val="single" w:sz="4" w:space="0" w:color="auto"/>
              <w:left w:val="single" w:sz="4" w:space="0" w:color="auto"/>
              <w:bottom w:val="single" w:sz="4" w:space="0" w:color="auto"/>
              <w:right w:val="single" w:sz="4" w:space="0" w:color="auto"/>
            </w:tcBorders>
          </w:tcPr>
          <w:p w14:paraId="16678B4B" w14:textId="77777777" w:rsidR="007B25CF" w:rsidRPr="004C1C1F" w:rsidRDefault="007B25CF" w:rsidP="00E153C0">
            <w:pPr>
              <w:rPr>
                <w:rFonts w:ascii="Arial" w:hAnsi="Arial" w:cs="Arial"/>
                <w:color w:val="000000"/>
                <w:sz w:val="20"/>
              </w:rPr>
            </w:pPr>
          </w:p>
        </w:tc>
        <w:tc>
          <w:tcPr>
            <w:tcW w:w="4171" w:type="dxa"/>
            <w:tcBorders>
              <w:top w:val="single" w:sz="4" w:space="0" w:color="auto"/>
              <w:left w:val="single" w:sz="4" w:space="0" w:color="auto"/>
              <w:bottom w:val="single" w:sz="4" w:space="0" w:color="auto"/>
              <w:right w:val="single" w:sz="4" w:space="0" w:color="auto"/>
            </w:tcBorders>
          </w:tcPr>
          <w:p w14:paraId="1D576A68" w14:textId="77777777" w:rsidR="007B25CF" w:rsidRPr="004C1C1F" w:rsidRDefault="007B25CF" w:rsidP="00E153C0">
            <w:pPr>
              <w:rPr>
                <w:rFonts w:ascii="Arial" w:hAnsi="Arial" w:cs="Arial"/>
                <w:color w:val="000000"/>
                <w:sz w:val="20"/>
              </w:rPr>
            </w:pPr>
          </w:p>
        </w:tc>
        <w:tc>
          <w:tcPr>
            <w:tcW w:w="1450" w:type="dxa"/>
            <w:tcBorders>
              <w:top w:val="single" w:sz="4" w:space="0" w:color="auto"/>
              <w:left w:val="single" w:sz="4" w:space="0" w:color="auto"/>
              <w:bottom w:val="single" w:sz="4" w:space="0" w:color="auto"/>
              <w:right w:val="single" w:sz="4" w:space="0" w:color="auto"/>
            </w:tcBorders>
          </w:tcPr>
          <w:p w14:paraId="3D99C710" w14:textId="77777777" w:rsidR="007B25CF" w:rsidRPr="004C1C1F" w:rsidRDefault="007B25CF" w:rsidP="00E153C0">
            <w:pPr>
              <w:rPr>
                <w:rFonts w:ascii="Arial" w:hAnsi="Arial" w:cs="Arial"/>
                <w:color w:val="000000"/>
                <w:sz w:val="20"/>
              </w:rPr>
            </w:pPr>
          </w:p>
        </w:tc>
      </w:tr>
      <w:tr w:rsidR="007B25CF" w:rsidRPr="004C1C1F" w14:paraId="69BD790A" w14:textId="77777777" w:rsidTr="00E153C0">
        <w:tc>
          <w:tcPr>
            <w:tcW w:w="4099" w:type="dxa"/>
            <w:tcBorders>
              <w:top w:val="single" w:sz="4" w:space="0" w:color="auto"/>
              <w:left w:val="single" w:sz="4" w:space="0" w:color="auto"/>
              <w:bottom w:val="single" w:sz="4" w:space="0" w:color="auto"/>
              <w:right w:val="single" w:sz="4" w:space="0" w:color="auto"/>
            </w:tcBorders>
          </w:tcPr>
          <w:p w14:paraId="0F7BB3D2" w14:textId="77777777" w:rsidR="007B25CF" w:rsidRPr="004C1C1F" w:rsidRDefault="007B25CF" w:rsidP="00E153C0">
            <w:pPr>
              <w:tabs>
                <w:tab w:val="left" w:pos="284"/>
              </w:tabs>
              <w:rPr>
                <w:rFonts w:ascii="Arial" w:hAnsi="Arial" w:cs="Arial"/>
                <w:sz w:val="20"/>
              </w:rPr>
            </w:pPr>
          </w:p>
        </w:tc>
        <w:tc>
          <w:tcPr>
            <w:tcW w:w="4171" w:type="dxa"/>
            <w:tcBorders>
              <w:top w:val="single" w:sz="4" w:space="0" w:color="auto"/>
              <w:left w:val="single" w:sz="4" w:space="0" w:color="auto"/>
              <w:bottom w:val="single" w:sz="4" w:space="0" w:color="auto"/>
              <w:right w:val="single" w:sz="4" w:space="0" w:color="auto"/>
            </w:tcBorders>
          </w:tcPr>
          <w:p w14:paraId="17AE3889" w14:textId="77777777" w:rsidR="007B25CF" w:rsidRPr="004C1C1F" w:rsidRDefault="007B25CF" w:rsidP="00E153C0">
            <w:pPr>
              <w:rPr>
                <w:rFonts w:ascii="Arial" w:hAnsi="Arial" w:cs="Arial"/>
                <w:sz w:val="20"/>
              </w:rPr>
            </w:pPr>
          </w:p>
        </w:tc>
        <w:tc>
          <w:tcPr>
            <w:tcW w:w="4171" w:type="dxa"/>
            <w:tcBorders>
              <w:top w:val="single" w:sz="4" w:space="0" w:color="auto"/>
              <w:left w:val="single" w:sz="4" w:space="0" w:color="auto"/>
              <w:bottom w:val="single" w:sz="4" w:space="0" w:color="auto"/>
              <w:right w:val="single" w:sz="4" w:space="0" w:color="auto"/>
            </w:tcBorders>
          </w:tcPr>
          <w:p w14:paraId="11BBB0EC" w14:textId="77777777" w:rsidR="007B25CF" w:rsidRPr="004C1C1F" w:rsidRDefault="007B25CF" w:rsidP="00E153C0">
            <w:pPr>
              <w:rPr>
                <w:rFonts w:ascii="Arial" w:hAnsi="Arial" w:cs="Arial"/>
                <w:sz w:val="20"/>
              </w:rPr>
            </w:pPr>
          </w:p>
        </w:tc>
        <w:tc>
          <w:tcPr>
            <w:tcW w:w="1450" w:type="dxa"/>
            <w:tcBorders>
              <w:top w:val="single" w:sz="4" w:space="0" w:color="auto"/>
              <w:left w:val="single" w:sz="4" w:space="0" w:color="auto"/>
              <w:bottom w:val="single" w:sz="4" w:space="0" w:color="auto"/>
              <w:right w:val="single" w:sz="4" w:space="0" w:color="auto"/>
            </w:tcBorders>
          </w:tcPr>
          <w:p w14:paraId="687EF658" w14:textId="77777777" w:rsidR="007B25CF" w:rsidRPr="004C1C1F" w:rsidRDefault="007B25CF" w:rsidP="00E153C0">
            <w:pPr>
              <w:rPr>
                <w:rFonts w:ascii="Arial" w:hAnsi="Arial" w:cs="Arial"/>
                <w:sz w:val="20"/>
              </w:rPr>
            </w:pPr>
          </w:p>
        </w:tc>
      </w:tr>
    </w:tbl>
    <w:p w14:paraId="24D96421" w14:textId="77777777" w:rsidR="007B25CF" w:rsidRPr="004C1C1F" w:rsidRDefault="007B25CF" w:rsidP="007B25CF">
      <w:pPr>
        <w:rPr>
          <w:rFonts w:ascii="Arial" w:hAnsi="Arial" w:cs="Arial"/>
          <w:color w:val="000000"/>
          <w:sz w:val="20"/>
        </w:rPr>
      </w:pPr>
    </w:p>
    <w:p w14:paraId="42E30441" w14:textId="77777777" w:rsidR="007B25CF" w:rsidRPr="004C1C1F" w:rsidRDefault="007B25CF" w:rsidP="007B25CF">
      <w:pPr>
        <w:rPr>
          <w:rFonts w:cs="Arial"/>
          <w:b/>
          <w:i/>
          <w:color w:val="000000"/>
          <w:sz w:val="24"/>
          <w:szCs w:val="24"/>
        </w:rPr>
      </w:pPr>
      <w:r w:rsidRPr="004C1C1F">
        <w:rPr>
          <w:rFonts w:cs="Arial"/>
          <w:b/>
          <w:i/>
          <w:color w:val="000000"/>
          <w:sz w:val="24"/>
          <w:szCs w:val="24"/>
        </w:rPr>
        <w:t>Guidance Notes:</w:t>
      </w:r>
    </w:p>
    <w:p w14:paraId="1A270948" w14:textId="77777777" w:rsidR="007B25CF" w:rsidRPr="004C1C1F" w:rsidRDefault="007B25CF" w:rsidP="007B25CF">
      <w:pPr>
        <w:rPr>
          <w:rFonts w:ascii="Arial" w:hAnsi="Arial" w:cs="Arial"/>
          <w:i/>
          <w:color w:val="000000"/>
          <w:sz w:val="20"/>
        </w:rPr>
      </w:pPr>
    </w:p>
    <w:p w14:paraId="669BD690" w14:textId="77777777" w:rsidR="007B25CF" w:rsidRPr="004C1C1F" w:rsidRDefault="007B25CF" w:rsidP="007B25CF">
      <w:pPr>
        <w:spacing w:after="240"/>
        <w:jc w:val="both"/>
        <w:outlineLvl w:val="2"/>
        <w:rPr>
          <w:rFonts w:ascii="Arial" w:hAnsi="Arial" w:cs="Arial"/>
          <w:bCs/>
          <w:i/>
          <w:color w:val="000000"/>
          <w:sz w:val="20"/>
        </w:rPr>
      </w:pPr>
      <w:r w:rsidRPr="004C1C1F">
        <w:rPr>
          <w:rFonts w:ascii="Arial" w:hAnsi="Arial" w:cs="Arial"/>
          <w:bCs/>
          <w:i/>
          <w:color w:val="000000"/>
          <w:sz w:val="20"/>
        </w:rPr>
        <w:t>Section 4.1 and 4.2 requires you to record the searches undertaken in the processing of a request from DBS for information in relation to a referred individual. You can also record here any further information gathering undertaken</w:t>
      </w:r>
    </w:p>
    <w:p w14:paraId="03833020" w14:textId="77777777" w:rsidR="007B25CF" w:rsidRPr="004C1C1F" w:rsidRDefault="007B25CF" w:rsidP="007B25CF">
      <w:pPr>
        <w:spacing w:after="240"/>
        <w:jc w:val="both"/>
        <w:outlineLvl w:val="2"/>
        <w:rPr>
          <w:rFonts w:ascii="Arial" w:hAnsi="Arial" w:cs="Arial"/>
          <w:bCs/>
          <w:i/>
          <w:color w:val="000000"/>
          <w:sz w:val="20"/>
        </w:rPr>
      </w:pPr>
      <w:r w:rsidRPr="004C1C1F">
        <w:rPr>
          <w:rFonts w:ascii="Arial" w:hAnsi="Arial" w:cs="Arial"/>
          <w:bCs/>
          <w:i/>
          <w:color w:val="000000"/>
          <w:sz w:val="20"/>
        </w:rPr>
        <w:t xml:space="preserve">If your searches are the same as that for a disclosure application, then you may leave this section blank </w:t>
      </w:r>
    </w:p>
    <w:p w14:paraId="5AD9FEFC" w14:textId="77777777" w:rsidR="007B25CF" w:rsidRPr="004C1C1F" w:rsidRDefault="007B25CF" w:rsidP="007B25CF">
      <w:pPr>
        <w:spacing w:after="240"/>
        <w:jc w:val="both"/>
        <w:outlineLvl w:val="2"/>
        <w:rPr>
          <w:rFonts w:ascii="Arial" w:hAnsi="Arial" w:cs="Arial"/>
          <w:bCs/>
          <w:i/>
          <w:color w:val="000000"/>
          <w:sz w:val="20"/>
        </w:rPr>
      </w:pPr>
      <w:r w:rsidRPr="004C1C1F">
        <w:rPr>
          <w:rFonts w:ascii="Arial" w:hAnsi="Arial" w:cs="Arial"/>
          <w:bCs/>
          <w:i/>
          <w:color w:val="000000"/>
          <w:sz w:val="20"/>
        </w:rPr>
        <w:t xml:space="preserve">Section 4.3 should be used to record your local policies in relation to the provision of information to DBS for barring purposes </w:t>
      </w:r>
    </w:p>
    <w:p w14:paraId="7817EEB2" w14:textId="77777777" w:rsidR="007B25CF" w:rsidRPr="004C1C1F" w:rsidRDefault="007B25CF" w:rsidP="007B25CF">
      <w:pPr>
        <w:spacing w:after="240"/>
        <w:jc w:val="both"/>
        <w:outlineLvl w:val="2"/>
        <w:rPr>
          <w:rFonts w:ascii="Arial" w:hAnsi="Arial" w:cs="Arial"/>
          <w:bCs/>
          <w:i/>
          <w:color w:val="000000"/>
          <w:sz w:val="20"/>
        </w:rPr>
      </w:pPr>
      <w:r w:rsidRPr="004C1C1F">
        <w:rPr>
          <w:rFonts w:ascii="Arial" w:hAnsi="Arial" w:cs="Arial"/>
          <w:bCs/>
          <w:i/>
          <w:color w:val="000000"/>
          <w:sz w:val="20"/>
        </w:rPr>
        <w:t>For Example, if your force will not provide copies of the MG5 please state this here and ask your Chief Officer to provide the rationale for this decision</w:t>
      </w:r>
    </w:p>
    <w:p w14:paraId="492D2B1C" w14:textId="77777777" w:rsidR="007B25CF" w:rsidRPr="004C1C1F" w:rsidRDefault="007B25CF" w:rsidP="007B25CF">
      <w:pPr>
        <w:rPr>
          <w:rFonts w:ascii="Arial" w:hAnsi="Arial" w:cs="Arial"/>
          <w:i/>
          <w:color w:val="000000"/>
          <w:sz w:val="20"/>
        </w:rPr>
      </w:pPr>
    </w:p>
    <w:p w14:paraId="64DBA22B" w14:textId="77777777" w:rsidR="007B25CF" w:rsidRDefault="007B25CF" w:rsidP="007B25CF">
      <w:pPr>
        <w:pStyle w:val="CcList"/>
        <w:rPr>
          <w:b/>
          <w:sz w:val="28"/>
          <w:szCs w:val="28"/>
        </w:rPr>
      </w:pPr>
    </w:p>
    <w:p w14:paraId="58E93305" w14:textId="77777777" w:rsidR="007B25CF" w:rsidRDefault="007B25CF" w:rsidP="007B25CF">
      <w:pPr>
        <w:pStyle w:val="CcList"/>
        <w:rPr>
          <w:b/>
          <w:sz w:val="28"/>
          <w:szCs w:val="28"/>
        </w:rPr>
      </w:pPr>
    </w:p>
    <w:p w14:paraId="05573A23" w14:textId="77777777" w:rsidR="007B25CF" w:rsidRDefault="007B25CF" w:rsidP="007B25CF">
      <w:pPr>
        <w:pStyle w:val="CcList"/>
        <w:rPr>
          <w:b/>
          <w:sz w:val="28"/>
          <w:szCs w:val="28"/>
        </w:rPr>
      </w:pPr>
    </w:p>
    <w:p w14:paraId="7E5DF2BB" w14:textId="77777777" w:rsidR="007B25CF" w:rsidRDefault="007B25CF" w:rsidP="007B25CF">
      <w:pPr>
        <w:pStyle w:val="CcList"/>
        <w:rPr>
          <w:b/>
          <w:sz w:val="28"/>
          <w:szCs w:val="28"/>
        </w:rPr>
      </w:pPr>
    </w:p>
    <w:p w14:paraId="7535DB9A" w14:textId="77777777" w:rsidR="007B25CF" w:rsidRDefault="007B25CF" w:rsidP="007B25CF">
      <w:pPr>
        <w:pStyle w:val="CcList"/>
        <w:rPr>
          <w:b/>
          <w:sz w:val="28"/>
          <w:szCs w:val="28"/>
        </w:rPr>
      </w:pPr>
    </w:p>
    <w:p w14:paraId="2E36A3E6" w14:textId="77777777" w:rsidR="007B25CF" w:rsidRDefault="007B25CF" w:rsidP="007B25CF">
      <w:pPr>
        <w:pStyle w:val="CcList"/>
        <w:rPr>
          <w:b/>
          <w:sz w:val="28"/>
          <w:szCs w:val="28"/>
        </w:rPr>
      </w:pPr>
    </w:p>
    <w:p w14:paraId="013A7943" w14:textId="77777777" w:rsidR="007B25CF" w:rsidRDefault="007B25CF" w:rsidP="007B25CF">
      <w:pPr>
        <w:pStyle w:val="CcList"/>
        <w:rPr>
          <w:b/>
          <w:sz w:val="28"/>
          <w:szCs w:val="28"/>
        </w:rPr>
      </w:pPr>
      <w:r w:rsidRPr="00C71C40">
        <w:rPr>
          <w:b/>
          <w:sz w:val="28"/>
          <w:szCs w:val="28"/>
        </w:rPr>
        <w:t xml:space="preserve">Section </w:t>
      </w:r>
      <w:r>
        <w:rPr>
          <w:b/>
          <w:sz w:val="28"/>
          <w:szCs w:val="28"/>
        </w:rPr>
        <w:t>5</w:t>
      </w:r>
      <w:r w:rsidRPr="00C71C40">
        <w:rPr>
          <w:b/>
          <w:sz w:val="28"/>
          <w:szCs w:val="28"/>
        </w:rPr>
        <w:t xml:space="preserve"> – Version Control</w:t>
      </w:r>
    </w:p>
    <w:p w14:paraId="3B4AB67D" w14:textId="77777777" w:rsidR="007B25CF" w:rsidRDefault="007B25CF" w:rsidP="007B25CF">
      <w:pPr>
        <w:pStyle w:val="CcList"/>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3780"/>
        <w:gridCol w:w="1243"/>
        <w:gridCol w:w="1442"/>
      </w:tblGrid>
      <w:tr w:rsidR="007B25CF" w:rsidRPr="00472FCC" w14:paraId="0C11B9EF" w14:textId="77777777" w:rsidTr="00E153C0">
        <w:trPr>
          <w:trHeight w:val="337"/>
        </w:trPr>
        <w:tc>
          <w:tcPr>
            <w:tcW w:w="1368" w:type="dxa"/>
            <w:shd w:val="clear" w:color="auto" w:fill="A0A0A0"/>
          </w:tcPr>
          <w:p w14:paraId="3C47A743" w14:textId="77777777" w:rsidR="007B25CF" w:rsidRPr="00472FCC" w:rsidRDefault="007B25CF" w:rsidP="00E153C0">
            <w:pPr>
              <w:rPr>
                <w:b/>
              </w:rPr>
            </w:pPr>
            <w:r w:rsidRPr="00472FCC">
              <w:rPr>
                <w:b/>
              </w:rPr>
              <w:t>Version No</w:t>
            </w:r>
          </w:p>
        </w:tc>
        <w:tc>
          <w:tcPr>
            <w:tcW w:w="3780" w:type="dxa"/>
            <w:shd w:val="clear" w:color="auto" w:fill="A0A0A0"/>
          </w:tcPr>
          <w:p w14:paraId="23E89014" w14:textId="77777777" w:rsidR="007B25CF" w:rsidRPr="00472FCC" w:rsidRDefault="007B25CF" w:rsidP="00E153C0">
            <w:pPr>
              <w:rPr>
                <w:b/>
              </w:rPr>
            </w:pPr>
            <w:r w:rsidRPr="00472FCC">
              <w:rPr>
                <w:b/>
              </w:rPr>
              <w:t>Amendments Made</w:t>
            </w:r>
          </w:p>
        </w:tc>
        <w:tc>
          <w:tcPr>
            <w:tcW w:w="1243" w:type="dxa"/>
            <w:shd w:val="clear" w:color="auto" w:fill="A0A0A0"/>
          </w:tcPr>
          <w:p w14:paraId="2BEC27D5" w14:textId="77777777" w:rsidR="007B25CF" w:rsidRPr="00472FCC" w:rsidRDefault="007B25CF" w:rsidP="00E153C0">
            <w:pPr>
              <w:rPr>
                <w:b/>
              </w:rPr>
            </w:pPr>
            <w:r w:rsidRPr="00472FCC">
              <w:rPr>
                <w:b/>
              </w:rPr>
              <w:t>Date</w:t>
            </w:r>
          </w:p>
        </w:tc>
        <w:tc>
          <w:tcPr>
            <w:tcW w:w="1442" w:type="dxa"/>
            <w:shd w:val="clear" w:color="auto" w:fill="A0A0A0"/>
          </w:tcPr>
          <w:p w14:paraId="1DC0E4AE" w14:textId="77777777" w:rsidR="007B25CF" w:rsidRPr="00472FCC" w:rsidRDefault="007B25CF" w:rsidP="00E153C0">
            <w:pPr>
              <w:rPr>
                <w:b/>
              </w:rPr>
            </w:pPr>
            <w:r w:rsidRPr="00472FCC">
              <w:rPr>
                <w:b/>
              </w:rPr>
              <w:t>Authorisation</w:t>
            </w:r>
          </w:p>
        </w:tc>
      </w:tr>
      <w:tr w:rsidR="007B25CF" w:rsidRPr="00763F99" w14:paraId="397465EE" w14:textId="77777777" w:rsidTr="00E153C0">
        <w:trPr>
          <w:trHeight w:val="264"/>
        </w:trPr>
        <w:tc>
          <w:tcPr>
            <w:tcW w:w="1368" w:type="dxa"/>
          </w:tcPr>
          <w:p w14:paraId="1F16CDAF" w14:textId="77777777" w:rsidR="007B25CF" w:rsidRPr="00763F99" w:rsidRDefault="007B25CF" w:rsidP="00E153C0">
            <w:pPr>
              <w:jc w:val="center"/>
              <w:rPr>
                <w:color w:val="000000"/>
              </w:rPr>
            </w:pPr>
          </w:p>
        </w:tc>
        <w:tc>
          <w:tcPr>
            <w:tcW w:w="3780" w:type="dxa"/>
          </w:tcPr>
          <w:p w14:paraId="48DD6D78" w14:textId="77777777" w:rsidR="007B25CF" w:rsidRPr="00763F99" w:rsidRDefault="007B25CF" w:rsidP="00E153C0">
            <w:pPr>
              <w:rPr>
                <w:color w:val="000000"/>
              </w:rPr>
            </w:pPr>
          </w:p>
        </w:tc>
        <w:tc>
          <w:tcPr>
            <w:tcW w:w="1243" w:type="dxa"/>
          </w:tcPr>
          <w:p w14:paraId="71BD6597" w14:textId="77777777" w:rsidR="007B25CF" w:rsidRPr="00763F99" w:rsidRDefault="007B25CF" w:rsidP="00E153C0">
            <w:pPr>
              <w:rPr>
                <w:color w:val="000000"/>
              </w:rPr>
            </w:pPr>
          </w:p>
        </w:tc>
        <w:tc>
          <w:tcPr>
            <w:tcW w:w="1442" w:type="dxa"/>
          </w:tcPr>
          <w:p w14:paraId="09EF3943" w14:textId="77777777" w:rsidR="007B25CF" w:rsidRPr="00763F99" w:rsidRDefault="007B25CF" w:rsidP="00E153C0">
            <w:pPr>
              <w:rPr>
                <w:color w:val="000000"/>
              </w:rPr>
            </w:pPr>
          </w:p>
        </w:tc>
      </w:tr>
      <w:tr w:rsidR="007B25CF" w:rsidRPr="00EA1571" w14:paraId="08D4C897" w14:textId="77777777" w:rsidTr="00E153C0">
        <w:trPr>
          <w:trHeight w:val="264"/>
        </w:trPr>
        <w:tc>
          <w:tcPr>
            <w:tcW w:w="1368" w:type="dxa"/>
          </w:tcPr>
          <w:p w14:paraId="417723D8" w14:textId="77777777" w:rsidR="007B25CF" w:rsidRPr="00EA1571" w:rsidRDefault="007B25CF" w:rsidP="00E153C0">
            <w:pPr>
              <w:jc w:val="center"/>
            </w:pPr>
          </w:p>
        </w:tc>
        <w:tc>
          <w:tcPr>
            <w:tcW w:w="3780" w:type="dxa"/>
          </w:tcPr>
          <w:p w14:paraId="12A6DAC8" w14:textId="77777777" w:rsidR="007B25CF" w:rsidRPr="00EA1571" w:rsidRDefault="007B25CF" w:rsidP="00E153C0"/>
        </w:tc>
        <w:tc>
          <w:tcPr>
            <w:tcW w:w="1243" w:type="dxa"/>
          </w:tcPr>
          <w:p w14:paraId="2623DECF" w14:textId="77777777" w:rsidR="007B25CF" w:rsidRPr="00EA1571" w:rsidRDefault="007B25CF" w:rsidP="00E153C0"/>
        </w:tc>
        <w:tc>
          <w:tcPr>
            <w:tcW w:w="1442" w:type="dxa"/>
          </w:tcPr>
          <w:p w14:paraId="49276EDC" w14:textId="77777777" w:rsidR="007B25CF" w:rsidRPr="00EA1571" w:rsidRDefault="007B25CF" w:rsidP="00E153C0"/>
        </w:tc>
      </w:tr>
      <w:tr w:rsidR="007B25CF" w14:paraId="32FDD860" w14:textId="77777777" w:rsidTr="00E153C0">
        <w:trPr>
          <w:trHeight w:val="264"/>
        </w:trPr>
        <w:tc>
          <w:tcPr>
            <w:tcW w:w="1368" w:type="dxa"/>
          </w:tcPr>
          <w:p w14:paraId="661FF416" w14:textId="77777777" w:rsidR="007B25CF" w:rsidRPr="00EA1571" w:rsidRDefault="007B25CF" w:rsidP="00E153C0">
            <w:pPr>
              <w:jc w:val="center"/>
            </w:pPr>
          </w:p>
        </w:tc>
        <w:tc>
          <w:tcPr>
            <w:tcW w:w="3780" w:type="dxa"/>
          </w:tcPr>
          <w:p w14:paraId="72E3E8C6" w14:textId="77777777" w:rsidR="007B25CF" w:rsidRPr="003159D7" w:rsidRDefault="007B25CF" w:rsidP="00E153C0"/>
        </w:tc>
        <w:tc>
          <w:tcPr>
            <w:tcW w:w="1243" w:type="dxa"/>
          </w:tcPr>
          <w:p w14:paraId="2C65ECA4" w14:textId="77777777" w:rsidR="007B25CF" w:rsidRDefault="007B25CF" w:rsidP="00E153C0"/>
        </w:tc>
        <w:tc>
          <w:tcPr>
            <w:tcW w:w="1442" w:type="dxa"/>
          </w:tcPr>
          <w:p w14:paraId="5D341B08" w14:textId="77777777" w:rsidR="007B25CF" w:rsidRDefault="007B25CF" w:rsidP="00E153C0"/>
        </w:tc>
      </w:tr>
      <w:tr w:rsidR="007B25CF" w14:paraId="2098E60B" w14:textId="77777777" w:rsidTr="00E153C0">
        <w:trPr>
          <w:trHeight w:val="264"/>
        </w:trPr>
        <w:tc>
          <w:tcPr>
            <w:tcW w:w="1368" w:type="dxa"/>
          </w:tcPr>
          <w:p w14:paraId="4F62A5E1" w14:textId="77777777" w:rsidR="007B25CF" w:rsidRDefault="007B25CF" w:rsidP="00E153C0">
            <w:pPr>
              <w:jc w:val="center"/>
            </w:pPr>
          </w:p>
        </w:tc>
        <w:tc>
          <w:tcPr>
            <w:tcW w:w="3780" w:type="dxa"/>
          </w:tcPr>
          <w:p w14:paraId="16827BC3" w14:textId="77777777" w:rsidR="007B25CF" w:rsidRPr="003159D7" w:rsidRDefault="007B25CF" w:rsidP="00E153C0"/>
        </w:tc>
        <w:tc>
          <w:tcPr>
            <w:tcW w:w="1243" w:type="dxa"/>
          </w:tcPr>
          <w:p w14:paraId="26D2A535" w14:textId="77777777" w:rsidR="007B25CF" w:rsidRDefault="007B25CF" w:rsidP="00E153C0"/>
        </w:tc>
        <w:tc>
          <w:tcPr>
            <w:tcW w:w="1442" w:type="dxa"/>
          </w:tcPr>
          <w:p w14:paraId="7A18B306" w14:textId="77777777" w:rsidR="007B25CF" w:rsidRDefault="007B25CF" w:rsidP="00E153C0"/>
        </w:tc>
      </w:tr>
      <w:tr w:rsidR="007B25CF" w14:paraId="635AEB44" w14:textId="77777777" w:rsidTr="00E153C0">
        <w:trPr>
          <w:trHeight w:val="264"/>
        </w:trPr>
        <w:tc>
          <w:tcPr>
            <w:tcW w:w="1368" w:type="dxa"/>
          </w:tcPr>
          <w:p w14:paraId="24BDE706" w14:textId="77777777" w:rsidR="007B25CF" w:rsidRDefault="007B25CF" w:rsidP="00E153C0">
            <w:pPr>
              <w:jc w:val="center"/>
            </w:pPr>
          </w:p>
        </w:tc>
        <w:tc>
          <w:tcPr>
            <w:tcW w:w="3780" w:type="dxa"/>
          </w:tcPr>
          <w:p w14:paraId="24549F68" w14:textId="77777777" w:rsidR="007B25CF" w:rsidRPr="003159D7" w:rsidRDefault="007B25CF" w:rsidP="00E153C0"/>
        </w:tc>
        <w:tc>
          <w:tcPr>
            <w:tcW w:w="1243" w:type="dxa"/>
          </w:tcPr>
          <w:p w14:paraId="5D742488" w14:textId="77777777" w:rsidR="007B25CF" w:rsidRDefault="007B25CF" w:rsidP="00E153C0"/>
        </w:tc>
        <w:tc>
          <w:tcPr>
            <w:tcW w:w="1442" w:type="dxa"/>
          </w:tcPr>
          <w:p w14:paraId="4BAA67BF" w14:textId="77777777" w:rsidR="007B25CF" w:rsidRDefault="007B25CF" w:rsidP="00E153C0"/>
        </w:tc>
      </w:tr>
      <w:tr w:rsidR="007B25CF" w:rsidRPr="00F0526F" w14:paraId="071467E9" w14:textId="77777777" w:rsidTr="00E153C0">
        <w:trPr>
          <w:trHeight w:val="264"/>
        </w:trPr>
        <w:tc>
          <w:tcPr>
            <w:tcW w:w="1368" w:type="dxa"/>
          </w:tcPr>
          <w:p w14:paraId="32008A96" w14:textId="77777777" w:rsidR="007B25CF" w:rsidRPr="00F0526F" w:rsidRDefault="007B25CF" w:rsidP="00E153C0">
            <w:pPr>
              <w:jc w:val="center"/>
            </w:pPr>
          </w:p>
        </w:tc>
        <w:tc>
          <w:tcPr>
            <w:tcW w:w="3780" w:type="dxa"/>
          </w:tcPr>
          <w:p w14:paraId="59D17222" w14:textId="77777777" w:rsidR="007B25CF" w:rsidRPr="00F0526F" w:rsidRDefault="007B25CF" w:rsidP="00E153C0"/>
        </w:tc>
        <w:tc>
          <w:tcPr>
            <w:tcW w:w="1243" w:type="dxa"/>
          </w:tcPr>
          <w:p w14:paraId="531473CB" w14:textId="77777777" w:rsidR="007B25CF" w:rsidRPr="00F0526F" w:rsidRDefault="007B25CF" w:rsidP="00E153C0"/>
        </w:tc>
        <w:tc>
          <w:tcPr>
            <w:tcW w:w="1442" w:type="dxa"/>
          </w:tcPr>
          <w:p w14:paraId="52AB0CBC" w14:textId="77777777" w:rsidR="007B25CF" w:rsidRPr="00F0526F" w:rsidRDefault="007B25CF" w:rsidP="00E153C0"/>
        </w:tc>
      </w:tr>
    </w:tbl>
    <w:p w14:paraId="34E3006E" w14:textId="77777777" w:rsidR="007B25CF" w:rsidRDefault="007B25CF" w:rsidP="007B25CF">
      <w:pPr>
        <w:pStyle w:val="CcList"/>
      </w:pPr>
    </w:p>
    <w:p w14:paraId="50501EA7" w14:textId="77777777" w:rsidR="007B25CF" w:rsidRDefault="007B25CF"/>
    <w:sectPr w:rsidR="007B25CF" w:rsidSect="00FF5042">
      <w:pgSz w:w="16840" w:h="11907" w:orient="landscape" w:code="9"/>
      <w:pgMar w:top="1135" w:right="1440" w:bottom="1440" w:left="1440" w:header="720"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34D8A" w14:textId="77777777" w:rsidR="000B54D6" w:rsidRDefault="000B54D6">
      <w:r>
        <w:separator/>
      </w:r>
    </w:p>
  </w:endnote>
  <w:endnote w:type="continuationSeparator" w:id="0">
    <w:p w14:paraId="62F5EBB2" w14:textId="77777777" w:rsidR="000B54D6" w:rsidRDefault="000B5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E3F9A" w14:textId="66AFBC57" w:rsidR="009D3AAA" w:rsidRDefault="009D3AAA">
    <w:pPr>
      <w:pStyle w:val="Footer"/>
    </w:pPr>
    <w:r>
      <w:rPr>
        <w:rFonts w:ascii="Franklin Gothic Book" w:hAnsi="Franklin Gothic Book"/>
      </w:rPr>
      <w:t>QAF v</w:t>
    </w:r>
    <w:r w:rsidR="007B25CF">
      <w:rPr>
        <w:rFonts w:ascii="Franklin Gothic Book" w:hAnsi="Franklin Gothic Book"/>
      </w:rPr>
      <w:t>10</w:t>
    </w:r>
    <w:r w:rsidRPr="00A13112">
      <w:rPr>
        <w:rFonts w:ascii="Franklin Gothic Book" w:hAnsi="Franklin Gothic Book"/>
      </w:rPr>
      <w:t>.0</w:t>
    </w:r>
    <w:r>
      <w:tab/>
    </w:r>
    <w:r>
      <w:rPr>
        <w:rStyle w:val="PageNumber"/>
      </w:rPr>
      <w:fldChar w:fldCharType="begin"/>
    </w:r>
    <w:r>
      <w:rPr>
        <w:rStyle w:val="PageNumber"/>
      </w:rPr>
      <w:instrText xml:space="preserve"> PAGE </w:instrText>
    </w:r>
    <w:r>
      <w:rPr>
        <w:rStyle w:val="PageNumber"/>
      </w:rPr>
      <w:fldChar w:fldCharType="separate"/>
    </w:r>
    <w:r w:rsidR="007A450B">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A450B">
      <w:rPr>
        <w:rStyle w:val="PageNumber"/>
        <w:noProof/>
      </w:rPr>
      <w:t>9</w:t>
    </w:r>
    <w:r>
      <w:rPr>
        <w:rStyle w:val="PageNumber"/>
      </w:rPr>
      <w:fldChar w:fldCharType="end"/>
    </w:r>
    <w:r>
      <w:rPr>
        <w:rStyle w:val="PageNumber"/>
      </w:rPr>
      <w:tab/>
      <w:t xml:space="preserve">                                                 Last Updated: </w:t>
    </w:r>
    <w:r w:rsidR="007B25CF">
      <w:rPr>
        <w:rStyle w:val="PageNumber"/>
      </w:rPr>
      <w:t>September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A752C" w14:textId="78F76906" w:rsidR="009D3AAA" w:rsidRPr="00A13112" w:rsidRDefault="007A450B" w:rsidP="009F0DDC">
    <w:pPr>
      <w:pStyle w:val="Footer"/>
      <w:rPr>
        <w:rFonts w:ascii="Franklin Gothic Book" w:hAnsi="Franklin Gothic Book"/>
      </w:rPr>
    </w:pPr>
    <w:r>
      <w:rPr>
        <w:rFonts w:ascii="Franklin Gothic Book" w:hAnsi="Franklin Gothic Book"/>
      </w:rPr>
      <w:t>QAF v</w:t>
    </w:r>
    <w:r w:rsidR="00CB769C">
      <w:rPr>
        <w:rFonts w:ascii="Franklin Gothic Book" w:hAnsi="Franklin Gothic Book"/>
      </w:rPr>
      <w:t>10</w:t>
    </w:r>
    <w:r w:rsidR="009D3AAA" w:rsidRPr="00A13112">
      <w:rPr>
        <w:rFonts w:ascii="Franklin Gothic Book" w:hAnsi="Franklin Gothic Book"/>
      </w:rPr>
      <w:tab/>
    </w:r>
    <w:r w:rsidR="009D3AAA" w:rsidRPr="00A13112">
      <w:rPr>
        <w:rStyle w:val="PageNumber"/>
        <w:rFonts w:ascii="Franklin Gothic Book" w:hAnsi="Franklin Gothic Book"/>
      </w:rPr>
      <w:fldChar w:fldCharType="begin"/>
    </w:r>
    <w:r w:rsidR="009D3AAA" w:rsidRPr="00A13112">
      <w:rPr>
        <w:rStyle w:val="PageNumber"/>
        <w:rFonts w:ascii="Franklin Gothic Book" w:hAnsi="Franklin Gothic Book"/>
      </w:rPr>
      <w:instrText xml:space="preserve"> PAGE </w:instrText>
    </w:r>
    <w:r w:rsidR="009D3AAA" w:rsidRPr="00A13112">
      <w:rPr>
        <w:rStyle w:val="PageNumber"/>
        <w:rFonts w:ascii="Franklin Gothic Book" w:hAnsi="Franklin Gothic Book"/>
      </w:rPr>
      <w:fldChar w:fldCharType="separate"/>
    </w:r>
    <w:r>
      <w:rPr>
        <w:rStyle w:val="PageNumber"/>
        <w:rFonts w:ascii="Franklin Gothic Book" w:hAnsi="Franklin Gothic Book"/>
        <w:noProof/>
      </w:rPr>
      <w:t>1</w:t>
    </w:r>
    <w:r w:rsidR="009D3AAA" w:rsidRPr="00A13112">
      <w:rPr>
        <w:rStyle w:val="PageNumber"/>
        <w:rFonts w:ascii="Franklin Gothic Book" w:hAnsi="Franklin Gothic Book"/>
      </w:rPr>
      <w:fldChar w:fldCharType="end"/>
    </w:r>
    <w:r w:rsidR="009D3AAA" w:rsidRPr="00A13112">
      <w:rPr>
        <w:rStyle w:val="PageNumber"/>
        <w:rFonts w:ascii="Franklin Gothic Book" w:hAnsi="Franklin Gothic Book"/>
      </w:rPr>
      <w:t xml:space="preserve"> of </w:t>
    </w:r>
    <w:r w:rsidR="009D3AAA" w:rsidRPr="00A13112">
      <w:rPr>
        <w:rStyle w:val="PageNumber"/>
        <w:rFonts w:ascii="Franklin Gothic Book" w:hAnsi="Franklin Gothic Book"/>
      </w:rPr>
      <w:fldChar w:fldCharType="begin"/>
    </w:r>
    <w:r w:rsidR="009D3AAA" w:rsidRPr="00A13112">
      <w:rPr>
        <w:rStyle w:val="PageNumber"/>
        <w:rFonts w:ascii="Franklin Gothic Book" w:hAnsi="Franklin Gothic Book"/>
      </w:rPr>
      <w:instrText xml:space="preserve"> NUMPAGES </w:instrText>
    </w:r>
    <w:r w:rsidR="009D3AAA" w:rsidRPr="00A13112">
      <w:rPr>
        <w:rStyle w:val="PageNumber"/>
        <w:rFonts w:ascii="Franklin Gothic Book" w:hAnsi="Franklin Gothic Book"/>
      </w:rPr>
      <w:fldChar w:fldCharType="separate"/>
    </w:r>
    <w:r>
      <w:rPr>
        <w:rStyle w:val="PageNumber"/>
        <w:rFonts w:ascii="Franklin Gothic Book" w:hAnsi="Franklin Gothic Book"/>
        <w:noProof/>
      </w:rPr>
      <w:t>9</w:t>
    </w:r>
    <w:r w:rsidR="009D3AAA" w:rsidRPr="00A13112">
      <w:rPr>
        <w:rStyle w:val="PageNumber"/>
        <w:rFonts w:ascii="Franklin Gothic Book" w:hAnsi="Franklin Gothic Book"/>
      </w:rPr>
      <w:fldChar w:fldCharType="end"/>
    </w:r>
    <w:r w:rsidR="009D3AAA" w:rsidRPr="00A13112">
      <w:rPr>
        <w:rStyle w:val="PageNumber"/>
        <w:rFonts w:ascii="Franklin Gothic Book" w:hAnsi="Franklin Gothic Book"/>
      </w:rPr>
      <w:tab/>
      <w:t xml:space="preserve">        </w:t>
    </w:r>
    <w:r w:rsidR="009D3AAA">
      <w:rPr>
        <w:rStyle w:val="PageNumber"/>
        <w:rFonts w:ascii="Franklin Gothic Book" w:hAnsi="Franklin Gothic Book"/>
      </w:rPr>
      <w:t xml:space="preserve">                </w:t>
    </w:r>
    <w:r w:rsidR="00120CE4">
      <w:rPr>
        <w:rStyle w:val="PageNumber"/>
        <w:rFonts w:ascii="Franklin Gothic Book" w:hAnsi="Franklin Gothic Book"/>
      </w:rPr>
      <w:t xml:space="preserve">         Issue Date: </w:t>
    </w:r>
    <w:r w:rsidR="002068EC">
      <w:rPr>
        <w:rStyle w:val="PageNumber"/>
        <w:rFonts w:ascii="Franklin Gothic Book" w:hAnsi="Franklin Gothic Book"/>
      </w:rPr>
      <w:t>September 2025</w:t>
    </w:r>
  </w:p>
  <w:p w14:paraId="14FE1538" w14:textId="77777777" w:rsidR="009D3AAA" w:rsidRPr="00A13112" w:rsidRDefault="009D3AAA">
    <w:pPr>
      <w:pStyle w:val="Footer"/>
      <w:rPr>
        <w:rFonts w:ascii="Franklin Gothic Book" w:hAnsi="Franklin Gothic Boo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6EB54" w14:textId="77777777" w:rsidR="000B54D6" w:rsidRDefault="000B54D6">
      <w:r>
        <w:separator/>
      </w:r>
    </w:p>
  </w:footnote>
  <w:footnote w:type="continuationSeparator" w:id="0">
    <w:p w14:paraId="13698AC4" w14:textId="77777777" w:rsidR="000B54D6" w:rsidRDefault="000B5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1FE1C" w14:textId="77777777" w:rsidR="009D3AAA" w:rsidRPr="008C3D20" w:rsidRDefault="009D3AAA" w:rsidP="0078395A">
    <w:pPr>
      <w:jc w:val="center"/>
      <w:rPr>
        <w:rFonts w:ascii="Franklin Gothic Book" w:hAnsi="Franklin Gothic Book"/>
        <w:sz w:val="48"/>
        <w:szCs w:val="48"/>
      </w:rPr>
    </w:pPr>
    <w:r>
      <w:rPr>
        <w:rFonts w:ascii="Franklin Gothic Book" w:hAnsi="Franklin Gothic Book"/>
        <w:sz w:val="48"/>
        <w:szCs w:val="48"/>
      </w:rPr>
      <w:t>AT1 Guidance</w:t>
    </w:r>
  </w:p>
  <w:p w14:paraId="31DE2581" w14:textId="77777777" w:rsidR="009D3AAA" w:rsidRDefault="009D3A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906110"/>
    <w:lvl w:ilvl="0">
      <w:start w:val="1"/>
      <w:numFmt w:val="decimal"/>
      <w:pStyle w:val="ListAlpha"/>
      <w:lvlText w:val="%1."/>
      <w:lvlJc w:val="left"/>
      <w:pPr>
        <w:tabs>
          <w:tab w:val="num" w:pos="360"/>
        </w:tabs>
        <w:ind w:left="360" w:hanging="360"/>
      </w:pPr>
    </w:lvl>
  </w:abstractNum>
  <w:abstractNum w:abstractNumId="1" w15:restartNumberingAfterBreak="0">
    <w:nsid w:val="04B83A0C"/>
    <w:multiLevelType w:val="hybridMultilevel"/>
    <w:tmpl w:val="5A8E9558"/>
    <w:lvl w:ilvl="0" w:tplc="0809000B">
      <w:start w:val="1"/>
      <w:numFmt w:val="bullet"/>
      <w:lvlText w:val=""/>
      <w:lvlJc w:val="left"/>
      <w:pPr>
        <w:ind w:left="1620" w:hanging="495"/>
      </w:pPr>
      <w:rPr>
        <w:rFonts w:ascii="Wingdings" w:hAnsi="Wingdings" w:hint="default"/>
        <w:b/>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2" w15:restartNumberingAfterBreak="0">
    <w:nsid w:val="0CCD569C"/>
    <w:multiLevelType w:val="hybridMultilevel"/>
    <w:tmpl w:val="E43A2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59501F"/>
    <w:multiLevelType w:val="hybridMultilevel"/>
    <w:tmpl w:val="14BAA1A2"/>
    <w:lvl w:ilvl="0" w:tplc="0809000B">
      <w:start w:val="1"/>
      <w:numFmt w:val="bullet"/>
      <w:lvlText w:val=""/>
      <w:lvlJc w:val="left"/>
      <w:pPr>
        <w:ind w:left="1485" w:hanging="360"/>
      </w:pPr>
      <w:rPr>
        <w:rFonts w:ascii="Wingdings" w:hAnsi="Wingdings"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4" w15:restartNumberingAfterBreak="0">
    <w:nsid w:val="25D062AC"/>
    <w:multiLevelType w:val="hybridMultilevel"/>
    <w:tmpl w:val="A454C62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63C0BA9"/>
    <w:multiLevelType w:val="multilevel"/>
    <w:tmpl w:val="D5C46850"/>
    <w:lvl w:ilvl="0">
      <w:start w:val="1"/>
      <w:numFmt w:val="decimal"/>
      <w:lvlText w:val="%1."/>
      <w:lvlJc w:val="left"/>
      <w:pPr>
        <w:tabs>
          <w:tab w:val="num" w:pos="360"/>
        </w:tabs>
        <w:ind w:left="360" w:hanging="360"/>
      </w:pPr>
    </w:lvl>
    <w:lvl w:ilvl="1">
      <w:start w:val="1"/>
      <w:numFmt w:val="decimal"/>
      <w:isLgl/>
      <w:lvlText w:val="%1.%2"/>
      <w:lvlJc w:val="left"/>
      <w:pPr>
        <w:tabs>
          <w:tab w:val="num" w:pos="360"/>
        </w:tabs>
        <w:ind w:left="360" w:hanging="360"/>
      </w:pPr>
      <w:rPr>
        <w:rFonts w:hint="default"/>
      </w:rPr>
    </w:lvl>
    <w:lvl w:ilvl="2">
      <w:start w:val="1"/>
      <w:numFmt w:val="decimal"/>
      <w:pStyle w:val="Text"/>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35A70ACE"/>
    <w:multiLevelType w:val="hybridMultilevel"/>
    <w:tmpl w:val="65481500"/>
    <w:lvl w:ilvl="0" w:tplc="0809000B">
      <w:start w:val="1"/>
      <w:numFmt w:val="bullet"/>
      <w:lvlText w:val=""/>
      <w:lvlJc w:val="left"/>
      <w:pPr>
        <w:ind w:left="1485" w:hanging="360"/>
      </w:pPr>
      <w:rPr>
        <w:rFonts w:ascii="Wingdings" w:hAnsi="Wingdings"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7" w15:restartNumberingAfterBreak="0">
    <w:nsid w:val="3FBC414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23E073C"/>
    <w:multiLevelType w:val="singleLevel"/>
    <w:tmpl w:val="0F98A016"/>
    <w:lvl w:ilvl="0">
      <w:start w:val="1"/>
      <w:numFmt w:val="bullet"/>
      <w:pStyle w:val="BulletList"/>
      <w:lvlText w:val=""/>
      <w:lvlJc w:val="left"/>
      <w:pPr>
        <w:tabs>
          <w:tab w:val="num" w:pos="360"/>
        </w:tabs>
        <w:ind w:left="360" w:hanging="360"/>
      </w:pPr>
      <w:rPr>
        <w:rFonts w:ascii="Wingdings" w:hAnsi="Wingdings" w:hint="default"/>
        <w:sz w:val="24"/>
        <w:szCs w:val="24"/>
      </w:rPr>
    </w:lvl>
  </w:abstractNum>
  <w:abstractNum w:abstractNumId="9" w15:restartNumberingAfterBreak="0">
    <w:nsid w:val="49186E32"/>
    <w:multiLevelType w:val="multilevel"/>
    <w:tmpl w:val="40F4515C"/>
    <w:lvl w:ilvl="0">
      <w:start w:val="1"/>
      <w:numFmt w:val="decimal"/>
      <w:isLgl/>
      <w:lvlText w:val="%1."/>
      <w:lvlJc w:val="left"/>
      <w:pPr>
        <w:tabs>
          <w:tab w:val="num" w:pos="360"/>
        </w:tabs>
        <w:ind w:left="360" w:hanging="360"/>
      </w:pPr>
      <w:rPr>
        <w:rFonts w:hint="default"/>
      </w:rPr>
    </w:lvl>
    <w:lvl w:ilvl="1">
      <w:start w:val="1"/>
      <w:numFmt w:val="decimal"/>
      <w:pStyle w:val="TextLevel2"/>
      <w:isLgl/>
      <w:lvlText w:val="%1.%2."/>
      <w:lvlJc w:val="left"/>
      <w:pPr>
        <w:tabs>
          <w:tab w:val="num" w:pos="680"/>
        </w:tabs>
        <w:ind w:left="680" w:hanging="680"/>
      </w:pPr>
      <w:rPr>
        <w:rFonts w:hint="default"/>
      </w:rPr>
    </w:lvl>
    <w:lvl w:ilvl="2">
      <w:start w:val="1"/>
      <w:numFmt w:val="decimal"/>
      <w:isLgl/>
      <w:lvlText w:val="%1.%2.%3."/>
      <w:lvlJc w:val="left"/>
      <w:pPr>
        <w:tabs>
          <w:tab w:val="num" w:pos="357"/>
        </w:tabs>
        <w:ind w:left="357" w:hanging="35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57D9607D"/>
    <w:multiLevelType w:val="hybridMultilevel"/>
    <w:tmpl w:val="B2644B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2116C0"/>
    <w:multiLevelType w:val="multilevel"/>
    <w:tmpl w:val="8FE4C3AC"/>
    <w:lvl w:ilvl="0">
      <w:start w:val="1"/>
      <w:numFmt w:val="decimal"/>
      <w:pStyle w:val="Heading1"/>
      <w:isLgl/>
      <w:lvlText w:val="%1."/>
      <w:lvlJc w:val="left"/>
      <w:pPr>
        <w:tabs>
          <w:tab w:val="num" w:pos="360"/>
        </w:tabs>
        <w:ind w:left="360" w:hanging="360"/>
      </w:pPr>
      <w:rPr>
        <w:rFonts w:hint="default"/>
      </w:rPr>
    </w:lvl>
    <w:lvl w:ilvl="1">
      <w:start w:val="1"/>
      <w:numFmt w:val="decimal"/>
      <w:pStyle w:val="Heading2"/>
      <w:isLgl/>
      <w:lvlText w:val="%1.%2."/>
      <w:lvlJc w:val="left"/>
      <w:pPr>
        <w:tabs>
          <w:tab w:val="num" w:pos="680"/>
        </w:tabs>
        <w:ind w:left="680" w:hanging="680"/>
      </w:pPr>
      <w:rPr>
        <w:rFonts w:hint="default"/>
      </w:rPr>
    </w:lvl>
    <w:lvl w:ilvl="2">
      <w:start w:val="1"/>
      <w:numFmt w:val="decimal"/>
      <w:pStyle w:val="TextLevel3"/>
      <w:isLgl/>
      <w:lvlText w:val="%1.%2.%3."/>
      <w:lvlJc w:val="left"/>
      <w:pPr>
        <w:tabs>
          <w:tab w:val="num" w:pos="1506"/>
        </w:tabs>
        <w:ind w:left="596" w:hanging="170"/>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5B8A1544"/>
    <w:multiLevelType w:val="hybridMultilevel"/>
    <w:tmpl w:val="4B320F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756D0A"/>
    <w:multiLevelType w:val="hybridMultilevel"/>
    <w:tmpl w:val="ED64A5B0"/>
    <w:lvl w:ilvl="0" w:tplc="1FAEBFA4">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740"/>
        </w:tabs>
        <w:ind w:left="1740" w:hanging="360"/>
      </w:pPr>
      <w:rPr>
        <w:rFonts w:ascii="Courier New" w:hAnsi="Courier New" w:cs="Courier New" w:hint="default"/>
      </w:rPr>
    </w:lvl>
    <w:lvl w:ilvl="2" w:tplc="08090005" w:tentative="1">
      <w:start w:val="1"/>
      <w:numFmt w:val="bullet"/>
      <w:lvlText w:val=""/>
      <w:lvlJc w:val="left"/>
      <w:pPr>
        <w:tabs>
          <w:tab w:val="num" w:pos="2460"/>
        </w:tabs>
        <w:ind w:left="2460" w:hanging="360"/>
      </w:pPr>
      <w:rPr>
        <w:rFonts w:ascii="Wingdings" w:hAnsi="Wingdings" w:hint="default"/>
      </w:rPr>
    </w:lvl>
    <w:lvl w:ilvl="3" w:tplc="08090001" w:tentative="1">
      <w:start w:val="1"/>
      <w:numFmt w:val="bullet"/>
      <w:lvlText w:val=""/>
      <w:lvlJc w:val="left"/>
      <w:pPr>
        <w:tabs>
          <w:tab w:val="num" w:pos="3180"/>
        </w:tabs>
        <w:ind w:left="3180" w:hanging="360"/>
      </w:pPr>
      <w:rPr>
        <w:rFonts w:ascii="Symbol" w:hAnsi="Symbol" w:hint="default"/>
      </w:rPr>
    </w:lvl>
    <w:lvl w:ilvl="4" w:tplc="08090003" w:tentative="1">
      <w:start w:val="1"/>
      <w:numFmt w:val="bullet"/>
      <w:lvlText w:val="o"/>
      <w:lvlJc w:val="left"/>
      <w:pPr>
        <w:tabs>
          <w:tab w:val="num" w:pos="3900"/>
        </w:tabs>
        <w:ind w:left="3900" w:hanging="360"/>
      </w:pPr>
      <w:rPr>
        <w:rFonts w:ascii="Courier New" w:hAnsi="Courier New" w:cs="Courier New" w:hint="default"/>
      </w:rPr>
    </w:lvl>
    <w:lvl w:ilvl="5" w:tplc="08090005" w:tentative="1">
      <w:start w:val="1"/>
      <w:numFmt w:val="bullet"/>
      <w:lvlText w:val=""/>
      <w:lvlJc w:val="left"/>
      <w:pPr>
        <w:tabs>
          <w:tab w:val="num" w:pos="4620"/>
        </w:tabs>
        <w:ind w:left="4620" w:hanging="360"/>
      </w:pPr>
      <w:rPr>
        <w:rFonts w:ascii="Wingdings" w:hAnsi="Wingdings" w:hint="default"/>
      </w:rPr>
    </w:lvl>
    <w:lvl w:ilvl="6" w:tplc="08090001" w:tentative="1">
      <w:start w:val="1"/>
      <w:numFmt w:val="bullet"/>
      <w:lvlText w:val=""/>
      <w:lvlJc w:val="left"/>
      <w:pPr>
        <w:tabs>
          <w:tab w:val="num" w:pos="5340"/>
        </w:tabs>
        <w:ind w:left="5340" w:hanging="360"/>
      </w:pPr>
      <w:rPr>
        <w:rFonts w:ascii="Symbol" w:hAnsi="Symbol" w:hint="default"/>
      </w:rPr>
    </w:lvl>
    <w:lvl w:ilvl="7" w:tplc="08090003" w:tentative="1">
      <w:start w:val="1"/>
      <w:numFmt w:val="bullet"/>
      <w:lvlText w:val="o"/>
      <w:lvlJc w:val="left"/>
      <w:pPr>
        <w:tabs>
          <w:tab w:val="num" w:pos="6060"/>
        </w:tabs>
        <w:ind w:left="6060" w:hanging="360"/>
      </w:pPr>
      <w:rPr>
        <w:rFonts w:ascii="Courier New" w:hAnsi="Courier New" w:cs="Courier New" w:hint="default"/>
      </w:rPr>
    </w:lvl>
    <w:lvl w:ilvl="8" w:tplc="08090005" w:tentative="1">
      <w:start w:val="1"/>
      <w:numFmt w:val="bullet"/>
      <w:lvlText w:val=""/>
      <w:lvlJc w:val="left"/>
      <w:pPr>
        <w:tabs>
          <w:tab w:val="num" w:pos="6780"/>
        </w:tabs>
        <w:ind w:left="6780" w:hanging="360"/>
      </w:pPr>
      <w:rPr>
        <w:rFonts w:ascii="Wingdings" w:hAnsi="Wingdings" w:hint="default"/>
      </w:rPr>
    </w:lvl>
  </w:abstractNum>
  <w:abstractNum w:abstractNumId="14" w15:restartNumberingAfterBreak="0">
    <w:nsid w:val="6BB4367B"/>
    <w:multiLevelType w:val="hybridMultilevel"/>
    <w:tmpl w:val="8B86152E"/>
    <w:lvl w:ilvl="0" w:tplc="FFFFFFFF">
      <w:start w:val="1"/>
      <w:numFmt w:val="bullet"/>
      <w:pStyle w:val="TableBulletLis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C76EA0"/>
    <w:multiLevelType w:val="hybridMultilevel"/>
    <w:tmpl w:val="921E31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CAB07D3"/>
    <w:multiLevelType w:val="hybridMultilevel"/>
    <w:tmpl w:val="945866EC"/>
    <w:lvl w:ilvl="0" w:tplc="0809000B">
      <w:start w:val="1"/>
      <w:numFmt w:val="bullet"/>
      <w:lvlText w:val=""/>
      <w:lvlJc w:val="left"/>
      <w:pPr>
        <w:ind w:left="1485" w:hanging="360"/>
      </w:pPr>
      <w:rPr>
        <w:rFonts w:ascii="Wingdings" w:hAnsi="Wingdings"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num w:numId="1" w16cid:durableId="35861900">
    <w:abstractNumId w:val="0"/>
  </w:num>
  <w:num w:numId="2" w16cid:durableId="2046519005">
    <w:abstractNumId w:val="9"/>
  </w:num>
  <w:num w:numId="3" w16cid:durableId="1920093412">
    <w:abstractNumId w:val="14"/>
  </w:num>
  <w:num w:numId="4" w16cid:durableId="144513111">
    <w:abstractNumId w:val="5"/>
  </w:num>
  <w:num w:numId="5" w16cid:durableId="1877505051">
    <w:abstractNumId w:val="11"/>
  </w:num>
  <w:num w:numId="6" w16cid:durableId="2027319135">
    <w:abstractNumId w:val="8"/>
  </w:num>
  <w:num w:numId="7" w16cid:durableId="1828983184">
    <w:abstractNumId w:val="7"/>
  </w:num>
  <w:num w:numId="8" w16cid:durableId="2140802039">
    <w:abstractNumId w:val="3"/>
  </w:num>
  <w:num w:numId="9" w16cid:durableId="1015113102">
    <w:abstractNumId w:val="6"/>
  </w:num>
  <w:num w:numId="10" w16cid:durableId="1157115689">
    <w:abstractNumId w:val="16"/>
  </w:num>
  <w:num w:numId="11" w16cid:durableId="1930692317">
    <w:abstractNumId w:val="1"/>
  </w:num>
  <w:num w:numId="12" w16cid:durableId="156459306">
    <w:abstractNumId w:val="12"/>
  </w:num>
  <w:num w:numId="13" w16cid:durableId="1534803135">
    <w:abstractNumId w:val="11"/>
  </w:num>
  <w:num w:numId="14" w16cid:durableId="1028218262">
    <w:abstractNumId w:val="11"/>
  </w:num>
  <w:num w:numId="15" w16cid:durableId="1197085059">
    <w:abstractNumId w:val="15"/>
  </w:num>
  <w:num w:numId="16" w16cid:durableId="2079014108">
    <w:abstractNumId w:val="4"/>
  </w:num>
  <w:num w:numId="17" w16cid:durableId="1919360873">
    <w:abstractNumId w:val="13"/>
  </w:num>
  <w:num w:numId="18" w16cid:durableId="812799243">
    <w:abstractNumId w:val="10"/>
  </w:num>
  <w:num w:numId="19" w16cid:durableId="1522281176">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489"/>
    <w:rsid w:val="00003BE0"/>
    <w:rsid w:val="00007020"/>
    <w:rsid w:val="000077F8"/>
    <w:rsid w:val="0001231B"/>
    <w:rsid w:val="00057A7B"/>
    <w:rsid w:val="00061338"/>
    <w:rsid w:val="000705AA"/>
    <w:rsid w:val="00087F77"/>
    <w:rsid w:val="00096237"/>
    <w:rsid w:val="000A612D"/>
    <w:rsid w:val="000B54D6"/>
    <w:rsid w:val="000D5E69"/>
    <w:rsid w:val="00120CE4"/>
    <w:rsid w:val="00133A8B"/>
    <w:rsid w:val="00197E46"/>
    <w:rsid w:val="001E3DB0"/>
    <w:rsid w:val="001F5756"/>
    <w:rsid w:val="002068EC"/>
    <w:rsid w:val="0023790D"/>
    <w:rsid w:val="00254CBD"/>
    <w:rsid w:val="00255FFF"/>
    <w:rsid w:val="002F1059"/>
    <w:rsid w:val="00307BE1"/>
    <w:rsid w:val="00371415"/>
    <w:rsid w:val="003A290A"/>
    <w:rsid w:val="003A3673"/>
    <w:rsid w:val="003B4C77"/>
    <w:rsid w:val="003C0F25"/>
    <w:rsid w:val="0043598A"/>
    <w:rsid w:val="0045661B"/>
    <w:rsid w:val="004B548C"/>
    <w:rsid w:val="004D5AEF"/>
    <w:rsid w:val="004E0795"/>
    <w:rsid w:val="004E37A7"/>
    <w:rsid w:val="005149B6"/>
    <w:rsid w:val="0051532F"/>
    <w:rsid w:val="00545E87"/>
    <w:rsid w:val="00567502"/>
    <w:rsid w:val="00584070"/>
    <w:rsid w:val="005B44A8"/>
    <w:rsid w:val="005B72AF"/>
    <w:rsid w:val="005D07EE"/>
    <w:rsid w:val="0062584A"/>
    <w:rsid w:val="006C258F"/>
    <w:rsid w:val="006D3FC3"/>
    <w:rsid w:val="007334C6"/>
    <w:rsid w:val="007558AD"/>
    <w:rsid w:val="007737CC"/>
    <w:rsid w:val="007830C6"/>
    <w:rsid w:val="0078395A"/>
    <w:rsid w:val="00791273"/>
    <w:rsid w:val="00792CB9"/>
    <w:rsid w:val="00795A01"/>
    <w:rsid w:val="00795F67"/>
    <w:rsid w:val="007A1A42"/>
    <w:rsid w:val="007A450B"/>
    <w:rsid w:val="007B25CF"/>
    <w:rsid w:val="007E2CF6"/>
    <w:rsid w:val="008C3D20"/>
    <w:rsid w:val="008D0B42"/>
    <w:rsid w:val="00907612"/>
    <w:rsid w:val="009376A8"/>
    <w:rsid w:val="00955763"/>
    <w:rsid w:val="009759D5"/>
    <w:rsid w:val="009B6E4F"/>
    <w:rsid w:val="009C3286"/>
    <w:rsid w:val="009D3AAA"/>
    <w:rsid w:val="009D73AE"/>
    <w:rsid w:val="009F0DDC"/>
    <w:rsid w:val="00A13112"/>
    <w:rsid w:val="00A13EEE"/>
    <w:rsid w:val="00AB1E18"/>
    <w:rsid w:val="00AC5338"/>
    <w:rsid w:val="00AE6B49"/>
    <w:rsid w:val="00B000F7"/>
    <w:rsid w:val="00B17A6D"/>
    <w:rsid w:val="00B375F0"/>
    <w:rsid w:val="00B91BE9"/>
    <w:rsid w:val="00BB02B9"/>
    <w:rsid w:val="00BB0750"/>
    <w:rsid w:val="00BB1253"/>
    <w:rsid w:val="00BC5100"/>
    <w:rsid w:val="00BF28C4"/>
    <w:rsid w:val="00C05FC0"/>
    <w:rsid w:val="00C10344"/>
    <w:rsid w:val="00C14E59"/>
    <w:rsid w:val="00C56352"/>
    <w:rsid w:val="00C708CA"/>
    <w:rsid w:val="00C820D9"/>
    <w:rsid w:val="00CB769C"/>
    <w:rsid w:val="00CC301A"/>
    <w:rsid w:val="00CD5282"/>
    <w:rsid w:val="00CD6C84"/>
    <w:rsid w:val="00CE215B"/>
    <w:rsid w:val="00CE7308"/>
    <w:rsid w:val="00CF2C30"/>
    <w:rsid w:val="00D11D4B"/>
    <w:rsid w:val="00D23390"/>
    <w:rsid w:val="00D32D53"/>
    <w:rsid w:val="00D370AD"/>
    <w:rsid w:val="00D654B4"/>
    <w:rsid w:val="00DB2355"/>
    <w:rsid w:val="00DC2326"/>
    <w:rsid w:val="00DE4CA1"/>
    <w:rsid w:val="00E0220B"/>
    <w:rsid w:val="00E517E7"/>
    <w:rsid w:val="00E54489"/>
    <w:rsid w:val="00E67087"/>
    <w:rsid w:val="00EB7742"/>
    <w:rsid w:val="00EC12E2"/>
    <w:rsid w:val="00EC5030"/>
    <w:rsid w:val="00ED0C32"/>
    <w:rsid w:val="00EF62CB"/>
    <w:rsid w:val="00F22366"/>
    <w:rsid w:val="00F52502"/>
    <w:rsid w:val="00F75AE8"/>
    <w:rsid w:val="00F84E29"/>
    <w:rsid w:val="00FA0940"/>
    <w:rsid w:val="00FC4348"/>
    <w:rsid w:val="00FE175F"/>
    <w:rsid w:val="00FE7A47"/>
    <w:rsid w:val="00FF5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653AF879"/>
  <w15:chartTrackingRefBased/>
  <w15:docId w15:val="{735E773C-B729-4086-8CEE-A8BAB938F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hAnsi="Arial Narrow"/>
      <w:sz w:val="23"/>
      <w:lang w:eastAsia="en-US"/>
    </w:rPr>
  </w:style>
  <w:style w:type="paragraph" w:styleId="Heading1">
    <w:name w:val="heading 1"/>
    <w:aliases w:val="h1,section,1"/>
    <w:basedOn w:val="Normal"/>
    <w:next w:val="Normal"/>
    <w:link w:val="Heading1Char"/>
    <w:qFormat/>
    <w:pPr>
      <w:keepNext/>
      <w:numPr>
        <w:numId w:val="5"/>
      </w:numPr>
      <w:pBdr>
        <w:top w:val="single" w:sz="6" w:space="1" w:color="auto"/>
      </w:pBdr>
      <w:spacing w:after="360"/>
      <w:outlineLvl w:val="0"/>
    </w:pPr>
    <w:rPr>
      <w:b/>
      <w:kern w:val="28"/>
      <w:sz w:val="34"/>
    </w:rPr>
  </w:style>
  <w:style w:type="paragraph" w:styleId="Heading2">
    <w:name w:val="heading 2"/>
    <w:basedOn w:val="Normal"/>
    <w:next w:val="Normal"/>
    <w:qFormat/>
    <w:rsid w:val="0078395A"/>
    <w:pPr>
      <w:keepNext/>
      <w:numPr>
        <w:ilvl w:val="1"/>
        <w:numId w:val="5"/>
      </w:numPr>
      <w:spacing w:before="240" w:after="240"/>
      <w:outlineLvl w:val="1"/>
    </w:pPr>
    <w:rPr>
      <w:b/>
      <w:sz w:val="30"/>
    </w:rPr>
  </w:style>
  <w:style w:type="paragraph" w:styleId="Heading3">
    <w:name w:val="heading 3"/>
    <w:basedOn w:val="Normal"/>
    <w:next w:val="Normal"/>
    <w:qFormat/>
    <w:pPr>
      <w:keepNext/>
      <w:spacing w:before="220" w:after="120"/>
      <w:outlineLvl w:val="2"/>
    </w:pPr>
    <w:rPr>
      <w:b/>
      <w:bCs/>
    </w:rPr>
  </w:style>
  <w:style w:type="paragraph" w:styleId="Heading4">
    <w:name w:val="heading 4"/>
    <w:basedOn w:val="Normal"/>
    <w:next w:val="Normal"/>
    <w:qFormat/>
    <w:pPr>
      <w:keepNext/>
      <w:spacing w:before="140" w:after="80"/>
      <w:outlineLvl w:val="3"/>
    </w:pPr>
    <w:rPr>
      <w:b/>
      <w:bCs/>
    </w:rPr>
  </w:style>
  <w:style w:type="paragraph" w:styleId="Heading5">
    <w:name w:val="heading 5"/>
    <w:basedOn w:val="Normal"/>
    <w:next w:val="Normal"/>
    <w:qFormat/>
    <w:pPr>
      <w:spacing w:before="140"/>
      <w:outlineLvl w:val="4"/>
    </w:pPr>
    <w:rPr>
      <w:b/>
      <w:bCs/>
    </w:rPr>
  </w:style>
  <w:style w:type="paragraph" w:styleId="Heading6">
    <w:name w:val="heading 6"/>
    <w:basedOn w:val="Normal"/>
    <w:next w:val="Normal"/>
    <w:qFormat/>
    <w:pPr>
      <w:spacing w:before="240"/>
      <w:outlineLvl w:val="5"/>
    </w:pPr>
    <w:rPr>
      <w:i/>
      <w:iCs/>
    </w:rPr>
  </w:style>
  <w:style w:type="paragraph" w:styleId="Heading7">
    <w:name w:val="heading 7"/>
    <w:basedOn w:val="Normal"/>
    <w:next w:val="Normal"/>
    <w:qFormat/>
    <w:pPr>
      <w:spacing w:before="240"/>
      <w:outlineLvl w:val="6"/>
    </w:pPr>
    <w:rPr>
      <w:i/>
      <w:iCs/>
    </w:rPr>
  </w:style>
  <w:style w:type="paragraph" w:styleId="Heading8">
    <w:name w:val="heading 8"/>
    <w:basedOn w:val="Normal"/>
    <w:next w:val="Normal"/>
    <w:qFormat/>
    <w:pPr>
      <w:spacing w:before="240"/>
      <w:outlineLvl w:val="7"/>
    </w:pPr>
    <w:rPr>
      <w:i/>
      <w:iCs/>
    </w:rPr>
  </w:style>
  <w:style w:type="paragraph" w:styleId="Heading9">
    <w:name w:val="heading 9"/>
    <w:basedOn w:val="Normal"/>
    <w:next w:val="Normal"/>
    <w:qFormat/>
    <w:pPr>
      <w:spacing w:before="24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sz w:val="56"/>
    </w:rPr>
  </w:style>
  <w:style w:type="paragraph" w:customStyle="1" w:styleId="CcList">
    <w:name w:val="Cc List"/>
    <w:basedOn w:val="Normal"/>
  </w:style>
  <w:style w:type="paragraph" w:styleId="Footer">
    <w:name w:val="footer"/>
    <w:aliases w:val="f"/>
    <w:basedOn w:val="Normal"/>
    <w:pPr>
      <w:tabs>
        <w:tab w:val="center" w:pos="4153"/>
        <w:tab w:val="right" w:pos="8306"/>
      </w:tabs>
    </w:pPr>
    <w:rPr>
      <w:sz w:val="22"/>
    </w:rPr>
  </w:style>
  <w:style w:type="paragraph" w:styleId="Header">
    <w:name w:val="header"/>
    <w:basedOn w:val="Normal"/>
    <w:link w:val="HeaderChar"/>
    <w:uiPriority w:val="99"/>
    <w:pPr>
      <w:tabs>
        <w:tab w:val="center" w:pos="4153"/>
        <w:tab w:val="right" w:pos="8306"/>
      </w:tabs>
    </w:pPr>
    <w:rPr>
      <w:sz w:val="22"/>
    </w:rPr>
  </w:style>
  <w:style w:type="paragraph" w:styleId="MessageHeader">
    <w:name w:val="Message Header"/>
    <w:basedOn w:val="Normal"/>
    <w:pPr>
      <w:ind w:left="1134" w:hanging="1134"/>
    </w:pPr>
    <w:rPr>
      <w:rFonts w:ascii="Arial" w:hAnsi="Arial" w:cs="Arial"/>
    </w:rPr>
  </w:style>
  <w:style w:type="character" w:styleId="PageNumber">
    <w:name w:val="page number"/>
    <w:basedOn w:val="DefaultParagraphFont"/>
  </w:style>
  <w:style w:type="paragraph" w:styleId="ListBullet">
    <w:name w:val="List Bullet"/>
    <w:basedOn w:val="Normal"/>
    <w:autoRedefine/>
    <w:pPr>
      <w:ind w:left="283" w:hanging="283"/>
    </w:pPr>
  </w:style>
  <w:style w:type="paragraph" w:styleId="ListNumber">
    <w:name w:val="List Number"/>
    <w:basedOn w:val="Normal"/>
    <w:pPr>
      <w:ind w:left="283" w:hanging="283"/>
    </w:pPr>
  </w:style>
  <w:style w:type="paragraph" w:styleId="ListNumber2">
    <w:name w:val="List Number 2"/>
    <w:basedOn w:val="Normal"/>
    <w:pPr>
      <w:ind w:left="566" w:hanging="283"/>
    </w:pPr>
  </w:style>
  <w:style w:type="paragraph" w:customStyle="1" w:styleId="BlueComment">
    <w:name w:val="Blue Comment"/>
    <w:basedOn w:val="Normal"/>
    <w:pPr>
      <w:spacing w:after="240"/>
    </w:pPr>
    <w:rPr>
      <w:i/>
      <w:iCs/>
      <w:color w:val="0000FF"/>
    </w:rPr>
  </w:style>
  <w:style w:type="paragraph" w:customStyle="1" w:styleId="BodySingle">
    <w:name w:val="Body Single"/>
    <w:pPr>
      <w:widowControl w:val="0"/>
      <w:tabs>
        <w:tab w:val="left" w:pos="375"/>
        <w:tab w:val="left" w:pos="735"/>
        <w:tab w:val="left" w:pos="1080"/>
        <w:tab w:val="left" w:pos="1425"/>
        <w:tab w:val="left" w:pos="1800"/>
        <w:tab w:val="left" w:pos="2160"/>
        <w:tab w:val="left" w:pos="2520"/>
        <w:tab w:val="left" w:pos="2880"/>
      </w:tabs>
      <w:autoSpaceDE w:val="0"/>
      <w:autoSpaceDN w:val="0"/>
    </w:pPr>
    <w:rPr>
      <w:i/>
      <w:iCs/>
      <w:color w:val="0000FF"/>
      <w:lang w:val="en-US"/>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customStyle="1" w:styleId="ListAlpha">
    <w:name w:val="List Alpha"/>
    <w:basedOn w:val="Normal"/>
    <w:pPr>
      <w:keepLines/>
      <w:numPr>
        <w:numId w:val="1"/>
      </w:numPr>
      <w:tabs>
        <w:tab w:val="clear" w:pos="360"/>
        <w:tab w:val="num" w:pos="720"/>
        <w:tab w:val="num" w:pos="1985"/>
      </w:tabs>
      <w:spacing w:after="240"/>
      <w:ind w:left="1985" w:hanging="567"/>
      <w:jc w:val="both"/>
    </w:pPr>
  </w:style>
  <w:style w:type="paragraph" w:customStyle="1" w:styleId="SubHeading">
    <w:name w:val="Sub Heading"/>
    <w:basedOn w:val="NormalIndent"/>
    <w:next w:val="NormalIndent"/>
    <w:pPr>
      <w:keepNext/>
      <w:spacing w:before="60" w:after="240"/>
      <w:ind w:left="1418"/>
    </w:pPr>
    <w:rPr>
      <w:b/>
      <w:bCs/>
      <w:i/>
      <w:iCs/>
    </w:rPr>
  </w:style>
  <w:style w:type="paragraph" w:styleId="NormalIndent">
    <w:name w:val="Normal Indent"/>
    <w:basedOn w:val="Normal"/>
    <w:pPr>
      <w:ind w:left="720"/>
    </w:p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pPr>
      <w:jc w:val="both"/>
    </w:pPr>
    <w:rPr>
      <w:sz w:val="22"/>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left" w:pos="480"/>
        <w:tab w:val="left" w:pos="567"/>
        <w:tab w:val="right" w:leader="dot" w:pos="9072"/>
      </w:tabs>
      <w:spacing w:before="120" w:after="60"/>
    </w:pPr>
    <w:rPr>
      <w:b/>
      <w:noProof/>
      <w:sz w:val="26"/>
    </w:rPr>
  </w:style>
  <w:style w:type="paragraph" w:styleId="TOC4">
    <w:name w:val="toc 4"/>
    <w:basedOn w:val="Normal"/>
    <w:next w:val="Normal"/>
    <w:autoRedefine/>
    <w:semiHidden/>
    <w:pPr>
      <w:ind w:left="720"/>
    </w:pPr>
  </w:style>
  <w:style w:type="paragraph" w:styleId="TOC2">
    <w:name w:val="toc 2"/>
    <w:basedOn w:val="Normal"/>
    <w:next w:val="Normal"/>
    <w:autoRedefine/>
    <w:semiHidden/>
    <w:pPr>
      <w:tabs>
        <w:tab w:val="left" w:pos="993"/>
        <w:tab w:val="right" w:leader="dot" w:pos="9072"/>
      </w:tabs>
      <w:ind w:left="284"/>
    </w:pPr>
    <w:rPr>
      <w:noProof/>
      <w:sz w:val="26"/>
    </w:rPr>
  </w:style>
  <w:style w:type="paragraph" w:styleId="TOC3">
    <w:name w:val="toc 3"/>
    <w:basedOn w:val="Normal"/>
    <w:next w:val="Normal"/>
    <w:autoRedefine/>
    <w:semiHidden/>
    <w:pPr>
      <w:ind w:left="48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Text">
    <w:name w:val="Text"/>
    <w:basedOn w:val="Heading3"/>
    <w:pPr>
      <w:numPr>
        <w:ilvl w:val="2"/>
        <w:numId w:val="4"/>
      </w:numPr>
      <w:spacing w:before="240" w:after="60"/>
    </w:pPr>
    <w:rPr>
      <w:b w:val="0"/>
    </w:rPr>
  </w:style>
  <w:style w:type="paragraph" w:styleId="NormalWeb">
    <w:name w:val="Normal (Web)"/>
    <w:basedOn w:val="Normal"/>
    <w:pPr>
      <w:spacing w:before="100" w:beforeAutospacing="1" w:after="100" w:afterAutospacing="1"/>
    </w:pPr>
    <w:rPr>
      <w:lang w:val="en-US"/>
    </w:rPr>
  </w:style>
  <w:style w:type="paragraph" w:customStyle="1" w:styleId="TableText">
    <w:name w:val="Table Text"/>
    <w:basedOn w:val="Normal"/>
    <w:pPr>
      <w:spacing w:before="120" w:after="120"/>
    </w:pPr>
    <w:rPr>
      <w:sz w:val="22"/>
    </w:rPr>
  </w:style>
  <w:style w:type="paragraph" w:customStyle="1" w:styleId="BulletList">
    <w:name w:val="Bullet List"/>
    <w:basedOn w:val="Normal"/>
    <w:pPr>
      <w:numPr>
        <w:numId w:val="6"/>
      </w:numPr>
      <w:spacing w:after="120"/>
      <w:jc w:val="both"/>
    </w:pPr>
    <w:rPr>
      <w:sz w:val="25"/>
    </w:rPr>
  </w:style>
  <w:style w:type="paragraph" w:styleId="Title">
    <w:name w:val="Title"/>
    <w:basedOn w:val="Normal"/>
    <w:qFormat/>
    <w:pPr>
      <w:jc w:val="right"/>
      <w:outlineLvl w:val="0"/>
    </w:pPr>
    <w:rPr>
      <w:rFonts w:ascii="Arial" w:hAnsi="Arial"/>
      <w:b/>
      <w:kern w:val="28"/>
      <w:sz w:val="60"/>
    </w:rPr>
  </w:style>
  <w:style w:type="paragraph" w:customStyle="1" w:styleId="Sub-title">
    <w:name w:val="Sub-title"/>
    <w:basedOn w:val="Normal"/>
    <w:pPr>
      <w:spacing w:after="2160"/>
      <w:ind w:right="-45"/>
      <w:jc w:val="right"/>
    </w:pPr>
    <w:rPr>
      <w:rFonts w:ascii="Arial" w:hAnsi="Arial" w:cs="Arial"/>
      <w:b/>
      <w:bCs/>
      <w:sz w:val="36"/>
      <w:szCs w:val="36"/>
    </w:rPr>
  </w:style>
  <w:style w:type="paragraph" w:customStyle="1" w:styleId="TableBulletList">
    <w:name w:val="Table Bullet List"/>
    <w:basedOn w:val="TableText"/>
    <w:pPr>
      <w:numPr>
        <w:numId w:val="3"/>
      </w:numPr>
      <w:tabs>
        <w:tab w:val="clear" w:pos="720"/>
        <w:tab w:val="num" w:pos="422"/>
      </w:tabs>
      <w:spacing w:before="60" w:after="60"/>
      <w:ind w:left="422" w:hanging="284"/>
    </w:pPr>
  </w:style>
  <w:style w:type="paragraph" w:customStyle="1" w:styleId="Table">
    <w:name w:val="Table"/>
    <w:basedOn w:val="Normal"/>
    <w:pPr>
      <w:spacing w:before="120" w:after="120"/>
    </w:pPr>
    <w:rPr>
      <w:rFonts w:ascii="Arial" w:hAnsi="Arial"/>
      <w:sz w:val="18"/>
    </w:rPr>
  </w:style>
  <w:style w:type="paragraph" w:customStyle="1" w:styleId="Heading">
    <w:name w:val="Heading"/>
    <w:basedOn w:val="Heading1"/>
    <w:pPr>
      <w:numPr>
        <w:numId w:val="0"/>
      </w:numPr>
      <w:spacing w:line="360" w:lineRule="auto"/>
    </w:pPr>
  </w:style>
  <w:style w:type="paragraph" w:styleId="Caption">
    <w:name w:val="caption"/>
    <w:basedOn w:val="Normal"/>
    <w:next w:val="Normal"/>
    <w:qFormat/>
    <w:pPr>
      <w:spacing w:before="120" w:after="120"/>
      <w:jc w:val="center"/>
    </w:pPr>
    <w:rPr>
      <w:b/>
      <w:bCs/>
    </w:rPr>
  </w:style>
  <w:style w:type="paragraph" w:customStyle="1" w:styleId="TextLevel2">
    <w:name w:val="Text Level 2"/>
    <w:basedOn w:val="Heading2"/>
    <w:pPr>
      <w:keepNext w:val="0"/>
      <w:numPr>
        <w:numId w:val="2"/>
      </w:numPr>
      <w:spacing w:before="0"/>
      <w:jc w:val="both"/>
    </w:pPr>
    <w:rPr>
      <w:b w:val="0"/>
      <w:sz w:val="26"/>
    </w:rPr>
  </w:style>
  <w:style w:type="paragraph" w:customStyle="1" w:styleId="TextLevel3">
    <w:name w:val="Text Level 3"/>
    <w:basedOn w:val="Heading3"/>
    <w:pPr>
      <w:keepNext w:val="0"/>
      <w:numPr>
        <w:ilvl w:val="2"/>
        <w:numId w:val="5"/>
      </w:numPr>
      <w:spacing w:before="0" w:after="240"/>
      <w:jc w:val="both"/>
    </w:pPr>
    <w:rPr>
      <w:b w:val="0"/>
      <w:sz w:val="25"/>
    </w:rPr>
  </w:style>
  <w:style w:type="paragraph" w:customStyle="1" w:styleId="LowLevelHeading">
    <w:name w:val="Low Level Heading"/>
    <w:basedOn w:val="TextLevel2"/>
    <w:pPr>
      <w:numPr>
        <w:ilvl w:val="0"/>
        <w:numId w:val="0"/>
      </w:numPr>
      <w:pBdr>
        <w:top w:val="single" w:sz="4" w:space="1" w:color="auto"/>
      </w:pBdr>
      <w:tabs>
        <w:tab w:val="num" w:pos="1506"/>
      </w:tabs>
      <w:spacing w:before="360"/>
      <w:ind w:left="596" w:hanging="170"/>
      <w:outlineLvl w:val="9"/>
    </w:pPr>
    <w:rPr>
      <w:b/>
      <w:sz w:val="28"/>
    </w:rPr>
  </w:style>
  <w:style w:type="paragraph" w:styleId="BodyText2">
    <w:name w:val="Body Text 2"/>
    <w:basedOn w:val="Normal"/>
    <w:rPr>
      <w:i/>
    </w:rPr>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rsid w:val="00BC51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section Char,1 Char"/>
    <w:basedOn w:val="DefaultParagraphFont"/>
    <w:link w:val="Heading1"/>
    <w:rsid w:val="00E0220B"/>
    <w:rPr>
      <w:rFonts w:ascii="Arial Narrow" w:hAnsi="Arial Narrow"/>
      <w:b/>
      <w:kern w:val="28"/>
      <w:sz w:val="34"/>
      <w:lang w:eastAsia="en-US"/>
    </w:rPr>
  </w:style>
  <w:style w:type="character" w:customStyle="1" w:styleId="HeaderChar">
    <w:name w:val="Header Char"/>
    <w:basedOn w:val="DefaultParagraphFont"/>
    <w:link w:val="Header"/>
    <w:uiPriority w:val="99"/>
    <w:rsid w:val="0078395A"/>
    <w:rPr>
      <w:rFonts w:ascii="Arial Narrow" w:hAnsi="Arial Narrow"/>
      <w:sz w:val="22"/>
      <w:lang w:eastAsia="en-US"/>
    </w:rPr>
  </w:style>
  <w:style w:type="paragraph" w:styleId="ListParagraph">
    <w:name w:val="List Paragraph"/>
    <w:basedOn w:val="Normal"/>
    <w:uiPriority w:val="34"/>
    <w:qFormat/>
    <w:rsid w:val="005B44A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9625">
      <w:bodyDiv w:val="1"/>
      <w:marLeft w:val="0"/>
      <w:marRight w:val="0"/>
      <w:marTop w:val="0"/>
      <w:marBottom w:val="0"/>
      <w:divBdr>
        <w:top w:val="none" w:sz="0" w:space="0" w:color="auto"/>
        <w:left w:val="none" w:sz="0" w:space="0" w:color="auto"/>
        <w:bottom w:val="none" w:sz="0" w:space="0" w:color="auto"/>
        <w:right w:val="none" w:sz="0" w:space="0" w:color="auto"/>
      </w:divBdr>
    </w:div>
    <w:div w:id="87827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cess%20Driven%20Design\Clients\CRB\Project%20Templates\CRB%20Project%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HO document" ma:contentTypeID="0x010100A5BF1C78D9F64B679A5EBDE1C6598EBC010068AA103FA9904D49A5C48A0F152BF9F7" ma:contentTypeVersion="13" ma:contentTypeDescription="Create a new document." ma:contentTypeScope="" ma:versionID="26bdba8b42de6368d6bcc0832d47dbdd">
  <xsd:schema xmlns:xsd="http://www.w3.org/2001/XMLSchema" xmlns:xs="http://www.w3.org/2001/XMLSchema" xmlns:p="http://schemas.microsoft.com/office/2006/metadata/properties" xmlns:ns2="60b4899e-55b4-4231-8241-12d69350e134" xmlns:ns3="87123c6c-b1ca-4f35-bd74-c830a9e7ea33" xmlns:ns4="6e3115d8-a6a4-43c4-ba11-a6db740cf8a1" targetNamespace="http://schemas.microsoft.com/office/2006/metadata/properties" ma:root="true" ma:fieldsID="2748e73f3899cac23ec5b83157490123" ns2:_="" ns3:_="" ns4:_="">
    <xsd:import namespace="60b4899e-55b4-4231-8241-12d69350e134"/>
    <xsd:import namespace="87123c6c-b1ca-4f35-bd74-c830a9e7ea33"/>
    <xsd:import namespace="6e3115d8-a6a4-43c4-ba11-a6db740cf8a1"/>
    <xsd:element name="properties">
      <xsd:complexType>
        <xsd:sequence>
          <xsd:element name="documentManagement">
            <xsd:complexType>
              <xsd:all>
                <xsd:element ref="ns2:lae2bfa7b6474897ab4a53f76ea236c7" minOccurs="0"/>
                <xsd:element ref="ns3:TaxCatchAll" minOccurs="0"/>
                <xsd:element ref="ns3:TaxCatchAllLabel" minOccurs="0"/>
                <xsd:element ref="ns2:cf401361b24e474cb011be6eb76c0e76" minOccurs="0"/>
                <xsd:element ref="ns2:jb5e598af17141539648acf311d7477b" minOccurs="0"/>
                <xsd:element ref="ns2:n7493b4506bf40e28c373b1e51a33445" minOccurs="0"/>
                <xsd:element ref="ns2:HOMigrated" minOccurs="0"/>
                <xsd:element ref="ns3:SharedWithUsers" minOccurs="0"/>
                <xsd:element ref="ns3:SharedWithDetails" minOccurs="0"/>
                <xsd:element ref="ns4:MediaServiceMetadata" minOccurs="0"/>
                <xsd:element ref="ns4:MediaServiceFastMetadata" minOccurs="0"/>
                <xsd:element ref="ns4:Force" minOccurs="0"/>
                <xsd:element ref="ns4:MediaServiceDateTaken" minOccurs="0"/>
                <xsd:element ref="ns4:MediaServiceObjectDetectorVersions"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4899e-55b4-4231-8241-12d69350e134"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3;#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cf401361b24e474cb011be6eb76c0e76" ma:index="12" ma:taxonomy="true" ma:internalName="cf401361b24e474cb011be6eb76c0e76" ma:taxonomyFieldName="HOCopyrightLevel" ma:displayName="Copyright level" ma:readOnly="false" ma:default="4;#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readOnly="false" ma:default="9;#Police Performance and Standards (P)|ff93d990-11fb-4ff8-99b4-fd9cd04da812"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readOnly="false" ma:default="2;#Business Administration|5cf5151c-6415-40e6-83ef-762094d505d0"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7123c6c-b1ca-4f35-bd74-c830a9e7ea3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e1e8025-d542-41d3-b529-9d99d282c114}" ma:internalName="TaxCatchAll" ma:readOnly="false" ma:showField="CatchAllData" ma:web="87123c6c-b1ca-4f35-bd74-c830a9e7ea3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e1e8025-d542-41d3-b529-9d99d282c114}" ma:internalName="TaxCatchAllLabel" ma:readOnly="false" ma:showField="CatchAllDataLabel" ma:web="87123c6c-b1ca-4f35-bd74-c830a9e7ea3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3115d8-a6a4-43c4-ba11-a6db740cf8a1"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Force" ma:index="23" nillable="true" ma:displayName="Force" ma:format="Dropdown" ma:internalName="Force">
      <xsd:simpleType>
        <xsd:restriction base="dms:Text">
          <xsd:maxLength value="255"/>
        </xsd:restriction>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b5e598af17141539648acf311d7477b xmlns="60b4899e-55b4-4231-8241-12d69350e134">
      <Terms xmlns="http://schemas.microsoft.com/office/infopath/2007/PartnerControls">
        <TermInfo xmlns="http://schemas.microsoft.com/office/infopath/2007/PartnerControls">
          <TermName xmlns="http://schemas.microsoft.com/office/infopath/2007/PartnerControls">Police Performance and Standards (P)</TermName>
          <TermId xmlns="http://schemas.microsoft.com/office/infopath/2007/PartnerControls">ff93d990-11fb-4ff8-99b4-fd9cd04da812</TermId>
        </TermInfo>
      </Terms>
    </jb5e598af17141539648acf311d7477b>
    <TaxCatchAllLabel xmlns="87123c6c-b1ca-4f35-bd74-c830a9e7ea33" xsi:nil="true"/>
    <HOMigrated xmlns="60b4899e-55b4-4231-8241-12d69350e134">false</HOMigrated>
    <cf401361b24e474cb011be6eb76c0e76 xmlns="60b4899e-55b4-4231-8241-12d69350e134">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87123c6c-b1ca-4f35-bd74-c830a9e7ea33">
      <Value>4</Value>
      <Value>3</Value>
      <Value>9</Value>
      <Value>2</Value>
    </TaxCatchAll>
    <lae2bfa7b6474897ab4a53f76ea236c7 xmlns="60b4899e-55b4-4231-8241-12d69350e134">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n7493b4506bf40e28c373b1e51a33445 xmlns="60b4899e-55b4-4231-8241-12d69350e134">
      <Terms xmlns="http://schemas.microsoft.com/office/infopath/2007/PartnerControls">
        <TermInfo xmlns="http://schemas.microsoft.com/office/infopath/2007/PartnerControls">
          <TermName xmlns="http://schemas.microsoft.com/office/infopath/2007/PartnerControls">Business Administration</TermName>
          <TermId xmlns="http://schemas.microsoft.com/office/infopath/2007/PartnerControls">5cf5151c-6415-40e6-83ef-762094d505d0</TermId>
        </TermInfo>
      </Terms>
    </n7493b4506bf40e28c373b1e51a33445>
    <Force xmlns="6e3115d8-a6a4-43c4-ba11-a6db740cf8a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CB348-8411-420B-B701-AB4FA12E3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4899e-55b4-4231-8241-12d69350e134"/>
    <ds:schemaRef ds:uri="87123c6c-b1ca-4f35-bd74-c830a9e7ea33"/>
    <ds:schemaRef ds:uri="6e3115d8-a6a4-43c4-ba11-a6db740cf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E5B013-461E-4E90-88EA-FBFCFAF2139F}">
  <ds:schemaRefs>
    <ds:schemaRef ds:uri="http://schemas.microsoft.com/sharepoint/v3/contenttype/forms"/>
  </ds:schemaRefs>
</ds:datastoreItem>
</file>

<file path=customXml/itemProps3.xml><?xml version="1.0" encoding="utf-8"?>
<ds:datastoreItem xmlns:ds="http://schemas.openxmlformats.org/officeDocument/2006/customXml" ds:itemID="{ECE46234-821B-455C-940B-72797CB9CD6B}">
  <ds:schemaRefs>
    <ds:schemaRef ds:uri="http://schemas.microsoft.com/office/2006/metadata/properties"/>
    <ds:schemaRef ds:uri="http://schemas.microsoft.com/office/infopath/2007/PartnerControls"/>
    <ds:schemaRef ds:uri="60b4899e-55b4-4231-8241-12d69350e134"/>
    <ds:schemaRef ds:uri="87123c6c-b1ca-4f35-bd74-c830a9e7ea33"/>
    <ds:schemaRef ds:uri="6e3115d8-a6a4-43c4-ba11-a6db740cf8a1"/>
  </ds:schemaRefs>
</ds:datastoreItem>
</file>

<file path=customXml/itemProps4.xml><?xml version="1.0" encoding="utf-8"?>
<ds:datastoreItem xmlns:ds="http://schemas.openxmlformats.org/officeDocument/2006/customXml" ds:itemID="{A9D8C25E-37BD-40AE-8DC9-760C4E96C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CRB Project Document Template</Template>
  <TotalTime>1</TotalTime>
  <Pages>11</Pages>
  <Words>3139</Words>
  <Characters>15995</Characters>
  <Application>Microsoft Office Word</Application>
  <DocSecurity>0</DocSecurity>
  <Lines>560</Lines>
  <Paragraphs>249</Paragraphs>
  <ScaleCrop>false</ScaleCrop>
  <HeadingPairs>
    <vt:vector size="2" baseType="variant">
      <vt:variant>
        <vt:lpstr>Title</vt:lpstr>
      </vt:variant>
      <vt:variant>
        <vt:i4>1</vt:i4>
      </vt:variant>
    </vt:vector>
  </HeadingPairs>
  <TitlesOfParts>
    <vt:vector size="1" baseType="lpstr">
      <vt:lpstr/>
    </vt:vector>
  </TitlesOfParts>
  <Company>The Stationery Office Ltd</Company>
  <LinksUpToDate>false</LinksUpToDate>
  <CharactersWithSpaces>19054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Burke</dc:creator>
  <cp:keywords/>
  <cp:lastModifiedBy>Elizabeth Mimnagh</cp:lastModifiedBy>
  <cp:revision>3</cp:revision>
  <cp:lastPrinted>2012-07-25T10:32:00Z</cp:lastPrinted>
  <dcterms:created xsi:type="dcterms:W3CDTF">2026-02-09T11:35:00Z</dcterms:created>
  <dcterms:modified xsi:type="dcterms:W3CDTF">2026-02-09T11:36:00Z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0x010100A5BF1C78D9F64B679A5EBDE1C6598EBC010068AA103FA9904D49A5C48A0F152BF9F7</vt:lpwstr>
  </property>
  <property fmtid="{D5CDD505-2E9C-101B-9397-08002B2CF9AE}" pid="3" name="HOGovernmentSecurityClassification">
    <vt:lpwstr>3;#Official|14c80daa-741b-422c-9722-f71693c9ede4</vt:lpwstr>
  </property>
  <property fmtid="{D5CDD505-2E9C-101B-9397-08002B2CF9AE}" pid="4" name="HOSiteType">
    <vt:lpwstr>2;#Business Administration|5cf5151c-6415-40e6-83ef-762094d505d0</vt:lpwstr>
  </property>
  <property fmtid="{D5CDD505-2E9C-101B-9397-08002B2CF9AE}" pid="5" name="HOCopyrightLevel">
    <vt:lpwstr>4;#Crown|69589897-2828-4761-976e-717fd8e631c9</vt:lpwstr>
  </property>
  <property fmtid="{D5CDD505-2E9C-101B-9397-08002B2CF9AE}" pid="6" name="HOBusinessUnit">
    <vt:lpwstr>9;#Police Performance and Standards (P)|ff93d990-11fb-4ff8-99b4-fd9cd04da812</vt:lpwstr>
  </property>
</Properties>
</file>