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29B7A" w14:textId="18A979C6" w:rsidR="000B0589" w:rsidRDefault="00A13F6C" w:rsidP="00A5760C">
      <w:r>
        <w:rPr>
          <w:noProof/>
        </w:rPr>
        <w:drawing>
          <wp:inline distT="0" distB="0" distL="0" distR="0" wp14:anchorId="241DDC9F" wp14:editId="66A6BAC8">
            <wp:extent cx="3420110" cy="402590"/>
            <wp:effectExtent l="0" t="0" r="8890" b="0"/>
            <wp:docPr id="2100859661"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59661" name="Picture 1" descr="Planning Inspectorat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73036970"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tcPr>
          <w:p w14:paraId="64F0F0E3" w14:textId="20FCEB5C"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vAlign w:val="center"/>
          </w:tcPr>
          <w:p w14:paraId="22C01464" w14:textId="4F133424" w:rsidR="00DE44DB" w:rsidRPr="00166502" w:rsidRDefault="0075106D" w:rsidP="00042CF6">
            <w:pPr>
              <w:spacing w:before="60"/>
              <w:ind w:left="-105" w:right="34"/>
              <w:rPr>
                <w:rFonts w:ascii="Arial" w:hAnsi="Arial" w:cs="Arial"/>
                <w:color w:val="000000"/>
                <w:sz w:val="24"/>
                <w:szCs w:val="24"/>
              </w:rPr>
            </w:pPr>
            <w:r>
              <w:rPr>
                <w:rFonts w:ascii="Arial" w:hAnsi="Arial" w:cs="Arial"/>
                <w:color w:val="000000"/>
                <w:sz w:val="24"/>
                <w:szCs w:val="24"/>
              </w:rPr>
              <w:t>Papers on file</w:t>
            </w:r>
          </w:p>
        </w:tc>
      </w:tr>
      <w:tr w:rsidR="000B0589" w:rsidRPr="00361890" w14:paraId="2AAEECB6" w14:textId="77777777" w:rsidTr="001D5102">
        <w:trPr>
          <w:cantSplit/>
          <w:trHeight w:val="23"/>
        </w:trPr>
        <w:tc>
          <w:tcPr>
            <w:tcW w:w="9356" w:type="dxa"/>
          </w:tcPr>
          <w:p w14:paraId="13AB38CE" w14:textId="637FAD05"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75106D">
              <w:rPr>
                <w:rFonts w:ascii="Arial" w:hAnsi="Arial" w:cs="Arial"/>
                <w:b/>
                <w:color w:val="000000"/>
                <w:sz w:val="24"/>
                <w:szCs w:val="24"/>
              </w:rPr>
              <w:t>K Taylor BSc (Hons) PGDip MRTPI</w:t>
            </w:r>
          </w:p>
        </w:tc>
      </w:tr>
      <w:tr w:rsidR="000B0589" w:rsidRPr="00361890" w14:paraId="26A4D230" w14:textId="77777777" w:rsidTr="001D5102">
        <w:trPr>
          <w:cantSplit/>
          <w:trHeight w:val="23"/>
        </w:trPr>
        <w:tc>
          <w:tcPr>
            <w:tcW w:w="9356" w:type="dxa"/>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tcPr>
          <w:p w14:paraId="1C2055A7" w14:textId="7FA5E351"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1F1AA5">
              <w:rPr>
                <w:rFonts w:ascii="Arial" w:hAnsi="Arial" w:cs="Arial"/>
                <w:b/>
                <w:color w:val="000000"/>
                <w:sz w:val="18"/>
                <w:szCs w:val="18"/>
              </w:rPr>
              <w:t xml:space="preserve"> </w:t>
            </w:r>
            <w:r w:rsidR="00E43CF8">
              <w:rPr>
                <w:rFonts w:ascii="Arial" w:hAnsi="Arial" w:cs="Arial"/>
                <w:b/>
                <w:color w:val="000000"/>
                <w:sz w:val="18"/>
                <w:szCs w:val="18"/>
              </w:rPr>
              <w:t>13 January 2026</w:t>
            </w: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tcPr>
          <w:p w14:paraId="63533F48" w14:textId="00B189EB"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847F56">
              <w:rPr>
                <w:rFonts w:ascii="Arial" w:hAnsi="Arial" w:cs="Arial"/>
                <w:b/>
                <w:color w:val="000000"/>
                <w:sz w:val="24"/>
                <w:szCs w:val="24"/>
              </w:rPr>
              <w:t>3357134</w:t>
            </w:r>
          </w:p>
        </w:tc>
      </w:tr>
      <w:tr w:rsidR="009C36BC" w14:paraId="0C8AC406" w14:textId="77777777" w:rsidTr="009C36BC">
        <w:tc>
          <w:tcPr>
            <w:tcW w:w="9520" w:type="dxa"/>
          </w:tcPr>
          <w:p w14:paraId="302B69E8" w14:textId="1026206A"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Th</w:t>
            </w:r>
            <w:r w:rsidR="00AB2983">
              <w:rPr>
                <w:rFonts w:ascii="Arial" w:hAnsi="Arial" w:cs="Arial"/>
                <w:sz w:val="22"/>
                <w:szCs w:val="22"/>
              </w:rPr>
              <w:t>e</w:t>
            </w:r>
            <w:r w:rsidRPr="00166502">
              <w:rPr>
                <w:rFonts w:ascii="Arial" w:hAnsi="Arial" w:cs="Arial"/>
                <w:sz w:val="22"/>
                <w:szCs w:val="22"/>
              </w:rPr>
              <w:t xml:space="preserve"> Order </w:t>
            </w:r>
            <w:proofErr w:type="gramStart"/>
            <w:r w:rsidRPr="00166502">
              <w:rPr>
                <w:rFonts w:ascii="Arial" w:hAnsi="Arial" w:cs="Arial"/>
                <w:sz w:val="22"/>
                <w:szCs w:val="22"/>
              </w:rPr>
              <w:t>is made</w:t>
            </w:r>
            <w:proofErr w:type="gramEnd"/>
            <w:r w:rsidRPr="00166502">
              <w:rPr>
                <w:rFonts w:ascii="Arial" w:hAnsi="Arial" w:cs="Arial"/>
                <w:sz w:val="22"/>
                <w:szCs w:val="22"/>
              </w:rPr>
              <w:t xml:space="preserve"> under Section </w:t>
            </w:r>
            <w:r w:rsidR="001B154F">
              <w:rPr>
                <w:rFonts w:ascii="Arial" w:hAnsi="Arial" w:cs="Arial"/>
                <w:sz w:val="22"/>
                <w:szCs w:val="22"/>
              </w:rPr>
              <w:t>119</w:t>
            </w:r>
            <w:r w:rsidR="00F0555D">
              <w:rPr>
                <w:rFonts w:ascii="Arial" w:hAnsi="Arial" w:cs="Arial"/>
                <w:sz w:val="22"/>
                <w:szCs w:val="22"/>
              </w:rPr>
              <w:t xml:space="preserve"> of the Hig</w:t>
            </w:r>
            <w:r w:rsidR="00246FC2">
              <w:rPr>
                <w:rFonts w:ascii="Arial" w:hAnsi="Arial" w:cs="Arial"/>
                <w:sz w:val="22"/>
                <w:szCs w:val="22"/>
              </w:rPr>
              <w:t>h</w:t>
            </w:r>
            <w:r w:rsidR="005336EB">
              <w:rPr>
                <w:rFonts w:ascii="Arial" w:hAnsi="Arial" w:cs="Arial"/>
                <w:sz w:val="22"/>
                <w:szCs w:val="22"/>
              </w:rPr>
              <w:t xml:space="preserve">ways Act 1980 and </w:t>
            </w:r>
            <w:r w:rsidR="000E706E">
              <w:rPr>
                <w:rFonts w:ascii="Arial" w:hAnsi="Arial" w:cs="Arial"/>
                <w:sz w:val="22"/>
                <w:szCs w:val="22"/>
              </w:rPr>
              <w:t>Section 53</w:t>
            </w:r>
            <w:proofErr w:type="gramStart"/>
            <w:r w:rsidR="000E706E">
              <w:rPr>
                <w:rFonts w:ascii="Arial" w:hAnsi="Arial" w:cs="Arial"/>
                <w:sz w:val="22"/>
                <w:szCs w:val="22"/>
              </w:rPr>
              <w:t>A(</w:t>
            </w:r>
            <w:proofErr w:type="gramEnd"/>
            <w:r w:rsidR="000E706E">
              <w:rPr>
                <w:rFonts w:ascii="Arial" w:hAnsi="Arial" w:cs="Arial"/>
                <w:sz w:val="22"/>
                <w:szCs w:val="22"/>
              </w:rPr>
              <w:t xml:space="preserve">2) </w:t>
            </w:r>
            <w:r w:rsidRPr="00166502">
              <w:rPr>
                <w:rFonts w:ascii="Arial" w:hAnsi="Arial" w:cs="Arial"/>
                <w:sz w:val="22"/>
                <w:szCs w:val="22"/>
              </w:rPr>
              <w:t>of the Wildlife and Countryside Act 1981</w:t>
            </w:r>
            <w:r w:rsidR="00924188">
              <w:rPr>
                <w:rFonts w:ascii="Arial" w:hAnsi="Arial" w:cs="Arial"/>
                <w:sz w:val="22"/>
                <w:szCs w:val="22"/>
              </w:rPr>
              <w:t xml:space="preserve">. It is known as </w:t>
            </w:r>
            <w:r w:rsidR="00E70321">
              <w:rPr>
                <w:rFonts w:ascii="Arial" w:hAnsi="Arial" w:cs="Arial"/>
                <w:sz w:val="22"/>
                <w:szCs w:val="22"/>
              </w:rPr>
              <w:t>T</w:t>
            </w:r>
            <w:r w:rsidR="000C563B">
              <w:rPr>
                <w:rFonts w:ascii="Arial" w:hAnsi="Arial" w:cs="Arial"/>
                <w:sz w:val="22"/>
                <w:szCs w:val="22"/>
              </w:rPr>
              <w:t>he Lake District National Park</w:t>
            </w:r>
            <w:r w:rsidR="00F47FC0">
              <w:rPr>
                <w:rFonts w:ascii="Arial" w:hAnsi="Arial" w:cs="Arial"/>
                <w:sz w:val="22"/>
                <w:szCs w:val="22"/>
              </w:rPr>
              <w:t xml:space="preserve"> Authority (Fix the Fell</w:t>
            </w:r>
            <w:r w:rsidR="001E6F40">
              <w:rPr>
                <w:rFonts w:ascii="Arial" w:hAnsi="Arial" w:cs="Arial"/>
                <w:sz w:val="22"/>
                <w:szCs w:val="22"/>
              </w:rPr>
              <w:t>s</w:t>
            </w:r>
            <w:r w:rsidR="00F47FC0">
              <w:rPr>
                <w:rFonts w:ascii="Arial" w:hAnsi="Arial" w:cs="Arial"/>
                <w:sz w:val="22"/>
                <w:szCs w:val="22"/>
              </w:rPr>
              <w:t xml:space="preserve"> </w:t>
            </w:r>
            <w:r w:rsidR="0088603E">
              <w:rPr>
                <w:rFonts w:ascii="Arial" w:hAnsi="Arial" w:cs="Arial"/>
                <w:sz w:val="22"/>
                <w:szCs w:val="22"/>
              </w:rPr>
              <w:t>f</w:t>
            </w:r>
            <w:r w:rsidR="00F47FC0">
              <w:rPr>
                <w:rFonts w:ascii="Arial" w:hAnsi="Arial" w:cs="Arial"/>
                <w:sz w:val="22"/>
                <w:szCs w:val="22"/>
              </w:rPr>
              <w:t>ootpath</w:t>
            </w:r>
            <w:r w:rsidR="00E80880">
              <w:rPr>
                <w:rFonts w:ascii="Arial" w:hAnsi="Arial" w:cs="Arial"/>
                <w:sz w:val="22"/>
                <w:szCs w:val="22"/>
              </w:rPr>
              <w:t xml:space="preserve"> 419037</w:t>
            </w:r>
            <w:r w:rsidR="00F64826">
              <w:rPr>
                <w:rFonts w:ascii="Arial" w:hAnsi="Arial" w:cs="Arial"/>
                <w:sz w:val="22"/>
                <w:szCs w:val="22"/>
              </w:rPr>
              <w:t>, Greendale Gi</w:t>
            </w:r>
            <w:r w:rsidR="00C4351A">
              <w:rPr>
                <w:rFonts w:ascii="Arial" w:hAnsi="Arial" w:cs="Arial"/>
                <w:sz w:val="22"/>
                <w:szCs w:val="22"/>
              </w:rPr>
              <w:t xml:space="preserve">ll, Wasdale Parish) </w:t>
            </w:r>
            <w:r w:rsidR="006D5774">
              <w:rPr>
                <w:rFonts w:ascii="Arial" w:hAnsi="Arial" w:cs="Arial"/>
                <w:sz w:val="22"/>
                <w:szCs w:val="22"/>
              </w:rPr>
              <w:t xml:space="preserve">Public Path Diversion and Definitive Map </w:t>
            </w:r>
            <w:r w:rsidR="000F4948">
              <w:rPr>
                <w:rFonts w:ascii="Arial" w:hAnsi="Arial" w:cs="Arial"/>
                <w:sz w:val="22"/>
                <w:szCs w:val="22"/>
              </w:rPr>
              <w:t>&amp;</w:t>
            </w:r>
            <w:r w:rsidR="006D5774">
              <w:rPr>
                <w:rFonts w:ascii="Arial" w:hAnsi="Arial" w:cs="Arial"/>
                <w:sz w:val="22"/>
                <w:szCs w:val="22"/>
              </w:rPr>
              <w:t xml:space="preserve"> </w:t>
            </w:r>
            <w:r w:rsidR="008D6076">
              <w:rPr>
                <w:rFonts w:ascii="Arial" w:hAnsi="Arial" w:cs="Arial"/>
                <w:sz w:val="22"/>
                <w:szCs w:val="22"/>
              </w:rPr>
              <w:t>Statement Modification Order 2013.</w:t>
            </w:r>
          </w:p>
        </w:tc>
      </w:tr>
      <w:tr w:rsidR="009C36BC" w14:paraId="5D092C6F" w14:textId="77777777" w:rsidTr="009C36BC">
        <w:tc>
          <w:tcPr>
            <w:tcW w:w="9520" w:type="dxa"/>
          </w:tcPr>
          <w:p w14:paraId="6B7405A3" w14:textId="1E6C6BB7" w:rsidR="009C36BC" w:rsidRPr="00166502" w:rsidRDefault="009C36BC" w:rsidP="00DD0407">
            <w:pPr>
              <w:pStyle w:val="TBullet"/>
              <w:numPr>
                <w:ilvl w:val="0"/>
                <w:numId w:val="3"/>
              </w:numPr>
              <w:ind w:left="314" w:hanging="284"/>
              <w:rPr>
                <w:rFonts w:ascii="Arial" w:hAnsi="Arial" w:cs="Arial"/>
                <w:sz w:val="22"/>
                <w:szCs w:val="22"/>
              </w:rPr>
            </w:pPr>
            <w:r w:rsidRPr="00166502">
              <w:rPr>
                <w:rFonts w:ascii="Arial" w:hAnsi="Arial" w:cs="Arial"/>
                <w:sz w:val="22"/>
                <w:szCs w:val="22"/>
              </w:rPr>
              <w:t xml:space="preserve">The Order </w:t>
            </w:r>
            <w:proofErr w:type="gramStart"/>
            <w:r w:rsidRPr="00166502">
              <w:rPr>
                <w:rFonts w:ascii="Arial" w:hAnsi="Arial" w:cs="Arial"/>
                <w:sz w:val="22"/>
                <w:szCs w:val="22"/>
              </w:rPr>
              <w:t>is dated</w:t>
            </w:r>
            <w:proofErr w:type="gramEnd"/>
            <w:r w:rsidRPr="00166502">
              <w:rPr>
                <w:rFonts w:ascii="Arial" w:hAnsi="Arial" w:cs="Arial"/>
                <w:sz w:val="22"/>
                <w:szCs w:val="22"/>
              </w:rPr>
              <w:t xml:space="preserve"> </w:t>
            </w:r>
            <w:r w:rsidR="003112DC">
              <w:rPr>
                <w:rFonts w:ascii="Arial" w:hAnsi="Arial" w:cs="Arial"/>
                <w:sz w:val="22"/>
                <w:szCs w:val="22"/>
              </w:rPr>
              <w:t xml:space="preserve">15 April </w:t>
            </w:r>
            <w:r w:rsidR="008836E1">
              <w:rPr>
                <w:rFonts w:ascii="Arial" w:hAnsi="Arial" w:cs="Arial"/>
                <w:sz w:val="22"/>
                <w:szCs w:val="22"/>
              </w:rPr>
              <w:t>2013</w:t>
            </w:r>
            <w:r w:rsidR="00B57BA2">
              <w:rPr>
                <w:rFonts w:ascii="Arial" w:hAnsi="Arial" w:cs="Arial"/>
                <w:sz w:val="22"/>
                <w:szCs w:val="22"/>
              </w:rPr>
              <w:t xml:space="preserve"> </w:t>
            </w:r>
            <w:r w:rsidRPr="00166502">
              <w:rPr>
                <w:rFonts w:ascii="Arial" w:hAnsi="Arial" w:cs="Arial"/>
                <w:sz w:val="22"/>
                <w:szCs w:val="22"/>
              </w:rPr>
              <w:t xml:space="preserve">and proposes to </w:t>
            </w:r>
            <w:r w:rsidR="0076302C">
              <w:rPr>
                <w:rFonts w:ascii="Arial" w:hAnsi="Arial" w:cs="Arial"/>
                <w:sz w:val="22"/>
                <w:szCs w:val="22"/>
              </w:rPr>
              <w:t xml:space="preserve">divert a footpath from </w:t>
            </w:r>
            <w:r w:rsidR="00970CF9">
              <w:rPr>
                <w:rFonts w:ascii="Arial" w:hAnsi="Arial" w:cs="Arial"/>
                <w:sz w:val="22"/>
                <w:szCs w:val="22"/>
              </w:rPr>
              <w:t>north of Green</w:t>
            </w:r>
            <w:r w:rsidR="001949C8">
              <w:rPr>
                <w:rFonts w:ascii="Arial" w:hAnsi="Arial" w:cs="Arial"/>
                <w:sz w:val="22"/>
                <w:szCs w:val="22"/>
              </w:rPr>
              <w:t>dale</w:t>
            </w:r>
            <w:r w:rsidR="00970CF9">
              <w:rPr>
                <w:rFonts w:ascii="Arial" w:hAnsi="Arial" w:cs="Arial"/>
                <w:sz w:val="22"/>
                <w:szCs w:val="22"/>
              </w:rPr>
              <w:t xml:space="preserve"> </w:t>
            </w:r>
            <w:r w:rsidR="003E7448">
              <w:rPr>
                <w:rFonts w:ascii="Arial" w:hAnsi="Arial" w:cs="Arial"/>
                <w:sz w:val="22"/>
                <w:szCs w:val="22"/>
              </w:rPr>
              <w:t xml:space="preserve">running </w:t>
            </w:r>
            <w:proofErr w:type="gramStart"/>
            <w:r w:rsidR="003E7448">
              <w:rPr>
                <w:rFonts w:ascii="Arial" w:hAnsi="Arial" w:cs="Arial"/>
                <w:sz w:val="22"/>
                <w:szCs w:val="22"/>
              </w:rPr>
              <w:t>generally north</w:t>
            </w:r>
            <w:r w:rsidR="00DF4318">
              <w:rPr>
                <w:rFonts w:ascii="Arial" w:hAnsi="Arial" w:cs="Arial"/>
                <w:sz w:val="22"/>
                <w:szCs w:val="22"/>
              </w:rPr>
              <w:t>wards</w:t>
            </w:r>
            <w:proofErr w:type="gramEnd"/>
            <w:r w:rsidR="00DF4318">
              <w:rPr>
                <w:rFonts w:ascii="Arial" w:hAnsi="Arial" w:cs="Arial"/>
                <w:sz w:val="22"/>
                <w:szCs w:val="22"/>
              </w:rPr>
              <w:t xml:space="preserve"> to a point </w:t>
            </w:r>
            <w:r w:rsidR="000C3298">
              <w:rPr>
                <w:rFonts w:ascii="Arial" w:hAnsi="Arial" w:cs="Arial"/>
                <w:sz w:val="22"/>
                <w:szCs w:val="22"/>
              </w:rPr>
              <w:t xml:space="preserve">south of Greendale </w:t>
            </w:r>
            <w:r w:rsidR="003F1DFE">
              <w:rPr>
                <w:rFonts w:ascii="Arial" w:hAnsi="Arial" w:cs="Arial"/>
                <w:sz w:val="22"/>
                <w:szCs w:val="22"/>
              </w:rPr>
              <w:t>T</w:t>
            </w:r>
            <w:r w:rsidR="000C3298">
              <w:rPr>
                <w:rFonts w:ascii="Arial" w:hAnsi="Arial" w:cs="Arial"/>
                <w:sz w:val="22"/>
                <w:szCs w:val="22"/>
              </w:rPr>
              <w:t xml:space="preserve">arn </w:t>
            </w:r>
            <w:r w:rsidR="00C41B4D">
              <w:rPr>
                <w:rFonts w:ascii="Arial" w:hAnsi="Arial" w:cs="Arial"/>
                <w:sz w:val="22"/>
                <w:szCs w:val="22"/>
              </w:rPr>
              <w:t xml:space="preserve">onto an alternative alignment </w:t>
            </w:r>
            <w:r w:rsidR="004A2F06">
              <w:rPr>
                <w:rFonts w:ascii="Arial" w:hAnsi="Arial" w:cs="Arial"/>
                <w:sz w:val="22"/>
                <w:szCs w:val="22"/>
              </w:rPr>
              <w:t xml:space="preserve">in the same general vicinity. </w:t>
            </w:r>
            <w:r w:rsidR="005A603A">
              <w:rPr>
                <w:rFonts w:ascii="Arial" w:hAnsi="Arial" w:cs="Arial"/>
                <w:sz w:val="22"/>
                <w:szCs w:val="22"/>
              </w:rPr>
              <w:t xml:space="preserve">The proposals </w:t>
            </w:r>
            <w:proofErr w:type="gramStart"/>
            <w:r w:rsidR="005A603A">
              <w:rPr>
                <w:rFonts w:ascii="Arial" w:hAnsi="Arial" w:cs="Arial"/>
                <w:sz w:val="22"/>
                <w:szCs w:val="22"/>
              </w:rPr>
              <w:t>are shown</w:t>
            </w:r>
            <w:proofErr w:type="gramEnd"/>
            <w:r w:rsidR="005A603A">
              <w:rPr>
                <w:rFonts w:ascii="Arial" w:hAnsi="Arial" w:cs="Arial"/>
                <w:sz w:val="22"/>
                <w:szCs w:val="22"/>
              </w:rPr>
              <w:t xml:space="preserve"> in the Order plan and described in the Order </w:t>
            </w:r>
            <w:r w:rsidR="00DD0407">
              <w:rPr>
                <w:rFonts w:ascii="Arial" w:hAnsi="Arial" w:cs="Arial"/>
                <w:sz w:val="22"/>
                <w:szCs w:val="22"/>
              </w:rPr>
              <w:t>S</w:t>
            </w:r>
            <w:r w:rsidR="005A603A">
              <w:rPr>
                <w:rFonts w:ascii="Arial" w:hAnsi="Arial" w:cs="Arial"/>
                <w:sz w:val="22"/>
                <w:szCs w:val="22"/>
              </w:rPr>
              <w:t xml:space="preserve">chedule. </w:t>
            </w:r>
          </w:p>
        </w:tc>
      </w:tr>
      <w:tr w:rsidR="009C36BC" w14:paraId="245FB8C6" w14:textId="77777777" w:rsidTr="009C36BC">
        <w:tc>
          <w:tcPr>
            <w:tcW w:w="9520" w:type="dxa"/>
          </w:tcPr>
          <w:p w14:paraId="2D0B44EB" w14:textId="7A46706B"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There w</w:t>
            </w:r>
            <w:r w:rsidR="0016773C">
              <w:rPr>
                <w:rFonts w:ascii="Arial" w:hAnsi="Arial" w:cs="Arial"/>
                <w:sz w:val="22"/>
                <w:szCs w:val="22"/>
              </w:rPr>
              <w:t xml:space="preserve">ere no </w:t>
            </w:r>
            <w:r w:rsidRPr="00166502">
              <w:rPr>
                <w:rFonts w:ascii="Arial" w:hAnsi="Arial" w:cs="Arial"/>
                <w:sz w:val="22"/>
                <w:szCs w:val="22"/>
              </w:rPr>
              <w:t>objection</w:t>
            </w:r>
            <w:r w:rsidR="0016773C">
              <w:rPr>
                <w:rFonts w:ascii="Arial" w:hAnsi="Arial" w:cs="Arial"/>
                <w:sz w:val="22"/>
                <w:szCs w:val="22"/>
              </w:rPr>
              <w:t>s</w:t>
            </w:r>
            <w:r w:rsidRPr="00166502">
              <w:rPr>
                <w:rFonts w:ascii="Arial" w:hAnsi="Arial" w:cs="Arial"/>
                <w:sz w:val="22"/>
                <w:szCs w:val="22"/>
              </w:rPr>
              <w:t xml:space="preserve"> outstanding </w:t>
            </w:r>
            <w:r w:rsidR="00DE44DB">
              <w:rPr>
                <w:rFonts w:ascii="Arial" w:hAnsi="Arial" w:cs="Arial"/>
                <w:sz w:val="22"/>
                <w:szCs w:val="22"/>
              </w:rPr>
              <w:t>when</w:t>
            </w:r>
            <w:r w:rsidR="0016773C">
              <w:rPr>
                <w:rFonts w:ascii="Arial" w:hAnsi="Arial" w:cs="Arial"/>
                <w:sz w:val="22"/>
                <w:szCs w:val="22"/>
              </w:rPr>
              <w:t xml:space="preserve"> the Lake District National Park Authority </w:t>
            </w:r>
            <w:r w:rsidRPr="00166502">
              <w:rPr>
                <w:rFonts w:ascii="Arial" w:hAnsi="Arial" w:cs="Arial"/>
                <w:sz w:val="22"/>
                <w:szCs w:val="22"/>
              </w:rPr>
              <w:t>submitted the Order to the Secretary of State for Environment, Food and Rural Affairs for confirmation</w:t>
            </w:r>
            <w:r w:rsidR="00303FE8">
              <w:rPr>
                <w:rFonts w:ascii="Arial" w:hAnsi="Arial" w:cs="Arial"/>
                <w:sz w:val="22"/>
                <w:szCs w:val="22"/>
              </w:rPr>
              <w:t>.</w:t>
            </w:r>
          </w:p>
        </w:tc>
      </w:tr>
      <w:tr w:rsidR="009C36BC" w14:paraId="60516287" w14:textId="77777777" w:rsidTr="009C36BC">
        <w:tc>
          <w:tcPr>
            <w:tcW w:w="9520" w:type="dxa"/>
          </w:tcPr>
          <w:p w14:paraId="4E2443FF" w14:textId="27287D6D"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w:t>
            </w:r>
            <w:proofErr w:type="gramStart"/>
            <w:r w:rsidRPr="00166502">
              <w:rPr>
                <w:rFonts w:ascii="Arial" w:hAnsi="Arial" w:cs="Arial"/>
                <w:b/>
                <w:sz w:val="24"/>
                <w:szCs w:val="24"/>
              </w:rPr>
              <w:t>is</w:t>
            </w:r>
            <w:r w:rsidR="00125AF8">
              <w:rPr>
                <w:rFonts w:ascii="Arial" w:hAnsi="Arial" w:cs="Arial"/>
                <w:b/>
                <w:sz w:val="24"/>
                <w:szCs w:val="24"/>
              </w:rPr>
              <w:t xml:space="preserve"> </w:t>
            </w:r>
            <w:r w:rsidRPr="00166502">
              <w:rPr>
                <w:rFonts w:ascii="Arial" w:hAnsi="Arial" w:cs="Arial"/>
                <w:b/>
                <w:sz w:val="24"/>
                <w:szCs w:val="24"/>
              </w:rPr>
              <w:t>confirmed</w:t>
            </w:r>
            <w:proofErr w:type="gramEnd"/>
            <w:r w:rsidR="00DE44DB">
              <w:rPr>
                <w:rFonts w:ascii="Arial" w:hAnsi="Arial" w:cs="Arial"/>
                <w:b/>
                <w:sz w:val="24"/>
                <w:szCs w:val="24"/>
              </w:rPr>
              <w:t xml:space="preserve"> subject to modifications set out in the Formal Decision</w:t>
            </w:r>
            <w:r w:rsidR="001E1D95">
              <w:rPr>
                <w:rFonts w:ascii="Arial" w:hAnsi="Arial" w:cs="Arial"/>
                <w:b/>
                <w:sz w:val="24"/>
                <w:szCs w:val="24"/>
              </w:rPr>
              <w:t>.</w:t>
            </w:r>
          </w:p>
        </w:tc>
      </w:tr>
      <w:tr w:rsidR="009C36BC" w14:paraId="6A3458F2" w14:textId="77777777" w:rsidTr="009C36BC">
        <w:tc>
          <w:tcPr>
            <w:tcW w:w="9520" w:type="dxa"/>
            <w:tcBorders>
              <w:bottom w:val="single" w:sz="6" w:space="0" w:color="000000"/>
            </w:tcBorders>
          </w:tcPr>
          <w:p w14:paraId="787CE399" w14:textId="77777777" w:rsidR="009C36BC" w:rsidRPr="009C36BC" w:rsidRDefault="009C36BC" w:rsidP="009C36BC">
            <w:pPr>
              <w:spacing w:before="60"/>
              <w:rPr>
                <w:b/>
                <w:color w:val="000000"/>
                <w:sz w:val="2"/>
              </w:rPr>
            </w:pPr>
            <w:bookmarkStart w:id="1" w:name="bmkReturn"/>
            <w:bookmarkEnd w:id="1"/>
          </w:p>
        </w:tc>
      </w:tr>
    </w:tbl>
    <w:p w14:paraId="4200E907" w14:textId="57302C11" w:rsidR="009C36BC" w:rsidRDefault="00142152" w:rsidP="009C36BC">
      <w:pPr>
        <w:pStyle w:val="Heading6blackfont"/>
        <w:rPr>
          <w:rFonts w:ascii="Arial" w:hAnsi="Arial" w:cs="Arial"/>
          <w:sz w:val="24"/>
          <w:szCs w:val="24"/>
        </w:rPr>
      </w:pPr>
      <w:r>
        <w:rPr>
          <w:rFonts w:ascii="Arial" w:hAnsi="Arial" w:cs="Arial"/>
          <w:sz w:val="24"/>
          <w:szCs w:val="24"/>
        </w:rPr>
        <w:t>Back</w:t>
      </w:r>
      <w:r w:rsidR="00877C96">
        <w:rPr>
          <w:rFonts w:ascii="Arial" w:hAnsi="Arial" w:cs="Arial"/>
          <w:sz w:val="24"/>
          <w:szCs w:val="24"/>
        </w:rPr>
        <w:t>ground</w:t>
      </w:r>
      <w:r w:rsidR="00125450">
        <w:rPr>
          <w:rFonts w:ascii="Arial" w:hAnsi="Arial" w:cs="Arial"/>
          <w:sz w:val="24"/>
          <w:szCs w:val="24"/>
        </w:rPr>
        <w:t xml:space="preserve">, Procedural and </w:t>
      </w:r>
      <w:r w:rsidR="009C36BC" w:rsidRPr="00166502">
        <w:rPr>
          <w:rFonts w:ascii="Arial" w:hAnsi="Arial" w:cs="Arial"/>
          <w:sz w:val="24"/>
          <w:szCs w:val="24"/>
        </w:rPr>
        <w:t>Preliminary Matters</w:t>
      </w:r>
    </w:p>
    <w:p w14:paraId="5E6CB182" w14:textId="257A31FE" w:rsidR="00877C96" w:rsidRPr="007D4372" w:rsidRDefault="00415BCF" w:rsidP="007D0952">
      <w:pPr>
        <w:pStyle w:val="Style1"/>
        <w:rPr>
          <w:rFonts w:ascii="Arial" w:hAnsi="Arial" w:cs="Arial"/>
          <w:sz w:val="24"/>
          <w:szCs w:val="24"/>
        </w:rPr>
      </w:pPr>
      <w:r w:rsidRPr="007D4372">
        <w:rPr>
          <w:rFonts w:ascii="Arial" w:hAnsi="Arial" w:cs="Arial"/>
          <w:sz w:val="24"/>
          <w:szCs w:val="24"/>
        </w:rPr>
        <w:t>Th</w:t>
      </w:r>
      <w:r w:rsidR="003F1DFE">
        <w:rPr>
          <w:rFonts w:ascii="Arial" w:hAnsi="Arial" w:cs="Arial"/>
          <w:sz w:val="24"/>
          <w:szCs w:val="24"/>
        </w:rPr>
        <w:t>e</w:t>
      </w:r>
      <w:r w:rsidRPr="007D4372">
        <w:rPr>
          <w:rFonts w:ascii="Arial" w:hAnsi="Arial" w:cs="Arial"/>
          <w:sz w:val="24"/>
          <w:szCs w:val="24"/>
        </w:rPr>
        <w:t xml:space="preserve"> </w:t>
      </w:r>
      <w:r w:rsidR="00257881" w:rsidRPr="007D4372">
        <w:rPr>
          <w:rFonts w:ascii="Arial" w:hAnsi="Arial" w:cs="Arial"/>
          <w:sz w:val="24"/>
          <w:szCs w:val="24"/>
        </w:rPr>
        <w:t>O</w:t>
      </w:r>
      <w:r w:rsidRPr="007D4372">
        <w:rPr>
          <w:rFonts w:ascii="Arial" w:hAnsi="Arial" w:cs="Arial"/>
          <w:sz w:val="24"/>
          <w:szCs w:val="24"/>
        </w:rPr>
        <w:t xml:space="preserve">rder is part of the Order Making </w:t>
      </w:r>
      <w:r w:rsidR="00B83D54" w:rsidRPr="007D4372">
        <w:rPr>
          <w:rFonts w:ascii="Arial" w:hAnsi="Arial" w:cs="Arial"/>
          <w:sz w:val="24"/>
          <w:szCs w:val="24"/>
        </w:rPr>
        <w:t>Authority’s</w:t>
      </w:r>
      <w:r w:rsidRPr="007D4372">
        <w:rPr>
          <w:rFonts w:ascii="Arial" w:hAnsi="Arial" w:cs="Arial"/>
          <w:sz w:val="24"/>
          <w:szCs w:val="24"/>
        </w:rPr>
        <w:t xml:space="preserve"> (OMA), Fix the Fell </w:t>
      </w:r>
      <w:r w:rsidR="00506939" w:rsidRPr="007D4372">
        <w:rPr>
          <w:rFonts w:ascii="Arial" w:hAnsi="Arial" w:cs="Arial"/>
          <w:sz w:val="24"/>
          <w:szCs w:val="24"/>
        </w:rPr>
        <w:t>p</w:t>
      </w:r>
      <w:r w:rsidRPr="007D4372">
        <w:rPr>
          <w:rFonts w:ascii="Arial" w:hAnsi="Arial" w:cs="Arial"/>
          <w:sz w:val="24"/>
          <w:szCs w:val="24"/>
        </w:rPr>
        <w:t>roject (FtF</w:t>
      </w:r>
      <w:r w:rsidR="00B83D54" w:rsidRPr="007D4372">
        <w:rPr>
          <w:rFonts w:ascii="Arial" w:hAnsi="Arial" w:cs="Arial"/>
          <w:sz w:val="24"/>
          <w:szCs w:val="24"/>
        </w:rPr>
        <w:t>)</w:t>
      </w:r>
      <w:r w:rsidR="00257881" w:rsidRPr="007D4372">
        <w:rPr>
          <w:rFonts w:ascii="Arial" w:hAnsi="Arial" w:cs="Arial"/>
          <w:sz w:val="24"/>
          <w:szCs w:val="24"/>
        </w:rPr>
        <w:t>.</w:t>
      </w:r>
      <w:r w:rsidR="007D4372" w:rsidRPr="007D4372">
        <w:rPr>
          <w:rFonts w:ascii="Arial" w:hAnsi="Arial" w:cs="Arial"/>
          <w:sz w:val="24"/>
          <w:szCs w:val="24"/>
        </w:rPr>
        <w:t xml:space="preserve"> </w:t>
      </w:r>
      <w:r w:rsidR="006631A8" w:rsidRPr="007D4372">
        <w:rPr>
          <w:rFonts w:ascii="Arial" w:hAnsi="Arial" w:cs="Arial"/>
          <w:sz w:val="24"/>
          <w:szCs w:val="24"/>
        </w:rPr>
        <w:t>Overall,</w:t>
      </w:r>
      <w:r w:rsidR="007D4372" w:rsidRPr="007D4372">
        <w:rPr>
          <w:rFonts w:ascii="Arial" w:hAnsi="Arial" w:cs="Arial"/>
          <w:sz w:val="24"/>
          <w:szCs w:val="24"/>
        </w:rPr>
        <w:t xml:space="preserve"> the project </w:t>
      </w:r>
      <w:r w:rsidR="006E118A" w:rsidRPr="007D4372">
        <w:rPr>
          <w:rFonts w:ascii="Arial" w:hAnsi="Arial" w:cs="Arial"/>
          <w:sz w:val="24"/>
          <w:szCs w:val="24"/>
        </w:rPr>
        <w:t xml:space="preserve">resulted in around 80 Orders </w:t>
      </w:r>
      <w:proofErr w:type="gramStart"/>
      <w:r w:rsidR="0011468E" w:rsidRPr="007D4372">
        <w:rPr>
          <w:rFonts w:ascii="Arial" w:hAnsi="Arial" w:cs="Arial"/>
          <w:sz w:val="24"/>
          <w:szCs w:val="24"/>
        </w:rPr>
        <w:t>many</w:t>
      </w:r>
      <w:proofErr w:type="gramEnd"/>
      <w:r w:rsidR="0011468E" w:rsidRPr="007D4372">
        <w:rPr>
          <w:rFonts w:ascii="Arial" w:hAnsi="Arial" w:cs="Arial"/>
          <w:sz w:val="24"/>
          <w:szCs w:val="24"/>
        </w:rPr>
        <w:t xml:space="preserve"> of which have </w:t>
      </w:r>
      <w:proofErr w:type="gramStart"/>
      <w:r w:rsidR="0011468E" w:rsidRPr="007D4372">
        <w:rPr>
          <w:rFonts w:ascii="Arial" w:hAnsi="Arial" w:cs="Arial"/>
          <w:sz w:val="24"/>
          <w:szCs w:val="24"/>
        </w:rPr>
        <w:t>been confirmed</w:t>
      </w:r>
      <w:proofErr w:type="gramEnd"/>
      <w:r w:rsidR="0011468E" w:rsidRPr="007D4372">
        <w:rPr>
          <w:rFonts w:ascii="Arial" w:hAnsi="Arial" w:cs="Arial"/>
          <w:sz w:val="24"/>
          <w:szCs w:val="24"/>
        </w:rPr>
        <w:t xml:space="preserve"> unopposed and </w:t>
      </w:r>
      <w:r w:rsidR="000B2891">
        <w:rPr>
          <w:rFonts w:ascii="Arial" w:hAnsi="Arial" w:cs="Arial"/>
          <w:sz w:val="24"/>
          <w:szCs w:val="24"/>
        </w:rPr>
        <w:t xml:space="preserve">a </w:t>
      </w:r>
      <w:r w:rsidR="009C23D9" w:rsidRPr="007D4372">
        <w:rPr>
          <w:rFonts w:ascii="Arial" w:hAnsi="Arial" w:cs="Arial"/>
          <w:sz w:val="24"/>
          <w:szCs w:val="24"/>
        </w:rPr>
        <w:t xml:space="preserve">number following a hearing in 2015. </w:t>
      </w:r>
    </w:p>
    <w:p w14:paraId="1E2A15B3" w14:textId="7FF5C784" w:rsidR="00877C96" w:rsidRDefault="00AC381A" w:rsidP="00060908">
      <w:pPr>
        <w:pStyle w:val="Style1"/>
        <w:rPr>
          <w:rFonts w:ascii="Arial" w:hAnsi="Arial" w:cs="Arial"/>
          <w:sz w:val="24"/>
          <w:szCs w:val="24"/>
        </w:rPr>
      </w:pPr>
      <w:r>
        <w:rPr>
          <w:rFonts w:ascii="Arial" w:hAnsi="Arial" w:cs="Arial"/>
          <w:sz w:val="24"/>
          <w:szCs w:val="24"/>
        </w:rPr>
        <w:t xml:space="preserve">The OMA note that this Order </w:t>
      </w:r>
      <w:proofErr w:type="gramStart"/>
      <w:r w:rsidR="009B153E">
        <w:rPr>
          <w:rFonts w:ascii="Arial" w:hAnsi="Arial" w:cs="Arial"/>
          <w:sz w:val="24"/>
          <w:szCs w:val="24"/>
        </w:rPr>
        <w:t xml:space="preserve">was not </w:t>
      </w:r>
      <w:r w:rsidR="001405CF">
        <w:rPr>
          <w:rFonts w:ascii="Arial" w:hAnsi="Arial" w:cs="Arial"/>
          <w:sz w:val="24"/>
          <w:szCs w:val="24"/>
        </w:rPr>
        <w:t>considered</w:t>
      </w:r>
      <w:proofErr w:type="gramEnd"/>
      <w:r w:rsidR="001405CF">
        <w:rPr>
          <w:rFonts w:ascii="Arial" w:hAnsi="Arial" w:cs="Arial"/>
          <w:sz w:val="24"/>
          <w:szCs w:val="24"/>
        </w:rPr>
        <w:t xml:space="preserve"> at the 2015 hearing as in its view a </w:t>
      </w:r>
      <w:r w:rsidR="00CE0C07">
        <w:rPr>
          <w:rFonts w:ascii="Arial" w:hAnsi="Arial" w:cs="Arial"/>
          <w:sz w:val="24"/>
          <w:szCs w:val="24"/>
        </w:rPr>
        <w:t xml:space="preserve">formal duly made objection had not </w:t>
      </w:r>
      <w:proofErr w:type="gramStart"/>
      <w:r w:rsidR="00CE0C07">
        <w:rPr>
          <w:rFonts w:ascii="Arial" w:hAnsi="Arial" w:cs="Arial"/>
          <w:sz w:val="24"/>
          <w:szCs w:val="24"/>
        </w:rPr>
        <w:t>been received</w:t>
      </w:r>
      <w:proofErr w:type="gramEnd"/>
      <w:r w:rsidR="00CE0C07">
        <w:rPr>
          <w:rFonts w:ascii="Arial" w:hAnsi="Arial" w:cs="Arial"/>
          <w:sz w:val="24"/>
          <w:szCs w:val="24"/>
        </w:rPr>
        <w:t xml:space="preserve">. It </w:t>
      </w:r>
      <w:proofErr w:type="gramStart"/>
      <w:r w:rsidR="00CE0C07">
        <w:rPr>
          <w:rFonts w:ascii="Arial" w:hAnsi="Arial" w:cs="Arial"/>
          <w:sz w:val="24"/>
          <w:szCs w:val="24"/>
        </w:rPr>
        <w:t>was then overlooked</w:t>
      </w:r>
      <w:proofErr w:type="gramEnd"/>
      <w:r w:rsidR="00CE0C07">
        <w:rPr>
          <w:rFonts w:ascii="Arial" w:hAnsi="Arial" w:cs="Arial"/>
          <w:sz w:val="24"/>
          <w:szCs w:val="24"/>
        </w:rPr>
        <w:t xml:space="preserve"> for </w:t>
      </w:r>
      <w:proofErr w:type="gramStart"/>
      <w:r w:rsidR="00CE0C07">
        <w:rPr>
          <w:rFonts w:ascii="Arial" w:hAnsi="Arial" w:cs="Arial"/>
          <w:sz w:val="24"/>
          <w:szCs w:val="24"/>
        </w:rPr>
        <w:t>some</w:t>
      </w:r>
      <w:proofErr w:type="gramEnd"/>
      <w:r w:rsidR="00CE0C07">
        <w:rPr>
          <w:rFonts w:ascii="Arial" w:hAnsi="Arial" w:cs="Arial"/>
          <w:sz w:val="24"/>
          <w:szCs w:val="24"/>
        </w:rPr>
        <w:t xml:space="preserve"> time</w:t>
      </w:r>
      <w:r w:rsidR="00C60001">
        <w:rPr>
          <w:rFonts w:ascii="Arial" w:hAnsi="Arial" w:cs="Arial"/>
          <w:sz w:val="24"/>
          <w:szCs w:val="24"/>
        </w:rPr>
        <w:t xml:space="preserve">. The OMA have noted a </w:t>
      </w:r>
      <w:r w:rsidR="00E075D2">
        <w:rPr>
          <w:rFonts w:ascii="Arial" w:hAnsi="Arial" w:cs="Arial"/>
          <w:sz w:val="24"/>
          <w:szCs w:val="24"/>
        </w:rPr>
        <w:t>typographical</w:t>
      </w:r>
      <w:r w:rsidR="00C60001">
        <w:rPr>
          <w:rFonts w:ascii="Arial" w:hAnsi="Arial" w:cs="Arial"/>
          <w:sz w:val="24"/>
          <w:szCs w:val="24"/>
        </w:rPr>
        <w:t xml:space="preserve"> error which they </w:t>
      </w:r>
      <w:r w:rsidR="00E075D2">
        <w:rPr>
          <w:rFonts w:ascii="Arial" w:hAnsi="Arial" w:cs="Arial"/>
          <w:sz w:val="24"/>
          <w:szCs w:val="24"/>
        </w:rPr>
        <w:t xml:space="preserve">wish to </w:t>
      </w:r>
      <w:proofErr w:type="gramStart"/>
      <w:r w:rsidR="00E075D2">
        <w:rPr>
          <w:rFonts w:ascii="Arial" w:hAnsi="Arial" w:cs="Arial"/>
          <w:sz w:val="24"/>
          <w:szCs w:val="24"/>
        </w:rPr>
        <w:t xml:space="preserve">be </w:t>
      </w:r>
      <w:r w:rsidR="0088603E">
        <w:rPr>
          <w:rFonts w:ascii="Arial" w:hAnsi="Arial" w:cs="Arial"/>
          <w:sz w:val="24"/>
          <w:szCs w:val="24"/>
        </w:rPr>
        <w:t>corrected</w:t>
      </w:r>
      <w:proofErr w:type="gramEnd"/>
      <w:r w:rsidR="00190648">
        <w:rPr>
          <w:rFonts w:ascii="Arial" w:hAnsi="Arial" w:cs="Arial"/>
          <w:sz w:val="24"/>
          <w:szCs w:val="24"/>
        </w:rPr>
        <w:t xml:space="preserve"> and as such </w:t>
      </w:r>
      <w:r w:rsidR="00B13F4B">
        <w:rPr>
          <w:rFonts w:ascii="Arial" w:hAnsi="Arial" w:cs="Arial"/>
          <w:sz w:val="24"/>
          <w:szCs w:val="24"/>
        </w:rPr>
        <w:t xml:space="preserve">have submitted the Order to the Secretary of State. </w:t>
      </w:r>
    </w:p>
    <w:p w14:paraId="0502F9A3" w14:textId="0A561136" w:rsidR="008E372E" w:rsidRDefault="00095A3A" w:rsidP="00060908">
      <w:pPr>
        <w:pStyle w:val="Style1"/>
        <w:rPr>
          <w:rFonts w:ascii="Arial" w:hAnsi="Arial" w:cs="Arial"/>
          <w:sz w:val="24"/>
          <w:szCs w:val="24"/>
        </w:rPr>
      </w:pPr>
      <w:r>
        <w:rPr>
          <w:rFonts w:ascii="Arial" w:hAnsi="Arial" w:cs="Arial"/>
          <w:sz w:val="24"/>
          <w:szCs w:val="24"/>
        </w:rPr>
        <w:t xml:space="preserve">Correspondence </w:t>
      </w:r>
      <w:proofErr w:type="gramStart"/>
      <w:r w:rsidR="001839D3">
        <w:rPr>
          <w:rFonts w:ascii="Arial" w:hAnsi="Arial" w:cs="Arial"/>
          <w:sz w:val="24"/>
          <w:szCs w:val="24"/>
        </w:rPr>
        <w:t>was re</w:t>
      </w:r>
      <w:r w:rsidR="0029725A">
        <w:rPr>
          <w:rFonts w:ascii="Arial" w:hAnsi="Arial" w:cs="Arial"/>
          <w:sz w:val="24"/>
          <w:szCs w:val="24"/>
        </w:rPr>
        <w:t>ceived</w:t>
      </w:r>
      <w:proofErr w:type="gramEnd"/>
      <w:r w:rsidR="001839D3">
        <w:rPr>
          <w:rFonts w:ascii="Arial" w:hAnsi="Arial" w:cs="Arial"/>
          <w:sz w:val="24"/>
          <w:szCs w:val="24"/>
        </w:rPr>
        <w:t xml:space="preserve"> by the OMA in relation to this Order</w:t>
      </w:r>
      <w:r w:rsidR="00BB742E">
        <w:rPr>
          <w:rFonts w:ascii="Arial" w:hAnsi="Arial" w:cs="Arial"/>
          <w:sz w:val="24"/>
          <w:szCs w:val="24"/>
        </w:rPr>
        <w:t xml:space="preserve"> </w:t>
      </w:r>
      <w:r w:rsidR="001839D3">
        <w:rPr>
          <w:rFonts w:ascii="Arial" w:hAnsi="Arial" w:cs="Arial"/>
          <w:sz w:val="24"/>
          <w:szCs w:val="24"/>
        </w:rPr>
        <w:t xml:space="preserve">on </w:t>
      </w:r>
      <w:r w:rsidR="00842BAE">
        <w:rPr>
          <w:rFonts w:ascii="Arial" w:hAnsi="Arial" w:cs="Arial"/>
          <w:sz w:val="24"/>
          <w:szCs w:val="24"/>
        </w:rPr>
        <w:t>8</w:t>
      </w:r>
      <w:r w:rsidR="00FC4233">
        <w:rPr>
          <w:rFonts w:ascii="Arial" w:hAnsi="Arial" w:cs="Arial"/>
          <w:sz w:val="24"/>
          <w:szCs w:val="24"/>
        </w:rPr>
        <w:t> </w:t>
      </w:r>
      <w:r w:rsidR="00842BAE">
        <w:rPr>
          <w:rFonts w:ascii="Arial" w:hAnsi="Arial" w:cs="Arial"/>
          <w:sz w:val="24"/>
          <w:szCs w:val="24"/>
        </w:rPr>
        <w:t>September</w:t>
      </w:r>
      <w:r w:rsidR="00D058FE">
        <w:rPr>
          <w:rFonts w:ascii="Arial" w:hAnsi="Arial" w:cs="Arial"/>
          <w:sz w:val="24"/>
          <w:szCs w:val="24"/>
        </w:rPr>
        <w:t> </w:t>
      </w:r>
      <w:r w:rsidR="00842BAE">
        <w:rPr>
          <w:rFonts w:ascii="Arial" w:hAnsi="Arial" w:cs="Arial"/>
          <w:sz w:val="24"/>
          <w:szCs w:val="24"/>
        </w:rPr>
        <w:t xml:space="preserve">2013 </w:t>
      </w:r>
      <w:r w:rsidR="00D43D5F">
        <w:rPr>
          <w:rFonts w:ascii="Arial" w:hAnsi="Arial" w:cs="Arial"/>
          <w:sz w:val="24"/>
          <w:szCs w:val="24"/>
        </w:rPr>
        <w:t xml:space="preserve">and the OMA note that the deadline for </w:t>
      </w:r>
      <w:r w:rsidR="003B33F7">
        <w:rPr>
          <w:rFonts w:ascii="Arial" w:hAnsi="Arial" w:cs="Arial"/>
          <w:sz w:val="24"/>
          <w:szCs w:val="24"/>
        </w:rPr>
        <w:t xml:space="preserve">representations and objections </w:t>
      </w:r>
      <w:r w:rsidR="00D43D5F">
        <w:rPr>
          <w:rFonts w:ascii="Arial" w:hAnsi="Arial" w:cs="Arial"/>
          <w:sz w:val="24"/>
          <w:szCs w:val="24"/>
        </w:rPr>
        <w:t xml:space="preserve">was </w:t>
      </w:r>
      <w:r w:rsidR="00BB742E">
        <w:rPr>
          <w:rFonts w:ascii="Arial" w:hAnsi="Arial" w:cs="Arial"/>
          <w:sz w:val="24"/>
          <w:szCs w:val="24"/>
        </w:rPr>
        <w:t>27</w:t>
      </w:r>
      <w:r w:rsidR="00FC4233">
        <w:rPr>
          <w:rFonts w:ascii="Arial" w:hAnsi="Arial" w:cs="Arial"/>
          <w:sz w:val="24"/>
          <w:szCs w:val="24"/>
        </w:rPr>
        <w:t> </w:t>
      </w:r>
      <w:r w:rsidR="00BB742E">
        <w:rPr>
          <w:rFonts w:ascii="Arial" w:hAnsi="Arial" w:cs="Arial"/>
          <w:sz w:val="24"/>
          <w:szCs w:val="24"/>
        </w:rPr>
        <w:t>May</w:t>
      </w:r>
      <w:r w:rsidR="00FC4233">
        <w:rPr>
          <w:rFonts w:ascii="Arial" w:hAnsi="Arial" w:cs="Arial"/>
          <w:sz w:val="24"/>
          <w:szCs w:val="24"/>
        </w:rPr>
        <w:t> </w:t>
      </w:r>
      <w:r w:rsidR="00BB742E">
        <w:rPr>
          <w:rFonts w:ascii="Arial" w:hAnsi="Arial" w:cs="Arial"/>
          <w:sz w:val="24"/>
          <w:szCs w:val="24"/>
        </w:rPr>
        <w:t xml:space="preserve">2013. </w:t>
      </w:r>
      <w:r w:rsidR="00D058FE">
        <w:rPr>
          <w:rFonts w:ascii="Arial" w:hAnsi="Arial" w:cs="Arial"/>
          <w:sz w:val="24"/>
          <w:szCs w:val="24"/>
        </w:rPr>
        <w:t xml:space="preserve">The correspondence </w:t>
      </w:r>
      <w:r w:rsidR="008413B0">
        <w:rPr>
          <w:rFonts w:ascii="Arial" w:hAnsi="Arial" w:cs="Arial"/>
          <w:sz w:val="24"/>
          <w:szCs w:val="24"/>
        </w:rPr>
        <w:t>alleges</w:t>
      </w:r>
      <w:r w:rsidR="00D058FE">
        <w:rPr>
          <w:rFonts w:ascii="Arial" w:hAnsi="Arial" w:cs="Arial"/>
          <w:sz w:val="24"/>
          <w:szCs w:val="24"/>
        </w:rPr>
        <w:t xml:space="preserve"> that </w:t>
      </w:r>
      <w:r w:rsidR="006E056B">
        <w:rPr>
          <w:rFonts w:ascii="Arial" w:hAnsi="Arial" w:cs="Arial"/>
          <w:sz w:val="24"/>
          <w:szCs w:val="24"/>
        </w:rPr>
        <w:t>this Order was not available at Copeland Borough Council</w:t>
      </w:r>
      <w:r w:rsidR="0056175F">
        <w:rPr>
          <w:rFonts w:ascii="Arial" w:hAnsi="Arial" w:cs="Arial"/>
          <w:sz w:val="24"/>
          <w:szCs w:val="24"/>
        </w:rPr>
        <w:t>’s</w:t>
      </w:r>
      <w:r w:rsidR="006E056B">
        <w:rPr>
          <w:rFonts w:ascii="Arial" w:hAnsi="Arial" w:cs="Arial"/>
          <w:sz w:val="24"/>
          <w:szCs w:val="24"/>
        </w:rPr>
        <w:t xml:space="preserve"> offices </w:t>
      </w:r>
      <w:r w:rsidR="00394114">
        <w:rPr>
          <w:rFonts w:ascii="Arial" w:hAnsi="Arial" w:cs="Arial"/>
          <w:sz w:val="24"/>
          <w:szCs w:val="24"/>
        </w:rPr>
        <w:t>in April and May</w:t>
      </w:r>
      <w:r w:rsidR="008C7C67">
        <w:rPr>
          <w:rFonts w:ascii="Arial" w:hAnsi="Arial" w:cs="Arial"/>
          <w:sz w:val="24"/>
          <w:szCs w:val="24"/>
        </w:rPr>
        <w:t xml:space="preserve">. The </w:t>
      </w:r>
      <w:r w:rsidR="009B5008">
        <w:rPr>
          <w:rFonts w:ascii="Arial" w:hAnsi="Arial" w:cs="Arial"/>
          <w:sz w:val="24"/>
          <w:szCs w:val="24"/>
        </w:rPr>
        <w:t>interested party</w:t>
      </w:r>
      <w:r w:rsidR="008C7C67">
        <w:rPr>
          <w:rFonts w:ascii="Arial" w:hAnsi="Arial" w:cs="Arial"/>
          <w:sz w:val="24"/>
          <w:szCs w:val="24"/>
        </w:rPr>
        <w:t xml:space="preserve"> </w:t>
      </w:r>
      <w:r w:rsidR="00701A08">
        <w:rPr>
          <w:rFonts w:ascii="Arial" w:hAnsi="Arial" w:cs="Arial"/>
          <w:sz w:val="24"/>
          <w:szCs w:val="24"/>
        </w:rPr>
        <w:t>suggests</w:t>
      </w:r>
      <w:r w:rsidR="00A25A0A">
        <w:rPr>
          <w:rFonts w:ascii="Arial" w:hAnsi="Arial" w:cs="Arial"/>
          <w:sz w:val="24"/>
          <w:szCs w:val="24"/>
        </w:rPr>
        <w:t xml:space="preserve"> if it had been </w:t>
      </w:r>
      <w:r w:rsidR="009E7B91">
        <w:rPr>
          <w:rFonts w:ascii="Arial" w:hAnsi="Arial" w:cs="Arial"/>
          <w:sz w:val="24"/>
          <w:szCs w:val="24"/>
        </w:rPr>
        <w:t>available,</w:t>
      </w:r>
      <w:r w:rsidR="00A25A0A">
        <w:rPr>
          <w:rFonts w:ascii="Arial" w:hAnsi="Arial" w:cs="Arial"/>
          <w:sz w:val="24"/>
          <w:szCs w:val="24"/>
        </w:rPr>
        <w:t xml:space="preserve"> they would have commented on it</w:t>
      </w:r>
      <w:r w:rsidR="008F09AE">
        <w:rPr>
          <w:rFonts w:ascii="Arial" w:hAnsi="Arial" w:cs="Arial"/>
          <w:sz w:val="24"/>
          <w:szCs w:val="24"/>
        </w:rPr>
        <w:t>.</w:t>
      </w:r>
      <w:r w:rsidR="006E056B">
        <w:rPr>
          <w:rFonts w:ascii="Arial" w:hAnsi="Arial" w:cs="Arial"/>
          <w:sz w:val="24"/>
          <w:szCs w:val="24"/>
        </w:rPr>
        <w:t xml:space="preserve"> </w:t>
      </w:r>
      <w:r w:rsidR="006B18AC">
        <w:rPr>
          <w:rFonts w:ascii="Arial" w:hAnsi="Arial" w:cs="Arial"/>
          <w:sz w:val="24"/>
          <w:szCs w:val="24"/>
        </w:rPr>
        <w:t>Th</w:t>
      </w:r>
      <w:r w:rsidR="002A5370">
        <w:rPr>
          <w:rFonts w:ascii="Arial" w:hAnsi="Arial" w:cs="Arial"/>
          <w:sz w:val="24"/>
          <w:szCs w:val="24"/>
        </w:rPr>
        <w:t>e</w:t>
      </w:r>
      <w:r w:rsidR="006B18AC">
        <w:rPr>
          <w:rFonts w:ascii="Arial" w:hAnsi="Arial" w:cs="Arial"/>
          <w:sz w:val="24"/>
          <w:szCs w:val="24"/>
        </w:rPr>
        <w:t xml:space="preserve"> interested party therefore considers that this Order is defective and </w:t>
      </w:r>
      <w:proofErr w:type="gramStart"/>
      <w:r w:rsidR="006B18AC">
        <w:rPr>
          <w:rFonts w:ascii="Arial" w:hAnsi="Arial" w:cs="Arial"/>
          <w:sz w:val="24"/>
          <w:szCs w:val="24"/>
        </w:rPr>
        <w:t>was not legally made</w:t>
      </w:r>
      <w:proofErr w:type="gramEnd"/>
      <w:r w:rsidR="006B18AC">
        <w:rPr>
          <w:rFonts w:ascii="Arial" w:hAnsi="Arial" w:cs="Arial"/>
          <w:sz w:val="24"/>
          <w:szCs w:val="24"/>
        </w:rPr>
        <w:t xml:space="preserve">. </w:t>
      </w:r>
    </w:p>
    <w:p w14:paraId="312AB3D3" w14:textId="69869DA1" w:rsidR="0051236A" w:rsidRDefault="00EB103F" w:rsidP="00060908">
      <w:pPr>
        <w:pStyle w:val="Style1"/>
        <w:rPr>
          <w:rFonts w:ascii="Arial" w:hAnsi="Arial" w:cs="Arial"/>
          <w:sz w:val="24"/>
          <w:szCs w:val="24"/>
        </w:rPr>
      </w:pPr>
      <w:r>
        <w:rPr>
          <w:rFonts w:ascii="Arial" w:hAnsi="Arial" w:cs="Arial"/>
          <w:sz w:val="24"/>
          <w:szCs w:val="24"/>
        </w:rPr>
        <w:t xml:space="preserve">There is no evidence that this Order </w:t>
      </w:r>
      <w:proofErr w:type="gramStart"/>
      <w:r>
        <w:rPr>
          <w:rFonts w:ascii="Arial" w:hAnsi="Arial" w:cs="Arial"/>
          <w:sz w:val="24"/>
          <w:szCs w:val="24"/>
        </w:rPr>
        <w:t>was not advertised</w:t>
      </w:r>
      <w:proofErr w:type="gramEnd"/>
      <w:r>
        <w:rPr>
          <w:rFonts w:ascii="Arial" w:hAnsi="Arial" w:cs="Arial"/>
          <w:sz w:val="24"/>
          <w:szCs w:val="24"/>
        </w:rPr>
        <w:t xml:space="preserve"> in accordance </w:t>
      </w:r>
      <w:r w:rsidR="000611C4">
        <w:rPr>
          <w:rFonts w:ascii="Arial" w:hAnsi="Arial" w:cs="Arial"/>
          <w:sz w:val="24"/>
          <w:szCs w:val="24"/>
        </w:rPr>
        <w:t>with the requirements of the Highways Act 1980</w:t>
      </w:r>
      <w:r w:rsidR="00997830">
        <w:rPr>
          <w:rFonts w:ascii="Arial" w:hAnsi="Arial" w:cs="Arial"/>
          <w:sz w:val="24"/>
          <w:szCs w:val="24"/>
        </w:rPr>
        <w:t xml:space="preserve"> (the 1980 Act). </w:t>
      </w:r>
      <w:r w:rsidR="00B71E85">
        <w:rPr>
          <w:rFonts w:ascii="Arial" w:hAnsi="Arial" w:cs="Arial"/>
          <w:sz w:val="24"/>
          <w:szCs w:val="24"/>
        </w:rPr>
        <w:t xml:space="preserve">That the </w:t>
      </w:r>
      <w:r w:rsidR="0056175F">
        <w:rPr>
          <w:rFonts w:ascii="Arial" w:hAnsi="Arial" w:cs="Arial"/>
          <w:sz w:val="24"/>
          <w:szCs w:val="24"/>
        </w:rPr>
        <w:t>interested party</w:t>
      </w:r>
      <w:r w:rsidR="00B71E85">
        <w:rPr>
          <w:rFonts w:ascii="Arial" w:hAnsi="Arial" w:cs="Arial"/>
          <w:sz w:val="24"/>
          <w:szCs w:val="24"/>
        </w:rPr>
        <w:t>, or their representative, did not</w:t>
      </w:r>
      <w:r w:rsidR="00F04EF3">
        <w:rPr>
          <w:rFonts w:ascii="Arial" w:hAnsi="Arial" w:cs="Arial"/>
          <w:sz w:val="24"/>
          <w:szCs w:val="24"/>
        </w:rPr>
        <w:t xml:space="preserve"> also</w:t>
      </w:r>
      <w:r w:rsidR="00B71E85">
        <w:rPr>
          <w:rFonts w:ascii="Arial" w:hAnsi="Arial" w:cs="Arial"/>
          <w:sz w:val="24"/>
          <w:szCs w:val="24"/>
        </w:rPr>
        <w:t xml:space="preserve"> </w:t>
      </w:r>
      <w:r w:rsidR="00F04EF3">
        <w:rPr>
          <w:rFonts w:ascii="Arial" w:hAnsi="Arial" w:cs="Arial"/>
          <w:sz w:val="24"/>
          <w:szCs w:val="24"/>
        </w:rPr>
        <w:t xml:space="preserve">see this Order when viewing other documentation at </w:t>
      </w:r>
      <w:r w:rsidR="00DF5839">
        <w:rPr>
          <w:rFonts w:ascii="Arial" w:hAnsi="Arial" w:cs="Arial"/>
          <w:sz w:val="24"/>
          <w:szCs w:val="24"/>
        </w:rPr>
        <w:t xml:space="preserve">Copeland Borough Council’s offices, is not evidence that it was not available at this location. </w:t>
      </w:r>
      <w:r w:rsidR="00E538F1">
        <w:rPr>
          <w:rFonts w:ascii="Arial" w:hAnsi="Arial" w:cs="Arial"/>
          <w:sz w:val="24"/>
          <w:szCs w:val="24"/>
        </w:rPr>
        <w:t>The correspondence from th</w:t>
      </w:r>
      <w:r w:rsidR="002A5370">
        <w:rPr>
          <w:rFonts w:ascii="Arial" w:hAnsi="Arial" w:cs="Arial"/>
          <w:sz w:val="24"/>
          <w:szCs w:val="24"/>
        </w:rPr>
        <w:t>e</w:t>
      </w:r>
      <w:r w:rsidR="00E538F1">
        <w:rPr>
          <w:rFonts w:ascii="Arial" w:hAnsi="Arial" w:cs="Arial"/>
          <w:sz w:val="24"/>
          <w:szCs w:val="24"/>
        </w:rPr>
        <w:t xml:space="preserve"> interested party </w:t>
      </w:r>
      <w:proofErr w:type="gramStart"/>
      <w:r w:rsidR="00E538F1">
        <w:rPr>
          <w:rFonts w:ascii="Arial" w:hAnsi="Arial" w:cs="Arial"/>
          <w:sz w:val="24"/>
          <w:szCs w:val="24"/>
        </w:rPr>
        <w:t>was received</w:t>
      </w:r>
      <w:proofErr w:type="gramEnd"/>
      <w:r w:rsidR="00E538F1">
        <w:rPr>
          <w:rFonts w:ascii="Arial" w:hAnsi="Arial" w:cs="Arial"/>
          <w:sz w:val="24"/>
          <w:szCs w:val="24"/>
        </w:rPr>
        <w:t xml:space="preserve"> well outside of the </w:t>
      </w:r>
      <w:r w:rsidR="0060488D">
        <w:rPr>
          <w:rFonts w:ascii="Arial" w:hAnsi="Arial" w:cs="Arial"/>
          <w:sz w:val="24"/>
          <w:szCs w:val="24"/>
        </w:rPr>
        <w:t xml:space="preserve">period when representations and objections must </w:t>
      </w:r>
      <w:proofErr w:type="gramStart"/>
      <w:r w:rsidR="0060488D">
        <w:rPr>
          <w:rFonts w:ascii="Arial" w:hAnsi="Arial" w:cs="Arial"/>
          <w:sz w:val="24"/>
          <w:szCs w:val="24"/>
        </w:rPr>
        <w:t>be made</w:t>
      </w:r>
      <w:proofErr w:type="gramEnd"/>
      <w:r w:rsidR="0060488D">
        <w:rPr>
          <w:rFonts w:ascii="Arial" w:hAnsi="Arial" w:cs="Arial"/>
          <w:sz w:val="24"/>
          <w:szCs w:val="24"/>
        </w:rPr>
        <w:t xml:space="preserve">. </w:t>
      </w:r>
      <w:r w:rsidR="009E4BBA">
        <w:rPr>
          <w:rFonts w:ascii="Arial" w:hAnsi="Arial" w:cs="Arial"/>
          <w:sz w:val="24"/>
          <w:szCs w:val="24"/>
        </w:rPr>
        <w:t xml:space="preserve">There is no evidence that the </w:t>
      </w:r>
      <w:r w:rsidR="009F3717">
        <w:rPr>
          <w:rFonts w:ascii="Arial" w:hAnsi="Arial" w:cs="Arial"/>
          <w:sz w:val="24"/>
          <w:szCs w:val="24"/>
        </w:rPr>
        <w:t>publication and availability of the Order</w:t>
      </w:r>
      <w:r w:rsidR="00DF5839">
        <w:rPr>
          <w:rFonts w:ascii="Arial" w:hAnsi="Arial" w:cs="Arial"/>
          <w:sz w:val="24"/>
          <w:szCs w:val="24"/>
        </w:rPr>
        <w:t xml:space="preserve"> </w:t>
      </w:r>
      <w:r w:rsidR="00DA55FF">
        <w:rPr>
          <w:rFonts w:ascii="Arial" w:hAnsi="Arial" w:cs="Arial"/>
          <w:sz w:val="24"/>
          <w:szCs w:val="24"/>
        </w:rPr>
        <w:t>failed to comply with the procedural requirements of the 1980 Act</w:t>
      </w:r>
      <w:r w:rsidR="002F16F0">
        <w:rPr>
          <w:rFonts w:ascii="Arial" w:hAnsi="Arial" w:cs="Arial"/>
          <w:sz w:val="24"/>
          <w:szCs w:val="24"/>
        </w:rPr>
        <w:t xml:space="preserve"> such that would require republication </w:t>
      </w:r>
      <w:r w:rsidR="002F16F0">
        <w:rPr>
          <w:rFonts w:ascii="Arial" w:hAnsi="Arial" w:cs="Arial"/>
          <w:sz w:val="24"/>
          <w:szCs w:val="24"/>
        </w:rPr>
        <w:lastRenderedPageBreak/>
        <w:t>or that the Order is flawed</w:t>
      </w:r>
      <w:r w:rsidR="00E43681">
        <w:rPr>
          <w:rFonts w:ascii="Arial" w:hAnsi="Arial" w:cs="Arial"/>
          <w:sz w:val="24"/>
          <w:szCs w:val="24"/>
        </w:rPr>
        <w:t xml:space="preserve"> and incapable of confirmation. I am therefore satisfied that the Order is capable of confirmation. </w:t>
      </w:r>
    </w:p>
    <w:p w14:paraId="717C8610" w14:textId="74734455" w:rsidR="002E21FB" w:rsidRPr="006B18AC" w:rsidRDefault="00D01457" w:rsidP="00F5481B">
      <w:pPr>
        <w:pStyle w:val="Style1"/>
        <w:rPr>
          <w:rFonts w:ascii="Arial" w:hAnsi="Arial" w:cs="Arial"/>
          <w:sz w:val="24"/>
          <w:szCs w:val="24"/>
        </w:rPr>
      </w:pPr>
      <w:r w:rsidRPr="006B18AC">
        <w:rPr>
          <w:rFonts w:ascii="Arial" w:hAnsi="Arial" w:cs="Arial"/>
          <w:sz w:val="24"/>
          <w:szCs w:val="24"/>
        </w:rPr>
        <w:t xml:space="preserve">Having regard to the </w:t>
      </w:r>
      <w:proofErr w:type="gramStart"/>
      <w:r w:rsidR="002E21FB" w:rsidRPr="006B18AC">
        <w:rPr>
          <w:rFonts w:ascii="Arial" w:hAnsi="Arial" w:cs="Arial"/>
          <w:sz w:val="24"/>
          <w:szCs w:val="24"/>
        </w:rPr>
        <w:t>main issues</w:t>
      </w:r>
      <w:proofErr w:type="gramEnd"/>
      <w:r w:rsidR="002E21FB" w:rsidRPr="006B18AC">
        <w:rPr>
          <w:rFonts w:ascii="Arial" w:hAnsi="Arial" w:cs="Arial"/>
          <w:sz w:val="24"/>
          <w:szCs w:val="24"/>
        </w:rPr>
        <w:t xml:space="preserve"> and other matters relevant to this case, I am satisfied that I can make my decision without having conducted a site visit. </w:t>
      </w:r>
      <w:r w:rsidR="003B49CF" w:rsidRPr="006B18AC">
        <w:rPr>
          <w:rFonts w:ascii="Arial" w:hAnsi="Arial" w:cs="Arial"/>
          <w:sz w:val="24"/>
          <w:szCs w:val="24"/>
        </w:rPr>
        <w:t xml:space="preserve">For </w:t>
      </w:r>
      <w:r w:rsidR="00D86C18" w:rsidRPr="006B18AC">
        <w:rPr>
          <w:rFonts w:ascii="Arial" w:hAnsi="Arial" w:cs="Arial"/>
          <w:sz w:val="24"/>
          <w:szCs w:val="24"/>
        </w:rPr>
        <w:t>ease of reference</w:t>
      </w:r>
      <w:r w:rsidR="003B49CF" w:rsidRPr="006B18AC">
        <w:rPr>
          <w:rFonts w:ascii="Arial" w:hAnsi="Arial" w:cs="Arial"/>
          <w:sz w:val="24"/>
          <w:szCs w:val="24"/>
        </w:rPr>
        <w:t>, I have attached a copy of the Order</w:t>
      </w:r>
      <w:r w:rsidR="00574FCE" w:rsidRPr="006B18AC">
        <w:rPr>
          <w:rFonts w:ascii="Arial" w:hAnsi="Arial" w:cs="Arial"/>
          <w:sz w:val="24"/>
          <w:szCs w:val="24"/>
        </w:rPr>
        <w:t xml:space="preserve"> plan to the end of this decision. </w:t>
      </w:r>
    </w:p>
    <w:p w14:paraId="64FF11F4" w14:textId="0C6A7A66" w:rsidR="009C36BC" w:rsidRDefault="009C36BC" w:rsidP="009C36BC">
      <w:pPr>
        <w:pStyle w:val="Heading6blackfont"/>
        <w:rPr>
          <w:rFonts w:ascii="Arial" w:hAnsi="Arial" w:cs="Arial"/>
          <w:sz w:val="24"/>
          <w:szCs w:val="24"/>
        </w:rPr>
      </w:pPr>
      <w:r w:rsidRPr="00166502">
        <w:rPr>
          <w:rFonts w:ascii="Arial" w:hAnsi="Arial" w:cs="Arial"/>
          <w:sz w:val="24"/>
          <w:szCs w:val="24"/>
        </w:rPr>
        <w:t>The Main Issues</w:t>
      </w:r>
    </w:p>
    <w:p w14:paraId="3348A164" w14:textId="4CA11305" w:rsidR="0056508E" w:rsidRPr="0056508E" w:rsidRDefault="00E751FF" w:rsidP="0056508E">
      <w:pPr>
        <w:pStyle w:val="Style1"/>
        <w:tabs>
          <w:tab w:val="num" w:pos="720"/>
        </w:tabs>
        <w:rPr>
          <w:rFonts w:ascii="Arial" w:hAnsi="Arial" w:cs="Arial"/>
          <w:sz w:val="24"/>
          <w:szCs w:val="24"/>
        </w:rPr>
      </w:pPr>
      <w:r>
        <w:rPr>
          <w:rFonts w:ascii="Arial" w:hAnsi="Arial" w:cs="Arial"/>
          <w:sz w:val="24"/>
          <w:szCs w:val="24"/>
        </w:rPr>
        <w:t xml:space="preserve">The relevant tests </w:t>
      </w:r>
      <w:r w:rsidR="00E91546">
        <w:rPr>
          <w:rFonts w:ascii="Arial" w:hAnsi="Arial" w:cs="Arial"/>
          <w:sz w:val="24"/>
          <w:szCs w:val="24"/>
        </w:rPr>
        <w:t xml:space="preserve">for public path diversion orders are set out in </w:t>
      </w:r>
      <w:r w:rsidR="0056508E" w:rsidRPr="0056508E">
        <w:rPr>
          <w:rFonts w:ascii="Arial" w:hAnsi="Arial" w:cs="Arial"/>
          <w:sz w:val="24"/>
          <w:szCs w:val="24"/>
        </w:rPr>
        <w:t xml:space="preserve">Section 119(6) of </w:t>
      </w:r>
      <w:r w:rsidR="000C1859">
        <w:rPr>
          <w:rFonts w:ascii="Arial" w:hAnsi="Arial" w:cs="Arial"/>
          <w:sz w:val="24"/>
          <w:szCs w:val="24"/>
        </w:rPr>
        <w:t xml:space="preserve">the 1980 </w:t>
      </w:r>
      <w:r w:rsidR="0056508E" w:rsidRPr="0056508E">
        <w:rPr>
          <w:rFonts w:ascii="Arial" w:hAnsi="Arial" w:cs="Arial"/>
          <w:sz w:val="24"/>
          <w:szCs w:val="24"/>
        </w:rPr>
        <w:t>Act</w:t>
      </w:r>
      <w:r w:rsidR="002E5AA3">
        <w:rPr>
          <w:rFonts w:ascii="Arial" w:hAnsi="Arial" w:cs="Arial"/>
          <w:sz w:val="24"/>
          <w:szCs w:val="24"/>
        </w:rPr>
        <w:t>. This</w:t>
      </w:r>
      <w:r w:rsidR="0056508E" w:rsidRPr="0056508E">
        <w:rPr>
          <w:rFonts w:ascii="Arial" w:hAnsi="Arial" w:cs="Arial"/>
          <w:sz w:val="24"/>
          <w:szCs w:val="24"/>
        </w:rPr>
        <w:t xml:space="preserve"> involves three separate tests for an Order to </w:t>
      </w:r>
      <w:proofErr w:type="gramStart"/>
      <w:r w:rsidR="0056508E" w:rsidRPr="0056508E">
        <w:rPr>
          <w:rFonts w:ascii="Arial" w:hAnsi="Arial" w:cs="Arial"/>
          <w:sz w:val="24"/>
          <w:szCs w:val="24"/>
        </w:rPr>
        <w:t>be confirmed</w:t>
      </w:r>
      <w:proofErr w:type="gramEnd"/>
      <w:r w:rsidR="0056508E" w:rsidRPr="0056508E">
        <w:rPr>
          <w:rFonts w:ascii="Arial" w:hAnsi="Arial" w:cs="Arial"/>
          <w:sz w:val="24"/>
          <w:szCs w:val="24"/>
        </w:rPr>
        <w:t xml:space="preserve">. These </w:t>
      </w:r>
      <w:proofErr w:type="gramStart"/>
      <w:r w:rsidR="0056508E" w:rsidRPr="0056508E">
        <w:rPr>
          <w:rFonts w:ascii="Arial" w:hAnsi="Arial" w:cs="Arial"/>
          <w:sz w:val="24"/>
          <w:szCs w:val="24"/>
        </w:rPr>
        <w:t>are;</w:t>
      </w:r>
      <w:proofErr w:type="gramEnd"/>
    </w:p>
    <w:p w14:paraId="046443D0" w14:textId="6DB3B6A6" w:rsidR="0056508E" w:rsidRDefault="00DE5CF0" w:rsidP="00DE5CF0">
      <w:pPr>
        <w:pStyle w:val="Style1"/>
        <w:keepNext/>
        <w:numPr>
          <w:ilvl w:val="0"/>
          <w:numId w:val="30"/>
        </w:numPr>
        <w:tabs>
          <w:tab w:val="clear" w:pos="432"/>
          <w:tab w:val="left" w:pos="720"/>
        </w:tabs>
        <w:autoSpaceDE w:val="0"/>
        <w:autoSpaceDN w:val="0"/>
        <w:outlineLvl w:val="9"/>
        <w:rPr>
          <w:rFonts w:ascii="Arial" w:hAnsi="Arial" w:cs="Arial"/>
          <w:sz w:val="24"/>
          <w:szCs w:val="24"/>
        </w:rPr>
      </w:pPr>
      <w:r>
        <w:rPr>
          <w:rFonts w:ascii="Arial" w:hAnsi="Arial" w:cs="Arial"/>
          <w:sz w:val="24"/>
          <w:szCs w:val="24"/>
        </w:rPr>
        <w:t>W</w:t>
      </w:r>
      <w:r w:rsidR="0056508E">
        <w:rPr>
          <w:rFonts w:ascii="Arial" w:hAnsi="Arial" w:cs="Arial"/>
          <w:sz w:val="24"/>
          <w:szCs w:val="24"/>
        </w:rPr>
        <w:t xml:space="preserve">hether it is expedient in the interests of the landowner, occupier, or the public for the paths to </w:t>
      </w:r>
      <w:proofErr w:type="gramStart"/>
      <w:r w:rsidR="0056508E">
        <w:rPr>
          <w:rFonts w:ascii="Arial" w:hAnsi="Arial" w:cs="Arial"/>
          <w:sz w:val="24"/>
          <w:szCs w:val="24"/>
        </w:rPr>
        <w:t>be diverted</w:t>
      </w:r>
      <w:proofErr w:type="gramEnd"/>
      <w:r w:rsidR="0056508E">
        <w:rPr>
          <w:rFonts w:ascii="Arial" w:hAnsi="Arial" w:cs="Arial"/>
          <w:sz w:val="24"/>
          <w:szCs w:val="24"/>
        </w:rPr>
        <w:t xml:space="preserve">. This is subject to any altered point of termination of the paths being </w:t>
      </w:r>
      <w:proofErr w:type="gramStart"/>
      <w:r w:rsidR="0056508E">
        <w:rPr>
          <w:rFonts w:ascii="Arial" w:hAnsi="Arial" w:cs="Arial"/>
          <w:sz w:val="24"/>
          <w:szCs w:val="24"/>
        </w:rPr>
        <w:t>substantially as</w:t>
      </w:r>
      <w:proofErr w:type="gramEnd"/>
      <w:r w:rsidR="0056508E">
        <w:rPr>
          <w:rFonts w:ascii="Arial" w:hAnsi="Arial" w:cs="Arial"/>
          <w:sz w:val="24"/>
          <w:szCs w:val="24"/>
        </w:rPr>
        <w:t xml:space="preserve"> convenient to the public.</w:t>
      </w:r>
    </w:p>
    <w:p w14:paraId="158A24CF" w14:textId="4A1AFE1A" w:rsidR="0056508E" w:rsidRDefault="00DE5CF0" w:rsidP="00DE5CF0">
      <w:pPr>
        <w:pStyle w:val="Style1"/>
        <w:numPr>
          <w:ilvl w:val="0"/>
          <w:numId w:val="30"/>
        </w:numPr>
        <w:tabs>
          <w:tab w:val="clear" w:pos="432"/>
          <w:tab w:val="left" w:pos="720"/>
        </w:tabs>
        <w:autoSpaceDE w:val="0"/>
        <w:autoSpaceDN w:val="0"/>
        <w:outlineLvl w:val="9"/>
        <w:rPr>
          <w:rFonts w:ascii="Arial" w:hAnsi="Arial" w:cs="Arial"/>
          <w:sz w:val="24"/>
          <w:szCs w:val="24"/>
        </w:rPr>
      </w:pPr>
      <w:r>
        <w:rPr>
          <w:rFonts w:ascii="Arial" w:hAnsi="Arial" w:cs="Arial"/>
          <w:sz w:val="24"/>
          <w:szCs w:val="24"/>
        </w:rPr>
        <w:t>W</w:t>
      </w:r>
      <w:r w:rsidR="0056508E">
        <w:rPr>
          <w:rFonts w:ascii="Arial" w:hAnsi="Arial" w:cs="Arial"/>
          <w:sz w:val="24"/>
          <w:szCs w:val="24"/>
        </w:rPr>
        <w:t xml:space="preserve">hether the proposed diversions are </w:t>
      </w:r>
      <w:proofErr w:type="gramStart"/>
      <w:r w:rsidR="0056508E">
        <w:rPr>
          <w:rFonts w:ascii="Arial" w:hAnsi="Arial" w:cs="Arial"/>
          <w:sz w:val="24"/>
          <w:szCs w:val="24"/>
        </w:rPr>
        <w:t>substantially less</w:t>
      </w:r>
      <w:proofErr w:type="gramEnd"/>
      <w:r w:rsidR="0056508E">
        <w:rPr>
          <w:rFonts w:ascii="Arial" w:hAnsi="Arial" w:cs="Arial"/>
          <w:sz w:val="24"/>
          <w:szCs w:val="24"/>
        </w:rPr>
        <w:t xml:space="preserve"> convenient to the public.</w:t>
      </w:r>
    </w:p>
    <w:p w14:paraId="6FB2CD0C" w14:textId="2920DE02" w:rsidR="0056508E" w:rsidRDefault="00DE5CF0" w:rsidP="00DE5CF0">
      <w:pPr>
        <w:pStyle w:val="Style1"/>
        <w:numPr>
          <w:ilvl w:val="0"/>
          <w:numId w:val="30"/>
        </w:numPr>
        <w:tabs>
          <w:tab w:val="clear" w:pos="432"/>
          <w:tab w:val="left" w:pos="720"/>
        </w:tabs>
        <w:autoSpaceDE w:val="0"/>
        <w:autoSpaceDN w:val="0"/>
        <w:outlineLvl w:val="9"/>
        <w:rPr>
          <w:rFonts w:ascii="Arial" w:hAnsi="Arial" w:cs="Arial"/>
          <w:sz w:val="24"/>
          <w:szCs w:val="24"/>
        </w:rPr>
      </w:pPr>
      <w:r>
        <w:rPr>
          <w:rFonts w:ascii="Arial" w:hAnsi="Arial" w:cs="Arial"/>
          <w:sz w:val="24"/>
          <w:szCs w:val="24"/>
        </w:rPr>
        <w:t>W</w:t>
      </w:r>
      <w:r w:rsidR="0056508E">
        <w:rPr>
          <w:rFonts w:ascii="Arial" w:hAnsi="Arial" w:cs="Arial"/>
          <w:sz w:val="24"/>
          <w:szCs w:val="24"/>
        </w:rPr>
        <w:t>hether it is expedient to confirm the Order having regard to the effect which; (a) the diversion would have on public enjoyment of the paths as a whole, (b) the coming into operation of the Order would have as respects other land served by the existing public rights of way, and (c) any new public rights of way created by the Order would have as respects the land over which the rights are so created and any land held with it.</w:t>
      </w:r>
    </w:p>
    <w:p w14:paraId="6A59E658" w14:textId="600741A9" w:rsidR="00847F56" w:rsidRPr="00E317F6" w:rsidRDefault="007E1469" w:rsidP="00136C84">
      <w:pPr>
        <w:pStyle w:val="Style1"/>
        <w:tabs>
          <w:tab w:val="num" w:pos="720"/>
        </w:tabs>
        <w:rPr>
          <w:rFonts w:ascii="Arial" w:hAnsi="Arial" w:cs="Arial"/>
          <w:sz w:val="24"/>
          <w:szCs w:val="24"/>
        </w:rPr>
      </w:pPr>
      <w:r>
        <w:rPr>
          <w:rFonts w:ascii="Arial" w:hAnsi="Arial" w:cs="Arial"/>
          <w:sz w:val="24"/>
          <w:szCs w:val="24"/>
        </w:rPr>
        <w:t xml:space="preserve">In determining whether to confirm the Order </w:t>
      </w:r>
      <w:r w:rsidR="00C60E1E">
        <w:rPr>
          <w:rFonts w:ascii="Arial" w:hAnsi="Arial" w:cs="Arial"/>
          <w:sz w:val="24"/>
          <w:szCs w:val="24"/>
        </w:rPr>
        <w:t>at</w:t>
      </w:r>
      <w:r w:rsidR="002A5370">
        <w:rPr>
          <w:rFonts w:ascii="Arial" w:hAnsi="Arial" w:cs="Arial"/>
          <w:sz w:val="24"/>
          <w:szCs w:val="24"/>
        </w:rPr>
        <w:t xml:space="preserve"> the</w:t>
      </w:r>
      <w:r w:rsidR="00C60E1E">
        <w:rPr>
          <w:rFonts w:ascii="Arial" w:hAnsi="Arial" w:cs="Arial"/>
          <w:sz w:val="24"/>
          <w:szCs w:val="24"/>
        </w:rPr>
        <w:t xml:space="preserve"> Test 3 stage, (a)-(c) are mandatory factors. On (b) and (c) of Test 3</w:t>
      </w:r>
      <w:r w:rsidR="00791DA1">
        <w:rPr>
          <w:rFonts w:ascii="Arial" w:hAnsi="Arial" w:cs="Arial"/>
          <w:sz w:val="24"/>
          <w:szCs w:val="24"/>
        </w:rPr>
        <w:t xml:space="preserve">, the statutory provisions for compensation for diminution in value or </w:t>
      </w:r>
      <w:r w:rsidR="009675DE">
        <w:rPr>
          <w:rFonts w:ascii="Arial" w:hAnsi="Arial" w:cs="Arial"/>
          <w:sz w:val="24"/>
          <w:szCs w:val="24"/>
        </w:rPr>
        <w:t xml:space="preserve">disturbance to enjoyment of </w:t>
      </w:r>
      <w:r w:rsidR="00302A8B">
        <w:rPr>
          <w:rFonts w:ascii="Arial" w:hAnsi="Arial" w:cs="Arial"/>
          <w:sz w:val="24"/>
          <w:szCs w:val="24"/>
        </w:rPr>
        <w:t xml:space="preserve">land affected by the new paths must be </w:t>
      </w:r>
      <w:proofErr w:type="gramStart"/>
      <w:r w:rsidR="00302A8B">
        <w:rPr>
          <w:rFonts w:ascii="Arial" w:hAnsi="Arial" w:cs="Arial"/>
          <w:sz w:val="24"/>
          <w:szCs w:val="24"/>
        </w:rPr>
        <w:t>taken into account</w:t>
      </w:r>
      <w:proofErr w:type="gramEnd"/>
      <w:r w:rsidR="00302A8B">
        <w:rPr>
          <w:rFonts w:ascii="Arial" w:hAnsi="Arial" w:cs="Arial"/>
          <w:sz w:val="24"/>
          <w:szCs w:val="24"/>
        </w:rPr>
        <w:t xml:space="preserve"> where applicable. </w:t>
      </w:r>
      <w:r w:rsidR="00756194" w:rsidRPr="00E317F6">
        <w:rPr>
          <w:rFonts w:ascii="Arial" w:hAnsi="Arial" w:cs="Arial"/>
          <w:sz w:val="24"/>
          <w:szCs w:val="24"/>
        </w:rPr>
        <w:t xml:space="preserve">I </w:t>
      </w:r>
      <w:r w:rsidR="005344FB">
        <w:rPr>
          <w:rFonts w:ascii="Arial" w:hAnsi="Arial" w:cs="Arial"/>
          <w:sz w:val="24"/>
          <w:szCs w:val="24"/>
        </w:rPr>
        <w:t xml:space="preserve">also </w:t>
      </w:r>
      <w:r w:rsidR="00756194" w:rsidRPr="00E317F6">
        <w:rPr>
          <w:rFonts w:ascii="Arial" w:hAnsi="Arial" w:cs="Arial"/>
          <w:sz w:val="24"/>
          <w:szCs w:val="24"/>
        </w:rPr>
        <w:t>need to have regard to any material provision of any rights of way improvement plan (ROWIP) prepared by any local highway authority whose area includes land over which the Order would divert public rights of way.</w:t>
      </w:r>
    </w:p>
    <w:p w14:paraId="7E81DBD7" w14:textId="0E554663" w:rsidR="00847F56" w:rsidRPr="00847F56" w:rsidRDefault="00847F56" w:rsidP="00847F56">
      <w:pPr>
        <w:pStyle w:val="Style1"/>
        <w:numPr>
          <w:ilvl w:val="0"/>
          <w:numId w:val="0"/>
        </w:numPr>
        <w:rPr>
          <w:rFonts w:ascii="Arial" w:hAnsi="Arial" w:cs="Arial"/>
          <w:b/>
          <w:bCs/>
          <w:sz w:val="24"/>
          <w:szCs w:val="24"/>
        </w:rPr>
      </w:pPr>
      <w:r>
        <w:rPr>
          <w:rFonts w:ascii="Arial" w:hAnsi="Arial" w:cs="Arial"/>
          <w:b/>
          <w:bCs/>
          <w:sz w:val="24"/>
          <w:szCs w:val="24"/>
        </w:rPr>
        <w:t xml:space="preserve">Reasons </w:t>
      </w:r>
    </w:p>
    <w:p w14:paraId="6D0463AC" w14:textId="59C3F4FD" w:rsidR="00321CA9" w:rsidRPr="00321CA9" w:rsidRDefault="00321CA9" w:rsidP="00321CA9">
      <w:pPr>
        <w:pStyle w:val="Style1"/>
        <w:keepNext/>
        <w:numPr>
          <w:ilvl w:val="0"/>
          <w:numId w:val="0"/>
        </w:numPr>
        <w:rPr>
          <w:rFonts w:ascii="Arial" w:hAnsi="Arial" w:cs="Arial"/>
          <w:bCs/>
          <w:i/>
          <w:iCs/>
          <w:sz w:val="24"/>
          <w:szCs w:val="24"/>
        </w:rPr>
      </w:pPr>
      <w:r w:rsidRPr="00321CA9">
        <w:rPr>
          <w:rFonts w:ascii="Arial" w:hAnsi="Arial" w:cs="Arial"/>
          <w:bCs/>
          <w:i/>
          <w:iCs/>
          <w:sz w:val="24"/>
          <w:szCs w:val="24"/>
        </w:rPr>
        <w:t xml:space="preserve">Whether it is expedient in the interests of the public that the path should </w:t>
      </w:r>
      <w:proofErr w:type="gramStart"/>
      <w:r w:rsidRPr="00321CA9">
        <w:rPr>
          <w:rFonts w:ascii="Arial" w:hAnsi="Arial" w:cs="Arial"/>
          <w:bCs/>
          <w:i/>
          <w:iCs/>
          <w:sz w:val="24"/>
          <w:szCs w:val="24"/>
        </w:rPr>
        <w:t>be diverted</w:t>
      </w:r>
      <w:proofErr w:type="gramEnd"/>
    </w:p>
    <w:p w14:paraId="36022703" w14:textId="7CC052D3" w:rsidR="00847F56" w:rsidRDefault="001434A2" w:rsidP="00DE44DB">
      <w:pPr>
        <w:pStyle w:val="Style1"/>
        <w:tabs>
          <w:tab w:val="num" w:pos="720"/>
        </w:tabs>
        <w:rPr>
          <w:rFonts w:ascii="Arial" w:hAnsi="Arial" w:cs="Arial"/>
          <w:sz w:val="24"/>
          <w:szCs w:val="24"/>
        </w:rPr>
      </w:pPr>
      <w:r>
        <w:rPr>
          <w:rFonts w:ascii="Arial" w:hAnsi="Arial" w:cs="Arial"/>
          <w:sz w:val="24"/>
          <w:szCs w:val="24"/>
        </w:rPr>
        <w:t xml:space="preserve">The Order has </w:t>
      </w:r>
      <w:proofErr w:type="gramStart"/>
      <w:r>
        <w:rPr>
          <w:rFonts w:ascii="Arial" w:hAnsi="Arial" w:cs="Arial"/>
          <w:sz w:val="24"/>
          <w:szCs w:val="24"/>
        </w:rPr>
        <w:t>been made</w:t>
      </w:r>
      <w:proofErr w:type="gramEnd"/>
      <w:r>
        <w:rPr>
          <w:rFonts w:ascii="Arial" w:hAnsi="Arial" w:cs="Arial"/>
          <w:sz w:val="24"/>
          <w:szCs w:val="24"/>
        </w:rPr>
        <w:t xml:space="preserve"> in the interests of the public. </w:t>
      </w:r>
      <w:r w:rsidR="00CC743A">
        <w:rPr>
          <w:rFonts w:ascii="Arial" w:hAnsi="Arial" w:cs="Arial"/>
          <w:sz w:val="24"/>
          <w:szCs w:val="24"/>
        </w:rPr>
        <w:t>It is part of the OMA</w:t>
      </w:r>
      <w:r w:rsidR="0023185D">
        <w:rPr>
          <w:rFonts w:ascii="Arial" w:hAnsi="Arial" w:cs="Arial"/>
          <w:sz w:val="24"/>
          <w:szCs w:val="24"/>
        </w:rPr>
        <w:t>’</w:t>
      </w:r>
      <w:r w:rsidR="00CC743A">
        <w:rPr>
          <w:rFonts w:ascii="Arial" w:hAnsi="Arial" w:cs="Arial"/>
          <w:sz w:val="24"/>
          <w:szCs w:val="24"/>
        </w:rPr>
        <w:t xml:space="preserve">s </w:t>
      </w:r>
      <w:r w:rsidR="00725DC4">
        <w:rPr>
          <w:rFonts w:ascii="Arial" w:hAnsi="Arial" w:cs="Arial"/>
          <w:sz w:val="24"/>
          <w:szCs w:val="24"/>
        </w:rPr>
        <w:t>F</w:t>
      </w:r>
      <w:r w:rsidR="00A30D50">
        <w:rPr>
          <w:rFonts w:ascii="Arial" w:hAnsi="Arial" w:cs="Arial"/>
          <w:sz w:val="24"/>
          <w:szCs w:val="24"/>
        </w:rPr>
        <w:t>t</w:t>
      </w:r>
      <w:r w:rsidR="00725DC4">
        <w:rPr>
          <w:rFonts w:ascii="Arial" w:hAnsi="Arial" w:cs="Arial"/>
          <w:sz w:val="24"/>
          <w:szCs w:val="24"/>
        </w:rPr>
        <w:t>F</w:t>
      </w:r>
      <w:r w:rsidR="000133A3">
        <w:rPr>
          <w:rFonts w:ascii="Arial" w:hAnsi="Arial" w:cs="Arial"/>
          <w:sz w:val="24"/>
          <w:szCs w:val="24"/>
        </w:rPr>
        <w:t xml:space="preserve"> project</w:t>
      </w:r>
      <w:r w:rsidR="00725DC4">
        <w:rPr>
          <w:rFonts w:ascii="Arial" w:hAnsi="Arial" w:cs="Arial"/>
          <w:sz w:val="24"/>
          <w:szCs w:val="24"/>
        </w:rPr>
        <w:t xml:space="preserve">. Its aims </w:t>
      </w:r>
      <w:r w:rsidR="008F5EE5">
        <w:rPr>
          <w:rFonts w:ascii="Arial" w:hAnsi="Arial" w:cs="Arial"/>
          <w:sz w:val="24"/>
          <w:szCs w:val="24"/>
        </w:rPr>
        <w:t xml:space="preserve">include </w:t>
      </w:r>
      <w:r w:rsidR="008B756B">
        <w:rPr>
          <w:rFonts w:ascii="Arial" w:hAnsi="Arial" w:cs="Arial"/>
          <w:sz w:val="24"/>
          <w:szCs w:val="24"/>
        </w:rPr>
        <w:t xml:space="preserve">seeking to align </w:t>
      </w:r>
      <w:r w:rsidR="006C077A">
        <w:rPr>
          <w:rFonts w:ascii="Arial" w:hAnsi="Arial" w:cs="Arial"/>
          <w:sz w:val="24"/>
          <w:szCs w:val="24"/>
        </w:rPr>
        <w:t>paths</w:t>
      </w:r>
      <w:r w:rsidR="008B756B">
        <w:rPr>
          <w:rFonts w:ascii="Arial" w:hAnsi="Arial" w:cs="Arial"/>
          <w:sz w:val="24"/>
          <w:szCs w:val="24"/>
        </w:rPr>
        <w:t xml:space="preserve"> with the used and maintained routes as they are on the ground</w:t>
      </w:r>
      <w:r w:rsidR="00974893">
        <w:rPr>
          <w:rFonts w:ascii="Arial" w:hAnsi="Arial" w:cs="Arial"/>
          <w:sz w:val="24"/>
          <w:szCs w:val="24"/>
        </w:rPr>
        <w:t xml:space="preserve">. </w:t>
      </w:r>
      <w:r w:rsidR="004F70FF">
        <w:rPr>
          <w:rFonts w:ascii="Arial" w:hAnsi="Arial" w:cs="Arial"/>
          <w:sz w:val="24"/>
          <w:szCs w:val="24"/>
        </w:rPr>
        <w:t xml:space="preserve">The OMA notes that </w:t>
      </w:r>
      <w:r w:rsidR="00065F13">
        <w:rPr>
          <w:rFonts w:ascii="Arial" w:hAnsi="Arial" w:cs="Arial"/>
          <w:sz w:val="24"/>
          <w:szCs w:val="24"/>
        </w:rPr>
        <w:t>these desire lines typically</w:t>
      </w:r>
      <w:r w:rsidR="007547F0">
        <w:rPr>
          <w:rFonts w:ascii="Arial" w:hAnsi="Arial" w:cs="Arial"/>
          <w:sz w:val="24"/>
          <w:szCs w:val="24"/>
        </w:rPr>
        <w:t xml:space="preserve"> occur along an easier to use route </w:t>
      </w:r>
      <w:r w:rsidR="00203E64">
        <w:rPr>
          <w:rFonts w:ascii="Arial" w:hAnsi="Arial" w:cs="Arial"/>
          <w:sz w:val="24"/>
          <w:szCs w:val="24"/>
        </w:rPr>
        <w:t>and</w:t>
      </w:r>
      <w:r w:rsidR="002A5370">
        <w:rPr>
          <w:rFonts w:ascii="Arial" w:hAnsi="Arial" w:cs="Arial"/>
          <w:sz w:val="24"/>
          <w:szCs w:val="24"/>
        </w:rPr>
        <w:t xml:space="preserve"> are</w:t>
      </w:r>
      <w:r w:rsidR="00203E64">
        <w:rPr>
          <w:rFonts w:ascii="Arial" w:hAnsi="Arial" w:cs="Arial"/>
          <w:sz w:val="24"/>
          <w:szCs w:val="24"/>
        </w:rPr>
        <w:t xml:space="preserve"> more practical for reason such as the gradient</w:t>
      </w:r>
      <w:r w:rsidR="00312117">
        <w:rPr>
          <w:rFonts w:ascii="Arial" w:hAnsi="Arial" w:cs="Arial"/>
          <w:sz w:val="24"/>
          <w:szCs w:val="24"/>
        </w:rPr>
        <w:t xml:space="preserve">. </w:t>
      </w:r>
      <w:r w:rsidR="00974893">
        <w:rPr>
          <w:rFonts w:ascii="Arial" w:hAnsi="Arial" w:cs="Arial"/>
          <w:sz w:val="24"/>
          <w:szCs w:val="24"/>
        </w:rPr>
        <w:t xml:space="preserve">The project also seeks to </w:t>
      </w:r>
      <w:r w:rsidR="002000D1">
        <w:rPr>
          <w:rFonts w:ascii="Arial" w:hAnsi="Arial" w:cs="Arial"/>
          <w:sz w:val="24"/>
          <w:szCs w:val="24"/>
        </w:rPr>
        <w:t xml:space="preserve">provide and maintain pitched and surfaced paths where appropriate. This is to </w:t>
      </w:r>
      <w:r w:rsidR="006B00FF">
        <w:rPr>
          <w:rFonts w:ascii="Arial" w:hAnsi="Arial" w:cs="Arial"/>
          <w:sz w:val="24"/>
          <w:szCs w:val="24"/>
        </w:rPr>
        <w:t xml:space="preserve">aid with </w:t>
      </w:r>
      <w:r w:rsidR="007A14A8">
        <w:rPr>
          <w:rFonts w:ascii="Arial" w:hAnsi="Arial" w:cs="Arial"/>
          <w:sz w:val="24"/>
          <w:szCs w:val="24"/>
        </w:rPr>
        <w:t>repairing</w:t>
      </w:r>
      <w:r w:rsidR="006B00FF">
        <w:rPr>
          <w:rFonts w:ascii="Arial" w:hAnsi="Arial" w:cs="Arial"/>
          <w:sz w:val="24"/>
          <w:szCs w:val="24"/>
        </w:rPr>
        <w:t xml:space="preserve"> and minimising landscape scars caused through </w:t>
      </w:r>
      <w:r w:rsidR="00D42C23">
        <w:rPr>
          <w:rFonts w:ascii="Arial" w:hAnsi="Arial" w:cs="Arial"/>
          <w:sz w:val="24"/>
          <w:szCs w:val="24"/>
        </w:rPr>
        <w:t>usage and</w:t>
      </w:r>
      <w:r w:rsidR="00266CC8">
        <w:rPr>
          <w:rFonts w:ascii="Arial" w:hAnsi="Arial" w:cs="Arial"/>
          <w:sz w:val="24"/>
          <w:szCs w:val="24"/>
        </w:rPr>
        <w:t xml:space="preserve"> then aid with minimising such damage </w:t>
      </w:r>
      <w:r w:rsidR="0054543C">
        <w:rPr>
          <w:rFonts w:ascii="Arial" w:hAnsi="Arial" w:cs="Arial"/>
          <w:sz w:val="24"/>
          <w:szCs w:val="24"/>
        </w:rPr>
        <w:t xml:space="preserve">to surrounding land </w:t>
      </w:r>
      <w:r w:rsidR="00266CC8">
        <w:rPr>
          <w:rFonts w:ascii="Arial" w:hAnsi="Arial" w:cs="Arial"/>
          <w:sz w:val="24"/>
          <w:szCs w:val="24"/>
        </w:rPr>
        <w:t>in the future</w:t>
      </w:r>
      <w:r w:rsidR="0054543C">
        <w:rPr>
          <w:rFonts w:ascii="Arial" w:hAnsi="Arial" w:cs="Arial"/>
          <w:sz w:val="24"/>
          <w:szCs w:val="24"/>
        </w:rPr>
        <w:t xml:space="preserve">. </w:t>
      </w:r>
    </w:p>
    <w:p w14:paraId="5F2FC898" w14:textId="15931DA6" w:rsidR="00286F05" w:rsidRPr="00A725B7" w:rsidRDefault="00487BD9" w:rsidP="00AC5943">
      <w:pPr>
        <w:pStyle w:val="Style1"/>
        <w:tabs>
          <w:tab w:val="num" w:pos="720"/>
        </w:tabs>
        <w:rPr>
          <w:rFonts w:ascii="Arial" w:hAnsi="Arial" w:cs="Arial"/>
          <w:sz w:val="24"/>
          <w:szCs w:val="24"/>
        </w:rPr>
      </w:pPr>
      <w:r w:rsidRPr="00A725B7">
        <w:rPr>
          <w:rFonts w:ascii="Arial" w:hAnsi="Arial" w:cs="Arial"/>
          <w:sz w:val="24"/>
          <w:szCs w:val="24"/>
        </w:rPr>
        <w:t xml:space="preserve">The repair of landscape scaring will </w:t>
      </w:r>
      <w:r w:rsidR="00A93F44" w:rsidRPr="00A725B7">
        <w:rPr>
          <w:rFonts w:ascii="Arial" w:hAnsi="Arial" w:cs="Arial"/>
          <w:sz w:val="24"/>
          <w:szCs w:val="24"/>
        </w:rPr>
        <w:t xml:space="preserve">result in visual and other environmental improvements over the </w:t>
      </w:r>
      <w:r w:rsidR="00EC0E84" w:rsidRPr="00A725B7">
        <w:rPr>
          <w:rFonts w:ascii="Arial" w:hAnsi="Arial" w:cs="Arial"/>
          <w:sz w:val="24"/>
          <w:szCs w:val="24"/>
        </w:rPr>
        <w:t>long term</w:t>
      </w:r>
      <w:r w:rsidR="00A93F44" w:rsidRPr="00A725B7">
        <w:rPr>
          <w:rFonts w:ascii="Arial" w:hAnsi="Arial" w:cs="Arial"/>
          <w:sz w:val="24"/>
          <w:szCs w:val="24"/>
        </w:rPr>
        <w:t xml:space="preserve">. </w:t>
      </w:r>
      <w:r w:rsidR="003A5DF3">
        <w:rPr>
          <w:rFonts w:ascii="Arial" w:hAnsi="Arial" w:cs="Arial"/>
          <w:sz w:val="24"/>
          <w:szCs w:val="24"/>
        </w:rPr>
        <w:t>This would align with t</w:t>
      </w:r>
      <w:r w:rsidR="002A5BC9" w:rsidRPr="00A725B7">
        <w:rPr>
          <w:rFonts w:ascii="Arial" w:hAnsi="Arial" w:cs="Arial"/>
          <w:sz w:val="24"/>
          <w:szCs w:val="24"/>
        </w:rPr>
        <w:t xml:space="preserve">he duty within </w:t>
      </w:r>
      <w:r w:rsidR="00DF4C1B" w:rsidRPr="00A725B7">
        <w:rPr>
          <w:rFonts w:ascii="Arial" w:hAnsi="Arial" w:cs="Arial"/>
          <w:sz w:val="24"/>
          <w:szCs w:val="24"/>
        </w:rPr>
        <w:t xml:space="preserve">the National Parks and Access to the Countryside Act 1949 (as amended) </w:t>
      </w:r>
      <w:r w:rsidR="003A5DF3">
        <w:rPr>
          <w:rFonts w:ascii="Arial" w:hAnsi="Arial" w:cs="Arial"/>
          <w:sz w:val="24"/>
          <w:szCs w:val="24"/>
        </w:rPr>
        <w:t xml:space="preserve">which </w:t>
      </w:r>
      <w:r w:rsidR="00ED1CEF" w:rsidRPr="00A725B7">
        <w:rPr>
          <w:rFonts w:ascii="Arial" w:hAnsi="Arial" w:cs="Arial"/>
          <w:sz w:val="24"/>
          <w:szCs w:val="24"/>
        </w:rPr>
        <w:t xml:space="preserve">requires the </w:t>
      </w:r>
      <w:r w:rsidR="00A96688" w:rsidRPr="00A725B7">
        <w:rPr>
          <w:rFonts w:ascii="Arial" w:hAnsi="Arial" w:cs="Arial"/>
          <w:sz w:val="24"/>
          <w:szCs w:val="24"/>
        </w:rPr>
        <w:t xml:space="preserve">relevant authority </w:t>
      </w:r>
      <w:r w:rsidR="005C086C" w:rsidRPr="00A725B7">
        <w:rPr>
          <w:rFonts w:ascii="Arial" w:hAnsi="Arial" w:cs="Arial"/>
          <w:sz w:val="24"/>
          <w:szCs w:val="24"/>
        </w:rPr>
        <w:t>to seek to further the purpose</w:t>
      </w:r>
      <w:r w:rsidR="00185B37" w:rsidRPr="00A725B7">
        <w:rPr>
          <w:rFonts w:ascii="Arial" w:hAnsi="Arial" w:cs="Arial"/>
          <w:sz w:val="24"/>
          <w:szCs w:val="24"/>
        </w:rPr>
        <w:t xml:space="preserve">s </w:t>
      </w:r>
      <w:r w:rsidR="00091C0B" w:rsidRPr="00A725B7">
        <w:rPr>
          <w:rFonts w:ascii="Arial" w:hAnsi="Arial" w:cs="Arial"/>
          <w:sz w:val="24"/>
          <w:szCs w:val="24"/>
        </w:rPr>
        <w:t xml:space="preserve">for which the National Park was created </w:t>
      </w:r>
      <w:r w:rsidR="00D032DD" w:rsidRPr="00A725B7">
        <w:rPr>
          <w:rFonts w:ascii="Arial" w:hAnsi="Arial" w:cs="Arial"/>
          <w:sz w:val="24"/>
          <w:szCs w:val="24"/>
        </w:rPr>
        <w:t>including</w:t>
      </w:r>
      <w:r w:rsidR="00091C0B" w:rsidRPr="00A725B7">
        <w:rPr>
          <w:rFonts w:ascii="Arial" w:hAnsi="Arial" w:cs="Arial"/>
          <w:sz w:val="24"/>
          <w:szCs w:val="24"/>
        </w:rPr>
        <w:t xml:space="preserve"> </w:t>
      </w:r>
      <w:r w:rsidR="00D032DD" w:rsidRPr="00A725B7">
        <w:rPr>
          <w:rFonts w:ascii="Arial" w:hAnsi="Arial" w:cs="Arial"/>
          <w:sz w:val="24"/>
          <w:szCs w:val="24"/>
        </w:rPr>
        <w:t>preserving</w:t>
      </w:r>
      <w:r w:rsidR="00091C0B" w:rsidRPr="00A725B7">
        <w:rPr>
          <w:rFonts w:ascii="Arial" w:hAnsi="Arial" w:cs="Arial"/>
          <w:sz w:val="24"/>
          <w:szCs w:val="24"/>
        </w:rPr>
        <w:t xml:space="preserve"> and enhancing the </w:t>
      </w:r>
      <w:r w:rsidR="00CF5D58" w:rsidRPr="00A725B7">
        <w:rPr>
          <w:rFonts w:ascii="Arial" w:hAnsi="Arial" w:cs="Arial"/>
          <w:sz w:val="24"/>
          <w:szCs w:val="24"/>
        </w:rPr>
        <w:t>natural beauty of it</w:t>
      </w:r>
      <w:r w:rsidR="003A5DF3">
        <w:rPr>
          <w:rFonts w:ascii="Arial" w:hAnsi="Arial" w:cs="Arial"/>
          <w:sz w:val="24"/>
          <w:szCs w:val="24"/>
        </w:rPr>
        <w:t xml:space="preserve"> and t</w:t>
      </w:r>
      <w:r w:rsidR="00400C82" w:rsidRPr="00A725B7">
        <w:rPr>
          <w:rFonts w:ascii="Arial" w:hAnsi="Arial" w:cs="Arial"/>
          <w:sz w:val="24"/>
          <w:szCs w:val="24"/>
        </w:rPr>
        <w:t xml:space="preserve">he </w:t>
      </w:r>
      <w:r w:rsidR="00EC0E84" w:rsidRPr="00A725B7">
        <w:rPr>
          <w:rFonts w:ascii="Arial" w:hAnsi="Arial" w:cs="Arial"/>
          <w:sz w:val="24"/>
          <w:szCs w:val="24"/>
        </w:rPr>
        <w:t>dut</w:t>
      </w:r>
      <w:r w:rsidR="003A5DF3">
        <w:rPr>
          <w:rFonts w:ascii="Arial" w:hAnsi="Arial" w:cs="Arial"/>
          <w:sz w:val="24"/>
          <w:szCs w:val="24"/>
        </w:rPr>
        <w:t>y</w:t>
      </w:r>
      <w:r w:rsidR="00400C82" w:rsidRPr="00A725B7">
        <w:rPr>
          <w:rFonts w:ascii="Arial" w:hAnsi="Arial" w:cs="Arial"/>
          <w:sz w:val="24"/>
          <w:szCs w:val="24"/>
        </w:rPr>
        <w:t xml:space="preserve"> </w:t>
      </w:r>
      <w:r w:rsidR="00400C82" w:rsidRPr="00A725B7">
        <w:rPr>
          <w:rFonts w:ascii="Arial" w:hAnsi="Arial" w:cs="Arial"/>
          <w:sz w:val="24"/>
          <w:szCs w:val="24"/>
        </w:rPr>
        <w:lastRenderedPageBreak/>
        <w:t>under the Natural Environment and Rural Communities Act 2006</w:t>
      </w:r>
      <w:r w:rsidR="00372E78">
        <w:rPr>
          <w:rFonts w:ascii="Arial" w:hAnsi="Arial" w:cs="Arial"/>
          <w:sz w:val="24"/>
          <w:szCs w:val="24"/>
        </w:rPr>
        <w:t xml:space="preserve"> to conserve biodiversity</w:t>
      </w:r>
      <w:r w:rsidR="00EC0E84" w:rsidRPr="00A725B7">
        <w:rPr>
          <w:rFonts w:ascii="Arial" w:hAnsi="Arial" w:cs="Arial"/>
          <w:sz w:val="24"/>
          <w:szCs w:val="24"/>
        </w:rPr>
        <w:t xml:space="preserve">. </w:t>
      </w:r>
    </w:p>
    <w:p w14:paraId="7CB1819A" w14:textId="2EBB7B28" w:rsidR="00847F56" w:rsidRPr="00492F48" w:rsidRDefault="00F86B50" w:rsidP="00964DDA">
      <w:pPr>
        <w:pStyle w:val="Style1"/>
        <w:tabs>
          <w:tab w:val="num" w:pos="720"/>
        </w:tabs>
        <w:rPr>
          <w:rFonts w:ascii="Arial" w:hAnsi="Arial" w:cs="Arial"/>
          <w:sz w:val="24"/>
          <w:szCs w:val="24"/>
        </w:rPr>
      </w:pPr>
      <w:r w:rsidRPr="00E3364C">
        <w:rPr>
          <w:rFonts w:ascii="Arial" w:hAnsi="Arial" w:cs="Arial"/>
          <w:sz w:val="24"/>
          <w:szCs w:val="24"/>
        </w:rPr>
        <w:t xml:space="preserve">The diversion will allow for the mapped </w:t>
      </w:r>
      <w:r>
        <w:rPr>
          <w:rFonts w:ascii="Arial" w:hAnsi="Arial" w:cs="Arial"/>
          <w:sz w:val="24"/>
          <w:szCs w:val="24"/>
        </w:rPr>
        <w:t>path</w:t>
      </w:r>
      <w:r w:rsidRPr="00E3364C">
        <w:rPr>
          <w:rFonts w:ascii="Arial" w:hAnsi="Arial" w:cs="Arial"/>
          <w:sz w:val="24"/>
          <w:szCs w:val="24"/>
        </w:rPr>
        <w:t xml:space="preserve"> to match the walked </w:t>
      </w:r>
      <w:r w:rsidR="00EC798B">
        <w:rPr>
          <w:rFonts w:ascii="Arial" w:hAnsi="Arial" w:cs="Arial"/>
          <w:sz w:val="24"/>
          <w:szCs w:val="24"/>
        </w:rPr>
        <w:t xml:space="preserve">and maintained </w:t>
      </w:r>
      <w:r w:rsidRPr="00E3364C">
        <w:rPr>
          <w:rFonts w:ascii="Arial" w:hAnsi="Arial" w:cs="Arial"/>
          <w:sz w:val="24"/>
          <w:szCs w:val="24"/>
        </w:rPr>
        <w:t xml:space="preserve">route. Overtime commercial maps, including in digital form, will </w:t>
      </w:r>
      <w:proofErr w:type="gramStart"/>
      <w:r w:rsidRPr="00E3364C">
        <w:rPr>
          <w:rFonts w:ascii="Arial" w:hAnsi="Arial" w:cs="Arial"/>
          <w:sz w:val="24"/>
          <w:szCs w:val="24"/>
        </w:rPr>
        <w:t>be updated</w:t>
      </w:r>
      <w:proofErr w:type="gramEnd"/>
      <w:r w:rsidRPr="00E3364C">
        <w:rPr>
          <w:rFonts w:ascii="Arial" w:hAnsi="Arial" w:cs="Arial"/>
          <w:sz w:val="24"/>
          <w:szCs w:val="24"/>
        </w:rPr>
        <w:t xml:space="preserve"> to show the diverted alignment</w:t>
      </w:r>
      <w:r>
        <w:rPr>
          <w:rFonts w:ascii="Arial" w:hAnsi="Arial" w:cs="Arial"/>
          <w:sz w:val="24"/>
          <w:szCs w:val="24"/>
        </w:rPr>
        <w:t xml:space="preserve">. This will aid with navigation, including in inclement weather such as heavy fog where </w:t>
      </w:r>
      <w:proofErr w:type="gramStart"/>
      <w:r>
        <w:rPr>
          <w:rFonts w:ascii="Arial" w:hAnsi="Arial" w:cs="Arial"/>
          <w:sz w:val="24"/>
          <w:szCs w:val="24"/>
        </w:rPr>
        <w:t>some</w:t>
      </w:r>
      <w:proofErr w:type="gramEnd"/>
      <w:r>
        <w:rPr>
          <w:rFonts w:ascii="Arial" w:hAnsi="Arial" w:cs="Arial"/>
          <w:sz w:val="24"/>
          <w:szCs w:val="24"/>
        </w:rPr>
        <w:t xml:space="preserve"> users will be more reliant on digital navigation tools, and </w:t>
      </w:r>
      <w:r w:rsidRPr="00E3364C">
        <w:rPr>
          <w:rFonts w:ascii="Arial" w:hAnsi="Arial" w:cs="Arial"/>
          <w:sz w:val="24"/>
          <w:szCs w:val="24"/>
        </w:rPr>
        <w:t>result in greater convenience to the public</w:t>
      </w:r>
      <w:r>
        <w:rPr>
          <w:rFonts w:ascii="Arial" w:hAnsi="Arial" w:cs="Arial"/>
          <w:sz w:val="24"/>
          <w:szCs w:val="24"/>
        </w:rPr>
        <w:t xml:space="preserve"> when using the route</w:t>
      </w:r>
      <w:r w:rsidRPr="00E3364C">
        <w:rPr>
          <w:rFonts w:ascii="Arial" w:hAnsi="Arial" w:cs="Arial"/>
          <w:sz w:val="24"/>
          <w:szCs w:val="24"/>
        </w:rPr>
        <w:t>.</w:t>
      </w:r>
      <w:r>
        <w:rPr>
          <w:rFonts w:ascii="Arial" w:hAnsi="Arial" w:cs="Arial"/>
          <w:sz w:val="24"/>
          <w:szCs w:val="24"/>
        </w:rPr>
        <w:t xml:space="preserve"> </w:t>
      </w:r>
      <w:r w:rsidRPr="00492F48">
        <w:rPr>
          <w:rFonts w:ascii="Arial" w:hAnsi="Arial" w:cs="Arial"/>
          <w:sz w:val="24"/>
          <w:szCs w:val="24"/>
        </w:rPr>
        <w:t>Overall, I consider that the diversion is in the public interest.</w:t>
      </w:r>
    </w:p>
    <w:p w14:paraId="50543AE1" w14:textId="4E637D1F" w:rsidR="00310FAC" w:rsidRPr="00310FAC" w:rsidRDefault="00310FAC" w:rsidP="00310FAC">
      <w:pPr>
        <w:pStyle w:val="Style1"/>
        <w:keepNext/>
        <w:numPr>
          <w:ilvl w:val="0"/>
          <w:numId w:val="0"/>
        </w:numPr>
        <w:rPr>
          <w:rFonts w:ascii="Arial" w:hAnsi="Arial" w:cs="Arial"/>
          <w:bCs/>
          <w:i/>
          <w:sz w:val="24"/>
          <w:szCs w:val="24"/>
        </w:rPr>
      </w:pPr>
      <w:r w:rsidRPr="00310FAC">
        <w:rPr>
          <w:rFonts w:ascii="Arial" w:hAnsi="Arial" w:cs="Arial"/>
          <w:bCs/>
          <w:i/>
          <w:sz w:val="24"/>
          <w:szCs w:val="24"/>
        </w:rPr>
        <w:t xml:space="preserve">Whether the new path will not be </w:t>
      </w:r>
      <w:proofErr w:type="gramStart"/>
      <w:r w:rsidRPr="00310FAC">
        <w:rPr>
          <w:rFonts w:ascii="Arial" w:hAnsi="Arial" w:cs="Arial"/>
          <w:bCs/>
          <w:i/>
          <w:sz w:val="24"/>
          <w:szCs w:val="24"/>
        </w:rPr>
        <w:t>substantially less</w:t>
      </w:r>
      <w:proofErr w:type="gramEnd"/>
      <w:r w:rsidRPr="00310FAC">
        <w:rPr>
          <w:rFonts w:ascii="Arial" w:hAnsi="Arial" w:cs="Arial"/>
          <w:bCs/>
          <w:i/>
          <w:sz w:val="24"/>
          <w:szCs w:val="24"/>
        </w:rPr>
        <w:t xml:space="preserve"> convenient to the public</w:t>
      </w:r>
    </w:p>
    <w:p w14:paraId="4E6079DD" w14:textId="350492D2" w:rsidR="00310FAC" w:rsidRPr="00286F05" w:rsidRDefault="00FE3D5C" w:rsidP="00286F05">
      <w:pPr>
        <w:pStyle w:val="Style1"/>
        <w:tabs>
          <w:tab w:val="num" w:pos="720"/>
        </w:tabs>
        <w:rPr>
          <w:rFonts w:ascii="Arial" w:hAnsi="Arial" w:cs="Arial"/>
          <w:sz w:val="24"/>
          <w:szCs w:val="24"/>
        </w:rPr>
      </w:pPr>
      <w:r>
        <w:rPr>
          <w:rFonts w:ascii="Arial" w:hAnsi="Arial" w:cs="Arial"/>
          <w:sz w:val="24"/>
          <w:szCs w:val="24"/>
        </w:rPr>
        <w:t xml:space="preserve">The termination points for the </w:t>
      </w:r>
      <w:r w:rsidR="00FF6A16">
        <w:rPr>
          <w:rFonts w:ascii="Arial" w:hAnsi="Arial" w:cs="Arial"/>
          <w:sz w:val="24"/>
          <w:szCs w:val="24"/>
        </w:rPr>
        <w:t xml:space="preserve">diverted </w:t>
      </w:r>
      <w:r w:rsidR="00712245">
        <w:rPr>
          <w:rFonts w:ascii="Arial" w:hAnsi="Arial" w:cs="Arial"/>
          <w:sz w:val="24"/>
          <w:szCs w:val="24"/>
        </w:rPr>
        <w:t>path</w:t>
      </w:r>
      <w:r w:rsidR="00FF6A16">
        <w:rPr>
          <w:rFonts w:ascii="Arial" w:hAnsi="Arial" w:cs="Arial"/>
          <w:sz w:val="24"/>
          <w:szCs w:val="24"/>
        </w:rPr>
        <w:t xml:space="preserve"> </w:t>
      </w:r>
      <w:r w:rsidR="00A1547C">
        <w:rPr>
          <w:rFonts w:ascii="Arial" w:hAnsi="Arial" w:cs="Arial"/>
          <w:sz w:val="24"/>
          <w:szCs w:val="24"/>
        </w:rPr>
        <w:t>would be</w:t>
      </w:r>
      <w:r w:rsidR="00FF6A16">
        <w:rPr>
          <w:rFonts w:ascii="Arial" w:hAnsi="Arial" w:cs="Arial"/>
          <w:sz w:val="24"/>
          <w:szCs w:val="24"/>
        </w:rPr>
        <w:t xml:space="preserve"> the same as the definitive </w:t>
      </w:r>
      <w:r w:rsidR="00712245">
        <w:rPr>
          <w:rFonts w:ascii="Arial" w:hAnsi="Arial" w:cs="Arial"/>
          <w:sz w:val="24"/>
          <w:szCs w:val="24"/>
        </w:rPr>
        <w:t>path</w:t>
      </w:r>
      <w:r w:rsidR="00FF6A16">
        <w:rPr>
          <w:rFonts w:ascii="Arial" w:hAnsi="Arial" w:cs="Arial"/>
          <w:sz w:val="24"/>
          <w:szCs w:val="24"/>
        </w:rPr>
        <w:t xml:space="preserve">. </w:t>
      </w:r>
      <w:r w:rsidR="00E86E3F">
        <w:rPr>
          <w:rFonts w:ascii="Arial" w:hAnsi="Arial" w:cs="Arial"/>
          <w:sz w:val="24"/>
          <w:szCs w:val="24"/>
        </w:rPr>
        <w:t xml:space="preserve">The </w:t>
      </w:r>
      <w:r w:rsidR="00E86E3F" w:rsidRPr="000133A3">
        <w:rPr>
          <w:rFonts w:ascii="Arial" w:hAnsi="Arial" w:cs="Arial"/>
          <w:sz w:val="24"/>
          <w:szCs w:val="24"/>
        </w:rPr>
        <w:t>OMA</w:t>
      </w:r>
      <w:r w:rsidR="00E86E3F">
        <w:rPr>
          <w:rFonts w:ascii="Arial" w:hAnsi="Arial" w:cs="Arial"/>
          <w:sz w:val="24"/>
          <w:szCs w:val="24"/>
        </w:rPr>
        <w:t xml:space="preserve"> </w:t>
      </w:r>
      <w:r w:rsidR="00A51B40">
        <w:rPr>
          <w:rFonts w:ascii="Arial" w:hAnsi="Arial" w:cs="Arial"/>
          <w:sz w:val="24"/>
          <w:szCs w:val="24"/>
        </w:rPr>
        <w:t xml:space="preserve">note that the </w:t>
      </w:r>
      <w:r w:rsidR="00CB214E">
        <w:rPr>
          <w:rFonts w:ascii="Arial" w:hAnsi="Arial" w:cs="Arial"/>
          <w:sz w:val="24"/>
          <w:szCs w:val="24"/>
        </w:rPr>
        <w:t>diverted</w:t>
      </w:r>
      <w:r w:rsidR="00A51B40">
        <w:rPr>
          <w:rFonts w:ascii="Arial" w:hAnsi="Arial" w:cs="Arial"/>
          <w:sz w:val="24"/>
          <w:szCs w:val="24"/>
        </w:rPr>
        <w:t xml:space="preserve"> </w:t>
      </w:r>
      <w:r w:rsidR="00712245">
        <w:rPr>
          <w:rFonts w:ascii="Arial" w:hAnsi="Arial" w:cs="Arial"/>
          <w:sz w:val="24"/>
          <w:szCs w:val="24"/>
        </w:rPr>
        <w:t>path</w:t>
      </w:r>
      <w:r w:rsidR="00A51B40">
        <w:rPr>
          <w:rFonts w:ascii="Arial" w:hAnsi="Arial" w:cs="Arial"/>
          <w:sz w:val="24"/>
          <w:szCs w:val="24"/>
        </w:rPr>
        <w:t xml:space="preserve"> would be </w:t>
      </w:r>
      <w:proofErr w:type="gramStart"/>
      <w:r w:rsidR="00CB214E">
        <w:rPr>
          <w:rFonts w:ascii="Arial" w:hAnsi="Arial" w:cs="Arial"/>
          <w:sz w:val="24"/>
          <w:szCs w:val="24"/>
        </w:rPr>
        <w:t>50</w:t>
      </w:r>
      <w:proofErr w:type="gramEnd"/>
      <w:r w:rsidR="00CB214E">
        <w:rPr>
          <w:rFonts w:ascii="Arial" w:hAnsi="Arial" w:cs="Arial"/>
          <w:sz w:val="24"/>
          <w:szCs w:val="24"/>
        </w:rPr>
        <w:t xml:space="preserve"> metres longer than the definitive </w:t>
      </w:r>
      <w:r w:rsidR="00712245">
        <w:rPr>
          <w:rFonts w:ascii="Arial" w:hAnsi="Arial" w:cs="Arial"/>
          <w:sz w:val="24"/>
          <w:szCs w:val="24"/>
        </w:rPr>
        <w:t>path</w:t>
      </w:r>
      <w:r w:rsidR="00BE1F8F">
        <w:rPr>
          <w:rFonts w:ascii="Arial" w:hAnsi="Arial" w:cs="Arial"/>
          <w:sz w:val="24"/>
          <w:szCs w:val="24"/>
        </w:rPr>
        <w:t xml:space="preserve">, extending the length from 1550 metres to </w:t>
      </w:r>
      <w:r w:rsidR="00026E75">
        <w:rPr>
          <w:rFonts w:ascii="Arial" w:hAnsi="Arial" w:cs="Arial"/>
          <w:sz w:val="24"/>
          <w:szCs w:val="24"/>
        </w:rPr>
        <w:t>1600 metres</w:t>
      </w:r>
      <w:r w:rsidR="006A12DC">
        <w:rPr>
          <w:rFonts w:ascii="Arial" w:hAnsi="Arial" w:cs="Arial"/>
          <w:sz w:val="24"/>
          <w:szCs w:val="24"/>
        </w:rPr>
        <w:t xml:space="preserve">. This is a very modest increase given the total length of the route and </w:t>
      </w:r>
      <w:r w:rsidR="003B33F7">
        <w:rPr>
          <w:rFonts w:ascii="Arial" w:hAnsi="Arial" w:cs="Arial"/>
          <w:sz w:val="24"/>
          <w:szCs w:val="24"/>
        </w:rPr>
        <w:t>as</w:t>
      </w:r>
      <w:r w:rsidR="006A12DC">
        <w:rPr>
          <w:rFonts w:ascii="Arial" w:hAnsi="Arial" w:cs="Arial"/>
          <w:sz w:val="24"/>
          <w:szCs w:val="24"/>
        </w:rPr>
        <w:t xml:space="preserve"> this </w:t>
      </w:r>
      <w:r w:rsidR="00712245">
        <w:rPr>
          <w:rFonts w:ascii="Arial" w:hAnsi="Arial" w:cs="Arial"/>
          <w:sz w:val="24"/>
          <w:szCs w:val="24"/>
        </w:rPr>
        <w:t>path</w:t>
      </w:r>
      <w:r w:rsidR="006A12DC">
        <w:rPr>
          <w:rFonts w:ascii="Arial" w:hAnsi="Arial" w:cs="Arial"/>
          <w:sz w:val="24"/>
          <w:szCs w:val="24"/>
        </w:rPr>
        <w:t xml:space="preserve"> </w:t>
      </w:r>
      <w:proofErr w:type="gramStart"/>
      <w:r w:rsidR="006A12DC">
        <w:rPr>
          <w:rFonts w:ascii="Arial" w:hAnsi="Arial" w:cs="Arial"/>
          <w:sz w:val="24"/>
          <w:szCs w:val="24"/>
        </w:rPr>
        <w:t>is used</w:t>
      </w:r>
      <w:proofErr w:type="gramEnd"/>
      <w:r w:rsidR="006A12DC">
        <w:rPr>
          <w:rFonts w:ascii="Arial" w:hAnsi="Arial" w:cs="Arial"/>
          <w:sz w:val="24"/>
          <w:szCs w:val="24"/>
        </w:rPr>
        <w:t xml:space="preserve"> primarily for recreation purposes </w:t>
      </w:r>
      <w:r w:rsidR="00E8305B">
        <w:rPr>
          <w:rFonts w:ascii="Arial" w:hAnsi="Arial" w:cs="Arial"/>
          <w:sz w:val="24"/>
          <w:szCs w:val="24"/>
        </w:rPr>
        <w:t xml:space="preserve">a modest increase to its length would have no </w:t>
      </w:r>
      <w:r w:rsidR="003115A8">
        <w:rPr>
          <w:rFonts w:ascii="Arial" w:hAnsi="Arial" w:cs="Arial"/>
          <w:sz w:val="24"/>
          <w:szCs w:val="24"/>
        </w:rPr>
        <w:t>discernible</w:t>
      </w:r>
      <w:r w:rsidR="00E8305B">
        <w:rPr>
          <w:rFonts w:ascii="Arial" w:hAnsi="Arial" w:cs="Arial"/>
          <w:sz w:val="24"/>
          <w:szCs w:val="24"/>
        </w:rPr>
        <w:t xml:space="preserve"> impact on the convenience of the route to the public. </w:t>
      </w:r>
      <w:r w:rsidR="00B62874" w:rsidRPr="00286F05">
        <w:rPr>
          <w:rFonts w:ascii="Arial" w:hAnsi="Arial" w:cs="Arial"/>
          <w:sz w:val="24"/>
          <w:szCs w:val="24"/>
        </w:rPr>
        <w:t xml:space="preserve">Overall, I consider that the diverted </w:t>
      </w:r>
      <w:r w:rsidR="004705BB" w:rsidRPr="00286F05">
        <w:rPr>
          <w:rFonts w:ascii="Arial" w:hAnsi="Arial" w:cs="Arial"/>
          <w:sz w:val="24"/>
          <w:szCs w:val="24"/>
        </w:rPr>
        <w:t>path</w:t>
      </w:r>
      <w:r w:rsidR="00B62874" w:rsidRPr="00286F05">
        <w:rPr>
          <w:rFonts w:ascii="Arial" w:hAnsi="Arial" w:cs="Arial"/>
          <w:sz w:val="24"/>
          <w:szCs w:val="24"/>
        </w:rPr>
        <w:t xml:space="preserve"> would not be le</w:t>
      </w:r>
      <w:r w:rsidR="00953476" w:rsidRPr="00286F05">
        <w:rPr>
          <w:rFonts w:ascii="Arial" w:hAnsi="Arial" w:cs="Arial"/>
          <w:sz w:val="24"/>
          <w:szCs w:val="24"/>
        </w:rPr>
        <w:t xml:space="preserve">ss convenient to the public. </w:t>
      </w:r>
    </w:p>
    <w:p w14:paraId="74F2D8AE" w14:textId="4D9A68DF" w:rsidR="004473EC" w:rsidRPr="004473EC" w:rsidRDefault="004473EC" w:rsidP="004473EC">
      <w:pPr>
        <w:pStyle w:val="Style1"/>
        <w:numPr>
          <w:ilvl w:val="0"/>
          <w:numId w:val="0"/>
        </w:numPr>
        <w:rPr>
          <w:rFonts w:ascii="Arial" w:hAnsi="Arial" w:cs="Arial"/>
          <w:bCs/>
          <w:sz w:val="24"/>
          <w:szCs w:val="24"/>
        </w:rPr>
      </w:pPr>
      <w:r w:rsidRPr="004473EC">
        <w:rPr>
          <w:rFonts w:ascii="Arial" w:hAnsi="Arial" w:cs="Arial"/>
          <w:bCs/>
          <w:i/>
          <w:sz w:val="24"/>
          <w:szCs w:val="24"/>
        </w:rPr>
        <w:t xml:space="preserve">The effect of the diversions on public enjoyment of the path as a whole </w:t>
      </w:r>
    </w:p>
    <w:p w14:paraId="410D3EF9" w14:textId="5B6B8BE6" w:rsidR="00310FAC" w:rsidRDefault="008E5309" w:rsidP="00DE44DB">
      <w:pPr>
        <w:pStyle w:val="Style1"/>
        <w:tabs>
          <w:tab w:val="num" w:pos="720"/>
        </w:tabs>
        <w:rPr>
          <w:rFonts w:ascii="Arial" w:hAnsi="Arial" w:cs="Arial"/>
          <w:sz w:val="24"/>
          <w:szCs w:val="24"/>
        </w:rPr>
      </w:pPr>
      <w:r>
        <w:rPr>
          <w:rFonts w:ascii="Arial" w:hAnsi="Arial" w:cs="Arial"/>
          <w:sz w:val="24"/>
          <w:szCs w:val="24"/>
        </w:rPr>
        <w:t xml:space="preserve">One of the aims of </w:t>
      </w:r>
      <w:r w:rsidR="003B33F7">
        <w:rPr>
          <w:rFonts w:ascii="Arial" w:hAnsi="Arial" w:cs="Arial"/>
          <w:sz w:val="24"/>
          <w:szCs w:val="24"/>
        </w:rPr>
        <w:t xml:space="preserve">the </w:t>
      </w:r>
      <w:r w:rsidR="00DC735A">
        <w:rPr>
          <w:rFonts w:ascii="Arial" w:hAnsi="Arial" w:cs="Arial"/>
          <w:sz w:val="24"/>
          <w:szCs w:val="24"/>
        </w:rPr>
        <w:t>F</w:t>
      </w:r>
      <w:r w:rsidR="00A30D50">
        <w:rPr>
          <w:rFonts w:ascii="Arial" w:hAnsi="Arial" w:cs="Arial"/>
          <w:sz w:val="24"/>
          <w:szCs w:val="24"/>
        </w:rPr>
        <w:t>t</w:t>
      </w:r>
      <w:r w:rsidR="00DC735A">
        <w:rPr>
          <w:rFonts w:ascii="Arial" w:hAnsi="Arial" w:cs="Arial"/>
          <w:sz w:val="24"/>
          <w:szCs w:val="24"/>
        </w:rPr>
        <w:t xml:space="preserve">F </w:t>
      </w:r>
      <w:r w:rsidR="003B33F7">
        <w:rPr>
          <w:rFonts w:ascii="Arial" w:hAnsi="Arial" w:cs="Arial"/>
          <w:sz w:val="24"/>
          <w:szCs w:val="24"/>
        </w:rPr>
        <w:t xml:space="preserve">project </w:t>
      </w:r>
      <w:r w:rsidR="00DC735A">
        <w:rPr>
          <w:rFonts w:ascii="Arial" w:hAnsi="Arial" w:cs="Arial"/>
          <w:sz w:val="24"/>
          <w:szCs w:val="24"/>
        </w:rPr>
        <w:t xml:space="preserve">is to allow for pitching and surfacing to repair the </w:t>
      </w:r>
      <w:r w:rsidR="00AB5BF6">
        <w:rPr>
          <w:rFonts w:ascii="Arial" w:hAnsi="Arial" w:cs="Arial"/>
          <w:sz w:val="24"/>
          <w:szCs w:val="24"/>
        </w:rPr>
        <w:t>path</w:t>
      </w:r>
      <w:r w:rsidR="007D02FC">
        <w:rPr>
          <w:rFonts w:ascii="Arial" w:hAnsi="Arial" w:cs="Arial"/>
          <w:sz w:val="24"/>
          <w:szCs w:val="24"/>
        </w:rPr>
        <w:t xml:space="preserve"> and minimise landscape scarring that has </w:t>
      </w:r>
      <w:r w:rsidR="000953C1">
        <w:rPr>
          <w:rFonts w:ascii="Arial" w:hAnsi="Arial" w:cs="Arial"/>
          <w:sz w:val="24"/>
          <w:szCs w:val="24"/>
        </w:rPr>
        <w:t xml:space="preserve">occurred and allow for ongoing maintenance along an alignment that is sustainable in the long term. </w:t>
      </w:r>
      <w:r w:rsidR="003768EC">
        <w:rPr>
          <w:rFonts w:ascii="Arial" w:hAnsi="Arial" w:cs="Arial"/>
          <w:sz w:val="24"/>
          <w:szCs w:val="24"/>
        </w:rPr>
        <w:t xml:space="preserve">Pitching </w:t>
      </w:r>
      <w:r w:rsidR="00AB5BF6">
        <w:rPr>
          <w:rFonts w:ascii="Arial" w:hAnsi="Arial" w:cs="Arial"/>
          <w:sz w:val="24"/>
          <w:szCs w:val="24"/>
        </w:rPr>
        <w:t xml:space="preserve">and surfacing </w:t>
      </w:r>
      <w:r w:rsidR="003768EC">
        <w:rPr>
          <w:rFonts w:ascii="Arial" w:hAnsi="Arial" w:cs="Arial"/>
          <w:sz w:val="24"/>
          <w:szCs w:val="24"/>
        </w:rPr>
        <w:t xml:space="preserve">work has been </w:t>
      </w:r>
      <w:proofErr w:type="gramStart"/>
      <w:r w:rsidR="003768EC">
        <w:rPr>
          <w:rFonts w:ascii="Arial" w:hAnsi="Arial" w:cs="Arial"/>
          <w:sz w:val="24"/>
          <w:szCs w:val="24"/>
        </w:rPr>
        <w:t>carried out</w:t>
      </w:r>
      <w:proofErr w:type="gramEnd"/>
      <w:r w:rsidR="003768EC">
        <w:rPr>
          <w:rFonts w:ascii="Arial" w:hAnsi="Arial" w:cs="Arial"/>
          <w:sz w:val="24"/>
          <w:szCs w:val="24"/>
        </w:rPr>
        <w:t xml:space="preserve"> to </w:t>
      </w:r>
      <w:proofErr w:type="gramStart"/>
      <w:r w:rsidR="003768EC">
        <w:rPr>
          <w:rFonts w:ascii="Arial" w:hAnsi="Arial" w:cs="Arial"/>
          <w:sz w:val="24"/>
          <w:szCs w:val="24"/>
        </w:rPr>
        <w:t>some</w:t>
      </w:r>
      <w:proofErr w:type="gramEnd"/>
      <w:r w:rsidR="003768EC">
        <w:rPr>
          <w:rFonts w:ascii="Arial" w:hAnsi="Arial" w:cs="Arial"/>
          <w:sz w:val="24"/>
          <w:szCs w:val="24"/>
        </w:rPr>
        <w:t xml:space="preserve"> </w:t>
      </w:r>
      <w:r w:rsidR="00C16647">
        <w:rPr>
          <w:rFonts w:ascii="Arial" w:hAnsi="Arial" w:cs="Arial"/>
          <w:sz w:val="24"/>
          <w:szCs w:val="24"/>
        </w:rPr>
        <w:t xml:space="preserve">sections of the </w:t>
      </w:r>
      <w:r w:rsidR="00D5299B">
        <w:rPr>
          <w:rFonts w:ascii="Arial" w:hAnsi="Arial" w:cs="Arial"/>
          <w:sz w:val="24"/>
          <w:szCs w:val="24"/>
        </w:rPr>
        <w:t>path</w:t>
      </w:r>
      <w:r w:rsidR="00C16647">
        <w:rPr>
          <w:rFonts w:ascii="Arial" w:hAnsi="Arial" w:cs="Arial"/>
          <w:sz w:val="24"/>
          <w:szCs w:val="24"/>
        </w:rPr>
        <w:t xml:space="preserve">. </w:t>
      </w:r>
      <w:r w:rsidR="00E43191">
        <w:rPr>
          <w:rFonts w:ascii="Arial" w:hAnsi="Arial" w:cs="Arial"/>
          <w:sz w:val="24"/>
          <w:szCs w:val="24"/>
        </w:rPr>
        <w:t xml:space="preserve">The surface of such paths is hard and less forgiving than </w:t>
      </w:r>
      <w:r w:rsidR="00E44EE6">
        <w:rPr>
          <w:rFonts w:ascii="Arial" w:hAnsi="Arial" w:cs="Arial"/>
          <w:sz w:val="24"/>
          <w:szCs w:val="24"/>
        </w:rPr>
        <w:t xml:space="preserve">a grassed or bare earth surface. This would </w:t>
      </w:r>
      <w:r w:rsidR="006C0D3D">
        <w:rPr>
          <w:rFonts w:ascii="Arial" w:hAnsi="Arial" w:cs="Arial"/>
          <w:sz w:val="24"/>
          <w:szCs w:val="24"/>
        </w:rPr>
        <w:t xml:space="preserve">be less desirable for </w:t>
      </w:r>
      <w:proofErr w:type="gramStart"/>
      <w:r w:rsidR="006C0D3D">
        <w:rPr>
          <w:rFonts w:ascii="Arial" w:hAnsi="Arial" w:cs="Arial"/>
          <w:sz w:val="24"/>
          <w:szCs w:val="24"/>
        </w:rPr>
        <w:t>some</w:t>
      </w:r>
      <w:proofErr w:type="gramEnd"/>
      <w:r w:rsidR="006C0D3D">
        <w:rPr>
          <w:rFonts w:ascii="Arial" w:hAnsi="Arial" w:cs="Arial"/>
          <w:sz w:val="24"/>
          <w:szCs w:val="24"/>
        </w:rPr>
        <w:t xml:space="preserve"> users. </w:t>
      </w:r>
      <w:r w:rsidR="00CA1781">
        <w:rPr>
          <w:rFonts w:ascii="Arial" w:hAnsi="Arial" w:cs="Arial"/>
          <w:sz w:val="24"/>
          <w:szCs w:val="24"/>
        </w:rPr>
        <w:t xml:space="preserve">However, other users would appreciate the surfaced </w:t>
      </w:r>
      <w:r w:rsidR="00D5299B">
        <w:rPr>
          <w:rFonts w:ascii="Arial" w:hAnsi="Arial" w:cs="Arial"/>
          <w:sz w:val="24"/>
          <w:szCs w:val="24"/>
        </w:rPr>
        <w:t>path</w:t>
      </w:r>
      <w:r w:rsidR="006057DE">
        <w:rPr>
          <w:rFonts w:ascii="Arial" w:hAnsi="Arial" w:cs="Arial"/>
          <w:sz w:val="24"/>
          <w:szCs w:val="24"/>
        </w:rPr>
        <w:t>, which provides a clearer route and helps to avoid walking through excessive mud</w:t>
      </w:r>
      <w:r w:rsidR="00CA1781">
        <w:rPr>
          <w:rFonts w:ascii="Arial" w:hAnsi="Arial" w:cs="Arial"/>
          <w:sz w:val="24"/>
          <w:szCs w:val="24"/>
        </w:rPr>
        <w:t xml:space="preserve"> </w:t>
      </w:r>
      <w:r w:rsidR="006057DE">
        <w:rPr>
          <w:rFonts w:ascii="Arial" w:hAnsi="Arial" w:cs="Arial"/>
          <w:sz w:val="24"/>
          <w:szCs w:val="24"/>
        </w:rPr>
        <w:t xml:space="preserve">and puddles. </w:t>
      </w:r>
    </w:p>
    <w:p w14:paraId="43FDB932" w14:textId="4B0B4235" w:rsidR="00AC2D41" w:rsidRDefault="003A58FB" w:rsidP="00DE44DB">
      <w:pPr>
        <w:pStyle w:val="Style1"/>
        <w:tabs>
          <w:tab w:val="num" w:pos="720"/>
        </w:tabs>
        <w:rPr>
          <w:rFonts w:ascii="Arial" w:hAnsi="Arial" w:cs="Arial"/>
          <w:sz w:val="24"/>
          <w:szCs w:val="24"/>
        </w:rPr>
      </w:pPr>
      <w:r>
        <w:rPr>
          <w:rFonts w:ascii="Arial" w:hAnsi="Arial" w:cs="Arial"/>
          <w:sz w:val="24"/>
          <w:szCs w:val="24"/>
        </w:rPr>
        <w:t>The photograph</w:t>
      </w:r>
      <w:r w:rsidR="003B33F7">
        <w:rPr>
          <w:rFonts w:ascii="Arial" w:hAnsi="Arial" w:cs="Arial"/>
          <w:sz w:val="24"/>
          <w:szCs w:val="24"/>
        </w:rPr>
        <w:t>s</w:t>
      </w:r>
      <w:r>
        <w:rPr>
          <w:rFonts w:ascii="Arial" w:hAnsi="Arial" w:cs="Arial"/>
          <w:sz w:val="24"/>
          <w:szCs w:val="24"/>
        </w:rPr>
        <w:t xml:space="preserve"> provided by the OMA indicate that not all sections of the </w:t>
      </w:r>
      <w:r w:rsidR="008844C1">
        <w:rPr>
          <w:rFonts w:ascii="Arial" w:hAnsi="Arial" w:cs="Arial"/>
          <w:sz w:val="24"/>
          <w:szCs w:val="24"/>
        </w:rPr>
        <w:t>path</w:t>
      </w:r>
      <w:r>
        <w:rPr>
          <w:rFonts w:ascii="Arial" w:hAnsi="Arial" w:cs="Arial"/>
          <w:sz w:val="24"/>
          <w:szCs w:val="24"/>
        </w:rPr>
        <w:t xml:space="preserve"> </w:t>
      </w:r>
      <w:proofErr w:type="gramStart"/>
      <w:r>
        <w:rPr>
          <w:rFonts w:ascii="Arial" w:hAnsi="Arial" w:cs="Arial"/>
          <w:sz w:val="24"/>
          <w:szCs w:val="24"/>
        </w:rPr>
        <w:t>are pi</w:t>
      </w:r>
      <w:r w:rsidR="00CF228A">
        <w:rPr>
          <w:rFonts w:ascii="Arial" w:hAnsi="Arial" w:cs="Arial"/>
          <w:sz w:val="24"/>
          <w:szCs w:val="24"/>
        </w:rPr>
        <w:t>tched</w:t>
      </w:r>
      <w:proofErr w:type="gramEnd"/>
      <w:r w:rsidR="00CF228A">
        <w:rPr>
          <w:rFonts w:ascii="Arial" w:hAnsi="Arial" w:cs="Arial"/>
          <w:sz w:val="24"/>
          <w:szCs w:val="24"/>
        </w:rPr>
        <w:t xml:space="preserve"> and surface</w:t>
      </w:r>
      <w:r w:rsidR="00293AB4">
        <w:rPr>
          <w:rFonts w:ascii="Arial" w:hAnsi="Arial" w:cs="Arial"/>
          <w:sz w:val="24"/>
          <w:szCs w:val="24"/>
        </w:rPr>
        <w:t>d</w:t>
      </w:r>
      <w:r w:rsidR="002A5370">
        <w:rPr>
          <w:rFonts w:ascii="Arial" w:hAnsi="Arial" w:cs="Arial"/>
          <w:sz w:val="24"/>
          <w:szCs w:val="24"/>
        </w:rPr>
        <w:t>. W</w:t>
      </w:r>
      <w:r w:rsidR="00CF228A">
        <w:rPr>
          <w:rFonts w:ascii="Arial" w:hAnsi="Arial" w:cs="Arial"/>
          <w:sz w:val="24"/>
          <w:szCs w:val="24"/>
        </w:rPr>
        <w:t>here it is</w:t>
      </w:r>
      <w:r w:rsidR="00846900">
        <w:rPr>
          <w:rFonts w:ascii="Arial" w:hAnsi="Arial" w:cs="Arial"/>
          <w:sz w:val="24"/>
          <w:szCs w:val="24"/>
        </w:rPr>
        <w:t xml:space="preserve">, the surfaced area is often less than the </w:t>
      </w:r>
      <w:r w:rsidR="00AB3578">
        <w:rPr>
          <w:rFonts w:ascii="Arial" w:hAnsi="Arial" w:cs="Arial"/>
          <w:sz w:val="24"/>
          <w:szCs w:val="24"/>
        </w:rPr>
        <w:t>proposed</w:t>
      </w:r>
      <w:r w:rsidR="00846900">
        <w:rPr>
          <w:rFonts w:ascii="Arial" w:hAnsi="Arial" w:cs="Arial"/>
          <w:sz w:val="24"/>
          <w:szCs w:val="24"/>
        </w:rPr>
        <w:t xml:space="preserve"> width of 1.8</w:t>
      </w:r>
      <w:r w:rsidR="008844C1">
        <w:rPr>
          <w:rFonts w:ascii="Arial" w:hAnsi="Arial" w:cs="Arial"/>
          <w:sz w:val="24"/>
          <w:szCs w:val="24"/>
        </w:rPr>
        <w:t xml:space="preserve"> metres</w:t>
      </w:r>
      <w:r w:rsidR="00846900">
        <w:rPr>
          <w:rFonts w:ascii="Arial" w:hAnsi="Arial" w:cs="Arial"/>
          <w:sz w:val="24"/>
          <w:szCs w:val="24"/>
        </w:rPr>
        <w:t xml:space="preserve">. Although it would depart from the </w:t>
      </w:r>
      <w:r w:rsidR="00F626E0">
        <w:rPr>
          <w:rFonts w:ascii="Arial" w:hAnsi="Arial" w:cs="Arial"/>
          <w:sz w:val="24"/>
          <w:szCs w:val="24"/>
        </w:rPr>
        <w:t>aims of the F</w:t>
      </w:r>
      <w:r w:rsidR="00A30D50">
        <w:rPr>
          <w:rFonts w:ascii="Arial" w:hAnsi="Arial" w:cs="Arial"/>
          <w:sz w:val="24"/>
          <w:szCs w:val="24"/>
        </w:rPr>
        <w:t>t</w:t>
      </w:r>
      <w:r w:rsidR="00F626E0">
        <w:rPr>
          <w:rFonts w:ascii="Arial" w:hAnsi="Arial" w:cs="Arial"/>
          <w:sz w:val="24"/>
          <w:szCs w:val="24"/>
        </w:rPr>
        <w:t xml:space="preserve">F, there would be nothing to prevent a user walking to the side of a surfaced section. </w:t>
      </w:r>
      <w:r w:rsidR="00AC2D41">
        <w:rPr>
          <w:rFonts w:ascii="Arial" w:hAnsi="Arial" w:cs="Arial"/>
          <w:sz w:val="24"/>
          <w:szCs w:val="24"/>
        </w:rPr>
        <w:t>In any</w:t>
      </w:r>
      <w:r w:rsidR="00D7430D">
        <w:rPr>
          <w:rFonts w:ascii="Arial" w:hAnsi="Arial" w:cs="Arial"/>
          <w:sz w:val="24"/>
          <w:szCs w:val="24"/>
        </w:rPr>
        <w:t xml:space="preserve"> </w:t>
      </w:r>
      <w:r w:rsidR="00AC2D41">
        <w:rPr>
          <w:rFonts w:ascii="Arial" w:hAnsi="Arial" w:cs="Arial"/>
          <w:sz w:val="24"/>
          <w:szCs w:val="24"/>
        </w:rPr>
        <w:t xml:space="preserve">event, although pitching and surfacing of routes is </w:t>
      </w:r>
      <w:r w:rsidR="00D7430D">
        <w:rPr>
          <w:rFonts w:ascii="Arial" w:hAnsi="Arial" w:cs="Arial"/>
          <w:sz w:val="24"/>
          <w:szCs w:val="24"/>
        </w:rPr>
        <w:t>part of the F</w:t>
      </w:r>
      <w:r w:rsidR="00A30D50">
        <w:rPr>
          <w:rFonts w:ascii="Arial" w:hAnsi="Arial" w:cs="Arial"/>
          <w:sz w:val="24"/>
          <w:szCs w:val="24"/>
        </w:rPr>
        <w:t>t</w:t>
      </w:r>
      <w:r w:rsidR="00D7430D">
        <w:rPr>
          <w:rFonts w:ascii="Arial" w:hAnsi="Arial" w:cs="Arial"/>
          <w:sz w:val="24"/>
          <w:szCs w:val="24"/>
        </w:rPr>
        <w:t>F project, the Order</w:t>
      </w:r>
      <w:proofErr w:type="gramStart"/>
      <w:r w:rsidR="00D7430D">
        <w:rPr>
          <w:rFonts w:ascii="Arial" w:hAnsi="Arial" w:cs="Arial"/>
          <w:sz w:val="24"/>
          <w:szCs w:val="24"/>
        </w:rPr>
        <w:t>, in itself</w:t>
      </w:r>
      <w:r w:rsidR="008844C1">
        <w:rPr>
          <w:rFonts w:ascii="Arial" w:hAnsi="Arial" w:cs="Arial"/>
          <w:sz w:val="24"/>
          <w:szCs w:val="24"/>
        </w:rPr>
        <w:t>,</w:t>
      </w:r>
      <w:r w:rsidR="00D7430D">
        <w:rPr>
          <w:rFonts w:ascii="Arial" w:hAnsi="Arial" w:cs="Arial"/>
          <w:sz w:val="24"/>
          <w:szCs w:val="24"/>
        </w:rPr>
        <w:t xml:space="preserve"> would</w:t>
      </w:r>
      <w:proofErr w:type="gramEnd"/>
      <w:r w:rsidR="00D7430D">
        <w:rPr>
          <w:rFonts w:ascii="Arial" w:hAnsi="Arial" w:cs="Arial"/>
          <w:sz w:val="24"/>
          <w:szCs w:val="24"/>
        </w:rPr>
        <w:t xml:space="preserve"> not </w:t>
      </w:r>
      <w:r w:rsidR="007C7213">
        <w:rPr>
          <w:rFonts w:ascii="Arial" w:hAnsi="Arial" w:cs="Arial"/>
          <w:sz w:val="24"/>
          <w:szCs w:val="24"/>
        </w:rPr>
        <w:t>require that such works and</w:t>
      </w:r>
      <w:r w:rsidR="008844C1">
        <w:rPr>
          <w:rFonts w:ascii="Arial" w:hAnsi="Arial" w:cs="Arial"/>
          <w:sz w:val="24"/>
          <w:szCs w:val="24"/>
        </w:rPr>
        <w:t xml:space="preserve"> related </w:t>
      </w:r>
      <w:r w:rsidR="007C7213">
        <w:rPr>
          <w:rFonts w:ascii="Arial" w:hAnsi="Arial" w:cs="Arial"/>
          <w:sz w:val="24"/>
          <w:szCs w:val="24"/>
        </w:rPr>
        <w:t xml:space="preserve">maintenance </w:t>
      </w:r>
      <w:proofErr w:type="gramStart"/>
      <w:r w:rsidR="007C7213">
        <w:rPr>
          <w:rFonts w:ascii="Arial" w:hAnsi="Arial" w:cs="Arial"/>
          <w:sz w:val="24"/>
          <w:szCs w:val="24"/>
        </w:rPr>
        <w:t>is</w:t>
      </w:r>
      <w:proofErr w:type="gramEnd"/>
      <w:r w:rsidR="007C7213">
        <w:rPr>
          <w:rFonts w:ascii="Arial" w:hAnsi="Arial" w:cs="Arial"/>
          <w:sz w:val="24"/>
          <w:szCs w:val="24"/>
        </w:rPr>
        <w:t xml:space="preserve"> </w:t>
      </w:r>
      <w:proofErr w:type="gramStart"/>
      <w:r w:rsidR="007C7213">
        <w:rPr>
          <w:rFonts w:ascii="Arial" w:hAnsi="Arial" w:cs="Arial"/>
          <w:sz w:val="24"/>
          <w:szCs w:val="24"/>
        </w:rPr>
        <w:t>carried out</w:t>
      </w:r>
      <w:proofErr w:type="gramEnd"/>
      <w:r w:rsidR="007C7213">
        <w:rPr>
          <w:rFonts w:ascii="Arial" w:hAnsi="Arial" w:cs="Arial"/>
          <w:sz w:val="24"/>
          <w:szCs w:val="24"/>
        </w:rPr>
        <w:t xml:space="preserve">. </w:t>
      </w:r>
    </w:p>
    <w:p w14:paraId="4E0CA3A6" w14:textId="19FCC9BE" w:rsidR="00310FAC" w:rsidRPr="00E3364C" w:rsidRDefault="009A264E" w:rsidP="00E12ECF">
      <w:pPr>
        <w:pStyle w:val="Style1"/>
        <w:tabs>
          <w:tab w:val="num" w:pos="720"/>
        </w:tabs>
        <w:rPr>
          <w:rFonts w:ascii="Arial" w:hAnsi="Arial" w:cs="Arial"/>
          <w:sz w:val="24"/>
          <w:szCs w:val="24"/>
        </w:rPr>
      </w:pPr>
      <w:r w:rsidRPr="00E3364C">
        <w:rPr>
          <w:rFonts w:ascii="Arial" w:hAnsi="Arial" w:cs="Arial"/>
          <w:sz w:val="24"/>
          <w:szCs w:val="24"/>
        </w:rPr>
        <w:t xml:space="preserve">A </w:t>
      </w:r>
      <w:r w:rsidR="00AB3578" w:rsidRPr="00E3364C">
        <w:rPr>
          <w:rFonts w:ascii="Arial" w:hAnsi="Arial" w:cs="Arial"/>
          <w:sz w:val="24"/>
          <w:szCs w:val="24"/>
        </w:rPr>
        <w:t>substantial</w:t>
      </w:r>
      <w:r w:rsidRPr="00E3364C">
        <w:rPr>
          <w:rFonts w:ascii="Arial" w:hAnsi="Arial" w:cs="Arial"/>
          <w:sz w:val="24"/>
          <w:szCs w:val="24"/>
        </w:rPr>
        <w:t xml:space="preserve"> part of the diverted </w:t>
      </w:r>
      <w:r w:rsidR="008844C1">
        <w:rPr>
          <w:rFonts w:ascii="Arial" w:hAnsi="Arial" w:cs="Arial"/>
          <w:sz w:val="24"/>
          <w:szCs w:val="24"/>
        </w:rPr>
        <w:t xml:space="preserve">path </w:t>
      </w:r>
      <w:r w:rsidRPr="00E3364C">
        <w:rPr>
          <w:rFonts w:ascii="Arial" w:hAnsi="Arial" w:cs="Arial"/>
          <w:sz w:val="24"/>
          <w:szCs w:val="24"/>
        </w:rPr>
        <w:t xml:space="preserve">would </w:t>
      </w:r>
      <w:r w:rsidR="00CE4AC2" w:rsidRPr="00E3364C">
        <w:rPr>
          <w:rFonts w:ascii="Arial" w:hAnsi="Arial" w:cs="Arial"/>
          <w:sz w:val="24"/>
          <w:szCs w:val="24"/>
        </w:rPr>
        <w:t xml:space="preserve">more closely </w:t>
      </w:r>
      <w:r w:rsidRPr="00E3364C">
        <w:rPr>
          <w:rFonts w:ascii="Arial" w:hAnsi="Arial" w:cs="Arial"/>
          <w:sz w:val="24"/>
          <w:szCs w:val="24"/>
        </w:rPr>
        <w:t xml:space="preserve">follow </w:t>
      </w:r>
      <w:r w:rsidR="00CE4AC2" w:rsidRPr="00E3364C">
        <w:rPr>
          <w:rFonts w:ascii="Arial" w:hAnsi="Arial" w:cs="Arial"/>
          <w:sz w:val="24"/>
          <w:szCs w:val="24"/>
        </w:rPr>
        <w:t>the Greendale Gill river than the definitive route</w:t>
      </w:r>
      <w:r w:rsidR="00AB3578" w:rsidRPr="00E3364C">
        <w:rPr>
          <w:rFonts w:ascii="Arial" w:hAnsi="Arial" w:cs="Arial"/>
          <w:sz w:val="24"/>
          <w:szCs w:val="24"/>
        </w:rPr>
        <w:t xml:space="preserve">. </w:t>
      </w:r>
      <w:r w:rsidR="00EA3095">
        <w:rPr>
          <w:rFonts w:ascii="Arial" w:hAnsi="Arial" w:cs="Arial"/>
          <w:sz w:val="24"/>
          <w:szCs w:val="24"/>
        </w:rPr>
        <w:t xml:space="preserve">For </w:t>
      </w:r>
      <w:proofErr w:type="gramStart"/>
      <w:r w:rsidR="00EA3095">
        <w:rPr>
          <w:rFonts w:ascii="Arial" w:hAnsi="Arial" w:cs="Arial"/>
          <w:sz w:val="24"/>
          <w:szCs w:val="24"/>
        </w:rPr>
        <w:t>some</w:t>
      </w:r>
      <w:proofErr w:type="gramEnd"/>
      <w:r w:rsidR="00EA3095">
        <w:rPr>
          <w:rFonts w:ascii="Arial" w:hAnsi="Arial" w:cs="Arial"/>
          <w:sz w:val="24"/>
          <w:szCs w:val="24"/>
        </w:rPr>
        <w:t xml:space="preserve"> footpath users, a</w:t>
      </w:r>
      <w:r w:rsidR="00AB3578" w:rsidRPr="00E3364C">
        <w:rPr>
          <w:rFonts w:ascii="Arial" w:hAnsi="Arial" w:cs="Arial"/>
          <w:sz w:val="24"/>
          <w:szCs w:val="24"/>
        </w:rPr>
        <w:t xml:space="preserve"> closer view of this watercourse </w:t>
      </w:r>
      <w:r w:rsidR="00EA3095">
        <w:rPr>
          <w:rFonts w:ascii="Arial" w:hAnsi="Arial" w:cs="Arial"/>
          <w:sz w:val="24"/>
          <w:szCs w:val="24"/>
        </w:rPr>
        <w:t>could</w:t>
      </w:r>
      <w:r w:rsidR="005113A8" w:rsidRPr="00E3364C">
        <w:rPr>
          <w:rFonts w:ascii="Arial" w:hAnsi="Arial" w:cs="Arial"/>
          <w:sz w:val="24"/>
          <w:szCs w:val="24"/>
        </w:rPr>
        <w:t xml:space="preserve"> result in increased enjoyment</w:t>
      </w:r>
      <w:r w:rsidR="00E217DF" w:rsidRPr="00E3364C">
        <w:rPr>
          <w:rFonts w:ascii="Arial" w:hAnsi="Arial" w:cs="Arial"/>
          <w:sz w:val="24"/>
          <w:szCs w:val="24"/>
        </w:rPr>
        <w:t>.</w:t>
      </w:r>
      <w:r w:rsidR="00AB3578" w:rsidRPr="00E3364C">
        <w:rPr>
          <w:rFonts w:ascii="Arial" w:hAnsi="Arial" w:cs="Arial"/>
          <w:sz w:val="24"/>
          <w:szCs w:val="24"/>
        </w:rPr>
        <w:t xml:space="preserve"> </w:t>
      </w:r>
      <w:r w:rsidR="00954FB5" w:rsidRPr="00E3364C">
        <w:rPr>
          <w:rFonts w:ascii="Arial" w:hAnsi="Arial" w:cs="Arial"/>
          <w:sz w:val="24"/>
          <w:szCs w:val="24"/>
        </w:rPr>
        <w:t xml:space="preserve">Overall, I consider that </w:t>
      </w:r>
      <w:r w:rsidR="009A711E" w:rsidRPr="00E3364C">
        <w:rPr>
          <w:rFonts w:ascii="Arial" w:hAnsi="Arial" w:cs="Arial"/>
          <w:sz w:val="24"/>
          <w:szCs w:val="24"/>
        </w:rPr>
        <w:t xml:space="preserve">the proposed </w:t>
      </w:r>
      <w:r w:rsidR="008844C1">
        <w:rPr>
          <w:rFonts w:ascii="Arial" w:hAnsi="Arial" w:cs="Arial"/>
          <w:sz w:val="24"/>
          <w:szCs w:val="24"/>
        </w:rPr>
        <w:t>path</w:t>
      </w:r>
      <w:r w:rsidR="009A711E" w:rsidRPr="00E3364C">
        <w:rPr>
          <w:rFonts w:ascii="Arial" w:hAnsi="Arial" w:cs="Arial"/>
          <w:sz w:val="24"/>
          <w:szCs w:val="24"/>
        </w:rPr>
        <w:t xml:space="preserve"> would </w:t>
      </w:r>
      <w:r w:rsidR="005B47BB" w:rsidRPr="00E3364C">
        <w:rPr>
          <w:rFonts w:ascii="Arial" w:hAnsi="Arial" w:cs="Arial"/>
          <w:sz w:val="24"/>
          <w:szCs w:val="24"/>
        </w:rPr>
        <w:t xml:space="preserve">not negatively </w:t>
      </w:r>
      <w:r w:rsidR="00E3364C" w:rsidRPr="00E3364C">
        <w:rPr>
          <w:rFonts w:ascii="Arial" w:hAnsi="Arial" w:cs="Arial"/>
          <w:sz w:val="24"/>
          <w:szCs w:val="24"/>
        </w:rPr>
        <w:t>affect</w:t>
      </w:r>
      <w:r w:rsidR="005B47BB" w:rsidRPr="00E3364C">
        <w:rPr>
          <w:rFonts w:ascii="Arial" w:hAnsi="Arial" w:cs="Arial"/>
          <w:sz w:val="24"/>
          <w:szCs w:val="24"/>
        </w:rPr>
        <w:t xml:space="preserve"> the enjoyment of the </w:t>
      </w:r>
      <w:r w:rsidR="008844C1">
        <w:rPr>
          <w:rFonts w:ascii="Arial" w:hAnsi="Arial" w:cs="Arial"/>
          <w:sz w:val="24"/>
          <w:szCs w:val="24"/>
        </w:rPr>
        <w:t>path</w:t>
      </w:r>
      <w:r w:rsidR="00583512" w:rsidRPr="00E3364C">
        <w:rPr>
          <w:rFonts w:ascii="Arial" w:hAnsi="Arial" w:cs="Arial"/>
          <w:sz w:val="24"/>
          <w:szCs w:val="24"/>
        </w:rPr>
        <w:t xml:space="preserve">. </w:t>
      </w:r>
    </w:p>
    <w:p w14:paraId="6EB0FF77" w14:textId="223C8B9C" w:rsidR="004152AA" w:rsidRPr="004152AA" w:rsidRDefault="004152AA" w:rsidP="004152AA">
      <w:pPr>
        <w:pStyle w:val="Style1"/>
        <w:keepNext/>
        <w:numPr>
          <w:ilvl w:val="0"/>
          <w:numId w:val="0"/>
        </w:numPr>
        <w:rPr>
          <w:rFonts w:ascii="Arial" w:hAnsi="Arial" w:cs="Arial"/>
          <w:b/>
          <w:i/>
          <w:iCs/>
          <w:sz w:val="24"/>
          <w:szCs w:val="24"/>
        </w:rPr>
      </w:pPr>
      <w:r w:rsidRPr="004152AA">
        <w:rPr>
          <w:rFonts w:ascii="Arial" w:hAnsi="Arial" w:cs="Arial"/>
          <w:bCs/>
          <w:i/>
          <w:iCs/>
          <w:sz w:val="24"/>
          <w:szCs w:val="24"/>
        </w:rPr>
        <w:t xml:space="preserve">The effect of the diversions on other land served by the existing path and the land over which the new path would be </w:t>
      </w:r>
      <w:proofErr w:type="gramStart"/>
      <w:r w:rsidRPr="004152AA">
        <w:rPr>
          <w:rFonts w:ascii="Arial" w:hAnsi="Arial" w:cs="Arial"/>
          <w:bCs/>
          <w:i/>
          <w:iCs/>
          <w:sz w:val="24"/>
          <w:szCs w:val="24"/>
        </w:rPr>
        <w:t>created</w:t>
      </w:r>
      <w:proofErr w:type="gramEnd"/>
    </w:p>
    <w:p w14:paraId="73A8DD14" w14:textId="15F51C4A" w:rsidR="00310FAC" w:rsidRPr="00C210DA" w:rsidRDefault="0053597B" w:rsidP="00B32081">
      <w:pPr>
        <w:pStyle w:val="Style1"/>
        <w:tabs>
          <w:tab w:val="num" w:pos="720"/>
        </w:tabs>
        <w:rPr>
          <w:rFonts w:ascii="Arial" w:hAnsi="Arial" w:cs="Arial"/>
          <w:sz w:val="24"/>
          <w:szCs w:val="24"/>
        </w:rPr>
      </w:pPr>
      <w:r w:rsidRPr="00C210DA">
        <w:rPr>
          <w:rFonts w:ascii="Arial" w:hAnsi="Arial" w:cs="Arial"/>
          <w:sz w:val="24"/>
          <w:szCs w:val="24"/>
        </w:rPr>
        <w:t xml:space="preserve">The route remains in the same </w:t>
      </w:r>
      <w:r w:rsidR="00C210DA" w:rsidRPr="00C210DA">
        <w:rPr>
          <w:rFonts w:ascii="Arial" w:hAnsi="Arial" w:cs="Arial"/>
          <w:sz w:val="24"/>
          <w:szCs w:val="24"/>
        </w:rPr>
        <w:t>ownership;</w:t>
      </w:r>
      <w:r w:rsidR="00767CB3" w:rsidRPr="00C210DA">
        <w:rPr>
          <w:rFonts w:ascii="Arial" w:hAnsi="Arial" w:cs="Arial"/>
          <w:sz w:val="24"/>
          <w:szCs w:val="24"/>
        </w:rPr>
        <w:t xml:space="preserve"> the Order would </w:t>
      </w:r>
      <w:r w:rsidR="00315ED8" w:rsidRPr="00C210DA">
        <w:rPr>
          <w:rFonts w:ascii="Arial" w:hAnsi="Arial" w:cs="Arial"/>
          <w:sz w:val="24"/>
          <w:szCs w:val="24"/>
        </w:rPr>
        <w:t>clarify</w:t>
      </w:r>
      <w:r w:rsidR="00767CB3" w:rsidRPr="00C210DA">
        <w:rPr>
          <w:rFonts w:ascii="Arial" w:hAnsi="Arial" w:cs="Arial"/>
          <w:sz w:val="24"/>
          <w:szCs w:val="24"/>
        </w:rPr>
        <w:t xml:space="preserve"> the line of the path and aid with minimising damage</w:t>
      </w:r>
      <w:r w:rsidR="00315ED8" w:rsidRPr="00C210DA">
        <w:rPr>
          <w:rFonts w:ascii="Arial" w:hAnsi="Arial" w:cs="Arial"/>
          <w:sz w:val="24"/>
          <w:szCs w:val="24"/>
        </w:rPr>
        <w:t xml:space="preserve"> and ease of maintenance in the long term. </w:t>
      </w:r>
      <w:r w:rsidR="00C210DA" w:rsidRPr="00C210DA">
        <w:rPr>
          <w:rFonts w:ascii="Arial" w:hAnsi="Arial" w:cs="Arial"/>
          <w:sz w:val="24"/>
          <w:szCs w:val="24"/>
        </w:rPr>
        <w:t xml:space="preserve">This is likely to result in modest benefits for the landowner. </w:t>
      </w:r>
    </w:p>
    <w:p w14:paraId="1E77ACED" w14:textId="36054C22" w:rsidR="004152AA" w:rsidRPr="00240840" w:rsidRDefault="00240840" w:rsidP="00240840">
      <w:pPr>
        <w:pStyle w:val="Style1"/>
        <w:numPr>
          <w:ilvl w:val="0"/>
          <w:numId w:val="0"/>
        </w:numPr>
        <w:rPr>
          <w:rFonts w:ascii="Arial" w:hAnsi="Arial" w:cs="Arial"/>
          <w:b/>
          <w:bCs/>
          <w:sz w:val="24"/>
          <w:szCs w:val="24"/>
        </w:rPr>
      </w:pPr>
      <w:r>
        <w:rPr>
          <w:rFonts w:ascii="Arial" w:hAnsi="Arial" w:cs="Arial"/>
          <w:b/>
          <w:bCs/>
          <w:sz w:val="24"/>
          <w:szCs w:val="24"/>
        </w:rPr>
        <w:t xml:space="preserve">Rights of Way </w:t>
      </w:r>
      <w:r w:rsidR="009E68CE">
        <w:rPr>
          <w:rFonts w:ascii="Arial" w:hAnsi="Arial" w:cs="Arial"/>
          <w:b/>
          <w:bCs/>
          <w:sz w:val="24"/>
          <w:szCs w:val="24"/>
        </w:rPr>
        <w:t xml:space="preserve">Improvement Plan </w:t>
      </w:r>
    </w:p>
    <w:p w14:paraId="19CF960A" w14:textId="481CC872" w:rsidR="004152AA" w:rsidRDefault="00F455B6" w:rsidP="00370812">
      <w:pPr>
        <w:pStyle w:val="Style1"/>
        <w:tabs>
          <w:tab w:val="num" w:pos="720"/>
        </w:tabs>
        <w:rPr>
          <w:rFonts w:ascii="Arial" w:hAnsi="Arial" w:cs="Arial"/>
          <w:sz w:val="24"/>
          <w:szCs w:val="24"/>
        </w:rPr>
      </w:pPr>
      <w:r w:rsidRPr="00604FE0">
        <w:rPr>
          <w:rFonts w:ascii="Arial" w:hAnsi="Arial" w:cs="Arial"/>
          <w:sz w:val="24"/>
          <w:szCs w:val="24"/>
        </w:rPr>
        <w:t>The OMA</w:t>
      </w:r>
      <w:r w:rsidR="0050659E" w:rsidRPr="00604FE0">
        <w:rPr>
          <w:rFonts w:ascii="Arial" w:hAnsi="Arial" w:cs="Arial"/>
          <w:sz w:val="24"/>
          <w:szCs w:val="24"/>
        </w:rPr>
        <w:t xml:space="preserve"> </w:t>
      </w:r>
      <w:r w:rsidR="004C2D0A" w:rsidRPr="00604FE0">
        <w:rPr>
          <w:rFonts w:ascii="Arial" w:hAnsi="Arial" w:cs="Arial"/>
          <w:sz w:val="24"/>
          <w:szCs w:val="24"/>
        </w:rPr>
        <w:t xml:space="preserve">has stated that it is uncertain whether there is a currant valid </w:t>
      </w:r>
      <w:r w:rsidR="004465AB" w:rsidRPr="00604FE0">
        <w:rPr>
          <w:rFonts w:ascii="Arial" w:hAnsi="Arial" w:cs="Arial"/>
          <w:sz w:val="24"/>
          <w:szCs w:val="24"/>
        </w:rPr>
        <w:t xml:space="preserve">ROWIP. </w:t>
      </w:r>
      <w:r w:rsidR="00D72700">
        <w:rPr>
          <w:rFonts w:ascii="Arial" w:hAnsi="Arial" w:cs="Arial"/>
          <w:sz w:val="24"/>
          <w:szCs w:val="24"/>
        </w:rPr>
        <w:t>It</w:t>
      </w:r>
      <w:r w:rsidR="004465AB" w:rsidRPr="00604FE0">
        <w:rPr>
          <w:rFonts w:ascii="Arial" w:hAnsi="Arial" w:cs="Arial"/>
          <w:sz w:val="24"/>
          <w:szCs w:val="24"/>
        </w:rPr>
        <w:t xml:space="preserve"> note</w:t>
      </w:r>
      <w:r w:rsidR="00D72700">
        <w:rPr>
          <w:rFonts w:ascii="Arial" w:hAnsi="Arial" w:cs="Arial"/>
          <w:sz w:val="24"/>
          <w:szCs w:val="24"/>
        </w:rPr>
        <w:t>s</w:t>
      </w:r>
      <w:r w:rsidR="004465AB" w:rsidRPr="00604FE0">
        <w:rPr>
          <w:rFonts w:ascii="Arial" w:hAnsi="Arial" w:cs="Arial"/>
          <w:sz w:val="24"/>
          <w:szCs w:val="24"/>
        </w:rPr>
        <w:t xml:space="preserve"> that the 2007 version</w:t>
      </w:r>
      <w:r w:rsidR="00FD4D91" w:rsidRPr="00604FE0">
        <w:rPr>
          <w:rFonts w:ascii="Arial" w:hAnsi="Arial" w:cs="Arial"/>
          <w:sz w:val="24"/>
          <w:szCs w:val="24"/>
        </w:rPr>
        <w:t xml:space="preserve"> has </w:t>
      </w:r>
      <w:proofErr w:type="gramStart"/>
      <w:r w:rsidR="00FD4D91" w:rsidRPr="00604FE0">
        <w:rPr>
          <w:rFonts w:ascii="Arial" w:hAnsi="Arial" w:cs="Arial"/>
          <w:sz w:val="24"/>
          <w:szCs w:val="24"/>
        </w:rPr>
        <w:t xml:space="preserve">been </w:t>
      </w:r>
      <w:r w:rsidR="00B96F62" w:rsidRPr="00604FE0">
        <w:rPr>
          <w:rFonts w:ascii="Arial" w:hAnsi="Arial" w:cs="Arial"/>
          <w:sz w:val="24"/>
          <w:szCs w:val="24"/>
        </w:rPr>
        <w:t>withdrawn</w:t>
      </w:r>
      <w:proofErr w:type="gramEnd"/>
      <w:r w:rsidR="00FD4D91" w:rsidRPr="00604FE0">
        <w:rPr>
          <w:rFonts w:ascii="Arial" w:hAnsi="Arial" w:cs="Arial"/>
          <w:sz w:val="24"/>
          <w:szCs w:val="24"/>
        </w:rPr>
        <w:t xml:space="preserve"> by the County Council and replaced with the Cumbria Countryside Access Strategy</w:t>
      </w:r>
      <w:r w:rsidR="006D1EDE" w:rsidRPr="00604FE0">
        <w:rPr>
          <w:rFonts w:ascii="Arial" w:hAnsi="Arial" w:cs="Arial"/>
          <w:sz w:val="24"/>
          <w:szCs w:val="24"/>
        </w:rPr>
        <w:t xml:space="preserve">. The OMA </w:t>
      </w:r>
      <w:r w:rsidR="00665261" w:rsidRPr="00604FE0">
        <w:rPr>
          <w:rFonts w:ascii="Arial" w:hAnsi="Arial" w:cs="Arial"/>
          <w:sz w:val="24"/>
          <w:szCs w:val="24"/>
        </w:rPr>
        <w:t>consider that</w:t>
      </w:r>
      <w:r w:rsidR="00B27CE0" w:rsidRPr="00604FE0">
        <w:rPr>
          <w:rFonts w:ascii="Arial" w:hAnsi="Arial" w:cs="Arial"/>
          <w:sz w:val="24"/>
          <w:szCs w:val="24"/>
        </w:rPr>
        <w:t xml:space="preserve"> </w:t>
      </w:r>
      <w:r w:rsidR="00B27CE0" w:rsidRPr="00604FE0">
        <w:rPr>
          <w:rFonts w:ascii="Arial" w:hAnsi="Arial" w:cs="Arial"/>
          <w:sz w:val="24"/>
          <w:szCs w:val="24"/>
        </w:rPr>
        <w:lastRenderedPageBreak/>
        <w:t>the proposed diversion would align with Action 1a</w:t>
      </w:r>
      <w:r w:rsidR="005150D3" w:rsidRPr="00604FE0">
        <w:rPr>
          <w:rFonts w:ascii="Arial" w:hAnsi="Arial" w:cs="Arial"/>
          <w:sz w:val="24"/>
          <w:szCs w:val="24"/>
        </w:rPr>
        <w:t xml:space="preserve"> of</w:t>
      </w:r>
      <w:r w:rsidR="006D1EDE" w:rsidRPr="00604FE0">
        <w:rPr>
          <w:rFonts w:ascii="Arial" w:hAnsi="Arial" w:cs="Arial"/>
          <w:sz w:val="24"/>
          <w:szCs w:val="24"/>
        </w:rPr>
        <w:t xml:space="preserve"> this </w:t>
      </w:r>
      <w:r w:rsidR="00192EE3" w:rsidRPr="00604FE0">
        <w:rPr>
          <w:rFonts w:ascii="Arial" w:hAnsi="Arial" w:cs="Arial"/>
          <w:sz w:val="24"/>
          <w:szCs w:val="24"/>
        </w:rPr>
        <w:t>S</w:t>
      </w:r>
      <w:r w:rsidR="006D1EDE" w:rsidRPr="00604FE0">
        <w:rPr>
          <w:rFonts w:ascii="Arial" w:hAnsi="Arial" w:cs="Arial"/>
          <w:sz w:val="24"/>
          <w:szCs w:val="24"/>
        </w:rPr>
        <w:t xml:space="preserve">trategy </w:t>
      </w:r>
      <w:r w:rsidR="005150D3" w:rsidRPr="00604FE0">
        <w:rPr>
          <w:rFonts w:ascii="Arial" w:hAnsi="Arial" w:cs="Arial"/>
          <w:sz w:val="24"/>
          <w:szCs w:val="24"/>
        </w:rPr>
        <w:t xml:space="preserve">which seeks to </w:t>
      </w:r>
      <w:r w:rsidR="0017355E" w:rsidRPr="00604FE0">
        <w:rPr>
          <w:rFonts w:ascii="Arial" w:hAnsi="Arial" w:cs="Arial"/>
          <w:sz w:val="24"/>
          <w:szCs w:val="24"/>
        </w:rPr>
        <w:t>review and make legal orders to ensure a safe network, limit obstructions and support priority access development initiatives where required on the rights of way network.</w:t>
      </w:r>
      <w:r w:rsidR="006250F7" w:rsidRPr="00604FE0">
        <w:rPr>
          <w:rFonts w:ascii="Arial" w:hAnsi="Arial" w:cs="Arial"/>
          <w:sz w:val="24"/>
          <w:szCs w:val="24"/>
        </w:rPr>
        <w:t xml:space="preserve"> No</w:t>
      </w:r>
      <w:r w:rsidR="0027016D" w:rsidRPr="00604FE0">
        <w:rPr>
          <w:rFonts w:ascii="Arial" w:hAnsi="Arial" w:cs="Arial"/>
          <w:sz w:val="24"/>
          <w:szCs w:val="24"/>
        </w:rPr>
        <w:t xml:space="preserve"> matters</w:t>
      </w:r>
      <w:r w:rsidR="00820C06">
        <w:rPr>
          <w:rFonts w:ascii="Arial" w:hAnsi="Arial" w:cs="Arial"/>
          <w:sz w:val="24"/>
          <w:szCs w:val="24"/>
        </w:rPr>
        <w:t>, related to the ROWIP,</w:t>
      </w:r>
      <w:r w:rsidR="0027016D" w:rsidRPr="00604FE0">
        <w:rPr>
          <w:rFonts w:ascii="Arial" w:hAnsi="Arial" w:cs="Arial"/>
          <w:sz w:val="24"/>
          <w:szCs w:val="24"/>
        </w:rPr>
        <w:t xml:space="preserve"> </w:t>
      </w:r>
      <w:r w:rsidR="008764BC" w:rsidRPr="00604FE0">
        <w:rPr>
          <w:rFonts w:ascii="Arial" w:hAnsi="Arial" w:cs="Arial"/>
          <w:sz w:val="24"/>
          <w:szCs w:val="24"/>
        </w:rPr>
        <w:t xml:space="preserve">have </w:t>
      </w:r>
      <w:proofErr w:type="gramStart"/>
      <w:r w:rsidR="008764BC" w:rsidRPr="00604FE0">
        <w:rPr>
          <w:rFonts w:ascii="Arial" w:hAnsi="Arial" w:cs="Arial"/>
          <w:sz w:val="24"/>
          <w:szCs w:val="24"/>
        </w:rPr>
        <w:t>been raised</w:t>
      </w:r>
      <w:proofErr w:type="gramEnd"/>
      <w:r w:rsidR="008764BC" w:rsidRPr="00604FE0">
        <w:rPr>
          <w:rFonts w:ascii="Arial" w:hAnsi="Arial" w:cs="Arial"/>
          <w:sz w:val="24"/>
          <w:szCs w:val="24"/>
        </w:rPr>
        <w:t xml:space="preserve"> by any other parties. </w:t>
      </w:r>
    </w:p>
    <w:p w14:paraId="19B1D8BF" w14:textId="63E35058" w:rsidR="00FF09F7" w:rsidRPr="00604FE0" w:rsidRDefault="008D5493" w:rsidP="00370812">
      <w:pPr>
        <w:pStyle w:val="Style1"/>
        <w:tabs>
          <w:tab w:val="num" w:pos="720"/>
        </w:tabs>
        <w:rPr>
          <w:rFonts w:ascii="Arial" w:hAnsi="Arial" w:cs="Arial"/>
          <w:sz w:val="24"/>
          <w:szCs w:val="24"/>
        </w:rPr>
      </w:pPr>
      <w:r>
        <w:rPr>
          <w:rFonts w:ascii="Arial" w:hAnsi="Arial" w:cs="Arial"/>
          <w:sz w:val="24"/>
          <w:szCs w:val="24"/>
        </w:rPr>
        <w:t xml:space="preserve">Assuming that the County Council’s Strategy is the </w:t>
      </w:r>
      <w:r w:rsidR="006116CE">
        <w:rPr>
          <w:rFonts w:ascii="Arial" w:hAnsi="Arial" w:cs="Arial"/>
          <w:sz w:val="24"/>
          <w:szCs w:val="24"/>
        </w:rPr>
        <w:t xml:space="preserve">ROWIP, I am satisfied that the </w:t>
      </w:r>
      <w:r w:rsidR="00513A21">
        <w:rPr>
          <w:rFonts w:ascii="Arial" w:hAnsi="Arial" w:cs="Arial"/>
          <w:sz w:val="24"/>
          <w:szCs w:val="24"/>
        </w:rPr>
        <w:t xml:space="preserve">Order would align with the provisions within it. </w:t>
      </w:r>
      <w:r w:rsidR="00492F88">
        <w:rPr>
          <w:rFonts w:ascii="Arial" w:hAnsi="Arial" w:cs="Arial"/>
          <w:sz w:val="24"/>
          <w:szCs w:val="24"/>
        </w:rPr>
        <w:t xml:space="preserve">However, </w:t>
      </w:r>
      <w:r w:rsidR="00C9455B">
        <w:rPr>
          <w:rFonts w:ascii="Arial" w:hAnsi="Arial" w:cs="Arial"/>
          <w:sz w:val="24"/>
          <w:szCs w:val="24"/>
        </w:rPr>
        <w:t xml:space="preserve">this strategy only covered the period between 2019 and 2024. </w:t>
      </w:r>
    </w:p>
    <w:p w14:paraId="08C96600" w14:textId="603A989C" w:rsidR="00847F56" w:rsidRPr="00847F56" w:rsidRDefault="00847F56" w:rsidP="00847F56">
      <w:pPr>
        <w:pStyle w:val="Style1"/>
        <w:numPr>
          <w:ilvl w:val="0"/>
          <w:numId w:val="0"/>
        </w:numPr>
        <w:rPr>
          <w:rFonts w:ascii="Arial" w:hAnsi="Arial" w:cs="Arial"/>
          <w:b/>
          <w:bCs/>
          <w:sz w:val="24"/>
          <w:szCs w:val="24"/>
        </w:rPr>
      </w:pPr>
      <w:r>
        <w:rPr>
          <w:rFonts w:ascii="Arial" w:hAnsi="Arial" w:cs="Arial"/>
          <w:b/>
          <w:bCs/>
          <w:sz w:val="24"/>
          <w:szCs w:val="24"/>
        </w:rPr>
        <w:t>Other Matters</w:t>
      </w:r>
    </w:p>
    <w:p w14:paraId="2AD4D0D7" w14:textId="4F2220CD" w:rsidR="00847F56" w:rsidRPr="002F6548" w:rsidRDefault="00CE3606" w:rsidP="008E0F09">
      <w:pPr>
        <w:pStyle w:val="Style1"/>
        <w:tabs>
          <w:tab w:val="num" w:pos="720"/>
        </w:tabs>
        <w:rPr>
          <w:rFonts w:ascii="Arial" w:hAnsi="Arial" w:cs="Arial"/>
          <w:sz w:val="24"/>
          <w:szCs w:val="24"/>
        </w:rPr>
      </w:pPr>
      <w:r w:rsidRPr="002F6548">
        <w:rPr>
          <w:rFonts w:ascii="Arial" w:hAnsi="Arial" w:cs="Arial"/>
          <w:sz w:val="24"/>
          <w:szCs w:val="24"/>
        </w:rPr>
        <w:t xml:space="preserve">The correspondence from the interested party </w:t>
      </w:r>
      <w:r w:rsidR="003777D5" w:rsidRPr="002F6548">
        <w:rPr>
          <w:rFonts w:ascii="Arial" w:hAnsi="Arial" w:cs="Arial"/>
          <w:sz w:val="24"/>
          <w:szCs w:val="24"/>
        </w:rPr>
        <w:t xml:space="preserve">provided by the OMA raises </w:t>
      </w:r>
      <w:proofErr w:type="gramStart"/>
      <w:r w:rsidR="003777D5" w:rsidRPr="002F6548">
        <w:rPr>
          <w:rFonts w:ascii="Arial" w:hAnsi="Arial" w:cs="Arial"/>
          <w:sz w:val="24"/>
          <w:szCs w:val="24"/>
        </w:rPr>
        <w:t>a number of</w:t>
      </w:r>
      <w:proofErr w:type="gramEnd"/>
      <w:r w:rsidR="003777D5" w:rsidRPr="002F6548">
        <w:rPr>
          <w:rFonts w:ascii="Arial" w:hAnsi="Arial" w:cs="Arial"/>
          <w:sz w:val="24"/>
          <w:szCs w:val="24"/>
        </w:rPr>
        <w:t xml:space="preserve"> other issues. However, these </w:t>
      </w:r>
      <w:r w:rsidR="00AA6D95" w:rsidRPr="002F6548">
        <w:rPr>
          <w:rFonts w:ascii="Arial" w:hAnsi="Arial" w:cs="Arial"/>
          <w:sz w:val="24"/>
          <w:szCs w:val="24"/>
        </w:rPr>
        <w:t xml:space="preserve">primarily </w:t>
      </w:r>
      <w:r w:rsidR="00580A62" w:rsidRPr="002F6548">
        <w:rPr>
          <w:rFonts w:ascii="Arial" w:hAnsi="Arial" w:cs="Arial"/>
          <w:sz w:val="24"/>
          <w:szCs w:val="24"/>
        </w:rPr>
        <w:t>related</w:t>
      </w:r>
      <w:r w:rsidR="00AA6D95" w:rsidRPr="002F6548">
        <w:rPr>
          <w:rFonts w:ascii="Arial" w:hAnsi="Arial" w:cs="Arial"/>
          <w:sz w:val="24"/>
          <w:szCs w:val="24"/>
        </w:rPr>
        <w:t xml:space="preserve"> to other Orders</w:t>
      </w:r>
      <w:r w:rsidR="00580A62" w:rsidRPr="002F6548">
        <w:rPr>
          <w:rFonts w:ascii="Arial" w:hAnsi="Arial" w:cs="Arial"/>
          <w:sz w:val="24"/>
          <w:szCs w:val="24"/>
        </w:rPr>
        <w:t xml:space="preserve"> and not the Order before me and so they have not </w:t>
      </w:r>
      <w:proofErr w:type="gramStart"/>
      <w:r w:rsidR="000B56BD" w:rsidRPr="002F6548">
        <w:rPr>
          <w:rFonts w:ascii="Arial" w:hAnsi="Arial" w:cs="Arial"/>
          <w:sz w:val="24"/>
          <w:szCs w:val="24"/>
        </w:rPr>
        <w:t>been</w:t>
      </w:r>
      <w:r w:rsidR="00580A62" w:rsidRPr="002F6548">
        <w:rPr>
          <w:rFonts w:ascii="Arial" w:hAnsi="Arial" w:cs="Arial"/>
          <w:sz w:val="24"/>
          <w:szCs w:val="24"/>
        </w:rPr>
        <w:t xml:space="preserve"> taken</w:t>
      </w:r>
      <w:proofErr w:type="gramEnd"/>
      <w:r w:rsidR="00580A62" w:rsidRPr="002F6548">
        <w:rPr>
          <w:rFonts w:ascii="Arial" w:hAnsi="Arial" w:cs="Arial"/>
          <w:sz w:val="24"/>
          <w:szCs w:val="24"/>
        </w:rPr>
        <w:t xml:space="preserve"> into consideration. The interested party suggest</w:t>
      </w:r>
      <w:r w:rsidR="001A7F52">
        <w:rPr>
          <w:rFonts w:ascii="Arial" w:hAnsi="Arial" w:cs="Arial"/>
          <w:sz w:val="24"/>
          <w:szCs w:val="24"/>
        </w:rPr>
        <w:t>s</w:t>
      </w:r>
      <w:r w:rsidR="00580A62" w:rsidRPr="002F6548">
        <w:rPr>
          <w:rFonts w:ascii="Arial" w:hAnsi="Arial" w:cs="Arial"/>
          <w:sz w:val="24"/>
          <w:szCs w:val="24"/>
        </w:rPr>
        <w:t xml:space="preserve"> that </w:t>
      </w:r>
      <w:r w:rsidR="00373F0B" w:rsidRPr="002F6548">
        <w:rPr>
          <w:rFonts w:ascii="Arial" w:hAnsi="Arial" w:cs="Arial"/>
          <w:sz w:val="24"/>
          <w:szCs w:val="24"/>
        </w:rPr>
        <w:t>this Order is part of a conjoined Order</w:t>
      </w:r>
      <w:r w:rsidR="00311B11" w:rsidRPr="002F6548">
        <w:rPr>
          <w:rFonts w:ascii="Arial" w:hAnsi="Arial" w:cs="Arial"/>
          <w:sz w:val="24"/>
          <w:szCs w:val="24"/>
        </w:rPr>
        <w:t xml:space="preserve">. However, the Order before me is a standalone Order and has </w:t>
      </w:r>
      <w:proofErr w:type="gramStart"/>
      <w:r w:rsidR="00311B11" w:rsidRPr="002F6548">
        <w:rPr>
          <w:rFonts w:ascii="Arial" w:hAnsi="Arial" w:cs="Arial"/>
          <w:sz w:val="24"/>
          <w:szCs w:val="24"/>
        </w:rPr>
        <w:t>been considered</w:t>
      </w:r>
      <w:proofErr w:type="gramEnd"/>
      <w:r w:rsidR="00311B11" w:rsidRPr="002F6548">
        <w:rPr>
          <w:rFonts w:ascii="Arial" w:hAnsi="Arial" w:cs="Arial"/>
          <w:sz w:val="24"/>
          <w:szCs w:val="24"/>
        </w:rPr>
        <w:t xml:space="preserve"> </w:t>
      </w:r>
      <w:r w:rsidR="002F6548" w:rsidRPr="002F6548">
        <w:rPr>
          <w:rFonts w:ascii="Arial" w:hAnsi="Arial" w:cs="Arial"/>
          <w:sz w:val="24"/>
          <w:szCs w:val="24"/>
        </w:rPr>
        <w:t xml:space="preserve">as such. </w:t>
      </w:r>
    </w:p>
    <w:p w14:paraId="5FB0E623" w14:textId="054A35B8" w:rsidR="00794D25" w:rsidRPr="00794D25" w:rsidRDefault="00794D25" w:rsidP="00794D25">
      <w:pPr>
        <w:pStyle w:val="Style1"/>
        <w:numPr>
          <w:ilvl w:val="0"/>
          <w:numId w:val="0"/>
        </w:numPr>
        <w:rPr>
          <w:rFonts w:ascii="Arial" w:hAnsi="Arial" w:cs="Arial"/>
          <w:b/>
          <w:bCs/>
          <w:sz w:val="24"/>
          <w:szCs w:val="24"/>
        </w:rPr>
      </w:pPr>
      <w:r>
        <w:rPr>
          <w:rFonts w:ascii="Arial" w:hAnsi="Arial" w:cs="Arial"/>
          <w:b/>
          <w:bCs/>
          <w:sz w:val="24"/>
          <w:szCs w:val="24"/>
        </w:rPr>
        <w:t>Modifications</w:t>
      </w:r>
    </w:p>
    <w:p w14:paraId="0A0AE0C8" w14:textId="2AB6AD03" w:rsidR="00794D25" w:rsidRDefault="0000395B" w:rsidP="00DE44DB">
      <w:pPr>
        <w:pStyle w:val="Style1"/>
        <w:tabs>
          <w:tab w:val="num" w:pos="720"/>
        </w:tabs>
        <w:rPr>
          <w:rFonts w:ascii="Arial" w:hAnsi="Arial" w:cs="Arial"/>
          <w:sz w:val="24"/>
          <w:szCs w:val="24"/>
        </w:rPr>
      </w:pPr>
      <w:proofErr w:type="gramStart"/>
      <w:r>
        <w:rPr>
          <w:rFonts w:ascii="Arial" w:hAnsi="Arial" w:cs="Arial"/>
          <w:sz w:val="24"/>
          <w:szCs w:val="24"/>
        </w:rPr>
        <w:t>A modification has been requested by the OMA</w:t>
      </w:r>
      <w:proofErr w:type="gramEnd"/>
      <w:r>
        <w:rPr>
          <w:rFonts w:ascii="Arial" w:hAnsi="Arial" w:cs="Arial"/>
          <w:sz w:val="24"/>
          <w:szCs w:val="24"/>
        </w:rPr>
        <w:t xml:space="preserve"> to correct the g</w:t>
      </w:r>
      <w:r w:rsidR="001A7F52">
        <w:rPr>
          <w:rFonts w:ascii="Arial" w:hAnsi="Arial" w:cs="Arial"/>
          <w:sz w:val="24"/>
          <w:szCs w:val="24"/>
        </w:rPr>
        <w:t>ri</w:t>
      </w:r>
      <w:r>
        <w:rPr>
          <w:rFonts w:ascii="Arial" w:hAnsi="Arial" w:cs="Arial"/>
          <w:sz w:val="24"/>
          <w:szCs w:val="24"/>
        </w:rPr>
        <w:t>d</w:t>
      </w:r>
      <w:r w:rsidR="00B10B20">
        <w:rPr>
          <w:rFonts w:ascii="Arial" w:hAnsi="Arial" w:cs="Arial"/>
          <w:sz w:val="24"/>
          <w:szCs w:val="24"/>
        </w:rPr>
        <w:t xml:space="preserve"> reference</w:t>
      </w:r>
      <w:r>
        <w:rPr>
          <w:rFonts w:ascii="Arial" w:hAnsi="Arial" w:cs="Arial"/>
          <w:sz w:val="24"/>
          <w:szCs w:val="24"/>
        </w:rPr>
        <w:t xml:space="preserve"> and an associated </w:t>
      </w:r>
      <w:r w:rsidR="00B10B20">
        <w:rPr>
          <w:rFonts w:ascii="Arial" w:hAnsi="Arial" w:cs="Arial"/>
          <w:sz w:val="24"/>
          <w:szCs w:val="24"/>
        </w:rPr>
        <w:t>typographical</w:t>
      </w:r>
      <w:r>
        <w:rPr>
          <w:rFonts w:ascii="Arial" w:hAnsi="Arial" w:cs="Arial"/>
          <w:sz w:val="24"/>
          <w:szCs w:val="24"/>
        </w:rPr>
        <w:t xml:space="preserve"> error related to the </w:t>
      </w:r>
      <w:r w:rsidR="00B10B20">
        <w:rPr>
          <w:rFonts w:ascii="Arial" w:hAnsi="Arial" w:cs="Arial"/>
          <w:sz w:val="24"/>
          <w:szCs w:val="24"/>
        </w:rPr>
        <w:t xml:space="preserve">southern termination point of the path. </w:t>
      </w:r>
      <w:r w:rsidR="001B6395">
        <w:rPr>
          <w:rFonts w:ascii="Arial" w:hAnsi="Arial" w:cs="Arial"/>
          <w:sz w:val="24"/>
          <w:szCs w:val="24"/>
        </w:rPr>
        <w:t xml:space="preserve">I have also noted that </w:t>
      </w:r>
      <w:r w:rsidR="008D2DE0">
        <w:rPr>
          <w:rFonts w:ascii="Arial" w:hAnsi="Arial" w:cs="Arial"/>
          <w:sz w:val="24"/>
          <w:szCs w:val="24"/>
        </w:rPr>
        <w:t xml:space="preserve">in the </w:t>
      </w:r>
      <w:r w:rsidR="000F0CAC">
        <w:rPr>
          <w:rFonts w:ascii="Arial" w:hAnsi="Arial" w:cs="Arial"/>
          <w:sz w:val="24"/>
          <w:szCs w:val="24"/>
        </w:rPr>
        <w:t>description</w:t>
      </w:r>
      <w:r w:rsidR="008D2DE0">
        <w:rPr>
          <w:rFonts w:ascii="Arial" w:hAnsi="Arial" w:cs="Arial"/>
          <w:sz w:val="24"/>
          <w:szCs w:val="24"/>
        </w:rPr>
        <w:t xml:space="preserve"> of the proposed path</w:t>
      </w:r>
      <w:r w:rsidR="00D60405">
        <w:rPr>
          <w:rFonts w:ascii="Arial" w:hAnsi="Arial" w:cs="Arial"/>
          <w:sz w:val="24"/>
          <w:szCs w:val="24"/>
        </w:rPr>
        <w:t xml:space="preserve"> in Part 2 of the Schedule of the Order</w:t>
      </w:r>
      <w:r w:rsidR="005344FB">
        <w:rPr>
          <w:rFonts w:ascii="Arial" w:hAnsi="Arial" w:cs="Arial"/>
          <w:sz w:val="24"/>
          <w:szCs w:val="24"/>
        </w:rPr>
        <w:t>,</w:t>
      </w:r>
      <w:r w:rsidR="00D60405">
        <w:rPr>
          <w:rFonts w:ascii="Arial" w:hAnsi="Arial" w:cs="Arial"/>
          <w:sz w:val="24"/>
          <w:szCs w:val="24"/>
        </w:rPr>
        <w:t xml:space="preserve"> the southern terminus </w:t>
      </w:r>
      <w:proofErr w:type="gramStart"/>
      <w:r w:rsidR="00D60405">
        <w:rPr>
          <w:rFonts w:ascii="Arial" w:hAnsi="Arial" w:cs="Arial"/>
          <w:sz w:val="24"/>
          <w:szCs w:val="24"/>
        </w:rPr>
        <w:t>is incorrectly referred</w:t>
      </w:r>
      <w:proofErr w:type="gramEnd"/>
      <w:r w:rsidR="00D60405">
        <w:rPr>
          <w:rFonts w:ascii="Arial" w:hAnsi="Arial" w:cs="Arial"/>
          <w:sz w:val="24"/>
          <w:szCs w:val="24"/>
        </w:rPr>
        <w:t xml:space="preserve"> to as </w:t>
      </w:r>
      <w:r w:rsidR="004A6219">
        <w:rPr>
          <w:rFonts w:ascii="Arial" w:hAnsi="Arial" w:cs="Arial"/>
          <w:sz w:val="24"/>
          <w:szCs w:val="24"/>
        </w:rPr>
        <w:t>being “</w:t>
      </w:r>
      <w:r w:rsidR="004A6219" w:rsidRPr="000F0CAC">
        <w:rPr>
          <w:rFonts w:ascii="Arial" w:hAnsi="Arial" w:cs="Arial"/>
          <w:i/>
          <w:iCs/>
          <w:sz w:val="24"/>
          <w:szCs w:val="24"/>
        </w:rPr>
        <w:t xml:space="preserve">north of </w:t>
      </w:r>
      <w:proofErr w:type="spellStart"/>
      <w:r w:rsidR="004A6219" w:rsidRPr="000F0CAC">
        <w:rPr>
          <w:rFonts w:ascii="Arial" w:hAnsi="Arial" w:cs="Arial"/>
          <w:i/>
          <w:iCs/>
          <w:sz w:val="24"/>
          <w:szCs w:val="24"/>
        </w:rPr>
        <w:t>Green</w:t>
      </w:r>
      <w:r w:rsidR="00975816" w:rsidRPr="000F0CAC">
        <w:rPr>
          <w:rFonts w:ascii="Arial" w:hAnsi="Arial" w:cs="Arial"/>
          <w:i/>
          <w:iCs/>
          <w:sz w:val="24"/>
          <w:szCs w:val="24"/>
        </w:rPr>
        <w:t>gill</w:t>
      </w:r>
      <w:proofErr w:type="spellEnd"/>
      <w:r w:rsidR="00975816">
        <w:rPr>
          <w:rFonts w:ascii="Arial" w:hAnsi="Arial" w:cs="Arial"/>
          <w:sz w:val="24"/>
          <w:szCs w:val="24"/>
        </w:rPr>
        <w:t>”</w:t>
      </w:r>
      <w:r w:rsidR="003E1FE0">
        <w:rPr>
          <w:rFonts w:ascii="Arial" w:hAnsi="Arial" w:cs="Arial"/>
          <w:sz w:val="24"/>
          <w:szCs w:val="24"/>
        </w:rPr>
        <w:t xml:space="preserve">. This should be </w:t>
      </w:r>
      <w:r w:rsidR="003E1FE0" w:rsidRPr="000F0CAC">
        <w:rPr>
          <w:rFonts w:ascii="Arial" w:hAnsi="Arial" w:cs="Arial"/>
          <w:i/>
          <w:iCs/>
          <w:sz w:val="24"/>
          <w:szCs w:val="24"/>
        </w:rPr>
        <w:t>Greendale</w:t>
      </w:r>
      <w:r w:rsidR="003E1FE0">
        <w:rPr>
          <w:rFonts w:ascii="Arial" w:hAnsi="Arial" w:cs="Arial"/>
          <w:sz w:val="24"/>
          <w:szCs w:val="24"/>
        </w:rPr>
        <w:t xml:space="preserve"> to align with the annotation on the Order </w:t>
      </w:r>
      <w:r w:rsidR="00841861">
        <w:rPr>
          <w:rFonts w:ascii="Arial" w:hAnsi="Arial" w:cs="Arial"/>
          <w:sz w:val="24"/>
          <w:szCs w:val="24"/>
        </w:rPr>
        <w:t>p</w:t>
      </w:r>
      <w:r w:rsidR="003E1FE0">
        <w:rPr>
          <w:rFonts w:ascii="Arial" w:hAnsi="Arial" w:cs="Arial"/>
          <w:sz w:val="24"/>
          <w:szCs w:val="24"/>
        </w:rPr>
        <w:t>lan</w:t>
      </w:r>
      <w:r w:rsidR="000F0CAC">
        <w:rPr>
          <w:rFonts w:ascii="Arial" w:hAnsi="Arial" w:cs="Arial"/>
          <w:sz w:val="24"/>
          <w:szCs w:val="24"/>
        </w:rPr>
        <w:t xml:space="preserve">. </w:t>
      </w:r>
    </w:p>
    <w:p w14:paraId="39D5AE9E" w14:textId="0C8C0BE4" w:rsidR="006B2035" w:rsidRPr="00277430" w:rsidRDefault="000F0CAC" w:rsidP="001D1314">
      <w:pPr>
        <w:pStyle w:val="Style1"/>
        <w:tabs>
          <w:tab w:val="num" w:pos="720"/>
        </w:tabs>
        <w:rPr>
          <w:rFonts w:ascii="Arial" w:hAnsi="Arial" w:cs="Arial"/>
          <w:sz w:val="24"/>
          <w:szCs w:val="24"/>
        </w:rPr>
      </w:pPr>
      <w:r w:rsidRPr="00277430">
        <w:rPr>
          <w:rFonts w:ascii="Arial" w:hAnsi="Arial" w:cs="Arial"/>
          <w:sz w:val="24"/>
          <w:szCs w:val="24"/>
        </w:rPr>
        <w:t xml:space="preserve">I am </w:t>
      </w:r>
      <w:r w:rsidR="00FB50E1" w:rsidRPr="00277430">
        <w:rPr>
          <w:rFonts w:ascii="Arial" w:hAnsi="Arial" w:cs="Arial"/>
          <w:sz w:val="24"/>
          <w:szCs w:val="24"/>
        </w:rPr>
        <w:t>satisfied that these are minor typographical errors and anyone reading the Order as a wh</w:t>
      </w:r>
      <w:r w:rsidR="001A7F52">
        <w:rPr>
          <w:rFonts w:ascii="Arial" w:hAnsi="Arial" w:cs="Arial"/>
          <w:sz w:val="24"/>
          <w:szCs w:val="24"/>
        </w:rPr>
        <w:t>o</w:t>
      </w:r>
      <w:r w:rsidR="00FB50E1" w:rsidRPr="00277430">
        <w:rPr>
          <w:rFonts w:ascii="Arial" w:hAnsi="Arial" w:cs="Arial"/>
          <w:sz w:val="24"/>
          <w:szCs w:val="24"/>
        </w:rPr>
        <w:t>le</w:t>
      </w:r>
      <w:r w:rsidR="008F6E25" w:rsidRPr="00277430">
        <w:rPr>
          <w:rFonts w:ascii="Arial" w:hAnsi="Arial" w:cs="Arial"/>
          <w:sz w:val="24"/>
          <w:szCs w:val="24"/>
        </w:rPr>
        <w:t xml:space="preserve">, would not </w:t>
      </w:r>
      <w:proofErr w:type="gramStart"/>
      <w:r w:rsidR="008F6E25" w:rsidRPr="00277430">
        <w:rPr>
          <w:rFonts w:ascii="Arial" w:hAnsi="Arial" w:cs="Arial"/>
          <w:sz w:val="24"/>
          <w:szCs w:val="24"/>
        </w:rPr>
        <w:t>be misled</w:t>
      </w:r>
      <w:proofErr w:type="gramEnd"/>
      <w:r w:rsidR="008F6E25" w:rsidRPr="00277430">
        <w:rPr>
          <w:rFonts w:ascii="Arial" w:hAnsi="Arial" w:cs="Arial"/>
          <w:sz w:val="24"/>
          <w:szCs w:val="24"/>
        </w:rPr>
        <w:t xml:space="preserve">. However, to ensure incorrect information </w:t>
      </w:r>
      <w:proofErr w:type="gramStart"/>
      <w:r w:rsidR="008F6E25" w:rsidRPr="00277430">
        <w:rPr>
          <w:rFonts w:ascii="Arial" w:hAnsi="Arial" w:cs="Arial"/>
          <w:sz w:val="24"/>
          <w:szCs w:val="24"/>
        </w:rPr>
        <w:t xml:space="preserve">is not </w:t>
      </w:r>
      <w:r w:rsidR="00E62494" w:rsidRPr="00277430">
        <w:rPr>
          <w:rFonts w:ascii="Arial" w:hAnsi="Arial" w:cs="Arial"/>
          <w:sz w:val="24"/>
          <w:szCs w:val="24"/>
        </w:rPr>
        <w:t>recorded</w:t>
      </w:r>
      <w:proofErr w:type="gramEnd"/>
      <w:r w:rsidR="00E62494" w:rsidRPr="00277430">
        <w:rPr>
          <w:rFonts w:ascii="Arial" w:hAnsi="Arial" w:cs="Arial"/>
          <w:sz w:val="24"/>
          <w:szCs w:val="24"/>
        </w:rPr>
        <w:t xml:space="preserve"> on the </w:t>
      </w:r>
      <w:r w:rsidR="00E62494" w:rsidRPr="00A30D50">
        <w:rPr>
          <w:rFonts w:ascii="Arial" w:hAnsi="Arial" w:cs="Arial"/>
          <w:sz w:val="24"/>
          <w:szCs w:val="24"/>
        </w:rPr>
        <w:t>DMS</w:t>
      </w:r>
      <w:r w:rsidR="00E62494" w:rsidRPr="00277430">
        <w:rPr>
          <w:rFonts w:ascii="Arial" w:hAnsi="Arial" w:cs="Arial"/>
          <w:sz w:val="24"/>
          <w:szCs w:val="24"/>
        </w:rPr>
        <w:t xml:space="preserve">, I will modify the Order. </w:t>
      </w:r>
      <w:r w:rsidR="00E609CF" w:rsidRPr="00277430">
        <w:rPr>
          <w:rFonts w:ascii="Arial" w:hAnsi="Arial" w:cs="Arial"/>
          <w:sz w:val="24"/>
          <w:szCs w:val="24"/>
        </w:rPr>
        <w:t xml:space="preserve">Since the confirmed Order would not affect land which </w:t>
      </w:r>
      <w:proofErr w:type="gramStart"/>
      <w:r w:rsidR="00E609CF" w:rsidRPr="00277430">
        <w:rPr>
          <w:rFonts w:ascii="Arial" w:hAnsi="Arial" w:cs="Arial"/>
          <w:sz w:val="24"/>
          <w:szCs w:val="24"/>
        </w:rPr>
        <w:t>is not already affected</w:t>
      </w:r>
      <w:proofErr w:type="gramEnd"/>
      <w:r w:rsidR="00E609CF" w:rsidRPr="00277430">
        <w:rPr>
          <w:rFonts w:ascii="Arial" w:hAnsi="Arial" w:cs="Arial"/>
          <w:sz w:val="24"/>
          <w:szCs w:val="24"/>
        </w:rPr>
        <w:t xml:space="preserve"> by the Order as submitted, there is no requirement to give notice of the proposal to modify the Order. </w:t>
      </w:r>
    </w:p>
    <w:p w14:paraId="69FA448D" w14:textId="725573EF" w:rsidR="006B2035" w:rsidRPr="00454502" w:rsidRDefault="00454502" w:rsidP="00454502">
      <w:pPr>
        <w:pStyle w:val="Style1"/>
        <w:numPr>
          <w:ilvl w:val="0"/>
          <w:numId w:val="0"/>
        </w:numPr>
        <w:rPr>
          <w:rFonts w:ascii="Arial" w:hAnsi="Arial" w:cs="Arial"/>
          <w:b/>
          <w:bCs/>
          <w:sz w:val="24"/>
          <w:szCs w:val="24"/>
        </w:rPr>
      </w:pPr>
      <w:r>
        <w:rPr>
          <w:rFonts w:ascii="Arial" w:hAnsi="Arial" w:cs="Arial"/>
          <w:b/>
          <w:bCs/>
          <w:sz w:val="24"/>
          <w:szCs w:val="24"/>
        </w:rPr>
        <w:t>Conclusions</w:t>
      </w:r>
    </w:p>
    <w:p w14:paraId="1088922A" w14:textId="7013A32B" w:rsidR="006B2035" w:rsidRPr="00E609CF" w:rsidRDefault="00454502" w:rsidP="00A90924">
      <w:pPr>
        <w:pStyle w:val="Style1"/>
        <w:tabs>
          <w:tab w:val="num" w:pos="720"/>
        </w:tabs>
        <w:rPr>
          <w:rFonts w:ascii="Arial" w:hAnsi="Arial" w:cs="Arial"/>
          <w:sz w:val="24"/>
          <w:szCs w:val="24"/>
        </w:rPr>
      </w:pPr>
      <w:r w:rsidRPr="00E609CF">
        <w:rPr>
          <w:rFonts w:ascii="Arial" w:hAnsi="Arial" w:cs="Arial"/>
          <w:sz w:val="24"/>
          <w:szCs w:val="24"/>
        </w:rPr>
        <w:t xml:space="preserve">I consider that the diversion would be in the interests of the public and it would not be </w:t>
      </w:r>
      <w:proofErr w:type="gramStart"/>
      <w:r w:rsidRPr="00E609CF">
        <w:rPr>
          <w:rFonts w:ascii="Arial" w:hAnsi="Arial" w:cs="Arial"/>
          <w:sz w:val="24"/>
          <w:szCs w:val="24"/>
        </w:rPr>
        <w:t>substantially less</w:t>
      </w:r>
      <w:proofErr w:type="gramEnd"/>
      <w:r w:rsidRPr="00E609CF">
        <w:rPr>
          <w:rFonts w:ascii="Arial" w:hAnsi="Arial" w:cs="Arial"/>
          <w:sz w:val="24"/>
          <w:szCs w:val="24"/>
        </w:rPr>
        <w:t xml:space="preserve"> convenient. The enjoyment of the </w:t>
      </w:r>
      <w:r w:rsidR="00B00156">
        <w:rPr>
          <w:rFonts w:ascii="Arial" w:hAnsi="Arial" w:cs="Arial"/>
          <w:sz w:val="24"/>
          <w:szCs w:val="24"/>
        </w:rPr>
        <w:t>path</w:t>
      </w:r>
      <w:r w:rsidRPr="00E609CF">
        <w:rPr>
          <w:rFonts w:ascii="Arial" w:hAnsi="Arial" w:cs="Arial"/>
          <w:sz w:val="24"/>
          <w:szCs w:val="24"/>
        </w:rPr>
        <w:t xml:space="preserve"> would not </w:t>
      </w:r>
      <w:proofErr w:type="gramStart"/>
      <w:r w:rsidRPr="00E609CF">
        <w:rPr>
          <w:rFonts w:ascii="Arial" w:hAnsi="Arial" w:cs="Arial"/>
          <w:sz w:val="24"/>
          <w:szCs w:val="24"/>
        </w:rPr>
        <w:t>be negatively affected</w:t>
      </w:r>
      <w:proofErr w:type="gramEnd"/>
      <w:r w:rsidRPr="00E609CF">
        <w:rPr>
          <w:rFonts w:ascii="Arial" w:hAnsi="Arial" w:cs="Arial"/>
          <w:sz w:val="24"/>
          <w:szCs w:val="24"/>
        </w:rPr>
        <w:t xml:space="preserve">. </w:t>
      </w:r>
      <w:r w:rsidR="00CF7C19" w:rsidRPr="00E609CF">
        <w:rPr>
          <w:rFonts w:ascii="Arial" w:hAnsi="Arial" w:cs="Arial"/>
          <w:sz w:val="24"/>
          <w:szCs w:val="24"/>
        </w:rPr>
        <w:t xml:space="preserve">Having regard to all matters raised in the written representations, I conclude that the </w:t>
      </w:r>
      <w:r w:rsidR="00492F48">
        <w:rPr>
          <w:rFonts w:ascii="Arial" w:hAnsi="Arial" w:cs="Arial"/>
          <w:sz w:val="24"/>
          <w:szCs w:val="24"/>
        </w:rPr>
        <w:t>O</w:t>
      </w:r>
      <w:r w:rsidR="00CF7C19" w:rsidRPr="00E609CF">
        <w:rPr>
          <w:rFonts w:ascii="Arial" w:hAnsi="Arial" w:cs="Arial"/>
          <w:sz w:val="24"/>
          <w:szCs w:val="24"/>
        </w:rPr>
        <w:t xml:space="preserve">rder should </w:t>
      </w:r>
      <w:proofErr w:type="gramStart"/>
      <w:r w:rsidR="00CF7C19" w:rsidRPr="00E609CF">
        <w:rPr>
          <w:rFonts w:ascii="Arial" w:hAnsi="Arial" w:cs="Arial"/>
          <w:sz w:val="24"/>
          <w:szCs w:val="24"/>
        </w:rPr>
        <w:t xml:space="preserve">be </w:t>
      </w:r>
      <w:r w:rsidR="00820C06">
        <w:rPr>
          <w:rFonts w:ascii="Arial" w:hAnsi="Arial" w:cs="Arial"/>
          <w:sz w:val="24"/>
          <w:szCs w:val="24"/>
        </w:rPr>
        <w:t>confirmed</w:t>
      </w:r>
      <w:proofErr w:type="gramEnd"/>
      <w:r w:rsidR="00CF7C19" w:rsidRPr="00E609CF">
        <w:rPr>
          <w:rFonts w:ascii="Arial" w:hAnsi="Arial" w:cs="Arial"/>
          <w:sz w:val="24"/>
          <w:szCs w:val="24"/>
        </w:rPr>
        <w:t xml:space="preserve"> subject to the </w:t>
      </w:r>
      <w:r w:rsidR="00E609CF" w:rsidRPr="00E609CF">
        <w:rPr>
          <w:rFonts w:ascii="Arial" w:hAnsi="Arial" w:cs="Arial"/>
          <w:sz w:val="24"/>
          <w:szCs w:val="24"/>
        </w:rPr>
        <w:t>modifications identified</w:t>
      </w:r>
      <w:r w:rsidR="00841861">
        <w:rPr>
          <w:rFonts w:ascii="Arial" w:hAnsi="Arial" w:cs="Arial"/>
          <w:sz w:val="24"/>
          <w:szCs w:val="24"/>
        </w:rPr>
        <w:t>.</w:t>
      </w:r>
      <w:r w:rsidR="00E609CF" w:rsidRPr="00E609CF">
        <w:rPr>
          <w:rFonts w:ascii="Arial" w:hAnsi="Arial" w:cs="Arial"/>
          <w:sz w:val="24"/>
          <w:szCs w:val="24"/>
        </w:rPr>
        <w:t xml:space="preserve"> </w:t>
      </w:r>
    </w:p>
    <w:p w14:paraId="524036AF" w14:textId="0750ABE6" w:rsidR="009C36BC" w:rsidRPr="00166502" w:rsidRDefault="009C36BC" w:rsidP="009C36BC">
      <w:pPr>
        <w:pStyle w:val="Heading6blackfont"/>
        <w:rPr>
          <w:rFonts w:ascii="Arial" w:hAnsi="Arial" w:cs="Arial"/>
          <w:sz w:val="24"/>
          <w:szCs w:val="24"/>
        </w:rPr>
      </w:pPr>
      <w:r w:rsidRPr="00166502">
        <w:rPr>
          <w:rFonts w:ascii="Arial" w:hAnsi="Arial" w:cs="Arial"/>
          <w:sz w:val="24"/>
          <w:szCs w:val="24"/>
        </w:rPr>
        <w:t>Formal Decision</w:t>
      </w:r>
    </w:p>
    <w:p w14:paraId="24F6D244" w14:textId="73B0D4D6" w:rsidR="005F0387" w:rsidRDefault="00D966BC" w:rsidP="001E1D95">
      <w:pPr>
        <w:pStyle w:val="Style1"/>
        <w:rPr>
          <w:rFonts w:ascii="Arial" w:hAnsi="Arial" w:cs="Arial"/>
          <w:sz w:val="24"/>
          <w:szCs w:val="24"/>
        </w:rPr>
      </w:pPr>
      <w:r>
        <w:rPr>
          <w:rFonts w:ascii="Arial" w:hAnsi="Arial" w:cs="Arial"/>
          <w:sz w:val="24"/>
          <w:szCs w:val="24"/>
        </w:rPr>
        <w:t xml:space="preserve">The Order </w:t>
      </w:r>
      <w:proofErr w:type="gramStart"/>
      <w:r>
        <w:rPr>
          <w:rFonts w:ascii="Arial" w:hAnsi="Arial" w:cs="Arial"/>
          <w:sz w:val="24"/>
          <w:szCs w:val="24"/>
        </w:rPr>
        <w:t>is confirmed</w:t>
      </w:r>
      <w:proofErr w:type="gramEnd"/>
      <w:r>
        <w:rPr>
          <w:rFonts w:ascii="Arial" w:hAnsi="Arial" w:cs="Arial"/>
          <w:sz w:val="24"/>
          <w:szCs w:val="24"/>
        </w:rPr>
        <w:t xml:space="preserve"> subject to the following modification</w:t>
      </w:r>
      <w:r w:rsidR="001A7F52">
        <w:rPr>
          <w:rFonts w:ascii="Arial" w:hAnsi="Arial" w:cs="Arial"/>
          <w:sz w:val="24"/>
          <w:szCs w:val="24"/>
        </w:rPr>
        <w:t>s</w:t>
      </w:r>
      <w:r>
        <w:rPr>
          <w:rFonts w:ascii="Arial" w:hAnsi="Arial" w:cs="Arial"/>
          <w:sz w:val="24"/>
          <w:szCs w:val="24"/>
        </w:rPr>
        <w:t xml:space="preserve">: </w:t>
      </w:r>
    </w:p>
    <w:p w14:paraId="1684C81D" w14:textId="1FFFBA5D" w:rsidR="00D966BC" w:rsidRDefault="00251259" w:rsidP="00F941BF">
      <w:pPr>
        <w:pStyle w:val="Style1"/>
        <w:numPr>
          <w:ilvl w:val="0"/>
          <w:numId w:val="27"/>
        </w:numPr>
        <w:rPr>
          <w:rFonts w:ascii="Arial" w:hAnsi="Arial" w:cs="Arial"/>
          <w:sz w:val="24"/>
          <w:szCs w:val="24"/>
        </w:rPr>
      </w:pPr>
      <w:r>
        <w:rPr>
          <w:rFonts w:ascii="Arial" w:hAnsi="Arial" w:cs="Arial"/>
          <w:sz w:val="24"/>
          <w:szCs w:val="24"/>
        </w:rPr>
        <w:t xml:space="preserve">Within </w:t>
      </w:r>
      <w:r w:rsidR="00AC2B11">
        <w:rPr>
          <w:rFonts w:ascii="Arial" w:hAnsi="Arial" w:cs="Arial"/>
          <w:sz w:val="24"/>
          <w:szCs w:val="24"/>
        </w:rPr>
        <w:t>Schedule</w:t>
      </w:r>
      <w:r>
        <w:rPr>
          <w:rFonts w:ascii="Arial" w:hAnsi="Arial" w:cs="Arial"/>
          <w:sz w:val="24"/>
          <w:szCs w:val="24"/>
        </w:rPr>
        <w:t xml:space="preserve"> </w:t>
      </w:r>
      <w:r w:rsidR="00AC2B11">
        <w:rPr>
          <w:rFonts w:ascii="Arial" w:hAnsi="Arial" w:cs="Arial"/>
          <w:sz w:val="24"/>
          <w:szCs w:val="24"/>
        </w:rPr>
        <w:t xml:space="preserve">Part 2 of the Order: </w:t>
      </w:r>
    </w:p>
    <w:p w14:paraId="52E9DED9" w14:textId="36F15B8B" w:rsidR="00F941BF" w:rsidRDefault="00A74D9B" w:rsidP="00251259">
      <w:pPr>
        <w:pStyle w:val="Style1"/>
        <w:numPr>
          <w:ilvl w:val="1"/>
          <w:numId w:val="27"/>
        </w:numPr>
        <w:rPr>
          <w:rFonts w:ascii="Arial" w:hAnsi="Arial" w:cs="Arial"/>
          <w:sz w:val="24"/>
          <w:szCs w:val="24"/>
        </w:rPr>
      </w:pPr>
      <w:r>
        <w:rPr>
          <w:rFonts w:ascii="Arial" w:hAnsi="Arial" w:cs="Arial"/>
          <w:sz w:val="24"/>
          <w:szCs w:val="24"/>
        </w:rPr>
        <w:t>r</w:t>
      </w:r>
      <w:r w:rsidR="00B87483">
        <w:rPr>
          <w:rFonts w:ascii="Arial" w:hAnsi="Arial" w:cs="Arial"/>
          <w:sz w:val="24"/>
          <w:szCs w:val="24"/>
        </w:rPr>
        <w:t>eplace text “</w:t>
      </w:r>
      <w:r w:rsidR="00EB2572">
        <w:rPr>
          <w:rFonts w:ascii="Arial" w:hAnsi="Arial" w:cs="Arial"/>
          <w:sz w:val="24"/>
          <w:szCs w:val="24"/>
        </w:rPr>
        <w:t>…</w:t>
      </w:r>
      <w:r w:rsidR="00EB2572" w:rsidRPr="00B746F5">
        <w:rPr>
          <w:rFonts w:ascii="Arial" w:hAnsi="Arial" w:cs="Arial"/>
          <w:i/>
          <w:iCs/>
          <w:sz w:val="24"/>
          <w:szCs w:val="24"/>
        </w:rPr>
        <w:t>B (NY1589 2089)</w:t>
      </w:r>
      <w:r w:rsidR="00A01DD5">
        <w:rPr>
          <w:rFonts w:ascii="Arial" w:hAnsi="Arial" w:cs="Arial"/>
          <w:sz w:val="24"/>
          <w:szCs w:val="24"/>
        </w:rPr>
        <w:t>” with text “…</w:t>
      </w:r>
      <w:r w:rsidR="00B746F5">
        <w:rPr>
          <w:rFonts w:ascii="Arial" w:hAnsi="Arial" w:cs="Arial"/>
          <w:sz w:val="24"/>
          <w:szCs w:val="24"/>
        </w:rPr>
        <w:t>A</w:t>
      </w:r>
      <w:r>
        <w:rPr>
          <w:rFonts w:ascii="Arial" w:hAnsi="Arial" w:cs="Arial"/>
          <w:sz w:val="24"/>
          <w:szCs w:val="24"/>
        </w:rPr>
        <w:t xml:space="preserve"> </w:t>
      </w:r>
      <w:r w:rsidR="00294497">
        <w:rPr>
          <w:rFonts w:ascii="Arial" w:hAnsi="Arial" w:cs="Arial"/>
          <w:sz w:val="24"/>
          <w:szCs w:val="24"/>
        </w:rPr>
        <w:t>(</w:t>
      </w:r>
      <w:r>
        <w:rPr>
          <w:rFonts w:ascii="Arial" w:hAnsi="Arial" w:cs="Arial"/>
          <w:sz w:val="24"/>
          <w:szCs w:val="24"/>
        </w:rPr>
        <w:t>NY 1</w:t>
      </w:r>
      <w:r w:rsidR="00294497">
        <w:rPr>
          <w:rFonts w:ascii="Arial" w:hAnsi="Arial" w:cs="Arial"/>
          <w:sz w:val="24"/>
          <w:szCs w:val="24"/>
        </w:rPr>
        <w:t>440 0585)</w:t>
      </w:r>
      <w:r>
        <w:rPr>
          <w:rFonts w:ascii="Arial" w:hAnsi="Arial" w:cs="Arial"/>
          <w:sz w:val="24"/>
          <w:szCs w:val="24"/>
        </w:rPr>
        <w:t xml:space="preserve">”; and </w:t>
      </w:r>
    </w:p>
    <w:p w14:paraId="6390602F" w14:textId="40CF8648" w:rsidR="00F941BF" w:rsidRPr="0015103A" w:rsidRDefault="00A74D9B" w:rsidP="0015103A">
      <w:pPr>
        <w:pStyle w:val="Style1"/>
        <w:numPr>
          <w:ilvl w:val="1"/>
          <w:numId w:val="27"/>
        </w:numPr>
        <w:rPr>
          <w:rFonts w:ascii="Arial" w:hAnsi="Arial" w:cs="Arial"/>
          <w:sz w:val="24"/>
          <w:szCs w:val="24"/>
        </w:rPr>
      </w:pPr>
      <w:r>
        <w:rPr>
          <w:rFonts w:ascii="Arial" w:hAnsi="Arial" w:cs="Arial"/>
          <w:sz w:val="24"/>
          <w:szCs w:val="24"/>
        </w:rPr>
        <w:t>replace text "</w:t>
      </w:r>
      <w:r w:rsidR="006821BF">
        <w:rPr>
          <w:rFonts w:ascii="Arial" w:hAnsi="Arial" w:cs="Arial"/>
          <w:sz w:val="24"/>
          <w:szCs w:val="24"/>
        </w:rPr>
        <w:t>…</w:t>
      </w:r>
      <w:proofErr w:type="spellStart"/>
      <w:r w:rsidR="006821BF" w:rsidRPr="0015103A">
        <w:rPr>
          <w:rFonts w:ascii="Arial" w:hAnsi="Arial" w:cs="Arial"/>
          <w:i/>
          <w:iCs/>
          <w:sz w:val="24"/>
          <w:szCs w:val="24"/>
        </w:rPr>
        <w:t>Greengi</w:t>
      </w:r>
      <w:r w:rsidR="002419CC">
        <w:rPr>
          <w:rFonts w:ascii="Arial" w:hAnsi="Arial" w:cs="Arial"/>
          <w:i/>
          <w:iCs/>
          <w:sz w:val="24"/>
          <w:szCs w:val="24"/>
        </w:rPr>
        <w:t>l</w:t>
      </w:r>
      <w:r w:rsidR="006821BF" w:rsidRPr="0015103A">
        <w:rPr>
          <w:rFonts w:ascii="Arial" w:hAnsi="Arial" w:cs="Arial"/>
          <w:i/>
          <w:iCs/>
          <w:sz w:val="24"/>
          <w:szCs w:val="24"/>
        </w:rPr>
        <w:t>l</w:t>
      </w:r>
      <w:proofErr w:type="spellEnd"/>
      <w:r w:rsidR="002419CC">
        <w:rPr>
          <w:rFonts w:ascii="Arial" w:hAnsi="Arial" w:cs="Arial"/>
          <w:i/>
          <w:iCs/>
          <w:sz w:val="24"/>
          <w:szCs w:val="24"/>
        </w:rPr>
        <w:t>…</w:t>
      </w:r>
      <w:r w:rsidR="006821BF">
        <w:rPr>
          <w:rFonts w:ascii="Arial" w:hAnsi="Arial" w:cs="Arial"/>
          <w:sz w:val="24"/>
          <w:szCs w:val="24"/>
        </w:rPr>
        <w:t xml:space="preserve">” </w:t>
      </w:r>
      <w:r w:rsidR="0015103A">
        <w:rPr>
          <w:rFonts w:ascii="Arial" w:hAnsi="Arial" w:cs="Arial"/>
          <w:sz w:val="24"/>
          <w:szCs w:val="24"/>
        </w:rPr>
        <w:t>with text "</w:t>
      </w:r>
      <w:r w:rsidR="00B746F5">
        <w:rPr>
          <w:rFonts w:ascii="Arial" w:hAnsi="Arial" w:cs="Arial"/>
          <w:sz w:val="24"/>
          <w:szCs w:val="24"/>
        </w:rPr>
        <w:t>…</w:t>
      </w:r>
      <w:r w:rsidR="0015103A" w:rsidRPr="00B746F5">
        <w:rPr>
          <w:rFonts w:ascii="Arial" w:hAnsi="Arial" w:cs="Arial"/>
          <w:i/>
          <w:iCs/>
          <w:sz w:val="24"/>
          <w:szCs w:val="24"/>
        </w:rPr>
        <w:t>Greendale</w:t>
      </w:r>
      <w:r w:rsidR="005344FB">
        <w:rPr>
          <w:rFonts w:ascii="Arial" w:hAnsi="Arial" w:cs="Arial"/>
          <w:i/>
          <w:iCs/>
          <w:sz w:val="24"/>
          <w:szCs w:val="24"/>
        </w:rPr>
        <w:t>…</w:t>
      </w:r>
      <w:proofErr w:type="gramStart"/>
      <w:r w:rsidR="0015103A">
        <w:rPr>
          <w:rFonts w:ascii="Arial" w:hAnsi="Arial" w:cs="Arial"/>
          <w:sz w:val="24"/>
          <w:szCs w:val="24"/>
        </w:rPr>
        <w:t>”.</w:t>
      </w:r>
      <w:proofErr w:type="gramEnd"/>
      <w:r w:rsidR="0015103A">
        <w:rPr>
          <w:rFonts w:ascii="Arial" w:hAnsi="Arial" w:cs="Arial"/>
          <w:sz w:val="24"/>
          <w:szCs w:val="24"/>
        </w:rPr>
        <w:t xml:space="preserve"> </w:t>
      </w:r>
    </w:p>
    <w:p w14:paraId="1F8E1E05" w14:textId="77777777" w:rsidR="00E609CF" w:rsidRDefault="00E609CF" w:rsidP="009C36BC">
      <w:pPr>
        <w:pStyle w:val="Style1"/>
        <w:numPr>
          <w:ilvl w:val="0"/>
          <w:numId w:val="0"/>
        </w:numPr>
        <w:rPr>
          <w:rFonts w:ascii="Monotype Corsiva" w:hAnsi="Monotype Corsiva"/>
          <w:sz w:val="36"/>
          <w:szCs w:val="36"/>
        </w:rPr>
      </w:pPr>
    </w:p>
    <w:p w14:paraId="52D07C25" w14:textId="13F7ABFF" w:rsidR="002A35F0" w:rsidRDefault="00694ED5" w:rsidP="009C36BC">
      <w:pPr>
        <w:pStyle w:val="Style1"/>
        <w:numPr>
          <w:ilvl w:val="0"/>
          <w:numId w:val="0"/>
        </w:numPr>
        <w:rPr>
          <w:rFonts w:ascii="Monotype Corsiva" w:hAnsi="Monotype Corsiva"/>
          <w:sz w:val="36"/>
          <w:szCs w:val="36"/>
        </w:rPr>
      </w:pPr>
      <w:r>
        <w:rPr>
          <w:rFonts w:ascii="Monotype Corsiva" w:hAnsi="Monotype Corsiva"/>
          <w:sz w:val="36"/>
          <w:szCs w:val="36"/>
        </w:rPr>
        <w:t>K Taylor</w:t>
      </w:r>
    </w:p>
    <w:p w14:paraId="5985C483" w14:textId="7C7767D8" w:rsidR="00317150" w:rsidRDefault="009C36BC" w:rsidP="000133A3">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12B8602D" w14:textId="302CF7F9" w:rsidR="00574FCE" w:rsidRDefault="00574FCE">
      <w:pPr>
        <w:rPr>
          <w:rFonts w:ascii="Arial" w:hAnsi="Arial" w:cs="Arial"/>
          <w:sz w:val="24"/>
          <w:szCs w:val="24"/>
        </w:rPr>
      </w:pPr>
      <w:r>
        <w:rPr>
          <w:rFonts w:ascii="Arial" w:hAnsi="Arial" w:cs="Arial"/>
          <w:sz w:val="24"/>
          <w:szCs w:val="24"/>
        </w:rPr>
        <w:br w:type="page"/>
      </w:r>
    </w:p>
    <w:p w14:paraId="4831E778" w14:textId="77777777" w:rsidR="00317150" w:rsidRDefault="00317150" w:rsidP="00E065DD">
      <w:pPr>
        <w:rPr>
          <w:rFonts w:ascii="Arial" w:hAnsi="Arial" w:cs="Arial"/>
          <w:sz w:val="24"/>
          <w:szCs w:val="24"/>
        </w:rPr>
      </w:pPr>
    </w:p>
    <w:p w14:paraId="3FB29030" w14:textId="3F66F3B2" w:rsidR="00574FCE" w:rsidRPr="00574FCE" w:rsidRDefault="00574FCE" w:rsidP="00574FCE">
      <w:pPr>
        <w:jc w:val="center"/>
        <w:rPr>
          <w:rFonts w:ascii="Arial" w:hAnsi="Arial" w:cs="Arial"/>
          <w:b/>
          <w:bCs/>
          <w:sz w:val="24"/>
          <w:szCs w:val="24"/>
        </w:rPr>
      </w:pPr>
      <w:r w:rsidRPr="00574FCE">
        <w:rPr>
          <w:rFonts w:ascii="Arial" w:hAnsi="Arial" w:cs="Arial"/>
          <w:b/>
          <w:bCs/>
          <w:sz w:val="24"/>
          <w:szCs w:val="24"/>
        </w:rPr>
        <w:t>Order Plan (not to scale)</w:t>
      </w:r>
    </w:p>
    <w:p w14:paraId="310ED547" w14:textId="77777777" w:rsidR="00574FCE" w:rsidRDefault="00574FCE" w:rsidP="00E065DD">
      <w:pPr>
        <w:rPr>
          <w:rFonts w:ascii="Arial" w:hAnsi="Arial" w:cs="Arial"/>
          <w:sz w:val="24"/>
          <w:szCs w:val="24"/>
        </w:rPr>
      </w:pPr>
    </w:p>
    <w:p w14:paraId="4DFA3A6A" w14:textId="19F054E5" w:rsidR="00574FCE" w:rsidRDefault="00D17CB9" w:rsidP="00E065DD">
      <w:pPr>
        <w:rPr>
          <w:rFonts w:ascii="Arial" w:hAnsi="Arial" w:cs="Arial"/>
          <w:sz w:val="24"/>
          <w:szCs w:val="24"/>
        </w:rPr>
      </w:pPr>
      <w:r w:rsidRPr="00D17CB9">
        <w:rPr>
          <w:rFonts w:ascii="Arial" w:hAnsi="Arial" w:cs="Arial"/>
          <w:noProof/>
          <w:sz w:val="24"/>
          <w:szCs w:val="24"/>
        </w:rPr>
        <w:drawing>
          <wp:inline distT="0" distB="0" distL="0" distR="0" wp14:anchorId="33F5A524" wp14:editId="2651D316">
            <wp:extent cx="5915025" cy="8212724"/>
            <wp:effectExtent l="0" t="0" r="0" b="0"/>
            <wp:docPr id="91975689"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5689" name="Picture 1" descr="Order Map"/>
                    <pic:cNvPicPr/>
                  </pic:nvPicPr>
                  <pic:blipFill>
                    <a:blip r:embed="rId12"/>
                    <a:stretch>
                      <a:fillRect/>
                    </a:stretch>
                  </pic:blipFill>
                  <pic:spPr>
                    <a:xfrm>
                      <a:off x="0" y="0"/>
                      <a:ext cx="5927463" cy="8229994"/>
                    </a:xfrm>
                    <a:prstGeom prst="rect">
                      <a:avLst/>
                    </a:prstGeom>
                  </pic:spPr>
                </pic:pic>
              </a:graphicData>
            </a:graphic>
          </wp:inline>
        </w:drawing>
      </w:r>
    </w:p>
    <w:p w14:paraId="2ADA42EA" w14:textId="77777777" w:rsidR="00FF509D" w:rsidRDefault="00FF509D" w:rsidP="00E065DD">
      <w:pPr>
        <w:rPr>
          <w:rFonts w:ascii="Arial" w:hAnsi="Arial" w:cs="Arial"/>
          <w:sz w:val="24"/>
          <w:szCs w:val="24"/>
        </w:rPr>
      </w:pPr>
    </w:p>
    <w:p w14:paraId="1AA07617" w14:textId="77777777" w:rsidR="00FF509D" w:rsidRDefault="00FF509D" w:rsidP="00E065DD">
      <w:pPr>
        <w:rPr>
          <w:rFonts w:ascii="Arial" w:hAnsi="Arial" w:cs="Arial"/>
          <w:sz w:val="24"/>
          <w:szCs w:val="24"/>
        </w:rPr>
      </w:pPr>
    </w:p>
    <w:p w14:paraId="3FB9A782" w14:textId="24ABC5CC" w:rsidR="00FF509D" w:rsidRPr="00E065DD" w:rsidRDefault="00FF509D" w:rsidP="00E065DD">
      <w:pPr>
        <w:rPr>
          <w:rFonts w:ascii="Arial" w:hAnsi="Arial" w:cs="Arial"/>
          <w:sz w:val="24"/>
          <w:szCs w:val="24"/>
        </w:rPr>
      </w:pPr>
      <w:r w:rsidRPr="00FF509D">
        <w:rPr>
          <w:rFonts w:ascii="Arial" w:hAnsi="Arial" w:cs="Arial"/>
          <w:sz w:val="24"/>
          <w:szCs w:val="24"/>
        </w:rPr>
        <w:drawing>
          <wp:inline distT="0" distB="0" distL="0" distR="0" wp14:anchorId="6CCFEFE9" wp14:editId="627D7BEB">
            <wp:extent cx="6038587" cy="8562975"/>
            <wp:effectExtent l="0" t="0" r="635" b="0"/>
            <wp:docPr id="1267484072" name="Picture 1" descr="Scan of sealed order demonstrating red ink modifications of part 2 of the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84072" name="Picture 1" descr="Scan of sealed order demonstrating red ink modifications of part 2 of the schedule"/>
                    <pic:cNvPicPr/>
                  </pic:nvPicPr>
                  <pic:blipFill>
                    <a:blip r:embed="rId13"/>
                    <a:stretch>
                      <a:fillRect/>
                    </a:stretch>
                  </pic:blipFill>
                  <pic:spPr>
                    <a:xfrm>
                      <a:off x="0" y="0"/>
                      <a:ext cx="6048385" cy="8576868"/>
                    </a:xfrm>
                    <a:prstGeom prst="rect">
                      <a:avLst/>
                    </a:prstGeom>
                  </pic:spPr>
                </pic:pic>
              </a:graphicData>
            </a:graphic>
          </wp:inline>
        </w:drawing>
      </w:r>
    </w:p>
    <w:sectPr w:rsidR="00FF509D" w:rsidRPr="00E065DD"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E09C9" w14:textId="77777777" w:rsidR="00373D1A" w:rsidRDefault="00373D1A" w:rsidP="00F62916">
      <w:r>
        <w:separator/>
      </w:r>
    </w:p>
  </w:endnote>
  <w:endnote w:type="continuationSeparator" w:id="0">
    <w:p w14:paraId="3020096A" w14:textId="77777777" w:rsidR="00373D1A" w:rsidRDefault="00373D1A"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7728" behindDoc="0" locked="0" layoutInCell="1" allowOverlap="1" wp14:anchorId="646A679A" wp14:editId="4F193F82">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27813" id="Line 17"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3AE08FE" w14:textId="68089D02" w:rsidR="00366F95" w:rsidRPr="00D104B1" w:rsidRDefault="00366F95" w:rsidP="002162DB">
    <w:pPr>
      <w:pStyle w:val="Footer"/>
      <w:ind w:right="-52"/>
      <w:jc w:val="center"/>
      <w:rPr>
        <w:rFonts w:ascii="Arial" w:hAnsi="Arial" w:cs="Arial"/>
        <w:sz w:val="16"/>
        <w:szCs w:val="16"/>
      </w:rPr>
    </w:pPr>
    <w:r w:rsidRPr="00D104B1">
      <w:rPr>
        <w:rStyle w:val="PageNumber"/>
        <w:rFonts w:ascii="Arial" w:hAnsi="Arial" w:cs="Arial"/>
      </w:rPr>
      <w:fldChar w:fldCharType="begin"/>
    </w:r>
    <w:r w:rsidRPr="00D104B1">
      <w:rPr>
        <w:rStyle w:val="PageNumber"/>
        <w:rFonts w:ascii="Arial" w:hAnsi="Arial" w:cs="Arial"/>
      </w:rPr>
      <w:instrText xml:space="preserve"> PAGE </w:instrText>
    </w:r>
    <w:r w:rsidRPr="00D104B1">
      <w:rPr>
        <w:rStyle w:val="PageNumber"/>
        <w:rFonts w:ascii="Arial" w:hAnsi="Arial" w:cs="Arial"/>
      </w:rPr>
      <w:fldChar w:fldCharType="separate"/>
    </w:r>
    <w:r w:rsidR="007A06BE" w:rsidRPr="00D104B1">
      <w:rPr>
        <w:rStyle w:val="PageNumber"/>
        <w:rFonts w:ascii="Arial" w:hAnsi="Arial" w:cs="Arial"/>
        <w:noProof/>
      </w:rPr>
      <w:t>2</w:t>
    </w:r>
    <w:r w:rsidRPr="00D104B1">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16A64C73">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8955A"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69B7B0FC"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26DCE" w14:textId="77777777" w:rsidR="00373D1A" w:rsidRDefault="00373D1A" w:rsidP="00F62916">
      <w:r>
        <w:separator/>
      </w:r>
    </w:p>
  </w:footnote>
  <w:footnote w:type="continuationSeparator" w:id="0">
    <w:p w14:paraId="33EFB882" w14:textId="77777777" w:rsidR="00373D1A" w:rsidRDefault="00373D1A"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68C28F3C"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C93192">
            <w:rPr>
              <w:rFonts w:ascii="Arial" w:hAnsi="Arial" w:cs="Arial"/>
              <w:sz w:val="20"/>
            </w:rPr>
            <w:t>33</w:t>
          </w:r>
          <w:r w:rsidR="00694ED5">
            <w:rPr>
              <w:rFonts w:ascii="Arial" w:hAnsi="Arial" w:cs="Arial"/>
              <w:sz w:val="20"/>
            </w:rPr>
            <w:t>57134</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25587F52">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84BE9" id="Line 14"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1DA275B"/>
    <w:multiLevelType w:val="hybridMultilevel"/>
    <w:tmpl w:val="FC3ADC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B85DFC"/>
    <w:multiLevelType w:val="hybridMultilevel"/>
    <w:tmpl w:val="F2E83BA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0A7A5384"/>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9C74D96"/>
    <w:multiLevelType w:val="hybridMultilevel"/>
    <w:tmpl w:val="92AC76D6"/>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2" w15:restartNumberingAfterBreak="0">
    <w:nsid w:val="6B27798A"/>
    <w:multiLevelType w:val="singleLevel"/>
    <w:tmpl w:val="542ECFE8"/>
    <w:lvl w:ilvl="0">
      <w:start w:val="1"/>
      <w:numFmt w:val="bullet"/>
      <w:lvlText w:val=""/>
      <w:lvlJc w:val="left"/>
      <w:pPr>
        <w:ind w:left="360" w:hanging="360"/>
      </w:pPr>
      <w:rPr>
        <w:rFonts w:ascii="Symbol" w:hAnsi="Symbol" w:hint="default"/>
        <w:sz w:val="20"/>
        <w:szCs w:val="20"/>
      </w:rPr>
    </w:lvl>
  </w:abstractNum>
  <w:abstractNum w:abstractNumId="23" w15:restartNumberingAfterBreak="0">
    <w:nsid w:val="7902066D"/>
    <w:multiLevelType w:val="hybridMultilevel"/>
    <w:tmpl w:val="50B6C4F4"/>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4" w15:restartNumberingAfterBreak="0">
    <w:nsid w:val="7CBC1002"/>
    <w:multiLevelType w:val="hybridMultilevel"/>
    <w:tmpl w:val="9906F08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5"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2285246">
    <w:abstractNumId w:val="19"/>
  </w:num>
  <w:num w:numId="2" w16cid:durableId="1372463808">
    <w:abstractNumId w:val="19"/>
  </w:num>
  <w:num w:numId="3" w16cid:durableId="1848984386">
    <w:abstractNumId w:val="22"/>
  </w:num>
  <w:num w:numId="4" w16cid:durableId="1875968884">
    <w:abstractNumId w:val="0"/>
  </w:num>
  <w:num w:numId="5" w16cid:durableId="1966278473">
    <w:abstractNumId w:val="10"/>
  </w:num>
  <w:num w:numId="6" w16cid:durableId="120879103">
    <w:abstractNumId w:val="18"/>
  </w:num>
  <w:num w:numId="7" w16cid:durableId="1651907182">
    <w:abstractNumId w:val="25"/>
  </w:num>
  <w:num w:numId="8" w16cid:durableId="1029140459">
    <w:abstractNumId w:val="17"/>
  </w:num>
  <w:num w:numId="9" w16cid:durableId="162819373">
    <w:abstractNumId w:val="3"/>
  </w:num>
  <w:num w:numId="10" w16cid:durableId="947272917">
    <w:abstractNumId w:val="4"/>
  </w:num>
  <w:num w:numId="11" w16cid:durableId="923300135">
    <w:abstractNumId w:val="13"/>
  </w:num>
  <w:num w:numId="12" w16cid:durableId="277104242">
    <w:abstractNumId w:val="14"/>
  </w:num>
  <w:num w:numId="13" w16cid:durableId="600376554">
    <w:abstractNumId w:val="7"/>
  </w:num>
  <w:num w:numId="14" w16cid:durableId="348727519">
    <w:abstractNumId w:val="12"/>
  </w:num>
  <w:num w:numId="15" w16cid:durableId="723942117">
    <w:abstractNumId w:val="15"/>
  </w:num>
  <w:num w:numId="16" w16cid:durableId="1527906420">
    <w:abstractNumId w:val="1"/>
  </w:num>
  <w:num w:numId="17" w16cid:durableId="133332974">
    <w:abstractNumId w:val="16"/>
  </w:num>
  <w:num w:numId="18" w16cid:durableId="1798135992">
    <w:abstractNumId w:val="5"/>
  </w:num>
  <w:num w:numId="19" w16cid:durableId="1515343370">
    <w:abstractNumId w:val="2"/>
  </w:num>
  <w:num w:numId="20" w16cid:durableId="615137350">
    <w:abstractNumId w:val="6"/>
  </w:num>
  <w:num w:numId="21" w16cid:durableId="1149592043">
    <w:abstractNumId w:val="11"/>
  </w:num>
  <w:num w:numId="22" w16cid:durableId="1235430302">
    <w:abstractNumId w:val="11"/>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904632421">
    <w:abstractNumId w:val="20"/>
  </w:num>
  <w:num w:numId="24" w16cid:durableId="990909303">
    <w:abstractNumId w:val="24"/>
  </w:num>
  <w:num w:numId="25" w16cid:durableId="1975408866">
    <w:abstractNumId w:val="8"/>
  </w:num>
  <w:num w:numId="26" w16cid:durableId="264381882">
    <w:abstractNumId w:val="23"/>
  </w:num>
  <w:num w:numId="27" w16cid:durableId="502820432">
    <w:abstractNumId w:val="9"/>
  </w:num>
  <w:num w:numId="28" w16cid:durableId="1063218495">
    <w:abstractNumId w:val="11"/>
    <w:lvlOverride w:ilvl="0">
      <w:lvl w:ilvl="0">
        <w:start w:val="1"/>
        <w:numFmt w:val="decimal"/>
        <w:pStyle w:val="Style1"/>
        <w:lvlText w:val="%1."/>
        <w:lvlJc w:val="left"/>
        <w:pPr>
          <w:tabs>
            <w:tab w:val="num" w:pos="720"/>
          </w:tabs>
          <w:ind w:left="431" w:hanging="431"/>
        </w:pPr>
        <w:rPr>
          <w:b w:val="0"/>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29" w16cid:durableId="241960126">
    <w:abstractNumId w:val="11"/>
    <w:lvlOverride w:ilvl="0">
      <w:lvl w:ilvl="0">
        <w:start w:val="1"/>
        <w:numFmt w:val="decimal"/>
        <w:pStyle w:val="Style1"/>
        <w:lvlText w:val="%1."/>
        <w:lvlJc w:val="left"/>
        <w:pPr>
          <w:tabs>
            <w:tab w:val="num" w:pos="720"/>
          </w:tabs>
          <w:ind w:left="431" w:hanging="431"/>
        </w:pPr>
        <w:rPr>
          <w:rFonts w:ascii="Arial" w:hAnsi="Arial" w:cs="Arial" w:hint="default"/>
          <w:b w:val="0"/>
          <w:bCs/>
          <w:i w:val="0"/>
          <w:iCs/>
          <w:color w:val="000000" w:themeColor="text1"/>
          <w:sz w:val="24"/>
          <w:szCs w:val="24"/>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30" w16cid:durableId="1061102122">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0C57"/>
    <w:rsid w:val="0000113E"/>
    <w:rsid w:val="00001172"/>
    <w:rsid w:val="000015F0"/>
    <w:rsid w:val="00001802"/>
    <w:rsid w:val="00002F3A"/>
    <w:rsid w:val="0000335F"/>
    <w:rsid w:val="0000350C"/>
    <w:rsid w:val="000037C3"/>
    <w:rsid w:val="0000395B"/>
    <w:rsid w:val="00003FDD"/>
    <w:rsid w:val="000043FF"/>
    <w:rsid w:val="0000483E"/>
    <w:rsid w:val="0000492C"/>
    <w:rsid w:val="00004D69"/>
    <w:rsid w:val="00005ECC"/>
    <w:rsid w:val="00006128"/>
    <w:rsid w:val="00006B80"/>
    <w:rsid w:val="00006FA8"/>
    <w:rsid w:val="0001050F"/>
    <w:rsid w:val="000111A5"/>
    <w:rsid w:val="00011921"/>
    <w:rsid w:val="00011E78"/>
    <w:rsid w:val="00012189"/>
    <w:rsid w:val="0001234A"/>
    <w:rsid w:val="000133A3"/>
    <w:rsid w:val="00013A0F"/>
    <w:rsid w:val="00013EFE"/>
    <w:rsid w:val="000141F8"/>
    <w:rsid w:val="00014450"/>
    <w:rsid w:val="00014A93"/>
    <w:rsid w:val="00015F90"/>
    <w:rsid w:val="0001602D"/>
    <w:rsid w:val="000170DD"/>
    <w:rsid w:val="0002091C"/>
    <w:rsid w:val="00020F49"/>
    <w:rsid w:val="00021935"/>
    <w:rsid w:val="000243C4"/>
    <w:rsid w:val="00024500"/>
    <w:rsid w:val="000247B2"/>
    <w:rsid w:val="00025019"/>
    <w:rsid w:val="00025030"/>
    <w:rsid w:val="00026396"/>
    <w:rsid w:val="0002673B"/>
    <w:rsid w:val="00026E75"/>
    <w:rsid w:val="0002729C"/>
    <w:rsid w:val="0002731A"/>
    <w:rsid w:val="00027A9F"/>
    <w:rsid w:val="00027BCD"/>
    <w:rsid w:val="000300B1"/>
    <w:rsid w:val="00030283"/>
    <w:rsid w:val="000304AC"/>
    <w:rsid w:val="00030800"/>
    <w:rsid w:val="000308F7"/>
    <w:rsid w:val="000310A2"/>
    <w:rsid w:val="00031300"/>
    <w:rsid w:val="00031BC6"/>
    <w:rsid w:val="00031FC3"/>
    <w:rsid w:val="000326E6"/>
    <w:rsid w:val="000328FB"/>
    <w:rsid w:val="0003387C"/>
    <w:rsid w:val="00034A01"/>
    <w:rsid w:val="00035077"/>
    <w:rsid w:val="00035160"/>
    <w:rsid w:val="00035905"/>
    <w:rsid w:val="0003632E"/>
    <w:rsid w:val="000363F4"/>
    <w:rsid w:val="0003643A"/>
    <w:rsid w:val="00036A52"/>
    <w:rsid w:val="00036ACC"/>
    <w:rsid w:val="00037072"/>
    <w:rsid w:val="000374E5"/>
    <w:rsid w:val="00037662"/>
    <w:rsid w:val="00037C54"/>
    <w:rsid w:val="00040197"/>
    <w:rsid w:val="000401F4"/>
    <w:rsid w:val="00040725"/>
    <w:rsid w:val="000407E6"/>
    <w:rsid w:val="00040CAB"/>
    <w:rsid w:val="00041230"/>
    <w:rsid w:val="00041A26"/>
    <w:rsid w:val="00042274"/>
    <w:rsid w:val="00042CF6"/>
    <w:rsid w:val="000432D4"/>
    <w:rsid w:val="00043663"/>
    <w:rsid w:val="0004379B"/>
    <w:rsid w:val="0004458F"/>
    <w:rsid w:val="00044643"/>
    <w:rsid w:val="0004467A"/>
    <w:rsid w:val="0004483F"/>
    <w:rsid w:val="0004529C"/>
    <w:rsid w:val="00046003"/>
    <w:rsid w:val="00046145"/>
    <w:rsid w:val="0004625F"/>
    <w:rsid w:val="0004785D"/>
    <w:rsid w:val="00047E46"/>
    <w:rsid w:val="00047EAE"/>
    <w:rsid w:val="000500BE"/>
    <w:rsid w:val="000500F0"/>
    <w:rsid w:val="000503AF"/>
    <w:rsid w:val="00051451"/>
    <w:rsid w:val="00053135"/>
    <w:rsid w:val="000535C9"/>
    <w:rsid w:val="00053C73"/>
    <w:rsid w:val="00054A59"/>
    <w:rsid w:val="00054AD8"/>
    <w:rsid w:val="00054E4C"/>
    <w:rsid w:val="0005549E"/>
    <w:rsid w:val="0005597C"/>
    <w:rsid w:val="00055AF2"/>
    <w:rsid w:val="00055FA4"/>
    <w:rsid w:val="00056109"/>
    <w:rsid w:val="000566EC"/>
    <w:rsid w:val="000568CC"/>
    <w:rsid w:val="00056E5E"/>
    <w:rsid w:val="00056F63"/>
    <w:rsid w:val="00057DD8"/>
    <w:rsid w:val="00060908"/>
    <w:rsid w:val="00060A1D"/>
    <w:rsid w:val="00061081"/>
    <w:rsid w:val="000611C4"/>
    <w:rsid w:val="00061641"/>
    <w:rsid w:val="000630A0"/>
    <w:rsid w:val="00063562"/>
    <w:rsid w:val="000635C4"/>
    <w:rsid w:val="0006370D"/>
    <w:rsid w:val="000642DB"/>
    <w:rsid w:val="0006537B"/>
    <w:rsid w:val="000654AF"/>
    <w:rsid w:val="00065F13"/>
    <w:rsid w:val="000665CF"/>
    <w:rsid w:val="00067836"/>
    <w:rsid w:val="00071F21"/>
    <w:rsid w:val="00072301"/>
    <w:rsid w:val="000723CB"/>
    <w:rsid w:val="00073216"/>
    <w:rsid w:val="000736CB"/>
    <w:rsid w:val="000749A2"/>
    <w:rsid w:val="00074BA4"/>
    <w:rsid w:val="000755E3"/>
    <w:rsid w:val="00075B60"/>
    <w:rsid w:val="00076024"/>
    <w:rsid w:val="0007632D"/>
    <w:rsid w:val="00076527"/>
    <w:rsid w:val="0007718D"/>
    <w:rsid w:val="00077315"/>
    <w:rsid w:val="00077358"/>
    <w:rsid w:val="000774EB"/>
    <w:rsid w:val="00077590"/>
    <w:rsid w:val="0007784B"/>
    <w:rsid w:val="00080C59"/>
    <w:rsid w:val="000826D4"/>
    <w:rsid w:val="000829AA"/>
    <w:rsid w:val="0008302B"/>
    <w:rsid w:val="00083A10"/>
    <w:rsid w:val="00083B80"/>
    <w:rsid w:val="000866C5"/>
    <w:rsid w:val="00086862"/>
    <w:rsid w:val="00086A5D"/>
    <w:rsid w:val="00086F22"/>
    <w:rsid w:val="00087477"/>
    <w:rsid w:val="000877E4"/>
    <w:rsid w:val="00087C24"/>
    <w:rsid w:val="00087DEC"/>
    <w:rsid w:val="0009044E"/>
    <w:rsid w:val="00090625"/>
    <w:rsid w:val="00090D32"/>
    <w:rsid w:val="00091C0B"/>
    <w:rsid w:val="0009202A"/>
    <w:rsid w:val="000921CB"/>
    <w:rsid w:val="00092433"/>
    <w:rsid w:val="00092590"/>
    <w:rsid w:val="00092D93"/>
    <w:rsid w:val="000932A5"/>
    <w:rsid w:val="0009339A"/>
    <w:rsid w:val="00093949"/>
    <w:rsid w:val="0009467D"/>
    <w:rsid w:val="0009480F"/>
    <w:rsid w:val="000949DA"/>
    <w:rsid w:val="00094A44"/>
    <w:rsid w:val="00095339"/>
    <w:rsid w:val="0009539C"/>
    <w:rsid w:val="000953C1"/>
    <w:rsid w:val="000955D2"/>
    <w:rsid w:val="00095A3A"/>
    <w:rsid w:val="00095D0D"/>
    <w:rsid w:val="000961F5"/>
    <w:rsid w:val="00096FF5"/>
    <w:rsid w:val="00097915"/>
    <w:rsid w:val="000A0176"/>
    <w:rsid w:val="000A01C2"/>
    <w:rsid w:val="000A08CF"/>
    <w:rsid w:val="000A14CB"/>
    <w:rsid w:val="000A1E4A"/>
    <w:rsid w:val="000A2070"/>
    <w:rsid w:val="000A3856"/>
    <w:rsid w:val="000A3EE6"/>
    <w:rsid w:val="000A402D"/>
    <w:rsid w:val="000A41F9"/>
    <w:rsid w:val="000A4AEB"/>
    <w:rsid w:val="000A52E3"/>
    <w:rsid w:val="000A569B"/>
    <w:rsid w:val="000A6088"/>
    <w:rsid w:val="000A64AE"/>
    <w:rsid w:val="000A6855"/>
    <w:rsid w:val="000B0272"/>
    <w:rsid w:val="000B02BC"/>
    <w:rsid w:val="000B0589"/>
    <w:rsid w:val="000B0F66"/>
    <w:rsid w:val="000B11B0"/>
    <w:rsid w:val="000B1CCB"/>
    <w:rsid w:val="000B1EF8"/>
    <w:rsid w:val="000B2891"/>
    <w:rsid w:val="000B2F16"/>
    <w:rsid w:val="000B3A68"/>
    <w:rsid w:val="000B536A"/>
    <w:rsid w:val="000B5642"/>
    <w:rsid w:val="000B56BD"/>
    <w:rsid w:val="000B5996"/>
    <w:rsid w:val="000B59B7"/>
    <w:rsid w:val="000B5F62"/>
    <w:rsid w:val="000B732E"/>
    <w:rsid w:val="000B7835"/>
    <w:rsid w:val="000B7A3B"/>
    <w:rsid w:val="000C1859"/>
    <w:rsid w:val="000C19B2"/>
    <w:rsid w:val="000C2FC3"/>
    <w:rsid w:val="000C3298"/>
    <w:rsid w:val="000C3F13"/>
    <w:rsid w:val="000C4737"/>
    <w:rsid w:val="000C4C10"/>
    <w:rsid w:val="000C5098"/>
    <w:rsid w:val="000C54E0"/>
    <w:rsid w:val="000C563B"/>
    <w:rsid w:val="000C698E"/>
    <w:rsid w:val="000C6B7A"/>
    <w:rsid w:val="000C7F13"/>
    <w:rsid w:val="000D0479"/>
    <w:rsid w:val="000D0673"/>
    <w:rsid w:val="000D073A"/>
    <w:rsid w:val="000D0D6B"/>
    <w:rsid w:val="000D0E65"/>
    <w:rsid w:val="000D1424"/>
    <w:rsid w:val="000D1A67"/>
    <w:rsid w:val="000D1FA3"/>
    <w:rsid w:val="000D1FAE"/>
    <w:rsid w:val="000D2B21"/>
    <w:rsid w:val="000D31A3"/>
    <w:rsid w:val="000D3317"/>
    <w:rsid w:val="000D381A"/>
    <w:rsid w:val="000D3993"/>
    <w:rsid w:val="000D42D0"/>
    <w:rsid w:val="000D593D"/>
    <w:rsid w:val="000D5BBD"/>
    <w:rsid w:val="000D62EA"/>
    <w:rsid w:val="000D6473"/>
    <w:rsid w:val="000D64BD"/>
    <w:rsid w:val="000D78CB"/>
    <w:rsid w:val="000E0AC0"/>
    <w:rsid w:val="000E0B68"/>
    <w:rsid w:val="000E1A75"/>
    <w:rsid w:val="000E203D"/>
    <w:rsid w:val="000E228B"/>
    <w:rsid w:val="000E266B"/>
    <w:rsid w:val="000E3F2F"/>
    <w:rsid w:val="000E3FBB"/>
    <w:rsid w:val="000E4459"/>
    <w:rsid w:val="000E4928"/>
    <w:rsid w:val="000E4F72"/>
    <w:rsid w:val="000E5347"/>
    <w:rsid w:val="000E57C1"/>
    <w:rsid w:val="000E61E5"/>
    <w:rsid w:val="000E706E"/>
    <w:rsid w:val="000F0563"/>
    <w:rsid w:val="000F0CAC"/>
    <w:rsid w:val="000F11F0"/>
    <w:rsid w:val="000F1620"/>
    <w:rsid w:val="000F16F4"/>
    <w:rsid w:val="000F1AB4"/>
    <w:rsid w:val="000F1D67"/>
    <w:rsid w:val="000F20AE"/>
    <w:rsid w:val="000F20DE"/>
    <w:rsid w:val="000F2314"/>
    <w:rsid w:val="000F247B"/>
    <w:rsid w:val="000F2C6C"/>
    <w:rsid w:val="000F2D8F"/>
    <w:rsid w:val="000F4948"/>
    <w:rsid w:val="000F495A"/>
    <w:rsid w:val="000F4B87"/>
    <w:rsid w:val="000F6338"/>
    <w:rsid w:val="000F679A"/>
    <w:rsid w:val="000F6EC2"/>
    <w:rsid w:val="000F72F4"/>
    <w:rsid w:val="000F7A89"/>
    <w:rsid w:val="000F7BE6"/>
    <w:rsid w:val="001000CB"/>
    <w:rsid w:val="00100F30"/>
    <w:rsid w:val="001012C6"/>
    <w:rsid w:val="00102D85"/>
    <w:rsid w:val="0010323E"/>
    <w:rsid w:val="00103772"/>
    <w:rsid w:val="00103B53"/>
    <w:rsid w:val="00104D93"/>
    <w:rsid w:val="00105CD9"/>
    <w:rsid w:val="00105F3E"/>
    <w:rsid w:val="0010601C"/>
    <w:rsid w:val="00110157"/>
    <w:rsid w:val="00110A85"/>
    <w:rsid w:val="00110DA3"/>
    <w:rsid w:val="00110F9E"/>
    <w:rsid w:val="00112D60"/>
    <w:rsid w:val="00112DF8"/>
    <w:rsid w:val="00112F18"/>
    <w:rsid w:val="00112F1C"/>
    <w:rsid w:val="001133F5"/>
    <w:rsid w:val="00113B10"/>
    <w:rsid w:val="0011422E"/>
    <w:rsid w:val="001144E5"/>
    <w:rsid w:val="0011468E"/>
    <w:rsid w:val="001146F8"/>
    <w:rsid w:val="001149B8"/>
    <w:rsid w:val="001154B2"/>
    <w:rsid w:val="00116C61"/>
    <w:rsid w:val="00117008"/>
    <w:rsid w:val="00117562"/>
    <w:rsid w:val="001178F6"/>
    <w:rsid w:val="001206E7"/>
    <w:rsid w:val="00120AF7"/>
    <w:rsid w:val="00121735"/>
    <w:rsid w:val="00121757"/>
    <w:rsid w:val="00122862"/>
    <w:rsid w:val="00122A38"/>
    <w:rsid w:val="00122AA9"/>
    <w:rsid w:val="001235DC"/>
    <w:rsid w:val="00123FF0"/>
    <w:rsid w:val="00124712"/>
    <w:rsid w:val="001247D1"/>
    <w:rsid w:val="0012502C"/>
    <w:rsid w:val="00125450"/>
    <w:rsid w:val="00125AF8"/>
    <w:rsid w:val="00126417"/>
    <w:rsid w:val="00126EAE"/>
    <w:rsid w:val="001272EA"/>
    <w:rsid w:val="001275D2"/>
    <w:rsid w:val="00127792"/>
    <w:rsid w:val="00127A22"/>
    <w:rsid w:val="00130818"/>
    <w:rsid w:val="00130EBC"/>
    <w:rsid w:val="00132238"/>
    <w:rsid w:val="00132B65"/>
    <w:rsid w:val="00133000"/>
    <w:rsid w:val="00133052"/>
    <w:rsid w:val="001337BA"/>
    <w:rsid w:val="00133C33"/>
    <w:rsid w:val="00133DAB"/>
    <w:rsid w:val="001340D5"/>
    <w:rsid w:val="00134C78"/>
    <w:rsid w:val="00135516"/>
    <w:rsid w:val="00135F27"/>
    <w:rsid w:val="0013634D"/>
    <w:rsid w:val="00136C65"/>
    <w:rsid w:val="00137094"/>
    <w:rsid w:val="001377DD"/>
    <w:rsid w:val="00137BBD"/>
    <w:rsid w:val="00137CC0"/>
    <w:rsid w:val="001405CF"/>
    <w:rsid w:val="001410BF"/>
    <w:rsid w:val="001413AF"/>
    <w:rsid w:val="00141987"/>
    <w:rsid w:val="00142152"/>
    <w:rsid w:val="00142864"/>
    <w:rsid w:val="0014316C"/>
    <w:rsid w:val="00143334"/>
    <w:rsid w:val="001434A2"/>
    <w:rsid w:val="0014366F"/>
    <w:rsid w:val="001439B1"/>
    <w:rsid w:val="001440C3"/>
    <w:rsid w:val="00145629"/>
    <w:rsid w:val="0014604A"/>
    <w:rsid w:val="0014651F"/>
    <w:rsid w:val="00146AEC"/>
    <w:rsid w:val="00147618"/>
    <w:rsid w:val="00147721"/>
    <w:rsid w:val="0015103A"/>
    <w:rsid w:val="00151112"/>
    <w:rsid w:val="0015196A"/>
    <w:rsid w:val="00151BEC"/>
    <w:rsid w:val="00151D1C"/>
    <w:rsid w:val="00151E08"/>
    <w:rsid w:val="001527CA"/>
    <w:rsid w:val="00152964"/>
    <w:rsid w:val="00152A65"/>
    <w:rsid w:val="00152C92"/>
    <w:rsid w:val="00152F39"/>
    <w:rsid w:val="00153FF0"/>
    <w:rsid w:val="0015407E"/>
    <w:rsid w:val="00154DAF"/>
    <w:rsid w:val="001555DA"/>
    <w:rsid w:val="001560FF"/>
    <w:rsid w:val="0015615C"/>
    <w:rsid w:val="0015651A"/>
    <w:rsid w:val="001602C1"/>
    <w:rsid w:val="0016043F"/>
    <w:rsid w:val="001606E5"/>
    <w:rsid w:val="00160E20"/>
    <w:rsid w:val="001610ED"/>
    <w:rsid w:val="00161383"/>
    <w:rsid w:val="00161B5C"/>
    <w:rsid w:val="00162194"/>
    <w:rsid w:val="001628B4"/>
    <w:rsid w:val="00162917"/>
    <w:rsid w:val="00162A21"/>
    <w:rsid w:val="00163459"/>
    <w:rsid w:val="00164050"/>
    <w:rsid w:val="00164527"/>
    <w:rsid w:val="00164627"/>
    <w:rsid w:val="00164D5D"/>
    <w:rsid w:val="001651A3"/>
    <w:rsid w:val="00165891"/>
    <w:rsid w:val="00166502"/>
    <w:rsid w:val="00166612"/>
    <w:rsid w:val="001670F9"/>
    <w:rsid w:val="00167238"/>
    <w:rsid w:val="001672F5"/>
    <w:rsid w:val="001673C5"/>
    <w:rsid w:val="001675B5"/>
    <w:rsid w:val="0016773C"/>
    <w:rsid w:val="001708C6"/>
    <w:rsid w:val="001714B2"/>
    <w:rsid w:val="00171C0C"/>
    <w:rsid w:val="001726AC"/>
    <w:rsid w:val="00172F3E"/>
    <w:rsid w:val="00173107"/>
    <w:rsid w:val="0017355E"/>
    <w:rsid w:val="001736CD"/>
    <w:rsid w:val="001739C3"/>
    <w:rsid w:val="00174092"/>
    <w:rsid w:val="001741F0"/>
    <w:rsid w:val="0017422C"/>
    <w:rsid w:val="00174273"/>
    <w:rsid w:val="001748B4"/>
    <w:rsid w:val="00174FD8"/>
    <w:rsid w:val="00176550"/>
    <w:rsid w:val="00177025"/>
    <w:rsid w:val="00180162"/>
    <w:rsid w:val="001805BB"/>
    <w:rsid w:val="00180DC0"/>
    <w:rsid w:val="001817EA"/>
    <w:rsid w:val="00181857"/>
    <w:rsid w:val="00181BD2"/>
    <w:rsid w:val="0018232A"/>
    <w:rsid w:val="001825E2"/>
    <w:rsid w:val="00182D68"/>
    <w:rsid w:val="001839D3"/>
    <w:rsid w:val="0018467B"/>
    <w:rsid w:val="00184C0B"/>
    <w:rsid w:val="0018598F"/>
    <w:rsid w:val="00185AD4"/>
    <w:rsid w:val="00185B37"/>
    <w:rsid w:val="00185D21"/>
    <w:rsid w:val="001862B9"/>
    <w:rsid w:val="0018700B"/>
    <w:rsid w:val="0018753D"/>
    <w:rsid w:val="00187732"/>
    <w:rsid w:val="00190648"/>
    <w:rsid w:val="00190C01"/>
    <w:rsid w:val="00191E72"/>
    <w:rsid w:val="001925FD"/>
    <w:rsid w:val="00192EE3"/>
    <w:rsid w:val="00193500"/>
    <w:rsid w:val="00193B7B"/>
    <w:rsid w:val="001949C8"/>
    <w:rsid w:val="00194DBD"/>
    <w:rsid w:val="001954CF"/>
    <w:rsid w:val="00196A59"/>
    <w:rsid w:val="00196CC1"/>
    <w:rsid w:val="00197001"/>
    <w:rsid w:val="00197B5B"/>
    <w:rsid w:val="00197EB5"/>
    <w:rsid w:val="001A0302"/>
    <w:rsid w:val="001A0304"/>
    <w:rsid w:val="001A03C9"/>
    <w:rsid w:val="001A0816"/>
    <w:rsid w:val="001A10E4"/>
    <w:rsid w:val="001A1747"/>
    <w:rsid w:val="001A19C7"/>
    <w:rsid w:val="001A2759"/>
    <w:rsid w:val="001A2EF4"/>
    <w:rsid w:val="001A326E"/>
    <w:rsid w:val="001A3270"/>
    <w:rsid w:val="001A3326"/>
    <w:rsid w:val="001A33CA"/>
    <w:rsid w:val="001A3538"/>
    <w:rsid w:val="001A424F"/>
    <w:rsid w:val="001A50F9"/>
    <w:rsid w:val="001A5829"/>
    <w:rsid w:val="001A5C86"/>
    <w:rsid w:val="001A6A64"/>
    <w:rsid w:val="001A79E7"/>
    <w:rsid w:val="001A7F52"/>
    <w:rsid w:val="001B02B1"/>
    <w:rsid w:val="001B0EF9"/>
    <w:rsid w:val="001B103E"/>
    <w:rsid w:val="001B1326"/>
    <w:rsid w:val="001B1385"/>
    <w:rsid w:val="001B154F"/>
    <w:rsid w:val="001B1E2C"/>
    <w:rsid w:val="001B255B"/>
    <w:rsid w:val="001B2B6D"/>
    <w:rsid w:val="001B3272"/>
    <w:rsid w:val="001B37BF"/>
    <w:rsid w:val="001B3893"/>
    <w:rsid w:val="001B3A82"/>
    <w:rsid w:val="001B55AE"/>
    <w:rsid w:val="001B601B"/>
    <w:rsid w:val="001B6022"/>
    <w:rsid w:val="001B6224"/>
    <w:rsid w:val="001B6395"/>
    <w:rsid w:val="001B7675"/>
    <w:rsid w:val="001C0781"/>
    <w:rsid w:val="001C0E35"/>
    <w:rsid w:val="001C168E"/>
    <w:rsid w:val="001C1CF5"/>
    <w:rsid w:val="001C21F2"/>
    <w:rsid w:val="001C31C1"/>
    <w:rsid w:val="001C371E"/>
    <w:rsid w:val="001C4474"/>
    <w:rsid w:val="001C471C"/>
    <w:rsid w:val="001C56AE"/>
    <w:rsid w:val="001C6A01"/>
    <w:rsid w:val="001C6B1A"/>
    <w:rsid w:val="001D03DD"/>
    <w:rsid w:val="001D0759"/>
    <w:rsid w:val="001D0C48"/>
    <w:rsid w:val="001D0E5F"/>
    <w:rsid w:val="001D0EB1"/>
    <w:rsid w:val="001D15CC"/>
    <w:rsid w:val="001D1C82"/>
    <w:rsid w:val="001D24DA"/>
    <w:rsid w:val="001D2A20"/>
    <w:rsid w:val="001D2E40"/>
    <w:rsid w:val="001D3434"/>
    <w:rsid w:val="001D415C"/>
    <w:rsid w:val="001D5102"/>
    <w:rsid w:val="001D5143"/>
    <w:rsid w:val="001D51CE"/>
    <w:rsid w:val="001D520F"/>
    <w:rsid w:val="001D5650"/>
    <w:rsid w:val="001D695C"/>
    <w:rsid w:val="001D756C"/>
    <w:rsid w:val="001D7841"/>
    <w:rsid w:val="001E0382"/>
    <w:rsid w:val="001E03A1"/>
    <w:rsid w:val="001E0DBC"/>
    <w:rsid w:val="001E1D95"/>
    <w:rsid w:val="001E2635"/>
    <w:rsid w:val="001E3651"/>
    <w:rsid w:val="001E44F3"/>
    <w:rsid w:val="001E4EC2"/>
    <w:rsid w:val="001E59A9"/>
    <w:rsid w:val="001E5B33"/>
    <w:rsid w:val="001E5C29"/>
    <w:rsid w:val="001E6372"/>
    <w:rsid w:val="001E6785"/>
    <w:rsid w:val="001E6D94"/>
    <w:rsid w:val="001E6F40"/>
    <w:rsid w:val="001E6FBC"/>
    <w:rsid w:val="001E74BB"/>
    <w:rsid w:val="001E7861"/>
    <w:rsid w:val="001F03D2"/>
    <w:rsid w:val="001F0EFC"/>
    <w:rsid w:val="001F157E"/>
    <w:rsid w:val="001F1AA5"/>
    <w:rsid w:val="001F1CB1"/>
    <w:rsid w:val="001F1D62"/>
    <w:rsid w:val="001F1D89"/>
    <w:rsid w:val="001F202A"/>
    <w:rsid w:val="001F2439"/>
    <w:rsid w:val="001F26CD"/>
    <w:rsid w:val="001F2FBE"/>
    <w:rsid w:val="001F38DE"/>
    <w:rsid w:val="001F3BD9"/>
    <w:rsid w:val="001F4286"/>
    <w:rsid w:val="001F4382"/>
    <w:rsid w:val="001F4A74"/>
    <w:rsid w:val="001F5476"/>
    <w:rsid w:val="001F5622"/>
    <w:rsid w:val="001F5990"/>
    <w:rsid w:val="001F63D8"/>
    <w:rsid w:val="001F6DF2"/>
    <w:rsid w:val="001F6EAB"/>
    <w:rsid w:val="002000D1"/>
    <w:rsid w:val="0020034D"/>
    <w:rsid w:val="00201CCF"/>
    <w:rsid w:val="00202E58"/>
    <w:rsid w:val="00203E64"/>
    <w:rsid w:val="0020400E"/>
    <w:rsid w:val="002040C1"/>
    <w:rsid w:val="00205641"/>
    <w:rsid w:val="002060F8"/>
    <w:rsid w:val="002061D2"/>
    <w:rsid w:val="002069BF"/>
    <w:rsid w:val="00207816"/>
    <w:rsid w:val="00207BD3"/>
    <w:rsid w:val="00207D76"/>
    <w:rsid w:val="00207D83"/>
    <w:rsid w:val="0021277F"/>
    <w:rsid w:val="00212AB9"/>
    <w:rsid w:val="00212C52"/>
    <w:rsid w:val="00212C8F"/>
    <w:rsid w:val="0021311F"/>
    <w:rsid w:val="00213EF3"/>
    <w:rsid w:val="00213FA4"/>
    <w:rsid w:val="00214999"/>
    <w:rsid w:val="00214FA6"/>
    <w:rsid w:val="002162DB"/>
    <w:rsid w:val="0021667A"/>
    <w:rsid w:val="00216E7F"/>
    <w:rsid w:val="00217BD5"/>
    <w:rsid w:val="0022140D"/>
    <w:rsid w:val="00221537"/>
    <w:rsid w:val="0022193E"/>
    <w:rsid w:val="00221D93"/>
    <w:rsid w:val="002240CE"/>
    <w:rsid w:val="00224799"/>
    <w:rsid w:val="00224F9D"/>
    <w:rsid w:val="002252A3"/>
    <w:rsid w:val="002252D7"/>
    <w:rsid w:val="002254D8"/>
    <w:rsid w:val="00226705"/>
    <w:rsid w:val="00226B8F"/>
    <w:rsid w:val="00230600"/>
    <w:rsid w:val="00230BF9"/>
    <w:rsid w:val="00230EA3"/>
    <w:rsid w:val="00231083"/>
    <w:rsid w:val="0023131E"/>
    <w:rsid w:val="0023185D"/>
    <w:rsid w:val="002322EE"/>
    <w:rsid w:val="002325D4"/>
    <w:rsid w:val="00232907"/>
    <w:rsid w:val="0023325B"/>
    <w:rsid w:val="00233694"/>
    <w:rsid w:val="00233778"/>
    <w:rsid w:val="002338E6"/>
    <w:rsid w:val="002343A6"/>
    <w:rsid w:val="00236E6C"/>
    <w:rsid w:val="002373FC"/>
    <w:rsid w:val="00237B56"/>
    <w:rsid w:val="0024075D"/>
    <w:rsid w:val="00240840"/>
    <w:rsid w:val="00240EC0"/>
    <w:rsid w:val="002419CC"/>
    <w:rsid w:val="00241F67"/>
    <w:rsid w:val="0024230F"/>
    <w:rsid w:val="00242463"/>
    <w:rsid w:val="00242716"/>
    <w:rsid w:val="00242A5E"/>
    <w:rsid w:val="00242E6F"/>
    <w:rsid w:val="00242ECF"/>
    <w:rsid w:val="00244939"/>
    <w:rsid w:val="00244D08"/>
    <w:rsid w:val="0024561D"/>
    <w:rsid w:val="00245B76"/>
    <w:rsid w:val="00245D96"/>
    <w:rsid w:val="00245EBC"/>
    <w:rsid w:val="0024689F"/>
    <w:rsid w:val="00246CC0"/>
    <w:rsid w:val="00246DCB"/>
    <w:rsid w:val="00246E63"/>
    <w:rsid w:val="00246FC2"/>
    <w:rsid w:val="002473D6"/>
    <w:rsid w:val="00247645"/>
    <w:rsid w:val="00250BC3"/>
    <w:rsid w:val="00250D96"/>
    <w:rsid w:val="00251259"/>
    <w:rsid w:val="00251F6E"/>
    <w:rsid w:val="002521C0"/>
    <w:rsid w:val="002524D7"/>
    <w:rsid w:val="00252847"/>
    <w:rsid w:val="002529B3"/>
    <w:rsid w:val="00252BEA"/>
    <w:rsid w:val="00252DA3"/>
    <w:rsid w:val="00253485"/>
    <w:rsid w:val="0025370C"/>
    <w:rsid w:val="002540C8"/>
    <w:rsid w:val="00254888"/>
    <w:rsid w:val="00254B80"/>
    <w:rsid w:val="00254E4C"/>
    <w:rsid w:val="00254FC4"/>
    <w:rsid w:val="002551CD"/>
    <w:rsid w:val="0025533B"/>
    <w:rsid w:val="002555A5"/>
    <w:rsid w:val="00255EFA"/>
    <w:rsid w:val="00257881"/>
    <w:rsid w:val="0025788C"/>
    <w:rsid w:val="00257A50"/>
    <w:rsid w:val="00257FAB"/>
    <w:rsid w:val="0026068E"/>
    <w:rsid w:val="00261685"/>
    <w:rsid w:val="00261725"/>
    <w:rsid w:val="0026192F"/>
    <w:rsid w:val="00262245"/>
    <w:rsid w:val="0026313D"/>
    <w:rsid w:val="00264900"/>
    <w:rsid w:val="00264AAC"/>
    <w:rsid w:val="0026540B"/>
    <w:rsid w:val="002655F8"/>
    <w:rsid w:val="00265831"/>
    <w:rsid w:val="002664A7"/>
    <w:rsid w:val="00266CBB"/>
    <w:rsid w:val="00266CC8"/>
    <w:rsid w:val="00267875"/>
    <w:rsid w:val="0027016D"/>
    <w:rsid w:val="00270848"/>
    <w:rsid w:val="00271965"/>
    <w:rsid w:val="002719E2"/>
    <w:rsid w:val="002728DF"/>
    <w:rsid w:val="0027377C"/>
    <w:rsid w:val="002753D8"/>
    <w:rsid w:val="00275BAB"/>
    <w:rsid w:val="00275CCE"/>
    <w:rsid w:val="00276260"/>
    <w:rsid w:val="002773FE"/>
    <w:rsid w:val="00277430"/>
    <w:rsid w:val="00277775"/>
    <w:rsid w:val="0027787E"/>
    <w:rsid w:val="00277AB7"/>
    <w:rsid w:val="00277F65"/>
    <w:rsid w:val="00280E86"/>
    <w:rsid w:val="00280F55"/>
    <w:rsid w:val="0028114E"/>
    <w:rsid w:val="002819AB"/>
    <w:rsid w:val="0028443B"/>
    <w:rsid w:val="00284C64"/>
    <w:rsid w:val="0028678C"/>
    <w:rsid w:val="002868E9"/>
    <w:rsid w:val="00286A0C"/>
    <w:rsid w:val="00286E7E"/>
    <w:rsid w:val="00286F05"/>
    <w:rsid w:val="002871ED"/>
    <w:rsid w:val="002873D3"/>
    <w:rsid w:val="00290200"/>
    <w:rsid w:val="00290524"/>
    <w:rsid w:val="0029328F"/>
    <w:rsid w:val="00293306"/>
    <w:rsid w:val="00293616"/>
    <w:rsid w:val="00293AB4"/>
    <w:rsid w:val="00293C1D"/>
    <w:rsid w:val="00293F96"/>
    <w:rsid w:val="00294497"/>
    <w:rsid w:val="00294963"/>
    <w:rsid w:val="00294B84"/>
    <w:rsid w:val="002958D9"/>
    <w:rsid w:val="00295ED8"/>
    <w:rsid w:val="00296F2C"/>
    <w:rsid w:val="0029725A"/>
    <w:rsid w:val="002973EE"/>
    <w:rsid w:val="002978EF"/>
    <w:rsid w:val="00297A1A"/>
    <w:rsid w:val="00297B81"/>
    <w:rsid w:val="00297FE4"/>
    <w:rsid w:val="002A0AB3"/>
    <w:rsid w:val="002A217B"/>
    <w:rsid w:val="002A232F"/>
    <w:rsid w:val="002A24DC"/>
    <w:rsid w:val="002A35F0"/>
    <w:rsid w:val="002A3707"/>
    <w:rsid w:val="002A39FA"/>
    <w:rsid w:val="002A5370"/>
    <w:rsid w:val="002A566A"/>
    <w:rsid w:val="002A5739"/>
    <w:rsid w:val="002A5BC9"/>
    <w:rsid w:val="002A655F"/>
    <w:rsid w:val="002A699B"/>
    <w:rsid w:val="002A7635"/>
    <w:rsid w:val="002A76DB"/>
    <w:rsid w:val="002A77CB"/>
    <w:rsid w:val="002B094C"/>
    <w:rsid w:val="002B0E78"/>
    <w:rsid w:val="002B1E0D"/>
    <w:rsid w:val="002B1E4B"/>
    <w:rsid w:val="002B2FEC"/>
    <w:rsid w:val="002B329D"/>
    <w:rsid w:val="002B32CB"/>
    <w:rsid w:val="002B35CC"/>
    <w:rsid w:val="002B3A18"/>
    <w:rsid w:val="002B3AE9"/>
    <w:rsid w:val="002B44D6"/>
    <w:rsid w:val="002B477A"/>
    <w:rsid w:val="002B4BAF"/>
    <w:rsid w:val="002B52EB"/>
    <w:rsid w:val="002B5A3A"/>
    <w:rsid w:val="002B5B11"/>
    <w:rsid w:val="002B5E26"/>
    <w:rsid w:val="002B69E0"/>
    <w:rsid w:val="002C068A"/>
    <w:rsid w:val="002C08E7"/>
    <w:rsid w:val="002C0A96"/>
    <w:rsid w:val="002C1081"/>
    <w:rsid w:val="002C1A42"/>
    <w:rsid w:val="002C1BDA"/>
    <w:rsid w:val="002C1E28"/>
    <w:rsid w:val="002C23B1"/>
    <w:rsid w:val="002C2524"/>
    <w:rsid w:val="002C259F"/>
    <w:rsid w:val="002C2BD8"/>
    <w:rsid w:val="002C2D39"/>
    <w:rsid w:val="002C3089"/>
    <w:rsid w:val="002C3BE7"/>
    <w:rsid w:val="002C4214"/>
    <w:rsid w:val="002C4E08"/>
    <w:rsid w:val="002C5057"/>
    <w:rsid w:val="002C506E"/>
    <w:rsid w:val="002C5537"/>
    <w:rsid w:val="002C6055"/>
    <w:rsid w:val="002C6CF5"/>
    <w:rsid w:val="002D04A9"/>
    <w:rsid w:val="002D0B23"/>
    <w:rsid w:val="002D0EBC"/>
    <w:rsid w:val="002D1A10"/>
    <w:rsid w:val="002D2C3E"/>
    <w:rsid w:val="002D347F"/>
    <w:rsid w:val="002D4090"/>
    <w:rsid w:val="002D55A6"/>
    <w:rsid w:val="002D5A7C"/>
    <w:rsid w:val="002D6549"/>
    <w:rsid w:val="002D6A32"/>
    <w:rsid w:val="002D70F5"/>
    <w:rsid w:val="002D7197"/>
    <w:rsid w:val="002D71F7"/>
    <w:rsid w:val="002D7980"/>
    <w:rsid w:val="002E073C"/>
    <w:rsid w:val="002E14F3"/>
    <w:rsid w:val="002E1ACD"/>
    <w:rsid w:val="002E21FB"/>
    <w:rsid w:val="002E223D"/>
    <w:rsid w:val="002E3177"/>
    <w:rsid w:val="002E36C6"/>
    <w:rsid w:val="002E42C1"/>
    <w:rsid w:val="002E49E3"/>
    <w:rsid w:val="002E4E75"/>
    <w:rsid w:val="002E5AA3"/>
    <w:rsid w:val="002E6AA7"/>
    <w:rsid w:val="002F040D"/>
    <w:rsid w:val="002F1167"/>
    <w:rsid w:val="002F1219"/>
    <w:rsid w:val="002F1312"/>
    <w:rsid w:val="002F1688"/>
    <w:rsid w:val="002F16F0"/>
    <w:rsid w:val="002F181C"/>
    <w:rsid w:val="002F2ABE"/>
    <w:rsid w:val="002F4003"/>
    <w:rsid w:val="002F5B99"/>
    <w:rsid w:val="002F5F2F"/>
    <w:rsid w:val="002F6467"/>
    <w:rsid w:val="002F6548"/>
    <w:rsid w:val="002F6F88"/>
    <w:rsid w:val="002F79C0"/>
    <w:rsid w:val="00300516"/>
    <w:rsid w:val="00300D87"/>
    <w:rsid w:val="00301B81"/>
    <w:rsid w:val="003021E4"/>
    <w:rsid w:val="003029AC"/>
    <w:rsid w:val="003029C2"/>
    <w:rsid w:val="00302A8B"/>
    <w:rsid w:val="00303548"/>
    <w:rsid w:val="00303AF0"/>
    <w:rsid w:val="00303CA5"/>
    <w:rsid w:val="00303FE8"/>
    <w:rsid w:val="003047CA"/>
    <w:rsid w:val="0030500E"/>
    <w:rsid w:val="00305437"/>
    <w:rsid w:val="00305606"/>
    <w:rsid w:val="00305D85"/>
    <w:rsid w:val="003061BE"/>
    <w:rsid w:val="0030657A"/>
    <w:rsid w:val="00306F49"/>
    <w:rsid w:val="00306F98"/>
    <w:rsid w:val="003102B1"/>
    <w:rsid w:val="00310AA8"/>
    <w:rsid w:val="00310AE6"/>
    <w:rsid w:val="00310ED3"/>
    <w:rsid w:val="00310FAC"/>
    <w:rsid w:val="003112DC"/>
    <w:rsid w:val="003115A8"/>
    <w:rsid w:val="00311B11"/>
    <w:rsid w:val="00312117"/>
    <w:rsid w:val="003121BC"/>
    <w:rsid w:val="003131A9"/>
    <w:rsid w:val="00314CB3"/>
    <w:rsid w:val="0031569F"/>
    <w:rsid w:val="00315ED8"/>
    <w:rsid w:val="00316092"/>
    <w:rsid w:val="00316593"/>
    <w:rsid w:val="00316729"/>
    <w:rsid w:val="00317150"/>
    <w:rsid w:val="003206FD"/>
    <w:rsid w:val="003208E4"/>
    <w:rsid w:val="00320E19"/>
    <w:rsid w:val="00321592"/>
    <w:rsid w:val="00321CA9"/>
    <w:rsid w:val="00321F9D"/>
    <w:rsid w:val="00322656"/>
    <w:rsid w:val="00322C8C"/>
    <w:rsid w:val="00323A12"/>
    <w:rsid w:val="00323AEC"/>
    <w:rsid w:val="003240A9"/>
    <w:rsid w:val="0032425D"/>
    <w:rsid w:val="003245C7"/>
    <w:rsid w:val="00324E1A"/>
    <w:rsid w:val="00324EA1"/>
    <w:rsid w:val="00325221"/>
    <w:rsid w:val="00325227"/>
    <w:rsid w:val="00325A0D"/>
    <w:rsid w:val="003262CE"/>
    <w:rsid w:val="003268F8"/>
    <w:rsid w:val="00326D82"/>
    <w:rsid w:val="00326E93"/>
    <w:rsid w:val="003277B5"/>
    <w:rsid w:val="00327DF1"/>
    <w:rsid w:val="00331630"/>
    <w:rsid w:val="00331F08"/>
    <w:rsid w:val="003334ED"/>
    <w:rsid w:val="00335101"/>
    <w:rsid w:val="003358AB"/>
    <w:rsid w:val="00336C2E"/>
    <w:rsid w:val="0033742C"/>
    <w:rsid w:val="003376FC"/>
    <w:rsid w:val="00337AE0"/>
    <w:rsid w:val="00337E9E"/>
    <w:rsid w:val="0034001B"/>
    <w:rsid w:val="00342BD1"/>
    <w:rsid w:val="00342F25"/>
    <w:rsid w:val="00343A1F"/>
    <w:rsid w:val="00343AB0"/>
    <w:rsid w:val="00343AD0"/>
    <w:rsid w:val="0034418D"/>
    <w:rsid w:val="00344294"/>
    <w:rsid w:val="00344C40"/>
    <w:rsid w:val="00344CD1"/>
    <w:rsid w:val="00345677"/>
    <w:rsid w:val="00346F6A"/>
    <w:rsid w:val="00347F3B"/>
    <w:rsid w:val="0035095F"/>
    <w:rsid w:val="00351186"/>
    <w:rsid w:val="00351E63"/>
    <w:rsid w:val="003527B1"/>
    <w:rsid w:val="003538F3"/>
    <w:rsid w:val="003544F4"/>
    <w:rsid w:val="00354525"/>
    <w:rsid w:val="003551B9"/>
    <w:rsid w:val="00355FCC"/>
    <w:rsid w:val="00356C89"/>
    <w:rsid w:val="00357F17"/>
    <w:rsid w:val="00360135"/>
    <w:rsid w:val="00360441"/>
    <w:rsid w:val="00360664"/>
    <w:rsid w:val="0036109A"/>
    <w:rsid w:val="00361890"/>
    <w:rsid w:val="00362883"/>
    <w:rsid w:val="00363E02"/>
    <w:rsid w:val="00364089"/>
    <w:rsid w:val="003648F5"/>
    <w:rsid w:val="00364D2F"/>
    <w:rsid w:val="00364E17"/>
    <w:rsid w:val="003660EE"/>
    <w:rsid w:val="0036652D"/>
    <w:rsid w:val="00366733"/>
    <w:rsid w:val="003667CB"/>
    <w:rsid w:val="0036697F"/>
    <w:rsid w:val="00366F95"/>
    <w:rsid w:val="00367BF9"/>
    <w:rsid w:val="0037013A"/>
    <w:rsid w:val="0037077F"/>
    <w:rsid w:val="00370BD4"/>
    <w:rsid w:val="003728EB"/>
    <w:rsid w:val="00372E78"/>
    <w:rsid w:val="003730FD"/>
    <w:rsid w:val="00373D1A"/>
    <w:rsid w:val="00373F0B"/>
    <w:rsid w:val="0037445F"/>
    <w:rsid w:val="00374FAB"/>
    <w:rsid w:val="003753FE"/>
    <w:rsid w:val="00375FEE"/>
    <w:rsid w:val="003768EC"/>
    <w:rsid w:val="003777D5"/>
    <w:rsid w:val="003813D0"/>
    <w:rsid w:val="003813E1"/>
    <w:rsid w:val="0038149D"/>
    <w:rsid w:val="00381A33"/>
    <w:rsid w:val="003824E0"/>
    <w:rsid w:val="00382621"/>
    <w:rsid w:val="00383403"/>
    <w:rsid w:val="00383CF8"/>
    <w:rsid w:val="00384AD7"/>
    <w:rsid w:val="00384E18"/>
    <w:rsid w:val="0038535F"/>
    <w:rsid w:val="003859B2"/>
    <w:rsid w:val="00385CDD"/>
    <w:rsid w:val="003863C3"/>
    <w:rsid w:val="00386683"/>
    <w:rsid w:val="003866DC"/>
    <w:rsid w:val="0039009D"/>
    <w:rsid w:val="003916F2"/>
    <w:rsid w:val="00391860"/>
    <w:rsid w:val="00391A72"/>
    <w:rsid w:val="00391C33"/>
    <w:rsid w:val="00391C7B"/>
    <w:rsid w:val="00392AB8"/>
    <w:rsid w:val="00392D07"/>
    <w:rsid w:val="00393367"/>
    <w:rsid w:val="0039337D"/>
    <w:rsid w:val="00393B1A"/>
    <w:rsid w:val="00394114"/>
    <w:rsid w:val="003941CF"/>
    <w:rsid w:val="003948B2"/>
    <w:rsid w:val="00394B08"/>
    <w:rsid w:val="003952ED"/>
    <w:rsid w:val="00395667"/>
    <w:rsid w:val="00395DFC"/>
    <w:rsid w:val="003960B5"/>
    <w:rsid w:val="0039610B"/>
    <w:rsid w:val="003969D1"/>
    <w:rsid w:val="00396D49"/>
    <w:rsid w:val="003974B4"/>
    <w:rsid w:val="003A07C8"/>
    <w:rsid w:val="003A153C"/>
    <w:rsid w:val="003A197A"/>
    <w:rsid w:val="003A19BD"/>
    <w:rsid w:val="003A26F9"/>
    <w:rsid w:val="003A35AF"/>
    <w:rsid w:val="003A4874"/>
    <w:rsid w:val="003A4D04"/>
    <w:rsid w:val="003A50E6"/>
    <w:rsid w:val="003A58FB"/>
    <w:rsid w:val="003A5C43"/>
    <w:rsid w:val="003A5DF3"/>
    <w:rsid w:val="003A63D5"/>
    <w:rsid w:val="003A6C31"/>
    <w:rsid w:val="003A6F3A"/>
    <w:rsid w:val="003A70FB"/>
    <w:rsid w:val="003A7FD4"/>
    <w:rsid w:val="003B0317"/>
    <w:rsid w:val="003B0A3D"/>
    <w:rsid w:val="003B0A75"/>
    <w:rsid w:val="003B0B42"/>
    <w:rsid w:val="003B0B5E"/>
    <w:rsid w:val="003B1696"/>
    <w:rsid w:val="003B184D"/>
    <w:rsid w:val="003B18DA"/>
    <w:rsid w:val="003B2BCE"/>
    <w:rsid w:val="003B2FE6"/>
    <w:rsid w:val="003B33F7"/>
    <w:rsid w:val="003B3B50"/>
    <w:rsid w:val="003B3F3A"/>
    <w:rsid w:val="003B4268"/>
    <w:rsid w:val="003B491D"/>
    <w:rsid w:val="003B49CF"/>
    <w:rsid w:val="003B4AF9"/>
    <w:rsid w:val="003B4B08"/>
    <w:rsid w:val="003B5F6D"/>
    <w:rsid w:val="003B6019"/>
    <w:rsid w:val="003B695F"/>
    <w:rsid w:val="003B6BA8"/>
    <w:rsid w:val="003B7830"/>
    <w:rsid w:val="003B7D2C"/>
    <w:rsid w:val="003B7F4B"/>
    <w:rsid w:val="003C0654"/>
    <w:rsid w:val="003C0A93"/>
    <w:rsid w:val="003C1978"/>
    <w:rsid w:val="003C27E3"/>
    <w:rsid w:val="003C2B94"/>
    <w:rsid w:val="003C3467"/>
    <w:rsid w:val="003C3B37"/>
    <w:rsid w:val="003C4499"/>
    <w:rsid w:val="003C4A7B"/>
    <w:rsid w:val="003C4B2C"/>
    <w:rsid w:val="003C4C12"/>
    <w:rsid w:val="003C5402"/>
    <w:rsid w:val="003C6C9F"/>
    <w:rsid w:val="003C6D46"/>
    <w:rsid w:val="003C74CC"/>
    <w:rsid w:val="003D0238"/>
    <w:rsid w:val="003D0E08"/>
    <w:rsid w:val="003D1880"/>
    <w:rsid w:val="003D1D4A"/>
    <w:rsid w:val="003D1F32"/>
    <w:rsid w:val="003D2729"/>
    <w:rsid w:val="003D2AF2"/>
    <w:rsid w:val="003D2D84"/>
    <w:rsid w:val="003D32D5"/>
    <w:rsid w:val="003D3493"/>
    <w:rsid w:val="003D3715"/>
    <w:rsid w:val="003D3905"/>
    <w:rsid w:val="003D3E46"/>
    <w:rsid w:val="003D3F78"/>
    <w:rsid w:val="003D43A9"/>
    <w:rsid w:val="003D4DA4"/>
    <w:rsid w:val="003D4DF2"/>
    <w:rsid w:val="003D507F"/>
    <w:rsid w:val="003D51F8"/>
    <w:rsid w:val="003D56E0"/>
    <w:rsid w:val="003D5725"/>
    <w:rsid w:val="003D6017"/>
    <w:rsid w:val="003D60A2"/>
    <w:rsid w:val="003D657B"/>
    <w:rsid w:val="003D694C"/>
    <w:rsid w:val="003D778F"/>
    <w:rsid w:val="003E00EA"/>
    <w:rsid w:val="003E0765"/>
    <w:rsid w:val="003E0FAE"/>
    <w:rsid w:val="003E10BF"/>
    <w:rsid w:val="003E1FE0"/>
    <w:rsid w:val="003E2323"/>
    <w:rsid w:val="003E2F7E"/>
    <w:rsid w:val="003E3225"/>
    <w:rsid w:val="003E3334"/>
    <w:rsid w:val="003E3CC4"/>
    <w:rsid w:val="003E3E0A"/>
    <w:rsid w:val="003E504F"/>
    <w:rsid w:val="003E539E"/>
    <w:rsid w:val="003E54CC"/>
    <w:rsid w:val="003E589E"/>
    <w:rsid w:val="003E58B8"/>
    <w:rsid w:val="003E6503"/>
    <w:rsid w:val="003E7153"/>
    <w:rsid w:val="003E7448"/>
    <w:rsid w:val="003E77F5"/>
    <w:rsid w:val="003F0008"/>
    <w:rsid w:val="003F12C7"/>
    <w:rsid w:val="003F13DC"/>
    <w:rsid w:val="003F1DFE"/>
    <w:rsid w:val="003F23B1"/>
    <w:rsid w:val="003F27A5"/>
    <w:rsid w:val="003F3533"/>
    <w:rsid w:val="003F3736"/>
    <w:rsid w:val="003F3D64"/>
    <w:rsid w:val="003F40C9"/>
    <w:rsid w:val="003F4997"/>
    <w:rsid w:val="003F4A31"/>
    <w:rsid w:val="003F4D56"/>
    <w:rsid w:val="003F5260"/>
    <w:rsid w:val="003F764B"/>
    <w:rsid w:val="003F7DFB"/>
    <w:rsid w:val="003F7E07"/>
    <w:rsid w:val="0040027E"/>
    <w:rsid w:val="004003E0"/>
    <w:rsid w:val="004004C4"/>
    <w:rsid w:val="00400704"/>
    <w:rsid w:val="00400C82"/>
    <w:rsid w:val="0040124E"/>
    <w:rsid w:val="00401466"/>
    <w:rsid w:val="004016A4"/>
    <w:rsid w:val="00401C98"/>
    <w:rsid w:val="004029F3"/>
    <w:rsid w:val="00402B81"/>
    <w:rsid w:val="00402D1F"/>
    <w:rsid w:val="00402D38"/>
    <w:rsid w:val="00403143"/>
    <w:rsid w:val="004041B4"/>
    <w:rsid w:val="00404252"/>
    <w:rsid w:val="00404D4F"/>
    <w:rsid w:val="004056AE"/>
    <w:rsid w:val="00405D19"/>
    <w:rsid w:val="00405F57"/>
    <w:rsid w:val="004063EE"/>
    <w:rsid w:val="00410D5B"/>
    <w:rsid w:val="00411C26"/>
    <w:rsid w:val="00411C76"/>
    <w:rsid w:val="00412537"/>
    <w:rsid w:val="00412D4E"/>
    <w:rsid w:val="00413721"/>
    <w:rsid w:val="0041490C"/>
    <w:rsid w:val="004152AA"/>
    <w:rsid w:val="004156F0"/>
    <w:rsid w:val="00415BCF"/>
    <w:rsid w:val="004173DD"/>
    <w:rsid w:val="004200EF"/>
    <w:rsid w:val="00420F0E"/>
    <w:rsid w:val="004222C9"/>
    <w:rsid w:val="0042233A"/>
    <w:rsid w:val="00422507"/>
    <w:rsid w:val="00422AA7"/>
    <w:rsid w:val="004232FE"/>
    <w:rsid w:val="004236AB"/>
    <w:rsid w:val="0042370B"/>
    <w:rsid w:val="00424665"/>
    <w:rsid w:val="0042475B"/>
    <w:rsid w:val="00424802"/>
    <w:rsid w:val="00425610"/>
    <w:rsid w:val="00425EE7"/>
    <w:rsid w:val="0042656A"/>
    <w:rsid w:val="00426828"/>
    <w:rsid w:val="0042725D"/>
    <w:rsid w:val="004302D5"/>
    <w:rsid w:val="004304F0"/>
    <w:rsid w:val="0043118F"/>
    <w:rsid w:val="004315CD"/>
    <w:rsid w:val="004317DD"/>
    <w:rsid w:val="00431F5F"/>
    <w:rsid w:val="00431F8A"/>
    <w:rsid w:val="00432445"/>
    <w:rsid w:val="0043287F"/>
    <w:rsid w:val="004333CD"/>
    <w:rsid w:val="00433736"/>
    <w:rsid w:val="00433776"/>
    <w:rsid w:val="00433D6B"/>
    <w:rsid w:val="00434526"/>
    <w:rsid w:val="004345B7"/>
    <w:rsid w:val="00434711"/>
    <w:rsid w:val="00434739"/>
    <w:rsid w:val="00434E65"/>
    <w:rsid w:val="00435837"/>
    <w:rsid w:val="00435ABE"/>
    <w:rsid w:val="00435FC1"/>
    <w:rsid w:val="0043798D"/>
    <w:rsid w:val="00437AD3"/>
    <w:rsid w:val="004405A9"/>
    <w:rsid w:val="00440CFE"/>
    <w:rsid w:val="004410CA"/>
    <w:rsid w:val="00441439"/>
    <w:rsid w:val="0044278C"/>
    <w:rsid w:val="00442E2F"/>
    <w:rsid w:val="00444197"/>
    <w:rsid w:val="0044472E"/>
    <w:rsid w:val="00444B3D"/>
    <w:rsid w:val="00444B65"/>
    <w:rsid w:val="00444CED"/>
    <w:rsid w:val="00445668"/>
    <w:rsid w:val="00445A67"/>
    <w:rsid w:val="004465AB"/>
    <w:rsid w:val="004471B3"/>
    <w:rsid w:val="00447322"/>
    <w:rsid w:val="004473EC"/>
    <w:rsid w:val="004474DE"/>
    <w:rsid w:val="004476A7"/>
    <w:rsid w:val="004479B6"/>
    <w:rsid w:val="00447DC9"/>
    <w:rsid w:val="00450239"/>
    <w:rsid w:val="004503EA"/>
    <w:rsid w:val="00450F72"/>
    <w:rsid w:val="00451728"/>
    <w:rsid w:val="004519D0"/>
    <w:rsid w:val="00451EE4"/>
    <w:rsid w:val="004520D9"/>
    <w:rsid w:val="004522C1"/>
    <w:rsid w:val="00452979"/>
    <w:rsid w:val="00452A97"/>
    <w:rsid w:val="00452CD2"/>
    <w:rsid w:val="004533FB"/>
    <w:rsid w:val="00453E15"/>
    <w:rsid w:val="00454502"/>
    <w:rsid w:val="004547CA"/>
    <w:rsid w:val="00455244"/>
    <w:rsid w:val="0045560E"/>
    <w:rsid w:val="0045638B"/>
    <w:rsid w:val="00456E11"/>
    <w:rsid w:val="0046053E"/>
    <w:rsid w:val="00460750"/>
    <w:rsid w:val="00461115"/>
    <w:rsid w:val="004612BB"/>
    <w:rsid w:val="004617D2"/>
    <w:rsid w:val="00462520"/>
    <w:rsid w:val="004628A3"/>
    <w:rsid w:val="0046360A"/>
    <w:rsid w:val="004641B7"/>
    <w:rsid w:val="00465818"/>
    <w:rsid w:val="00465EB7"/>
    <w:rsid w:val="0046620D"/>
    <w:rsid w:val="004663C2"/>
    <w:rsid w:val="00467A79"/>
    <w:rsid w:val="00467CA7"/>
    <w:rsid w:val="004705BB"/>
    <w:rsid w:val="00470686"/>
    <w:rsid w:val="004716E7"/>
    <w:rsid w:val="0047251B"/>
    <w:rsid w:val="0047304E"/>
    <w:rsid w:val="00473C8C"/>
    <w:rsid w:val="004743A9"/>
    <w:rsid w:val="00474B33"/>
    <w:rsid w:val="0047536E"/>
    <w:rsid w:val="00475801"/>
    <w:rsid w:val="00475D46"/>
    <w:rsid w:val="00475E9A"/>
    <w:rsid w:val="00476E75"/>
    <w:rsid w:val="0047711A"/>
    <w:rsid w:val="0047718B"/>
    <w:rsid w:val="00477262"/>
    <w:rsid w:val="004774EB"/>
    <w:rsid w:val="00477B07"/>
    <w:rsid w:val="0048041A"/>
    <w:rsid w:val="00480859"/>
    <w:rsid w:val="0048097B"/>
    <w:rsid w:val="00480B33"/>
    <w:rsid w:val="00480C69"/>
    <w:rsid w:val="00480D80"/>
    <w:rsid w:val="004816FB"/>
    <w:rsid w:val="004819EF"/>
    <w:rsid w:val="00481F60"/>
    <w:rsid w:val="004822C0"/>
    <w:rsid w:val="00482A63"/>
    <w:rsid w:val="00483452"/>
    <w:rsid w:val="004835C5"/>
    <w:rsid w:val="004839B2"/>
    <w:rsid w:val="00483D15"/>
    <w:rsid w:val="00484D0D"/>
    <w:rsid w:val="0048531B"/>
    <w:rsid w:val="004856F2"/>
    <w:rsid w:val="004858BF"/>
    <w:rsid w:val="004859A5"/>
    <w:rsid w:val="00487BD9"/>
    <w:rsid w:val="00487EC1"/>
    <w:rsid w:val="004901BB"/>
    <w:rsid w:val="004905F1"/>
    <w:rsid w:val="004908D5"/>
    <w:rsid w:val="00490E7C"/>
    <w:rsid w:val="004913DD"/>
    <w:rsid w:val="0049163B"/>
    <w:rsid w:val="00491701"/>
    <w:rsid w:val="00491E37"/>
    <w:rsid w:val="00492F48"/>
    <w:rsid w:val="00492F88"/>
    <w:rsid w:val="00493339"/>
    <w:rsid w:val="0049394E"/>
    <w:rsid w:val="004939C9"/>
    <w:rsid w:val="00493B3B"/>
    <w:rsid w:val="004950FC"/>
    <w:rsid w:val="004960F0"/>
    <w:rsid w:val="004965A8"/>
    <w:rsid w:val="0049673F"/>
    <w:rsid w:val="00496ED3"/>
    <w:rsid w:val="004976CF"/>
    <w:rsid w:val="004976FF"/>
    <w:rsid w:val="00497D8F"/>
    <w:rsid w:val="00497D95"/>
    <w:rsid w:val="004A0579"/>
    <w:rsid w:val="004A11F5"/>
    <w:rsid w:val="004A2087"/>
    <w:rsid w:val="004A21F0"/>
    <w:rsid w:val="004A27F1"/>
    <w:rsid w:val="004A2EB8"/>
    <w:rsid w:val="004A2F06"/>
    <w:rsid w:val="004A3944"/>
    <w:rsid w:val="004A4459"/>
    <w:rsid w:val="004A48BB"/>
    <w:rsid w:val="004A4DC7"/>
    <w:rsid w:val="004A563E"/>
    <w:rsid w:val="004A5662"/>
    <w:rsid w:val="004A5C49"/>
    <w:rsid w:val="004A60FB"/>
    <w:rsid w:val="004A6219"/>
    <w:rsid w:val="004B0A05"/>
    <w:rsid w:val="004B0A2D"/>
    <w:rsid w:val="004B1242"/>
    <w:rsid w:val="004B12CB"/>
    <w:rsid w:val="004B1674"/>
    <w:rsid w:val="004B1932"/>
    <w:rsid w:val="004B196D"/>
    <w:rsid w:val="004B223C"/>
    <w:rsid w:val="004B2E27"/>
    <w:rsid w:val="004B347B"/>
    <w:rsid w:val="004B3839"/>
    <w:rsid w:val="004B40B6"/>
    <w:rsid w:val="004B4DA6"/>
    <w:rsid w:val="004B5202"/>
    <w:rsid w:val="004B79D4"/>
    <w:rsid w:val="004C0115"/>
    <w:rsid w:val="004C07CB"/>
    <w:rsid w:val="004C1BE2"/>
    <w:rsid w:val="004C1DB4"/>
    <w:rsid w:val="004C21F2"/>
    <w:rsid w:val="004C26AE"/>
    <w:rsid w:val="004C2C38"/>
    <w:rsid w:val="004C2D0A"/>
    <w:rsid w:val="004C3740"/>
    <w:rsid w:val="004C4BB3"/>
    <w:rsid w:val="004C503E"/>
    <w:rsid w:val="004C5777"/>
    <w:rsid w:val="004C59CB"/>
    <w:rsid w:val="004C6736"/>
    <w:rsid w:val="004C7A3D"/>
    <w:rsid w:val="004D0A96"/>
    <w:rsid w:val="004D0AC8"/>
    <w:rsid w:val="004D0D3F"/>
    <w:rsid w:val="004D1CE6"/>
    <w:rsid w:val="004D3039"/>
    <w:rsid w:val="004D30D5"/>
    <w:rsid w:val="004D4356"/>
    <w:rsid w:val="004D5007"/>
    <w:rsid w:val="004D656A"/>
    <w:rsid w:val="004D67A2"/>
    <w:rsid w:val="004D6F83"/>
    <w:rsid w:val="004D72AC"/>
    <w:rsid w:val="004E0102"/>
    <w:rsid w:val="004E04E0"/>
    <w:rsid w:val="004E150A"/>
    <w:rsid w:val="004E17CB"/>
    <w:rsid w:val="004E1EA6"/>
    <w:rsid w:val="004E26F9"/>
    <w:rsid w:val="004E2AE9"/>
    <w:rsid w:val="004E2F80"/>
    <w:rsid w:val="004E3558"/>
    <w:rsid w:val="004E36CA"/>
    <w:rsid w:val="004E522D"/>
    <w:rsid w:val="004E59C3"/>
    <w:rsid w:val="004E59F1"/>
    <w:rsid w:val="004E6091"/>
    <w:rsid w:val="004E6794"/>
    <w:rsid w:val="004E6853"/>
    <w:rsid w:val="004E68D0"/>
    <w:rsid w:val="004E6B27"/>
    <w:rsid w:val="004E6BC6"/>
    <w:rsid w:val="004E75BB"/>
    <w:rsid w:val="004E7691"/>
    <w:rsid w:val="004F075E"/>
    <w:rsid w:val="004F0894"/>
    <w:rsid w:val="004F0EAA"/>
    <w:rsid w:val="004F103A"/>
    <w:rsid w:val="004F114B"/>
    <w:rsid w:val="004F17E1"/>
    <w:rsid w:val="004F274A"/>
    <w:rsid w:val="004F284B"/>
    <w:rsid w:val="004F2CDD"/>
    <w:rsid w:val="004F2D1D"/>
    <w:rsid w:val="004F2FBB"/>
    <w:rsid w:val="004F3432"/>
    <w:rsid w:val="004F397E"/>
    <w:rsid w:val="004F3DFD"/>
    <w:rsid w:val="004F44A0"/>
    <w:rsid w:val="004F4A1C"/>
    <w:rsid w:val="004F4EC3"/>
    <w:rsid w:val="004F5EE1"/>
    <w:rsid w:val="004F70FF"/>
    <w:rsid w:val="004F71CE"/>
    <w:rsid w:val="004F74D8"/>
    <w:rsid w:val="004F79CF"/>
    <w:rsid w:val="004F7BE7"/>
    <w:rsid w:val="005003E5"/>
    <w:rsid w:val="005014EB"/>
    <w:rsid w:val="005014F2"/>
    <w:rsid w:val="00501940"/>
    <w:rsid w:val="00501FCA"/>
    <w:rsid w:val="00502DAE"/>
    <w:rsid w:val="00502F22"/>
    <w:rsid w:val="0050369D"/>
    <w:rsid w:val="005057BE"/>
    <w:rsid w:val="00505A51"/>
    <w:rsid w:val="00505DC1"/>
    <w:rsid w:val="00506022"/>
    <w:rsid w:val="00506546"/>
    <w:rsid w:val="0050659E"/>
    <w:rsid w:val="00506851"/>
    <w:rsid w:val="00506939"/>
    <w:rsid w:val="00506BA1"/>
    <w:rsid w:val="00507076"/>
    <w:rsid w:val="00507B53"/>
    <w:rsid w:val="00507C92"/>
    <w:rsid w:val="00507DC4"/>
    <w:rsid w:val="005113A8"/>
    <w:rsid w:val="005118E1"/>
    <w:rsid w:val="0051218C"/>
    <w:rsid w:val="0051236A"/>
    <w:rsid w:val="005125A7"/>
    <w:rsid w:val="00512697"/>
    <w:rsid w:val="00513A21"/>
    <w:rsid w:val="00513E8F"/>
    <w:rsid w:val="00514B31"/>
    <w:rsid w:val="005150D3"/>
    <w:rsid w:val="00515A34"/>
    <w:rsid w:val="00515DB6"/>
    <w:rsid w:val="00516ED8"/>
    <w:rsid w:val="00517039"/>
    <w:rsid w:val="00517B10"/>
    <w:rsid w:val="00522298"/>
    <w:rsid w:val="00522491"/>
    <w:rsid w:val="00523005"/>
    <w:rsid w:val="00523186"/>
    <w:rsid w:val="0052347F"/>
    <w:rsid w:val="00523706"/>
    <w:rsid w:val="00523B5E"/>
    <w:rsid w:val="0052431B"/>
    <w:rsid w:val="00524354"/>
    <w:rsid w:val="00524CA0"/>
    <w:rsid w:val="0052501E"/>
    <w:rsid w:val="005257C9"/>
    <w:rsid w:val="00527DB1"/>
    <w:rsid w:val="005304DE"/>
    <w:rsid w:val="00530C77"/>
    <w:rsid w:val="00530CB4"/>
    <w:rsid w:val="0053134F"/>
    <w:rsid w:val="00531619"/>
    <w:rsid w:val="0053162F"/>
    <w:rsid w:val="00531CDD"/>
    <w:rsid w:val="00532AC0"/>
    <w:rsid w:val="00532D1A"/>
    <w:rsid w:val="00533109"/>
    <w:rsid w:val="005336EB"/>
    <w:rsid w:val="00533788"/>
    <w:rsid w:val="00533977"/>
    <w:rsid w:val="00533EA2"/>
    <w:rsid w:val="005344FB"/>
    <w:rsid w:val="00534F55"/>
    <w:rsid w:val="00535026"/>
    <w:rsid w:val="00535393"/>
    <w:rsid w:val="005357BD"/>
    <w:rsid w:val="0053597B"/>
    <w:rsid w:val="00536464"/>
    <w:rsid w:val="00536507"/>
    <w:rsid w:val="005369E8"/>
    <w:rsid w:val="00536D8A"/>
    <w:rsid w:val="00537385"/>
    <w:rsid w:val="00537E5F"/>
    <w:rsid w:val="005407BA"/>
    <w:rsid w:val="00541151"/>
    <w:rsid w:val="0054126D"/>
    <w:rsid w:val="00541734"/>
    <w:rsid w:val="005420C6"/>
    <w:rsid w:val="00542746"/>
    <w:rsid w:val="00542B4C"/>
    <w:rsid w:val="005438D5"/>
    <w:rsid w:val="0054543C"/>
    <w:rsid w:val="0054798B"/>
    <w:rsid w:val="00550428"/>
    <w:rsid w:val="005516F6"/>
    <w:rsid w:val="00551718"/>
    <w:rsid w:val="00552023"/>
    <w:rsid w:val="005525FC"/>
    <w:rsid w:val="0055302A"/>
    <w:rsid w:val="00553CA1"/>
    <w:rsid w:val="00555462"/>
    <w:rsid w:val="00555503"/>
    <w:rsid w:val="00555F4B"/>
    <w:rsid w:val="00557665"/>
    <w:rsid w:val="005603AB"/>
    <w:rsid w:val="005610B3"/>
    <w:rsid w:val="00561458"/>
    <w:rsid w:val="0056175F"/>
    <w:rsid w:val="00561BAA"/>
    <w:rsid w:val="00561E69"/>
    <w:rsid w:val="00561F30"/>
    <w:rsid w:val="005621CA"/>
    <w:rsid w:val="0056223A"/>
    <w:rsid w:val="00562354"/>
    <w:rsid w:val="00562474"/>
    <w:rsid w:val="00562F48"/>
    <w:rsid w:val="00564116"/>
    <w:rsid w:val="00564212"/>
    <w:rsid w:val="0056508E"/>
    <w:rsid w:val="005656FD"/>
    <w:rsid w:val="0056571C"/>
    <w:rsid w:val="0056608D"/>
    <w:rsid w:val="0056634F"/>
    <w:rsid w:val="00567729"/>
    <w:rsid w:val="0057098A"/>
    <w:rsid w:val="005718AF"/>
    <w:rsid w:val="00571ED2"/>
    <w:rsid w:val="00571FD4"/>
    <w:rsid w:val="00572879"/>
    <w:rsid w:val="00573C83"/>
    <w:rsid w:val="00573F7C"/>
    <w:rsid w:val="005741B2"/>
    <w:rsid w:val="0057471E"/>
    <w:rsid w:val="00574A70"/>
    <w:rsid w:val="00574C2E"/>
    <w:rsid w:val="00574CCA"/>
    <w:rsid w:val="00574F29"/>
    <w:rsid w:val="00574FCE"/>
    <w:rsid w:val="0057534C"/>
    <w:rsid w:val="0057534E"/>
    <w:rsid w:val="00576A3F"/>
    <w:rsid w:val="0057782A"/>
    <w:rsid w:val="00580726"/>
    <w:rsid w:val="0058090F"/>
    <w:rsid w:val="00580A62"/>
    <w:rsid w:val="00582478"/>
    <w:rsid w:val="00583512"/>
    <w:rsid w:val="005836A1"/>
    <w:rsid w:val="005842DC"/>
    <w:rsid w:val="005857A8"/>
    <w:rsid w:val="00585E9C"/>
    <w:rsid w:val="00586088"/>
    <w:rsid w:val="00586F71"/>
    <w:rsid w:val="0058708E"/>
    <w:rsid w:val="005874EF"/>
    <w:rsid w:val="00587DCE"/>
    <w:rsid w:val="00587F60"/>
    <w:rsid w:val="00591235"/>
    <w:rsid w:val="0059136C"/>
    <w:rsid w:val="0059230B"/>
    <w:rsid w:val="005926FE"/>
    <w:rsid w:val="00592C3A"/>
    <w:rsid w:val="00592CF2"/>
    <w:rsid w:val="00593C49"/>
    <w:rsid w:val="00593CD8"/>
    <w:rsid w:val="00595D69"/>
    <w:rsid w:val="0059625C"/>
    <w:rsid w:val="00596CFD"/>
    <w:rsid w:val="00597028"/>
    <w:rsid w:val="005A0799"/>
    <w:rsid w:val="005A0B12"/>
    <w:rsid w:val="005A0D68"/>
    <w:rsid w:val="005A2446"/>
    <w:rsid w:val="005A2DF2"/>
    <w:rsid w:val="005A34B4"/>
    <w:rsid w:val="005A3A64"/>
    <w:rsid w:val="005A3B76"/>
    <w:rsid w:val="005A3D21"/>
    <w:rsid w:val="005A40D5"/>
    <w:rsid w:val="005A4642"/>
    <w:rsid w:val="005A4B13"/>
    <w:rsid w:val="005A500B"/>
    <w:rsid w:val="005A530B"/>
    <w:rsid w:val="005A5453"/>
    <w:rsid w:val="005A5ED2"/>
    <w:rsid w:val="005A603A"/>
    <w:rsid w:val="005A6F84"/>
    <w:rsid w:val="005A799E"/>
    <w:rsid w:val="005A7F1A"/>
    <w:rsid w:val="005B070E"/>
    <w:rsid w:val="005B1A0C"/>
    <w:rsid w:val="005B1EEA"/>
    <w:rsid w:val="005B3293"/>
    <w:rsid w:val="005B3F79"/>
    <w:rsid w:val="005B4431"/>
    <w:rsid w:val="005B47BB"/>
    <w:rsid w:val="005B5214"/>
    <w:rsid w:val="005B651E"/>
    <w:rsid w:val="005B6963"/>
    <w:rsid w:val="005B6F4B"/>
    <w:rsid w:val="005C0305"/>
    <w:rsid w:val="005C086C"/>
    <w:rsid w:val="005C1514"/>
    <w:rsid w:val="005C2C01"/>
    <w:rsid w:val="005C3EFF"/>
    <w:rsid w:val="005C45D3"/>
    <w:rsid w:val="005C6850"/>
    <w:rsid w:val="005C6F13"/>
    <w:rsid w:val="005C71F6"/>
    <w:rsid w:val="005C79EE"/>
    <w:rsid w:val="005C7ABC"/>
    <w:rsid w:val="005D1CAA"/>
    <w:rsid w:val="005D20EF"/>
    <w:rsid w:val="005D22D8"/>
    <w:rsid w:val="005D2EED"/>
    <w:rsid w:val="005D443A"/>
    <w:rsid w:val="005D470A"/>
    <w:rsid w:val="005D47FE"/>
    <w:rsid w:val="005D52E0"/>
    <w:rsid w:val="005D554F"/>
    <w:rsid w:val="005D5C7A"/>
    <w:rsid w:val="005D6559"/>
    <w:rsid w:val="005D67D8"/>
    <w:rsid w:val="005D739E"/>
    <w:rsid w:val="005D7466"/>
    <w:rsid w:val="005D74FA"/>
    <w:rsid w:val="005D7572"/>
    <w:rsid w:val="005D7DDF"/>
    <w:rsid w:val="005E102A"/>
    <w:rsid w:val="005E20DE"/>
    <w:rsid w:val="005E2D3C"/>
    <w:rsid w:val="005E2E95"/>
    <w:rsid w:val="005E31A1"/>
    <w:rsid w:val="005E34E1"/>
    <w:rsid w:val="005E34FF"/>
    <w:rsid w:val="005E3542"/>
    <w:rsid w:val="005E3C83"/>
    <w:rsid w:val="005E4B13"/>
    <w:rsid w:val="005E4CCC"/>
    <w:rsid w:val="005E52C6"/>
    <w:rsid w:val="005E52F9"/>
    <w:rsid w:val="005E5A41"/>
    <w:rsid w:val="005E5F3C"/>
    <w:rsid w:val="005E6211"/>
    <w:rsid w:val="005E643D"/>
    <w:rsid w:val="005E74A3"/>
    <w:rsid w:val="005E7723"/>
    <w:rsid w:val="005E7746"/>
    <w:rsid w:val="005E78D2"/>
    <w:rsid w:val="005F0387"/>
    <w:rsid w:val="005F0645"/>
    <w:rsid w:val="005F0EFF"/>
    <w:rsid w:val="005F1261"/>
    <w:rsid w:val="005F17BE"/>
    <w:rsid w:val="005F1AFF"/>
    <w:rsid w:val="005F1BB7"/>
    <w:rsid w:val="005F2A94"/>
    <w:rsid w:val="005F3191"/>
    <w:rsid w:val="005F325E"/>
    <w:rsid w:val="005F454E"/>
    <w:rsid w:val="005F463D"/>
    <w:rsid w:val="005F5966"/>
    <w:rsid w:val="005F611A"/>
    <w:rsid w:val="005F6512"/>
    <w:rsid w:val="005F7EE2"/>
    <w:rsid w:val="006005DE"/>
    <w:rsid w:val="00600B2F"/>
    <w:rsid w:val="00601751"/>
    <w:rsid w:val="0060180F"/>
    <w:rsid w:val="00601D62"/>
    <w:rsid w:val="00601F76"/>
    <w:rsid w:val="006022CA"/>
    <w:rsid w:val="00602315"/>
    <w:rsid w:val="006024F2"/>
    <w:rsid w:val="006025A9"/>
    <w:rsid w:val="0060267B"/>
    <w:rsid w:val="00602C11"/>
    <w:rsid w:val="00602C9D"/>
    <w:rsid w:val="00603279"/>
    <w:rsid w:val="00603686"/>
    <w:rsid w:val="00603966"/>
    <w:rsid w:val="00603971"/>
    <w:rsid w:val="006041CE"/>
    <w:rsid w:val="00604249"/>
    <w:rsid w:val="0060488D"/>
    <w:rsid w:val="00604FE0"/>
    <w:rsid w:val="006052EF"/>
    <w:rsid w:val="006055A3"/>
    <w:rsid w:val="006057DE"/>
    <w:rsid w:val="00605A0C"/>
    <w:rsid w:val="0060648F"/>
    <w:rsid w:val="0060693D"/>
    <w:rsid w:val="00607084"/>
    <w:rsid w:val="00607189"/>
    <w:rsid w:val="006116CE"/>
    <w:rsid w:val="006118A2"/>
    <w:rsid w:val="006127F0"/>
    <w:rsid w:val="006131D1"/>
    <w:rsid w:val="0061386B"/>
    <w:rsid w:val="00614528"/>
    <w:rsid w:val="00614975"/>
    <w:rsid w:val="00614D45"/>
    <w:rsid w:val="00614E46"/>
    <w:rsid w:val="00615462"/>
    <w:rsid w:val="0061593D"/>
    <w:rsid w:val="00616982"/>
    <w:rsid w:val="00617270"/>
    <w:rsid w:val="00620200"/>
    <w:rsid w:val="00620292"/>
    <w:rsid w:val="00620A58"/>
    <w:rsid w:val="0062121B"/>
    <w:rsid w:val="00621AD6"/>
    <w:rsid w:val="00622034"/>
    <w:rsid w:val="006220BF"/>
    <w:rsid w:val="006225A5"/>
    <w:rsid w:val="00622953"/>
    <w:rsid w:val="006229D1"/>
    <w:rsid w:val="006231EE"/>
    <w:rsid w:val="00624606"/>
    <w:rsid w:val="006250F7"/>
    <w:rsid w:val="0062531D"/>
    <w:rsid w:val="00625366"/>
    <w:rsid w:val="00625642"/>
    <w:rsid w:val="006258C1"/>
    <w:rsid w:val="00625CCD"/>
    <w:rsid w:val="006307E0"/>
    <w:rsid w:val="00630BFD"/>
    <w:rsid w:val="00630C8F"/>
    <w:rsid w:val="006311BC"/>
    <w:rsid w:val="00631396"/>
    <w:rsid w:val="006319E6"/>
    <w:rsid w:val="00631AB5"/>
    <w:rsid w:val="006322AE"/>
    <w:rsid w:val="006326A4"/>
    <w:rsid w:val="00633000"/>
    <w:rsid w:val="0063373D"/>
    <w:rsid w:val="00633BC6"/>
    <w:rsid w:val="00633E1E"/>
    <w:rsid w:val="0063435D"/>
    <w:rsid w:val="00635065"/>
    <w:rsid w:val="00635214"/>
    <w:rsid w:val="00635296"/>
    <w:rsid w:val="00635687"/>
    <w:rsid w:val="00635693"/>
    <w:rsid w:val="006360C5"/>
    <w:rsid w:val="006366C6"/>
    <w:rsid w:val="0063674E"/>
    <w:rsid w:val="00636D33"/>
    <w:rsid w:val="00637521"/>
    <w:rsid w:val="006404A9"/>
    <w:rsid w:val="0064112F"/>
    <w:rsid w:val="00641546"/>
    <w:rsid w:val="0064271A"/>
    <w:rsid w:val="00644330"/>
    <w:rsid w:val="00644925"/>
    <w:rsid w:val="00644962"/>
    <w:rsid w:val="00645205"/>
    <w:rsid w:val="00645414"/>
    <w:rsid w:val="006461FA"/>
    <w:rsid w:val="00646867"/>
    <w:rsid w:val="0064692A"/>
    <w:rsid w:val="00646B29"/>
    <w:rsid w:val="006473EB"/>
    <w:rsid w:val="006474E9"/>
    <w:rsid w:val="006509FA"/>
    <w:rsid w:val="00650C4F"/>
    <w:rsid w:val="00650D1E"/>
    <w:rsid w:val="0065248C"/>
    <w:rsid w:val="00653AA9"/>
    <w:rsid w:val="00654006"/>
    <w:rsid w:val="00655646"/>
    <w:rsid w:val="006569E2"/>
    <w:rsid w:val="00656CA4"/>
    <w:rsid w:val="00656CF5"/>
    <w:rsid w:val="00656F4E"/>
    <w:rsid w:val="00657025"/>
    <w:rsid w:val="0065719B"/>
    <w:rsid w:val="006601A5"/>
    <w:rsid w:val="00660442"/>
    <w:rsid w:val="00660A10"/>
    <w:rsid w:val="00662775"/>
    <w:rsid w:val="006631A8"/>
    <w:rsid w:val="0066322F"/>
    <w:rsid w:val="006635FE"/>
    <w:rsid w:val="00663F7E"/>
    <w:rsid w:val="00663FEB"/>
    <w:rsid w:val="00664363"/>
    <w:rsid w:val="006644EA"/>
    <w:rsid w:val="0066492F"/>
    <w:rsid w:val="00665261"/>
    <w:rsid w:val="0066551D"/>
    <w:rsid w:val="00665EAE"/>
    <w:rsid w:val="0066601A"/>
    <w:rsid w:val="00667747"/>
    <w:rsid w:val="00667B48"/>
    <w:rsid w:val="00667BB9"/>
    <w:rsid w:val="00667EB8"/>
    <w:rsid w:val="00667EE5"/>
    <w:rsid w:val="00670043"/>
    <w:rsid w:val="00670270"/>
    <w:rsid w:val="0067039F"/>
    <w:rsid w:val="0067189C"/>
    <w:rsid w:val="00672059"/>
    <w:rsid w:val="0067288B"/>
    <w:rsid w:val="006731BC"/>
    <w:rsid w:val="00673A48"/>
    <w:rsid w:val="00673AB4"/>
    <w:rsid w:val="006749EE"/>
    <w:rsid w:val="00674C02"/>
    <w:rsid w:val="006759BF"/>
    <w:rsid w:val="00676AC0"/>
    <w:rsid w:val="00680029"/>
    <w:rsid w:val="00680F18"/>
    <w:rsid w:val="00681108"/>
    <w:rsid w:val="0068171E"/>
    <w:rsid w:val="006821BF"/>
    <w:rsid w:val="006827B7"/>
    <w:rsid w:val="0068288A"/>
    <w:rsid w:val="006829D0"/>
    <w:rsid w:val="00682D42"/>
    <w:rsid w:val="00683417"/>
    <w:rsid w:val="00683907"/>
    <w:rsid w:val="00683985"/>
    <w:rsid w:val="00684838"/>
    <w:rsid w:val="00684DC1"/>
    <w:rsid w:val="00685729"/>
    <w:rsid w:val="00685A46"/>
    <w:rsid w:val="00685AA3"/>
    <w:rsid w:val="006860A4"/>
    <w:rsid w:val="00686150"/>
    <w:rsid w:val="00686960"/>
    <w:rsid w:val="00686D9A"/>
    <w:rsid w:val="00686E03"/>
    <w:rsid w:val="0068748E"/>
    <w:rsid w:val="00690386"/>
    <w:rsid w:val="00690A1E"/>
    <w:rsid w:val="00691481"/>
    <w:rsid w:val="0069183E"/>
    <w:rsid w:val="00691B3A"/>
    <w:rsid w:val="00691CF1"/>
    <w:rsid w:val="00691FE7"/>
    <w:rsid w:val="00692020"/>
    <w:rsid w:val="0069267C"/>
    <w:rsid w:val="006939E4"/>
    <w:rsid w:val="006949B0"/>
    <w:rsid w:val="00694ED5"/>
    <w:rsid w:val="00694F3A"/>
    <w:rsid w:val="0069508F"/>
    <w:rsid w:val="0069559D"/>
    <w:rsid w:val="00696368"/>
    <w:rsid w:val="00696461"/>
    <w:rsid w:val="006976AD"/>
    <w:rsid w:val="00697D02"/>
    <w:rsid w:val="006A07CD"/>
    <w:rsid w:val="006A0914"/>
    <w:rsid w:val="006A0FCE"/>
    <w:rsid w:val="006A1047"/>
    <w:rsid w:val="006A12DC"/>
    <w:rsid w:val="006A3730"/>
    <w:rsid w:val="006A43CB"/>
    <w:rsid w:val="006A4EF3"/>
    <w:rsid w:val="006A5BB3"/>
    <w:rsid w:val="006A6625"/>
    <w:rsid w:val="006A6E6C"/>
    <w:rsid w:val="006A77D5"/>
    <w:rsid w:val="006A7B8B"/>
    <w:rsid w:val="006A7EFC"/>
    <w:rsid w:val="006A7FD9"/>
    <w:rsid w:val="006B00FF"/>
    <w:rsid w:val="006B1106"/>
    <w:rsid w:val="006B1685"/>
    <w:rsid w:val="006B18AC"/>
    <w:rsid w:val="006B2035"/>
    <w:rsid w:val="006B3673"/>
    <w:rsid w:val="006B3D09"/>
    <w:rsid w:val="006B4669"/>
    <w:rsid w:val="006B48E8"/>
    <w:rsid w:val="006B4D66"/>
    <w:rsid w:val="006B5112"/>
    <w:rsid w:val="006B5653"/>
    <w:rsid w:val="006B6272"/>
    <w:rsid w:val="006B6F5B"/>
    <w:rsid w:val="006B79C7"/>
    <w:rsid w:val="006C077A"/>
    <w:rsid w:val="006C0A28"/>
    <w:rsid w:val="006C0D3D"/>
    <w:rsid w:val="006C0FD4"/>
    <w:rsid w:val="006C2765"/>
    <w:rsid w:val="006C2A88"/>
    <w:rsid w:val="006C2D0B"/>
    <w:rsid w:val="006C2EDD"/>
    <w:rsid w:val="006C3CE9"/>
    <w:rsid w:val="006C4077"/>
    <w:rsid w:val="006C41AE"/>
    <w:rsid w:val="006C4694"/>
    <w:rsid w:val="006C4C25"/>
    <w:rsid w:val="006C5777"/>
    <w:rsid w:val="006C60C4"/>
    <w:rsid w:val="006C6901"/>
    <w:rsid w:val="006C6D1A"/>
    <w:rsid w:val="006C7026"/>
    <w:rsid w:val="006C7049"/>
    <w:rsid w:val="006C776C"/>
    <w:rsid w:val="006C7DAA"/>
    <w:rsid w:val="006D1190"/>
    <w:rsid w:val="006D1DED"/>
    <w:rsid w:val="006D1EDE"/>
    <w:rsid w:val="006D2842"/>
    <w:rsid w:val="006D39E4"/>
    <w:rsid w:val="006D3DF4"/>
    <w:rsid w:val="006D47DE"/>
    <w:rsid w:val="006D5133"/>
    <w:rsid w:val="006D53CF"/>
    <w:rsid w:val="006D5774"/>
    <w:rsid w:val="006D710C"/>
    <w:rsid w:val="006E056B"/>
    <w:rsid w:val="006E06DF"/>
    <w:rsid w:val="006E0DE7"/>
    <w:rsid w:val="006E10CB"/>
    <w:rsid w:val="006E118A"/>
    <w:rsid w:val="006E15B4"/>
    <w:rsid w:val="006E1AF9"/>
    <w:rsid w:val="006E1E1D"/>
    <w:rsid w:val="006E1EF4"/>
    <w:rsid w:val="006E21D3"/>
    <w:rsid w:val="006E2353"/>
    <w:rsid w:val="006E25C3"/>
    <w:rsid w:val="006E2DD7"/>
    <w:rsid w:val="006E347D"/>
    <w:rsid w:val="006E3796"/>
    <w:rsid w:val="006E4740"/>
    <w:rsid w:val="006E49F7"/>
    <w:rsid w:val="006E4BEF"/>
    <w:rsid w:val="006E5A60"/>
    <w:rsid w:val="006E6448"/>
    <w:rsid w:val="006F16D9"/>
    <w:rsid w:val="006F265F"/>
    <w:rsid w:val="006F32BB"/>
    <w:rsid w:val="006F39D2"/>
    <w:rsid w:val="006F3C01"/>
    <w:rsid w:val="006F3E60"/>
    <w:rsid w:val="006F4791"/>
    <w:rsid w:val="006F4FBC"/>
    <w:rsid w:val="006F5444"/>
    <w:rsid w:val="006F56CB"/>
    <w:rsid w:val="006F5E03"/>
    <w:rsid w:val="006F6496"/>
    <w:rsid w:val="006F64CF"/>
    <w:rsid w:val="006F6D0B"/>
    <w:rsid w:val="006F712F"/>
    <w:rsid w:val="0070031E"/>
    <w:rsid w:val="00700B7F"/>
    <w:rsid w:val="00700C78"/>
    <w:rsid w:val="00701438"/>
    <w:rsid w:val="00701A08"/>
    <w:rsid w:val="00702498"/>
    <w:rsid w:val="007031BF"/>
    <w:rsid w:val="0070330D"/>
    <w:rsid w:val="007035E4"/>
    <w:rsid w:val="00703BAD"/>
    <w:rsid w:val="00704126"/>
    <w:rsid w:val="007058BC"/>
    <w:rsid w:val="00705BD2"/>
    <w:rsid w:val="00705D42"/>
    <w:rsid w:val="00706AEE"/>
    <w:rsid w:val="007070A7"/>
    <w:rsid w:val="007078DE"/>
    <w:rsid w:val="00707AF0"/>
    <w:rsid w:val="0071098F"/>
    <w:rsid w:val="00710D74"/>
    <w:rsid w:val="00710DFB"/>
    <w:rsid w:val="00712245"/>
    <w:rsid w:val="00712781"/>
    <w:rsid w:val="00713377"/>
    <w:rsid w:val="007137A5"/>
    <w:rsid w:val="0071417E"/>
    <w:rsid w:val="00715A08"/>
    <w:rsid w:val="0071604A"/>
    <w:rsid w:val="00716F5D"/>
    <w:rsid w:val="00717288"/>
    <w:rsid w:val="00717376"/>
    <w:rsid w:val="0071784F"/>
    <w:rsid w:val="00717866"/>
    <w:rsid w:val="007179DE"/>
    <w:rsid w:val="00717D4A"/>
    <w:rsid w:val="0072098E"/>
    <w:rsid w:val="00720A11"/>
    <w:rsid w:val="0072203F"/>
    <w:rsid w:val="0072225D"/>
    <w:rsid w:val="0072233F"/>
    <w:rsid w:val="00722435"/>
    <w:rsid w:val="00722608"/>
    <w:rsid w:val="007234D4"/>
    <w:rsid w:val="00723668"/>
    <w:rsid w:val="00723881"/>
    <w:rsid w:val="00723959"/>
    <w:rsid w:val="00724CEC"/>
    <w:rsid w:val="00724E3F"/>
    <w:rsid w:val="00725DC4"/>
    <w:rsid w:val="00726C1B"/>
    <w:rsid w:val="00726C1C"/>
    <w:rsid w:val="00727149"/>
    <w:rsid w:val="0072796D"/>
    <w:rsid w:val="00727DB8"/>
    <w:rsid w:val="00730389"/>
    <w:rsid w:val="007306AA"/>
    <w:rsid w:val="00730E3A"/>
    <w:rsid w:val="00734AE8"/>
    <w:rsid w:val="0073534B"/>
    <w:rsid w:val="00735A24"/>
    <w:rsid w:val="00736840"/>
    <w:rsid w:val="00736AA6"/>
    <w:rsid w:val="00736B38"/>
    <w:rsid w:val="00737350"/>
    <w:rsid w:val="00737673"/>
    <w:rsid w:val="00737701"/>
    <w:rsid w:val="0074004A"/>
    <w:rsid w:val="00740831"/>
    <w:rsid w:val="00740CA8"/>
    <w:rsid w:val="00740DDA"/>
    <w:rsid w:val="00741553"/>
    <w:rsid w:val="0074173A"/>
    <w:rsid w:val="00741841"/>
    <w:rsid w:val="00741DC8"/>
    <w:rsid w:val="007422C2"/>
    <w:rsid w:val="00742549"/>
    <w:rsid w:val="00742DA7"/>
    <w:rsid w:val="00743690"/>
    <w:rsid w:val="007439A8"/>
    <w:rsid w:val="007446AE"/>
    <w:rsid w:val="00745763"/>
    <w:rsid w:val="007467C8"/>
    <w:rsid w:val="00746B5F"/>
    <w:rsid w:val="00747967"/>
    <w:rsid w:val="0075015E"/>
    <w:rsid w:val="0075106D"/>
    <w:rsid w:val="007510AC"/>
    <w:rsid w:val="007511B7"/>
    <w:rsid w:val="00751A63"/>
    <w:rsid w:val="00752A9C"/>
    <w:rsid w:val="00752C49"/>
    <w:rsid w:val="00752E66"/>
    <w:rsid w:val="007533F7"/>
    <w:rsid w:val="0075378E"/>
    <w:rsid w:val="00753A61"/>
    <w:rsid w:val="007541EE"/>
    <w:rsid w:val="0075427F"/>
    <w:rsid w:val="007547C9"/>
    <w:rsid w:val="007547F0"/>
    <w:rsid w:val="00754FCD"/>
    <w:rsid w:val="007555BD"/>
    <w:rsid w:val="00755DB4"/>
    <w:rsid w:val="00756194"/>
    <w:rsid w:val="0075636F"/>
    <w:rsid w:val="0075643D"/>
    <w:rsid w:val="007568E4"/>
    <w:rsid w:val="007569E2"/>
    <w:rsid w:val="00757B3F"/>
    <w:rsid w:val="00757E64"/>
    <w:rsid w:val="00760438"/>
    <w:rsid w:val="00760608"/>
    <w:rsid w:val="0076080D"/>
    <w:rsid w:val="007617C2"/>
    <w:rsid w:val="00761DFB"/>
    <w:rsid w:val="00762C1A"/>
    <w:rsid w:val="0076302C"/>
    <w:rsid w:val="00763412"/>
    <w:rsid w:val="007634CC"/>
    <w:rsid w:val="00763CA5"/>
    <w:rsid w:val="007643E5"/>
    <w:rsid w:val="007648C7"/>
    <w:rsid w:val="007654A4"/>
    <w:rsid w:val="007658E7"/>
    <w:rsid w:val="007661E5"/>
    <w:rsid w:val="00766B02"/>
    <w:rsid w:val="00767CB3"/>
    <w:rsid w:val="007703CB"/>
    <w:rsid w:val="00771370"/>
    <w:rsid w:val="0077266D"/>
    <w:rsid w:val="00773F06"/>
    <w:rsid w:val="0077463A"/>
    <w:rsid w:val="00775051"/>
    <w:rsid w:val="007758D1"/>
    <w:rsid w:val="007761AA"/>
    <w:rsid w:val="00777C58"/>
    <w:rsid w:val="00781267"/>
    <w:rsid w:val="00781DF3"/>
    <w:rsid w:val="00781F14"/>
    <w:rsid w:val="00783698"/>
    <w:rsid w:val="0078421D"/>
    <w:rsid w:val="00784BD9"/>
    <w:rsid w:val="0078547A"/>
    <w:rsid w:val="00785862"/>
    <w:rsid w:val="00785888"/>
    <w:rsid w:val="00786AFE"/>
    <w:rsid w:val="00787580"/>
    <w:rsid w:val="0079033E"/>
    <w:rsid w:val="007914AC"/>
    <w:rsid w:val="007916D8"/>
    <w:rsid w:val="007917F2"/>
    <w:rsid w:val="00791811"/>
    <w:rsid w:val="00791DA1"/>
    <w:rsid w:val="007926D1"/>
    <w:rsid w:val="00792B07"/>
    <w:rsid w:val="007931B0"/>
    <w:rsid w:val="007933B9"/>
    <w:rsid w:val="00794D25"/>
    <w:rsid w:val="00794F11"/>
    <w:rsid w:val="0079516D"/>
    <w:rsid w:val="00795D21"/>
    <w:rsid w:val="00795EAE"/>
    <w:rsid w:val="00795EE6"/>
    <w:rsid w:val="007963C5"/>
    <w:rsid w:val="0079660E"/>
    <w:rsid w:val="007968DC"/>
    <w:rsid w:val="007974DF"/>
    <w:rsid w:val="0079780F"/>
    <w:rsid w:val="007A0537"/>
    <w:rsid w:val="007A06BE"/>
    <w:rsid w:val="007A14A8"/>
    <w:rsid w:val="007A2AA0"/>
    <w:rsid w:val="007A3363"/>
    <w:rsid w:val="007A3562"/>
    <w:rsid w:val="007A36A0"/>
    <w:rsid w:val="007A3A52"/>
    <w:rsid w:val="007A6347"/>
    <w:rsid w:val="007A6580"/>
    <w:rsid w:val="007A6E64"/>
    <w:rsid w:val="007A710C"/>
    <w:rsid w:val="007A7B15"/>
    <w:rsid w:val="007B015E"/>
    <w:rsid w:val="007B0487"/>
    <w:rsid w:val="007B1DF6"/>
    <w:rsid w:val="007B246B"/>
    <w:rsid w:val="007B281B"/>
    <w:rsid w:val="007B2897"/>
    <w:rsid w:val="007B3355"/>
    <w:rsid w:val="007B48E3"/>
    <w:rsid w:val="007B4C9B"/>
    <w:rsid w:val="007B542D"/>
    <w:rsid w:val="007B570D"/>
    <w:rsid w:val="007B66E4"/>
    <w:rsid w:val="007C051A"/>
    <w:rsid w:val="007C0889"/>
    <w:rsid w:val="007C1DBC"/>
    <w:rsid w:val="007C1FE0"/>
    <w:rsid w:val="007C37EE"/>
    <w:rsid w:val="007C39DB"/>
    <w:rsid w:val="007C415D"/>
    <w:rsid w:val="007C42E4"/>
    <w:rsid w:val="007C456C"/>
    <w:rsid w:val="007C4A7F"/>
    <w:rsid w:val="007C4C4B"/>
    <w:rsid w:val="007C59A0"/>
    <w:rsid w:val="007C6723"/>
    <w:rsid w:val="007C7213"/>
    <w:rsid w:val="007D02FC"/>
    <w:rsid w:val="007D0FFC"/>
    <w:rsid w:val="007D19D5"/>
    <w:rsid w:val="007D1ED5"/>
    <w:rsid w:val="007D23FA"/>
    <w:rsid w:val="007D255E"/>
    <w:rsid w:val="007D2AD7"/>
    <w:rsid w:val="007D2D87"/>
    <w:rsid w:val="007D2E0B"/>
    <w:rsid w:val="007D2F5C"/>
    <w:rsid w:val="007D3739"/>
    <w:rsid w:val="007D4372"/>
    <w:rsid w:val="007D4472"/>
    <w:rsid w:val="007D4914"/>
    <w:rsid w:val="007D4AC1"/>
    <w:rsid w:val="007D6096"/>
    <w:rsid w:val="007D6447"/>
    <w:rsid w:val="007D65B4"/>
    <w:rsid w:val="007D757B"/>
    <w:rsid w:val="007E0478"/>
    <w:rsid w:val="007E0559"/>
    <w:rsid w:val="007E0852"/>
    <w:rsid w:val="007E10F3"/>
    <w:rsid w:val="007E13F1"/>
    <w:rsid w:val="007E1469"/>
    <w:rsid w:val="007E1725"/>
    <w:rsid w:val="007E1C4D"/>
    <w:rsid w:val="007E27C3"/>
    <w:rsid w:val="007E2C72"/>
    <w:rsid w:val="007E3011"/>
    <w:rsid w:val="007E3B43"/>
    <w:rsid w:val="007E4E00"/>
    <w:rsid w:val="007E4F8A"/>
    <w:rsid w:val="007E5759"/>
    <w:rsid w:val="007E6893"/>
    <w:rsid w:val="007E73FB"/>
    <w:rsid w:val="007E7486"/>
    <w:rsid w:val="007E7521"/>
    <w:rsid w:val="007E7561"/>
    <w:rsid w:val="007F0227"/>
    <w:rsid w:val="007F058D"/>
    <w:rsid w:val="007F066A"/>
    <w:rsid w:val="007F10CA"/>
    <w:rsid w:val="007F1352"/>
    <w:rsid w:val="007F1532"/>
    <w:rsid w:val="007F1F42"/>
    <w:rsid w:val="007F28B7"/>
    <w:rsid w:val="007F2A16"/>
    <w:rsid w:val="007F2D2C"/>
    <w:rsid w:val="007F2E9E"/>
    <w:rsid w:val="007F3F10"/>
    <w:rsid w:val="007F4407"/>
    <w:rsid w:val="007F4EAF"/>
    <w:rsid w:val="007F4ECE"/>
    <w:rsid w:val="007F58D4"/>
    <w:rsid w:val="007F59EB"/>
    <w:rsid w:val="007F5ABF"/>
    <w:rsid w:val="007F77A4"/>
    <w:rsid w:val="007F7A3E"/>
    <w:rsid w:val="007F7B06"/>
    <w:rsid w:val="00800F67"/>
    <w:rsid w:val="00801C68"/>
    <w:rsid w:val="00802F45"/>
    <w:rsid w:val="008033F7"/>
    <w:rsid w:val="00803ABB"/>
    <w:rsid w:val="0080416F"/>
    <w:rsid w:val="00804189"/>
    <w:rsid w:val="00804F22"/>
    <w:rsid w:val="0080529E"/>
    <w:rsid w:val="00805CAB"/>
    <w:rsid w:val="00805CD1"/>
    <w:rsid w:val="00806329"/>
    <w:rsid w:val="00806C89"/>
    <w:rsid w:val="00806F2A"/>
    <w:rsid w:val="008072ED"/>
    <w:rsid w:val="00807B26"/>
    <w:rsid w:val="00810D90"/>
    <w:rsid w:val="0081125C"/>
    <w:rsid w:val="008116BA"/>
    <w:rsid w:val="008124D2"/>
    <w:rsid w:val="00812748"/>
    <w:rsid w:val="008133BA"/>
    <w:rsid w:val="00813A5B"/>
    <w:rsid w:val="008144D2"/>
    <w:rsid w:val="00814ED2"/>
    <w:rsid w:val="0081645F"/>
    <w:rsid w:val="00816ACA"/>
    <w:rsid w:val="00816CA7"/>
    <w:rsid w:val="008174FD"/>
    <w:rsid w:val="00817DAC"/>
    <w:rsid w:val="00820B28"/>
    <w:rsid w:val="00820C06"/>
    <w:rsid w:val="00820E41"/>
    <w:rsid w:val="0082273A"/>
    <w:rsid w:val="00822D67"/>
    <w:rsid w:val="008238CD"/>
    <w:rsid w:val="00823961"/>
    <w:rsid w:val="008276FE"/>
    <w:rsid w:val="0082772A"/>
    <w:rsid w:val="0082792E"/>
    <w:rsid w:val="00827937"/>
    <w:rsid w:val="00827C35"/>
    <w:rsid w:val="008306EA"/>
    <w:rsid w:val="00830734"/>
    <w:rsid w:val="008310D2"/>
    <w:rsid w:val="008313B4"/>
    <w:rsid w:val="00831D42"/>
    <w:rsid w:val="00832648"/>
    <w:rsid w:val="008332AA"/>
    <w:rsid w:val="00833B46"/>
    <w:rsid w:val="00834368"/>
    <w:rsid w:val="0083541E"/>
    <w:rsid w:val="00835852"/>
    <w:rsid w:val="00835AA5"/>
    <w:rsid w:val="0083647B"/>
    <w:rsid w:val="00836D6C"/>
    <w:rsid w:val="00837101"/>
    <w:rsid w:val="0083712B"/>
    <w:rsid w:val="00837692"/>
    <w:rsid w:val="00837D4A"/>
    <w:rsid w:val="00837E87"/>
    <w:rsid w:val="00840147"/>
    <w:rsid w:val="0084078C"/>
    <w:rsid w:val="008411A4"/>
    <w:rsid w:val="008413B0"/>
    <w:rsid w:val="008413CF"/>
    <w:rsid w:val="00841861"/>
    <w:rsid w:val="00841A4D"/>
    <w:rsid w:val="008421EB"/>
    <w:rsid w:val="00842628"/>
    <w:rsid w:val="00842AEB"/>
    <w:rsid w:val="00842BAE"/>
    <w:rsid w:val="008440D3"/>
    <w:rsid w:val="008445A2"/>
    <w:rsid w:val="00844A6C"/>
    <w:rsid w:val="00844F98"/>
    <w:rsid w:val="008455F4"/>
    <w:rsid w:val="008457FD"/>
    <w:rsid w:val="00845CAD"/>
    <w:rsid w:val="00845E83"/>
    <w:rsid w:val="00846408"/>
    <w:rsid w:val="008466D5"/>
    <w:rsid w:val="00846740"/>
    <w:rsid w:val="00846900"/>
    <w:rsid w:val="00846BFC"/>
    <w:rsid w:val="00846ED1"/>
    <w:rsid w:val="00846F22"/>
    <w:rsid w:val="008479F7"/>
    <w:rsid w:val="00847F56"/>
    <w:rsid w:val="00850BDE"/>
    <w:rsid w:val="00850D28"/>
    <w:rsid w:val="00851990"/>
    <w:rsid w:val="008519C9"/>
    <w:rsid w:val="00851C96"/>
    <w:rsid w:val="00851E18"/>
    <w:rsid w:val="0085227E"/>
    <w:rsid w:val="00852988"/>
    <w:rsid w:val="008533C2"/>
    <w:rsid w:val="00853F2C"/>
    <w:rsid w:val="00854180"/>
    <w:rsid w:val="00854407"/>
    <w:rsid w:val="008548E2"/>
    <w:rsid w:val="00854B17"/>
    <w:rsid w:val="00854E5D"/>
    <w:rsid w:val="00854F85"/>
    <w:rsid w:val="00855F60"/>
    <w:rsid w:val="00856E3C"/>
    <w:rsid w:val="00860A4F"/>
    <w:rsid w:val="00861A96"/>
    <w:rsid w:val="00861F55"/>
    <w:rsid w:val="00862A53"/>
    <w:rsid w:val="00863BAD"/>
    <w:rsid w:val="00864AEC"/>
    <w:rsid w:val="00864ED4"/>
    <w:rsid w:val="0086723A"/>
    <w:rsid w:val="0086760C"/>
    <w:rsid w:val="00867F3A"/>
    <w:rsid w:val="0087016D"/>
    <w:rsid w:val="008702FB"/>
    <w:rsid w:val="00870799"/>
    <w:rsid w:val="00870F9B"/>
    <w:rsid w:val="008711D0"/>
    <w:rsid w:val="00871B3E"/>
    <w:rsid w:val="00872288"/>
    <w:rsid w:val="0087251D"/>
    <w:rsid w:val="0087353E"/>
    <w:rsid w:val="008736A9"/>
    <w:rsid w:val="00873B07"/>
    <w:rsid w:val="00874021"/>
    <w:rsid w:val="0087502D"/>
    <w:rsid w:val="008752DF"/>
    <w:rsid w:val="00875727"/>
    <w:rsid w:val="0087590C"/>
    <w:rsid w:val="00876348"/>
    <w:rsid w:val="008764BC"/>
    <w:rsid w:val="00876A07"/>
    <w:rsid w:val="00877062"/>
    <w:rsid w:val="00877BDC"/>
    <w:rsid w:val="00877C69"/>
    <w:rsid w:val="00877C96"/>
    <w:rsid w:val="00877CA3"/>
    <w:rsid w:val="00880911"/>
    <w:rsid w:val="00880CA9"/>
    <w:rsid w:val="00881614"/>
    <w:rsid w:val="008816E9"/>
    <w:rsid w:val="00881D27"/>
    <w:rsid w:val="00882B66"/>
    <w:rsid w:val="008836E1"/>
    <w:rsid w:val="008844C1"/>
    <w:rsid w:val="008848C8"/>
    <w:rsid w:val="00885C28"/>
    <w:rsid w:val="00885D4B"/>
    <w:rsid w:val="00885F4E"/>
    <w:rsid w:val="0088603E"/>
    <w:rsid w:val="008870D7"/>
    <w:rsid w:val="008873BC"/>
    <w:rsid w:val="0088757C"/>
    <w:rsid w:val="00887D31"/>
    <w:rsid w:val="00887E23"/>
    <w:rsid w:val="008912D7"/>
    <w:rsid w:val="00891BB1"/>
    <w:rsid w:val="00892788"/>
    <w:rsid w:val="00893A1E"/>
    <w:rsid w:val="00894E51"/>
    <w:rsid w:val="00895219"/>
    <w:rsid w:val="0089556E"/>
    <w:rsid w:val="008956AC"/>
    <w:rsid w:val="00896470"/>
    <w:rsid w:val="00896779"/>
    <w:rsid w:val="00896998"/>
    <w:rsid w:val="0089699B"/>
    <w:rsid w:val="008969D2"/>
    <w:rsid w:val="00897017"/>
    <w:rsid w:val="00897683"/>
    <w:rsid w:val="00897D0F"/>
    <w:rsid w:val="008A03E3"/>
    <w:rsid w:val="008A048D"/>
    <w:rsid w:val="008A0504"/>
    <w:rsid w:val="008A0530"/>
    <w:rsid w:val="008A0DDC"/>
    <w:rsid w:val="008A0E7C"/>
    <w:rsid w:val="008A10D0"/>
    <w:rsid w:val="008A13B9"/>
    <w:rsid w:val="008A199E"/>
    <w:rsid w:val="008A2BB5"/>
    <w:rsid w:val="008A2ECE"/>
    <w:rsid w:val="008A3605"/>
    <w:rsid w:val="008A4146"/>
    <w:rsid w:val="008A424F"/>
    <w:rsid w:val="008A45E7"/>
    <w:rsid w:val="008A5077"/>
    <w:rsid w:val="008A6D66"/>
    <w:rsid w:val="008B05BE"/>
    <w:rsid w:val="008B060F"/>
    <w:rsid w:val="008B0C5F"/>
    <w:rsid w:val="008B0D49"/>
    <w:rsid w:val="008B192D"/>
    <w:rsid w:val="008B210D"/>
    <w:rsid w:val="008B34CE"/>
    <w:rsid w:val="008B3BDE"/>
    <w:rsid w:val="008B495C"/>
    <w:rsid w:val="008B4F2A"/>
    <w:rsid w:val="008B5190"/>
    <w:rsid w:val="008B7425"/>
    <w:rsid w:val="008B756B"/>
    <w:rsid w:val="008B7755"/>
    <w:rsid w:val="008C07CB"/>
    <w:rsid w:val="008C0885"/>
    <w:rsid w:val="008C08D8"/>
    <w:rsid w:val="008C0E8E"/>
    <w:rsid w:val="008C14E6"/>
    <w:rsid w:val="008C16DD"/>
    <w:rsid w:val="008C1E35"/>
    <w:rsid w:val="008C2A66"/>
    <w:rsid w:val="008C2AC7"/>
    <w:rsid w:val="008C2ACB"/>
    <w:rsid w:val="008C2C76"/>
    <w:rsid w:val="008C332E"/>
    <w:rsid w:val="008C35FC"/>
    <w:rsid w:val="008C3A55"/>
    <w:rsid w:val="008C3A78"/>
    <w:rsid w:val="008C3D75"/>
    <w:rsid w:val="008C426A"/>
    <w:rsid w:val="008C5704"/>
    <w:rsid w:val="008C598C"/>
    <w:rsid w:val="008C5C80"/>
    <w:rsid w:val="008C65EB"/>
    <w:rsid w:val="008C6A0A"/>
    <w:rsid w:val="008C6FA3"/>
    <w:rsid w:val="008C7815"/>
    <w:rsid w:val="008C7C67"/>
    <w:rsid w:val="008D0470"/>
    <w:rsid w:val="008D08A2"/>
    <w:rsid w:val="008D09BF"/>
    <w:rsid w:val="008D0C9B"/>
    <w:rsid w:val="008D1E04"/>
    <w:rsid w:val="008D2999"/>
    <w:rsid w:val="008D2DE0"/>
    <w:rsid w:val="008D2EC7"/>
    <w:rsid w:val="008D3212"/>
    <w:rsid w:val="008D378C"/>
    <w:rsid w:val="008D43AE"/>
    <w:rsid w:val="008D47E4"/>
    <w:rsid w:val="008D53A0"/>
    <w:rsid w:val="008D5493"/>
    <w:rsid w:val="008D5E0E"/>
    <w:rsid w:val="008D5F29"/>
    <w:rsid w:val="008D6076"/>
    <w:rsid w:val="008D6949"/>
    <w:rsid w:val="008D7003"/>
    <w:rsid w:val="008E0813"/>
    <w:rsid w:val="008E0A3D"/>
    <w:rsid w:val="008E10DF"/>
    <w:rsid w:val="008E1119"/>
    <w:rsid w:val="008E1139"/>
    <w:rsid w:val="008E122A"/>
    <w:rsid w:val="008E1274"/>
    <w:rsid w:val="008E1916"/>
    <w:rsid w:val="008E2C2B"/>
    <w:rsid w:val="008E359C"/>
    <w:rsid w:val="008E372E"/>
    <w:rsid w:val="008E3A53"/>
    <w:rsid w:val="008E4046"/>
    <w:rsid w:val="008E4057"/>
    <w:rsid w:val="008E436D"/>
    <w:rsid w:val="008E4E21"/>
    <w:rsid w:val="008E4E9E"/>
    <w:rsid w:val="008E4F28"/>
    <w:rsid w:val="008E5309"/>
    <w:rsid w:val="008E5377"/>
    <w:rsid w:val="008E5381"/>
    <w:rsid w:val="008E5A22"/>
    <w:rsid w:val="008E5E03"/>
    <w:rsid w:val="008E6A10"/>
    <w:rsid w:val="008F09AE"/>
    <w:rsid w:val="008F1357"/>
    <w:rsid w:val="008F1907"/>
    <w:rsid w:val="008F2357"/>
    <w:rsid w:val="008F2504"/>
    <w:rsid w:val="008F2B65"/>
    <w:rsid w:val="008F37D4"/>
    <w:rsid w:val="008F3ABE"/>
    <w:rsid w:val="008F49F2"/>
    <w:rsid w:val="008F4BDC"/>
    <w:rsid w:val="008F55A0"/>
    <w:rsid w:val="008F5EE5"/>
    <w:rsid w:val="008F6007"/>
    <w:rsid w:val="008F61F2"/>
    <w:rsid w:val="008F6E25"/>
    <w:rsid w:val="008F7181"/>
    <w:rsid w:val="008F77C7"/>
    <w:rsid w:val="009003EC"/>
    <w:rsid w:val="009005B6"/>
    <w:rsid w:val="009012F8"/>
    <w:rsid w:val="00901334"/>
    <w:rsid w:val="00901409"/>
    <w:rsid w:val="00901E86"/>
    <w:rsid w:val="00902608"/>
    <w:rsid w:val="00902AC0"/>
    <w:rsid w:val="0090386D"/>
    <w:rsid w:val="0090395D"/>
    <w:rsid w:val="00903A50"/>
    <w:rsid w:val="00904614"/>
    <w:rsid w:val="00905225"/>
    <w:rsid w:val="009063D4"/>
    <w:rsid w:val="00906A94"/>
    <w:rsid w:val="00907055"/>
    <w:rsid w:val="0090790A"/>
    <w:rsid w:val="0090790D"/>
    <w:rsid w:val="0091034E"/>
    <w:rsid w:val="009108B3"/>
    <w:rsid w:val="009110E1"/>
    <w:rsid w:val="009124CE"/>
    <w:rsid w:val="00912954"/>
    <w:rsid w:val="00912C4D"/>
    <w:rsid w:val="00913DC8"/>
    <w:rsid w:val="00913EBB"/>
    <w:rsid w:val="0091476E"/>
    <w:rsid w:val="009157C8"/>
    <w:rsid w:val="009162CF"/>
    <w:rsid w:val="009165EE"/>
    <w:rsid w:val="00916DE1"/>
    <w:rsid w:val="009172B5"/>
    <w:rsid w:val="00917609"/>
    <w:rsid w:val="00917847"/>
    <w:rsid w:val="00920DB3"/>
    <w:rsid w:val="00921F34"/>
    <w:rsid w:val="009223B7"/>
    <w:rsid w:val="009227B6"/>
    <w:rsid w:val="0092304C"/>
    <w:rsid w:val="0092338B"/>
    <w:rsid w:val="00923F06"/>
    <w:rsid w:val="00924188"/>
    <w:rsid w:val="00924770"/>
    <w:rsid w:val="00924934"/>
    <w:rsid w:val="0092562E"/>
    <w:rsid w:val="00925745"/>
    <w:rsid w:val="009261FB"/>
    <w:rsid w:val="0092703A"/>
    <w:rsid w:val="00927350"/>
    <w:rsid w:val="009279C0"/>
    <w:rsid w:val="009306E5"/>
    <w:rsid w:val="009307E7"/>
    <w:rsid w:val="00930F42"/>
    <w:rsid w:val="00931AF0"/>
    <w:rsid w:val="00932C44"/>
    <w:rsid w:val="00933FDE"/>
    <w:rsid w:val="0093405E"/>
    <w:rsid w:val="00934ADC"/>
    <w:rsid w:val="00934B59"/>
    <w:rsid w:val="0093600B"/>
    <w:rsid w:val="009365EA"/>
    <w:rsid w:val="009366DD"/>
    <w:rsid w:val="00937B44"/>
    <w:rsid w:val="009405E2"/>
    <w:rsid w:val="00942552"/>
    <w:rsid w:val="0094307F"/>
    <w:rsid w:val="00944301"/>
    <w:rsid w:val="00944BE1"/>
    <w:rsid w:val="00944E40"/>
    <w:rsid w:val="0094572A"/>
    <w:rsid w:val="0094619E"/>
    <w:rsid w:val="00946D12"/>
    <w:rsid w:val="0094728F"/>
    <w:rsid w:val="00947D38"/>
    <w:rsid w:val="009505BC"/>
    <w:rsid w:val="009513A0"/>
    <w:rsid w:val="00951447"/>
    <w:rsid w:val="00951C21"/>
    <w:rsid w:val="00951DDF"/>
    <w:rsid w:val="00951F84"/>
    <w:rsid w:val="00952E1F"/>
    <w:rsid w:val="00953476"/>
    <w:rsid w:val="00953A08"/>
    <w:rsid w:val="0095474A"/>
    <w:rsid w:val="00954A3E"/>
    <w:rsid w:val="00954F48"/>
    <w:rsid w:val="00954FB5"/>
    <w:rsid w:val="00955118"/>
    <w:rsid w:val="00960207"/>
    <w:rsid w:val="00960B10"/>
    <w:rsid w:val="00960C42"/>
    <w:rsid w:val="00961883"/>
    <w:rsid w:val="009624FC"/>
    <w:rsid w:val="00962801"/>
    <w:rsid w:val="00963C67"/>
    <w:rsid w:val="00964A70"/>
    <w:rsid w:val="00964FBD"/>
    <w:rsid w:val="00965C61"/>
    <w:rsid w:val="0096626E"/>
    <w:rsid w:val="00966438"/>
    <w:rsid w:val="009666BD"/>
    <w:rsid w:val="009675DE"/>
    <w:rsid w:val="009700F3"/>
    <w:rsid w:val="00970CF9"/>
    <w:rsid w:val="00970DF6"/>
    <w:rsid w:val="00970DF7"/>
    <w:rsid w:val="00971190"/>
    <w:rsid w:val="00971520"/>
    <w:rsid w:val="00971845"/>
    <w:rsid w:val="00971D43"/>
    <w:rsid w:val="009726CE"/>
    <w:rsid w:val="009726D3"/>
    <w:rsid w:val="00972B27"/>
    <w:rsid w:val="00972D47"/>
    <w:rsid w:val="00972E30"/>
    <w:rsid w:val="00972F24"/>
    <w:rsid w:val="009730AE"/>
    <w:rsid w:val="0097347D"/>
    <w:rsid w:val="00973EB9"/>
    <w:rsid w:val="00974893"/>
    <w:rsid w:val="009752F7"/>
    <w:rsid w:val="00975816"/>
    <w:rsid w:val="00975C09"/>
    <w:rsid w:val="0097665D"/>
    <w:rsid w:val="00976FDC"/>
    <w:rsid w:val="009770A0"/>
    <w:rsid w:val="00977739"/>
    <w:rsid w:val="009777B3"/>
    <w:rsid w:val="0098157A"/>
    <w:rsid w:val="009816D8"/>
    <w:rsid w:val="0098186D"/>
    <w:rsid w:val="00982567"/>
    <w:rsid w:val="00982F4C"/>
    <w:rsid w:val="009830BF"/>
    <w:rsid w:val="00983474"/>
    <w:rsid w:val="009841DA"/>
    <w:rsid w:val="009847EE"/>
    <w:rsid w:val="0098494B"/>
    <w:rsid w:val="009849B8"/>
    <w:rsid w:val="009849FD"/>
    <w:rsid w:val="00984BDE"/>
    <w:rsid w:val="00985643"/>
    <w:rsid w:val="00985855"/>
    <w:rsid w:val="00985DF6"/>
    <w:rsid w:val="00986515"/>
    <w:rsid w:val="00986627"/>
    <w:rsid w:val="009866CC"/>
    <w:rsid w:val="00986C82"/>
    <w:rsid w:val="009905C9"/>
    <w:rsid w:val="009905E0"/>
    <w:rsid w:val="00991B9F"/>
    <w:rsid w:val="00991CB7"/>
    <w:rsid w:val="00991D84"/>
    <w:rsid w:val="009922CB"/>
    <w:rsid w:val="00993E1A"/>
    <w:rsid w:val="009941DB"/>
    <w:rsid w:val="00994375"/>
    <w:rsid w:val="00994842"/>
    <w:rsid w:val="00994A8E"/>
    <w:rsid w:val="00994A90"/>
    <w:rsid w:val="009951FC"/>
    <w:rsid w:val="00995DBC"/>
    <w:rsid w:val="00996AE0"/>
    <w:rsid w:val="00996D12"/>
    <w:rsid w:val="00996F0C"/>
    <w:rsid w:val="00997622"/>
    <w:rsid w:val="009976B4"/>
    <w:rsid w:val="00997830"/>
    <w:rsid w:val="00997A86"/>
    <w:rsid w:val="009A085B"/>
    <w:rsid w:val="009A0DCB"/>
    <w:rsid w:val="009A200A"/>
    <w:rsid w:val="009A264E"/>
    <w:rsid w:val="009A2CE6"/>
    <w:rsid w:val="009A2E9C"/>
    <w:rsid w:val="009A37DD"/>
    <w:rsid w:val="009A3CA6"/>
    <w:rsid w:val="009A495B"/>
    <w:rsid w:val="009A6403"/>
    <w:rsid w:val="009A6478"/>
    <w:rsid w:val="009A65F5"/>
    <w:rsid w:val="009A6993"/>
    <w:rsid w:val="009A711E"/>
    <w:rsid w:val="009A76E1"/>
    <w:rsid w:val="009A7AB8"/>
    <w:rsid w:val="009A7EB4"/>
    <w:rsid w:val="009B0B73"/>
    <w:rsid w:val="009B153E"/>
    <w:rsid w:val="009B26C2"/>
    <w:rsid w:val="009B272E"/>
    <w:rsid w:val="009B2E5C"/>
    <w:rsid w:val="009B3075"/>
    <w:rsid w:val="009B477D"/>
    <w:rsid w:val="009B4D5F"/>
    <w:rsid w:val="009B5008"/>
    <w:rsid w:val="009B69FB"/>
    <w:rsid w:val="009B6D1F"/>
    <w:rsid w:val="009B72ED"/>
    <w:rsid w:val="009B7323"/>
    <w:rsid w:val="009B7BD4"/>
    <w:rsid w:val="009B7E98"/>
    <w:rsid w:val="009B7F3F"/>
    <w:rsid w:val="009C165B"/>
    <w:rsid w:val="009C169C"/>
    <w:rsid w:val="009C17AA"/>
    <w:rsid w:val="009C198C"/>
    <w:rsid w:val="009C1BA7"/>
    <w:rsid w:val="009C23D9"/>
    <w:rsid w:val="009C29D8"/>
    <w:rsid w:val="009C2D0F"/>
    <w:rsid w:val="009C2E7F"/>
    <w:rsid w:val="009C36BC"/>
    <w:rsid w:val="009C409A"/>
    <w:rsid w:val="009C41F8"/>
    <w:rsid w:val="009C4661"/>
    <w:rsid w:val="009C5320"/>
    <w:rsid w:val="009C5562"/>
    <w:rsid w:val="009C57E5"/>
    <w:rsid w:val="009C5B8E"/>
    <w:rsid w:val="009C60EA"/>
    <w:rsid w:val="009C6A9B"/>
    <w:rsid w:val="009C7F54"/>
    <w:rsid w:val="009D07DA"/>
    <w:rsid w:val="009D08B6"/>
    <w:rsid w:val="009D1FD7"/>
    <w:rsid w:val="009D20AF"/>
    <w:rsid w:val="009D268B"/>
    <w:rsid w:val="009D3B6C"/>
    <w:rsid w:val="009D4239"/>
    <w:rsid w:val="009D4EFA"/>
    <w:rsid w:val="009D5B62"/>
    <w:rsid w:val="009D665B"/>
    <w:rsid w:val="009D66B2"/>
    <w:rsid w:val="009E0318"/>
    <w:rsid w:val="009E1447"/>
    <w:rsid w:val="009E1683"/>
    <w:rsid w:val="009E179D"/>
    <w:rsid w:val="009E1E2F"/>
    <w:rsid w:val="009E2B52"/>
    <w:rsid w:val="009E2D2F"/>
    <w:rsid w:val="009E3C69"/>
    <w:rsid w:val="009E3D2F"/>
    <w:rsid w:val="009E4076"/>
    <w:rsid w:val="009E4BBA"/>
    <w:rsid w:val="009E508F"/>
    <w:rsid w:val="009E5262"/>
    <w:rsid w:val="009E57A5"/>
    <w:rsid w:val="009E68CE"/>
    <w:rsid w:val="009E6FB7"/>
    <w:rsid w:val="009E7289"/>
    <w:rsid w:val="009E746A"/>
    <w:rsid w:val="009E773D"/>
    <w:rsid w:val="009E77AE"/>
    <w:rsid w:val="009E79F7"/>
    <w:rsid w:val="009E7B91"/>
    <w:rsid w:val="009F16BD"/>
    <w:rsid w:val="009F1C4D"/>
    <w:rsid w:val="009F1FA8"/>
    <w:rsid w:val="009F2138"/>
    <w:rsid w:val="009F3056"/>
    <w:rsid w:val="009F3717"/>
    <w:rsid w:val="009F39FA"/>
    <w:rsid w:val="009F3A5C"/>
    <w:rsid w:val="009F4169"/>
    <w:rsid w:val="009F481E"/>
    <w:rsid w:val="009F4B14"/>
    <w:rsid w:val="009F4B54"/>
    <w:rsid w:val="009F4C06"/>
    <w:rsid w:val="009F4E4C"/>
    <w:rsid w:val="009F55C9"/>
    <w:rsid w:val="009F63B6"/>
    <w:rsid w:val="009F66BB"/>
    <w:rsid w:val="009F72A1"/>
    <w:rsid w:val="009F766D"/>
    <w:rsid w:val="00A00FCD"/>
    <w:rsid w:val="00A0133A"/>
    <w:rsid w:val="00A013E7"/>
    <w:rsid w:val="00A01BDA"/>
    <w:rsid w:val="00A01D43"/>
    <w:rsid w:val="00A01DD5"/>
    <w:rsid w:val="00A01F6B"/>
    <w:rsid w:val="00A02457"/>
    <w:rsid w:val="00A03A95"/>
    <w:rsid w:val="00A03C48"/>
    <w:rsid w:val="00A03E1C"/>
    <w:rsid w:val="00A03EBA"/>
    <w:rsid w:val="00A04491"/>
    <w:rsid w:val="00A047FA"/>
    <w:rsid w:val="00A05BEE"/>
    <w:rsid w:val="00A06A9C"/>
    <w:rsid w:val="00A0734E"/>
    <w:rsid w:val="00A101CD"/>
    <w:rsid w:val="00A1099C"/>
    <w:rsid w:val="00A10FD7"/>
    <w:rsid w:val="00A11882"/>
    <w:rsid w:val="00A12985"/>
    <w:rsid w:val="00A12AAB"/>
    <w:rsid w:val="00A13894"/>
    <w:rsid w:val="00A13A57"/>
    <w:rsid w:val="00A13F6C"/>
    <w:rsid w:val="00A1411A"/>
    <w:rsid w:val="00A153B8"/>
    <w:rsid w:val="00A1547C"/>
    <w:rsid w:val="00A16120"/>
    <w:rsid w:val="00A16349"/>
    <w:rsid w:val="00A170DA"/>
    <w:rsid w:val="00A177CE"/>
    <w:rsid w:val="00A17860"/>
    <w:rsid w:val="00A17985"/>
    <w:rsid w:val="00A17D1A"/>
    <w:rsid w:val="00A17FD9"/>
    <w:rsid w:val="00A20944"/>
    <w:rsid w:val="00A216B3"/>
    <w:rsid w:val="00A21C40"/>
    <w:rsid w:val="00A21E74"/>
    <w:rsid w:val="00A22E83"/>
    <w:rsid w:val="00A235A6"/>
    <w:rsid w:val="00A23BC2"/>
    <w:rsid w:val="00A23FC7"/>
    <w:rsid w:val="00A244D4"/>
    <w:rsid w:val="00A252D2"/>
    <w:rsid w:val="00A25A0A"/>
    <w:rsid w:val="00A25A51"/>
    <w:rsid w:val="00A26424"/>
    <w:rsid w:val="00A27812"/>
    <w:rsid w:val="00A30BAE"/>
    <w:rsid w:val="00A30C4F"/>
    <w:rsid w:val="00A30D50"/>
    <w:rsid w:val="00A30E09"/>
    <w:rsid w:val="00A31CD0"/>
    <w:rsid w:val="00A3220D"/>
    <w:rsid w:val="00A32E7D"/>
    <w:rsid w:val="00A3301D"/>
    <w:rsid w:val="00A33187"/>
    <w:rsid w:val="00A33835"/>
    <w:rsid w:val="00A3467B"/>
    <w:rsid w:val="00A34755"/>
    <w:rsid w:val="00A36B17"/>
    <w:rsid w:val="00A40D92"/>
    <w:rsid w:val="00A40FD5"/>
    <w:rsid w:val="00A41675"/>
    <w:rsid w:val="00A418A7"/>
    <w:rsid w:val="00A41BD6"/>
    <w:rsid w:val="00A41D3C"/>
    <w:rsid w:val="00A422A6"/>
    <w:rsid w:val="00A424A4"/>
    <w:rsid w:val="00A43DC9"/>
    <w:rsid w:val="00A43FCB"/>
    <w:rsid w:val="00A449DD"/>
    <w:rsid w:val="00A454C8"/>
    <w:rsid w:val="00A46515"/>
    <w:rsid w:val="00A466CF"/>
    <w:rsid w:val="00A4672C"/>
    <w:rsid w:val="00A467EE"/>
    <w:rsid w:val="00A46D85"/>
    <w:rsid w:val="00A47AAF"/>
    <w:rsid w:val="00A47ABD"/>
    <w:rsid w:val="00A50BB2"/>
    <w:rsid w:val="00A50D97"/>
    <w:rsid w:val="00A50E6D"/>
    <w:rsid w:val="00A51B40"/>
    <w:rsid w:val="00A51D2A"/>
    <w:rsid w:val="00A52891"/>
    <w:rsid w:val="00A53581"/>
    <w:rsid w:val="00A54FB3"/>
    <w:rsid w:val="00A55390"/>
    <w:rsid w:val="00A557A4"/>
    <w:rsid w:val="00A56413"/>
    <w:rsid w:val="00A564A4"/>
    <w:rsid w:val="00A5760C"/>
    <w:rsid w:val="00A57BA3"/>
    <w:rsid w:val="00A6011C"/>
    <w:rsid w:val="00A60171"/>
    <w:rsid w:val="00A607DF"/>
    <w:rsid w:val="00A60DB3"/>
    <w:rsid w:val="00A62836"/>
    <w:rsid w:val="00A62B71"/>
    <w:rsid w:val="00A62DD1"/>
    <w:rsid w:val="00A63ECB"/>
    <w:rsid w:val="00A6675F"/>
    <w:rsid w:val="00A66A32"/>
    <w:rsid w:val="00A677FC"/>
    <w:rsid w:val="00A70FEF"/>
    <w:rsid w:val="00A712BD"/>
    <w:rsid w:val="00A714FC"/>
    <w:rsid w:val="00A72070"/>
    <w:rsid w:val="00A725B7"/>
    <w:rsid w:val="00A73D65"/>
    <w:rsid w:val="00A7478A"/>
    <w:rsid w:val="00A74D9B"/>
    <w:rsid w:val="00A75037"/>
    <w:rsid w:val="00A753DE"/>
    <w:rsid w:val="00A7643C"/>
    <w:rsid w:val="00A765AF"/>
    <w:rsid w:val="00A7669E"/>
    <w:rsid w:val="00A76951"/>
    <w:rsid w:val="00A7695B"/>
    <w:rsid w:val="00A77C57"/>
    <w:rsid w:val="00A77F36"/>
    <w:rsid w:val="00A800BC"/>
    <w:rsid w:val="00A81086"/>
    <w:rsid w:val="00A812BE"/>
    <w:rsid w:val="00A81B83"/>
    <w:rsid w:val="00A8291F"/>
    <w:rsid w:val="00A82BE6"/>
    <w:rsid w:val="00A8329B"/>
    <w:rsid w:val="00A83795"/>
    <w:rsid w:val="00A83C3E"/>
    <w:rsid w:val="00A845C0"/>
    <w:rsid w:val="00A8467D"/>
    <w:rsid w:val="00A85F63"/>
    <w:rsid w:val="00A861CC"/>
    <w:rsid w:val="00A86577"/>
    <w:rsid w:val="00A86CC2"/>
    <w:rsid w:val="00A90CE5"/>
    <w:rsid w:val="00A9124E"/>
    <w:rsid w:val="00A9211A"/>
    <w:rsid w:val="00A92229"/>
    <w:rsid w:val="00A92D12"/>
    <w:rsid w:val="00A9334C"/>
    <w:rsid w:val="00A93DA6"/>
    <w:rsid w:val="00A93F44"/>
    <w:rsid w:val="00A947EA"/>
    <w:rsid w:val="00A9495A"/>
    <w:rsid w:val="00A94AA1"/>
    <w:rsid w:val="00A958B3"/>
    <w:rsid w:val="00A95B09"/>
    <w:rsid w:val="00A96015"/>
    <w:rsid w:val="00A96330"/>
    <w:rsid w:val="00A9658D"/>
    <w:rsid w:val="00A96688"/>
    <w:rsid w:val="00A97C57"/>
    <w:rsid w:val="00AA014B"/>
    <w:rsid w:val="00AA0192"/>
    <w:rsid w:val="00AA0D73"/>
    <w:rsid w:val="00AA2985"/>
    <w:rsid w:val="00AA2FF0"/>
    <w:rsid w:val="00AA50B6"/>
    <w:rsid w:val="00AA5795"/>
    <w:rsid w:val="00AA5BC4"/>
    <w:rsid w:val="00AA6690"/>
    <w:rsid w:val="00AA6D95"/>
    <w:rsid w:val="00AA7D06"/>
    <w:rsid w:val="00AA7E4B"/>
    <w:rsid w:val="00AB0D68"/>
    <w:rsid w:val="00AB1700"/>
    <w:rsid w:val="00AB2983"/>
    <w:rsid w:val="00AB2E9F"/>
    <w:rsid w:val="00AB3578"/>
    <w:rsid w:val="00AB35E6"/>
    <w:rsid w:val="00AB3B10"/>
    <w:rsid w:val="00AB4876"/>
    <w:rsid w:val="00AB53B6"/>
    <w:rsid w:val="00AB5BF6"/>
    <w:rsid w:val="00AB68BF"/>
    <w:rsid w:val="00AB6DCE"/>
    <w:rsid w:val="00AB72EB"/>
    <w:rsid w:val="00AB75F0"/>
    <w:rsid w:val="00AC2B11"/>
    <w:rsid w:val="00AC2D41"/>
    <w:rsid w:val="00AC381A"/>
    <w:rsid w:val="00AC3893"/>
    <w:rsid w:val="00AC3A24"/>
    <w:rsid w:val="00AC3C9E"/>
    <w:rsid w:val="00AC3DD3"/>
    <w:rsid w:val="00AC45DB"/>
    <w:rsid w:val="00AC5359"/>
    <w:rsid w:val="00AC61AD"/>
    <w:rsid w:val="00AC629D"/>
    <w:rsid w:val="00AC6A71"/>
    <w:rsid w:val="00AC7101"/>
    <w:rsid w:val="00AC7F0A"/>
    <w:rsid w:val="00AC7FE6"/>
    <w:rsid w:val="00AD0E39"/>
    <w:rsid w:val="00AD15A3"/>
    <w:rsid w:val="00AD22EC"/>
    <w:rsid w:val="00AD25C2"/>
    <w:rsid w:val="00AD2D67"/>
    <w:rsid w:val="00AD2F56"/>
    <w:rsid w:val="00AD3279"/>
    <w:rsid w:val="00AD36CD"/>
    <w:rsid w:val="00AD4B4A"/>
    <w:rsid w:val="00AD4BD9"/>
    <w:rsid w:val="00AD52A7"/>
    <w:rsid w:val="00AD5598"/>
    <w:rsid w:val="00AD56CF"/>
    <w:rsid w:val="00AD589C"/>
    <w:rsid w:val="00AD5DBE"/>
    <w:rsid w:val="00AD619D"/>
    <w:rsid w:val="00AD63B1"/>
    <w:rsid w:val="00AD68D7"/>
    <w:rsid w:val="00AD6CD8"/>
    <w:rsid w:val="00AD6FFC"/>
    <w:rsid w:val="00AD71D2"/>
    <w:rsid w:val="00AE050F"/>
    <w:rsid w:val="00AE2A2E"/>
    <w:rsid w:val="00AE2A51"/>
    <w:rsid w:val="00AE2FAA"/>
    <w:rsid w:val="00AE39A8"/>
    <w:rsid w:val="00AE4A63"/>
    <w:rsid w:val="00AE63CF"/>
    <w:rsid w:val="00AE6C72"/>
    <w:rsid w:val="00AF01A9"/>
    <w:rsid w:val="00AF0CCC"/>
    <w:rsid w:val="00AF1EA3"/>
    <w:rsid w:val="00AF28F5"/>
    <w:rsid w:val="00AF5B18"/>
    <w:rsid w:val="00AF6850"/>
    <w:rsid w:val="00AF6D9A"/>
    <w:rsid w:val="00AF79AF"/>
    <w:rsid w:val="00AF7B1C"/>
    <w:rsid w:val="00B00156"/>
    <w:rsid w:val="00B00FA1"/>
    <w:rsid w:val="00B01132"/>
    <w:rsid w:val="00B01C53"/>
    <w:rsid w:val="00B035FD"/>
    <w:rsid w:val="00B04412"/>
    <w:rsid w:val="00B04523"/>
    <w:rsid w:val="00B045AC"/>
    <w:rsid w:val="00B049F2"/>
    <w:rsid w:val="00B04CB9"/>
    <w:rsid w:val="00B04CF3"/>
    <w:rsid w:val="00B04F84"/>
    <w:rsid w:val="00B06063"/>
    <w:rsid w:val="00B06461"/>
    <w:rsid w:val="00B065DE"/>
    <w:rsid w:val="00B06D6C"/>
    <w:rsid w:val="00B06F4B"/>
    <w:rsid w:val="00B107AE"/>
    <w:rsid w:val="00B10909"/>
    <w:rsid w:val="00B10977"/>
    <w:rsid w:val="00B10B20"/>
    <w:rsid w:val="00B118AE"/>
    <w:rsid w:val="00B13A9C"/>
    <w:rsid w:val="00B13F4B"/>
    <w:rsid w:val="00B14AE1"/>
    <w:rsid w:val="00B15A5E"/>
    <w:rsid w:val="00B1667E"/>
    <w:rsid w:val="00B16754"/>
    <w:rsid w:val="00B16BC0"/>
    <w:rsid w:val="00B1770A"/>
    <w:rsid w:val="00B1796C"/>
    <w:rsid w:val="00B201FB"/>
    <w:rsid w:val="00B20216"/>
    <w:rsid w:val="00B2052B"/>
    <w:rsid w:val="00B21BE1"/>
    <w:rsid w:val="00B21F63"/>
    <w:rsid w:val="00B23175"/>
    <w:rsid w:val="00B231C3"/>
    <w:rsid w:val="00B23D5A"/>
    <w:rsid w:val="00B25029"/>
    <w:rsid w:val="00B25059"/>
    <w:rsid w:val="00B2531E"/>
    <w:rsid w:val="00B253E3"/>
    <w:rsid w:val="00B25672"/>
    <w:rsid w:val="00B25EE7"/>
    <w:rsid w:val="00B26441"/>
    <w:rsid w:val="00B27306"/>
    <w:rsid w:val="00B27CE0"/>
    <w:rsid w:val="00B304BE"/>
    <w:rsid w:val="00B314A3"/>
    <w:rsid w:val="00B3173A"/>
    <w:rsid w:val="00B320A9"/>
    <w:rsid w:val="00B32324"/>
    <w:rsid w:val="00B323A3"/>
    <w:rsid w:val="00B32C36"/>
    <w:rsid w:val="00B330FC"/>
    <w:rsid w:val="00B33904"/>
    <w:rsid w:val="00B34061"/>
    <w:rsid w:val="00B345C9"/>
    <w:rsid w:val="00B346B5"/>
    <w:rsid w:val="00B3672B"/>
    <w:rsid w:val="00B37DC8"/>
    <w:rsid w:val="00B4000B"/>
    <w:rsid w:val="00B40307"/>
    <w:rsid w:val="00B40662"/>
    <w:rsid w:val="00B40CFD"/>
    <w:rsid w:val="00B42B61"/>
    <w:rsid w:val="00B42D10"/>
    <w:rsid w:val="00B43447"/>
    <w:rsid w:val="00B43648"/>
    <w:rsid w:val="00B4450E"/>
    <w:rsid w:val="00B44C79"/>
    <w:rsid w:val="00B44F59"/>
    <w:rsid w:val="00B4552B"/>
    <w:rsid w:val="00B45566"/>
    <w:rsid w:val="00B50395"/>
    <w:rsid w:val="00B50638"/>
    <w:rsid w:val="00B50C14"/>
    <w:rsid w:val="00B51D9F"/>
    <w:rsid w:val="00B51E7C"/>
    <w:rsid w:val="00B524CC"/>
    <w:rsid w:val="00B528EA"/>
    <w:rsid w:val="00B5300D"/>
    <w:rsid w:val="00B53229"/>
    <w:rsid w:val="00B5403C"/>
    <w:rsid w:val="00B540E6"/>
    <w:rsid w:val="00B547CB"/>
    <w:rsid w:val="00B5494A"/>
    <w:rsid w:val="00B54BD7"/>
    <w:rsid w:val="00B5500C"/>
    <w:rsid w:val="00B55095"/>
    <w:rsid w:val="00B55E08"/>
    <w:rsid w:val="00B566E6"/>
    <w:rsid w:val="00B56990"/>
    <w:rsid w:val="00B56DD5"/>
    <w:rsid w:val="00B57324"/>
    <w:rsid w:val="00B57BA2"/>
    <w:rsid w:val="00B57EE4"/>
    <w:rsid w:val="00B60103"/>
    <w:rsid w:val="00B61A59"/>
    <w:rsid w:val="00B62874"/>
    <w:rsid w:val="00B62D51"/>
    <w:rsid w:val="00B6385B"/>
    <w:rsid w:val="00B63AD8"/>
    <w:rsid w:val="00B64FEA"/>
    <w:rsid w:val="00B65599"/>
    <w:rsid w:val="00B65E44"/>
    <w:rsid w:val="00B667AC"/>
    <w:rsid w:val="00B66E23"/>
    <w:rsid w:val="00B67F03"/>
    <w:rsid w:val="00B70504"/>
    <w:rsid w:val="00B70D53"/>
    <w:rsid w:val="00B71153"/>
    <w:rsid w:val="00B7142C"/>
    <w:rsid w:val="00B71C66"/>
    <w:rsid w:val="00B71E85"/>
    <w:rsid w:val="00B73145"/>
    <w:rsid w:val="00B73236"/>
    <w:rsid w:val="00B74012"/>
    <w:rsid w:val="00B7431E"/>
    <w:rsid w:val="00B7435A"/>
    <w:rsid w:val="00B746F5"/>
    <w:rsid w:val="00B75635"/>
    <w:rsid w:val="00B75A0C"/>
    <w:rsid w:val="00B76F96"/>
    <w:rsid w:val="00B80BF2"/>
    <w:rsid w:val="00B81271"/>
    <w:rsid w:val="00B82CA1"/>
    <w:rsid w:val="00B837D9"/>
    <w:rsid w:val="00B83D54"/>
    <w:rsid w:val="00B83FD2"/>
    <w:rsid w:val="00B84735"/>
    <w:rsid w:val="00B85325"/>
    <w:rsid w:val="00B85A17"/>
    <w:rsid w:val="00B85ED6"/>
    <w:rsid w:val="00B86332"/>
    <w:rsid w:val="00B87483"/>
    <w:rsid w:val="00B8756A"/>
    <w:rsid w:val="00B877F9"/>
    <w:rsid w:val="00B87A96"/>
    <w:rsid w:val="00B90116"/>
    <w:rsid w:val="00B91377"/>
    <w:rsid w:val="00B91732"/>
    <w:rsid w:val="00B91DF7"/>
    <w:rsid w:val="00B92745"/>
    <w:rsid w:val="00B92D30"/>
    <w:rsid w:val="00B9364D"/>
    <w:rsid w:val="00B9423E"/>
    <w:rsid w:val="00B959D8"/>
    <w:rsid w:val="00B95F95"/>
    <w:rsid w:val="00B961A8"/>
    <w:rsid w:val="00B9670B"/>
    <w:rsid w:val="00B96F62"/>
    <w:rsid w:val="00B97D4B"/>
    <w:rsid w:val="00BA0A8C"/>
    <w:rsid w:val="00BA0AAE"/>
    <w:rsid w:val="00BA0B08"/>
    <w:rsid w:val="00BA0C0A"/>
    <w:rsid w:val="00BA0E68"/>
    <w:rsid w:val="00BA1B2F"/>
    <w:rsid w:val="00BA1B7B"/>
    <w:rsid w:val="00BA3E29"/>
    <w:rsid w:val="00BA4703"/>
    <w:rsid w:val="00BA4CB7"/>
    <w:rsid w:val="00BA5C5F"/>
    <w:rsid w:val="00BA63ED"/>
    <w:rsid w:val="00BA6C99"/>
    <w:rsid w:val="00BA6D7E"/>
    <w:rsid w:val="00BA76AE"/>
    <w:rsid w:val="00BA7DD9"/>
    <w:rsid w:val="00BA7E27"/>
    <w:rsid w:val="00BB00F5"/>
    <w:rsid w:val="00BB0775"/>
    <w:rsid w:val="00BB08EC"/>
    <w:rsid w:val="00BB090B"/>
    <w:rsid w:val="00BB2100"/>
    <w:rsid w:val="00BB289A"/>
    <w:rsid w:val="00BB2961"/>
    <w:rsid w:val="00BB3140"/>
    <w:rsid w:val="00BB45C6"/>
    <w:rsid w:val="00BB55A9"/>
    <w:rsid w:val="00BB7117"/>
    <w:rsid w:val="00BB742E"/>
    <w:rsid w:val="00BC0524"/>
    <w:rsid w:val="00BC0B97"/>
    <w:rsid w:val="00BC0DAB"/>
    <w:rsid w:val="00BC0E18"/>
    <w:rsid w:val="00BC104B"/>
    <w:rsid w:val="00BC194B"/>
    <w:rsid w:val="00BC1A2C"/>
    <w:rsid w:val="00BC2702"/>
    <w:rsid w:val="00BC3177"/>
    <w:rsid w:val="00BC3517"/>
    <w:rsid w:val="00BC3B99"/>
    <w:rsid w:val="00BC453B"/>
    <w:rsid w:val="00BC4D95"/>
    <w:rsid w:val="00BC510D"/>
    <w:rsid w:val="00BC73CB"/>
    <w:rsid w:val="00BC79D1"/>
    <w:rsid w:val="00BC7C92"/>
    <w:rsid w:val="00BC7D2D"/>
    <w:rsid w:val="00BD064C"/>
    <w:rsid w:val="00BD09CD"/>
    <w:rsid w:val="00BD11E7"/>
    <w:rsid w:val="00BD16B6"/>
    <w:rsid w:val="00BD18AF"/>
    <w:rsid w:val="00BD1AA1"/>
    <w:rsid w:val="00BD22D9"/>
    <w:rsid w:val="00BD265A"/>
    <w:rsid w:val="00BD266A"/>
    <w:rsid w:val="00BD5BEA"/>
    <w:rsid w:val="00BD62C0"/>
    <w:rsid w:val="00BD6479"/>
    <w:rsid w:val="00BD7898"/>
    <w:rsid w:val="00BE01F1"/>
    <w:rsid w:val="00BE0208"/>
    <w:rsid w:val="00BE0AF8"/>
    <w:rsid w:val="00BE15AC"/>
    <w:rsid w:val="00BE1F8F"/>
    <w:rsid w:val="00BE20A9"/>
    <w:rsid w:val="00BE2221"/>
    <w:rsid w:val="00BE2B5B"/>
    <w:rsid w:val="00BE312F"/>
    <w:rsid w:val="00BE336C"/>
    <w:rsid w:val="00BE3D20"/>
    <w:rsid w:val="00BE45B7"/>
    <w:rsid w:val="00BE4BFA"/>
    <w:rsid w:val="00BE6377"/>
    <w:rsid w:val="00BE7F9E"/>
    <w:rsid w:val="00BF017B"/>
    <w:rsid w:val="00BF0E13"/>
    <w:rsid w:val="00BF1D55"/>
    <w:rsid w:val="00BF33B4"/>
    <w:rsid w:val="00BF3441"/>
    <w:rsid w:val="00BF34D7"/>
    <w:rsid w:val="00BF47BB"/>
    <w:rsid w:val="00BF4C4F"/>
    <w:rsid w:val="00BF54B3"/>
    <w:rsid w:val="00BF5903"/>
    <w:rsid w:val="00BF5C2A"/>
    <w:rsid w:val="00BF627B"/>
    <w:rsid w:val="00BF62E4"/>
    <w:rsid w:val="00BF6385"/>
    <w:rsid w:val="00BF70C8"/>
    <w:rsid w:val="00BF70D5"/>
    <w:rsid w:val="00BF7B8B"/>
    <w:rsid w:val="00BF7BB9"/>
    <w:rsid w:val="00C000CF"/>
    <w:rsid w:val="00C00E8A"/>
    <w:rsid w:val="00C01051"/>
    <w:rsid w:val="00C0113E"/>
    <w:rsid w:val="00C0150F"/>
    <w:rsid w:val="00C02756"/>
    <w:rsid w:val="00C0415D"/>
    <w:rsid w:val="00C0423A"/>
    <w:rsid w:val="00C04CA1"/>
    <w:rsid w:val="00C04D77"/>
    <w:rsid w:val="00C0525B"/>
    <w:rsid w:val="00C056D9"/>
    <w:rsid w:val="00C058D1"/>
    <w:rsid w:val="00C06093"/>
    <w:rsid w:val="00C07A68"/>
    <w:rsid w:val="00C07BDB"/>
    <w:rsid w:val="00C07C11"/>
    <w:rsid w:val="00C116C5"/>
    <w:rsid w:val="00C119F7"/>
    <w:rsid w:val="00C11BD0"/>
    <w:rsid w:val="00C12C10"/>
    <w:rsid w:val="00C12D15"/>
    <w:rsid w:val="00C12E99"/>
    <w:rsid w:val="00C139F5"/>
    <w:rsid w:val="00C14EC0"/>
    <w:rsid w:val="00C15595"/>
    <w:rsid w:val="00C15D0D"/>
    <w:rsid w:val="00C16647"/>
    <w:rsid w:val="00C16741"/>
    <w:rsid w:val="00C16877"/>
    <w:rsid w:val="00C170AB"/>
    <w:rsid w:val="00C17114"/>
    <w:rsid w:val="00C201AB"/>
    <w:rsid w:val="00C20CC4"/>
    <w:rsid w:val="00C210DA"/>
    <w:rsid w:val="00C215E0"/>
    <w:rsid w:val="00C21764"/>
    <w:rsid w:val="00C21F78"/>
    <w:rsid w:val="00C22181"/>
    <w:rsid w:val="00C22BD2"/>
    <w:rsid w:val="00C22D95"/>
    <w:rsid w:val="00C22EA3"/>
    <w:rsid w:val="00C232B5"/>
    <w:rsid w:val="00C23BE1"/>
    <w:rsid w:val="00C243A2"/>
    <w:rsid w:val="00C257F2"/>
    <w:rsid w:val="00C25D79"/>
    <w:rsid w:val="00C25F16"/>
    <w:rsid w:val="00C25F22"/>
    <w:rsid w:val="00C2707F"/>
    <w:rsid w:val="00C27399"/>
    <w:rsid w:val="00C274BD"/>
    <w:rsid w:val="00C2797C"/>
    <w:rsid w:val="00C27A0C"/>
    <w:rsid w:val="00C300F8"/>
    <w:rsid w:val="00C30CAC"/>
    <w:rsid w:val="00C30D14"/>
    <w:rsid w:val="00C31627"/>
    <w:rsid w:val="00C31FAC"/>
    <w:rsid w:val="00C323BD"/>
    <w:rsid w:val="00C324A1"/>
    <w:rsid w:val="00C32AA4"/>
    <w:rsid w:val="00C32D62"/>
    <w:rsid w:val="00C35740"/>
    <w:rsid w:val="00C36797"/>
    <w:rsid w:val="00C372F4"/>
    <w:rsid w:val="00C37E98"/>
    <w:rsid w:val="00C4020F"/>
    <w:rsid w:val="00C4038F"/>
    <w:rsid w:val="00C40C6C"/>
    <w:rsid w:val="00C40EA6"/>
    <w:rsid w:val="00C41B4D"/>
    <w:rsid w:val="00C41D1C"/>
    <w:rsid w:val="00C4226F"/>
    <w:rsid w:val="00C4231C"/>
    <w:rsid w:val="00C4289E"/>
    <w:rsid w:val="00C429A8"/>
    <w:rsid w:val="00C4351A"/>
    <w:rsid w:val="00C43727"/>
    <w:rsid w:val="00C438DD"/>
    <w:rsid w:val="00C438E8"/>
    <w:rsid w:val="00C439EC"/>
    <w:rsid w:val="00C43FC1"/>
    <w:rsid w:val="00C44405"/>
    <w:rsid w:val="00C44FC3"/>
    <w:rsid w:val="00C4519D"/>
    <w:rsid w:val="00C4592C"/>
    <w:rsid w:val="00C467A3"/>
    <w:rsid w:val="00C50203"/>
    <w:rsid w:val="00C512C3"/>
    <w:rsid w:val="00C52775"/>
    <w:rsid w:val="00C52DA2"/>
    <w:rsid w:val="00C52E0B"/>
    <w:rsid w:val="00C5383A"/>
    <w:rsid w:val="00C53B80"/>
    <w:rsid w:val="00C54280"/>
    <w:rsid w:val="00C542C0"/>
    <w:rsid w:val="00C54C46"/>
    <w:rsid w:val="00C552B7"/>
    <w:rsid w:val="00C55DC3"/>
    <w:rsid w:val="00C56159"/>
    <w:rsid w:val="00C561C7"/>
    <w:rsid w:val="00C5632B"/>
    <w:rsid w:val="00C56B0A"/>
    <w:rsid w:val="00C570A6"/>
    <w:rsid w:val="00C57B84"/>
    <w:rsid w:val="00C60001"/>
    <w:rsid w:val="00C607A9"/>
    <w:rsid w:val="00C60E1E"/>
    <w:rsid w:val="00C61352"/>
    <w:rsid w:val="00C6165A"/>
    <w:rsid w:val="00C61C5D"/>
    <w:rsid w:val="00C61DDB"/>
    <w:rsid w:val="00C62096"/>
    <w:rsid w:val="00C620B8"/>
    <w:rsid w:val="00C623AC"/>
    <w:rsid w:val="00C62C9E"/>
    <w:rsid w:val="00C632BE"/>
    <w:rsid w:val="00C63610"/>
    <w:rsid w:val="00C63F25"/>
    <w:rsid w:val="00C64DAE"/>
    <w:rsid w:val="00C652EA"/>
    <w:rsid w:val="00C657B8"/>
    <w:rsid w:val="00C66371"/>
    <w:rsid w:val="00C667BF"/>
    <w:rsid w:val="00C66B3F"/>
    <w:rsid w:val="00C674AB"/>
    <w:rsid w:val="00C70953"/>
    <w:rsid w:val="00C70A17"/>
    <w:rsid w:val="00C71058"/>
    <w:rsid w:val="00C72646"/>
    <w:rsid w:val="00C72C01"/>
    <w:rsid w:val="00C72CD6"/>
    <w:rsid w:val="00C72D22"/>
    <w:rsid w:val="00C7353B"/>
    <w:rsid w:val="00C7476D"/>
    <w:rsid w:val="00C747BA"/>
    <w:rsid w:val="00C74873"/>
    <w:rsid w:val="00C750B0"/>
    <w:rsid w:val="00C752F7"/>
    <w:rsid w:val="00C75A3D"/>
    <w:rsid w:val="00C760C5"/>
    <w:rsid w:val="00C77404"/>
    <w:rsid w:val="00C805F9"/>
    <w:rsid w:val="00C8121F"/>
    <w:rsid w:val="00C82866"/>
    <w:rsid w:val="00C82DB3"/>
    <w:rsid w:val="00C82F61"/>
    <w:rsid w:val="00C8343C"/>
    <w:rsid w:val="00C83553"/>
    <w:rsid w:val="00C83BB0"/>
    <w:rsid w:val="00C84F41"/>
    <w:rsid w:val="00C857CB"/>
    <w:rsid w:val="00C85891"/>
    <w:rsid w:val="00C85B14"/>
    <w:rsid w:val="00C85DB3"/>
    <w:rsid w:val="00C87087"/>
    <w:rsid w:val="00C8740F"/>
    <w:rsid w:val="00C90D30"/>
    <w:rsid w:val="00C91163"/>
    <w:rsid w:val="00C91296"/>
    <w:rsid w:val="00C91478"/>
    <w:rsid w:val="00C915A8"/>
    <w:rsid w:val="00C91CFA"/>
    <w:rsid w:val="00C92F0D"/>
    <w:rsid w:val="00C93192"/>
    <w:rsid w:val="00C9455B"/>
    <w:rsid w:val="00C94B86"/>
    <w:rsid w:val="00C95382"/>
    <w:rsid w:val="00C9574E"/>
    <w:rsid w:val="00C95902"/>
    <w:rsid w:val="00C95938"/>
    <w:rsid w:val="00C95BB8"/>
    <w:rsid w:val="00C95D50"/>
    <w:rsid w:val="00C96125"/>
    <w:rsid w:val="00C96EDA"/>
    <w:rsid w:val="00C97202"/>
    <w:rsid w:val="00C974BA"/>
    <w:rsid w:val="00C97E4E"/>
    <w:rsid w:val="00C97ED4"/>
    <w:rsid w:val="00CA039D"/>
    <w:rsid w:val="00CA0575"/>
    <w:rsid w:val="00CA1371"/>
    <w:rsid w:val="00CA1374"/>
    <w:rsid w:val="00CA1781"/>
    <w:rsid w:val="00CA1A02"/>
    <w:rsid w:val="00CA2656"/>
    <w:rsid w:val="00CA27A0"/>
    <w:rsid w:val="00CA2F40"/>
    <w:rsid w:val="00CA3203"/>
    <w:rsid w:val="00CA327B"/>
    <w:rsid w:val="00CA3539"/>
    <w:rsid w:val="00CA471C"/>
    <w:rsid w:val="00CA4D77"/>
    <w:rsid w:val="00CA5046"/>
    <w:rsid w:val="00CA51CB"/>
    <w:rsid w:val="00CA5317"/>
    <w:rsid w:val="00CA6693"/>
    <w:rsid w:val="00CA7385"/>
    <w:rsid w:val="00CA7974"/>
    <w:rsid w:val="00CB09E7"/>
    <w:rsid w:val="00CB0EAB"/>
    <w:rsid w:val="00CB1F39"/>
    <w:rsid w:val="00CB214E"/>
    <w:rsid w:val="00CB238E"/>
    <w:rsid w:val="00CB23E8"/>
    <w:rsid w:val="00CB26E1"/>
    <w:rsid w:val="00CB393B"/>
    <w:rsid w:val="00CB3961"/>
    <w:rsid w:val="00CB398D"/>
    <w:rsid w:val="00CB405F"/>
    <w:rsid w:val="00CB4169"/>
    <w:rsid w:val="00CB43E5"/>
    <w:rsid w:val="00CB4817"/>
    <w:rsid w:val="00CB5178"/>
    <w:rsid w:val="00CB54F1"/>
    <w:rsid w:val="00CB5A85"/>
    <w:rsid w:val="00CB5D9B"/>
    <w:rsid w:val="00CB61E7"/>
    <w:rsid w:val="00CB661D"/>
    <w:rsid w:val="00CB6824"/>
    <w:rsid w:val="00CB68AA"/>
    <w:rsid w:val="00CB78F6"/>
    <w:rsid w:val="00CC0118"/>
    <w:rsid w:val="00CC0182"/>
    <w:rsid w:val="00CC299D"/>
    <w:rsid w:val="00CC2B0F"/>
    <w:rsid w:val="00CC2B5E"/>
    <w:rsid w:val="00CC2B64"/>
    <w:rsid w:val="00CC32D1"/>
    <w:rsid w:val="00CC4A72"/>
    <w:rsid w:val="00CC50AC"/>
    <w:rsid w:val="00CC50DC"/>
    <w:rsid w:val="00CC50F0"/>
    <w:rsid w:val="00CC5878"/>
    <w:rsid w:val="00CC5AA0"/>
    <w:rsid w:val="00CC651F"/>
    <w:rsid w:val="00CC68BD"/>
    <w:rsid w:val="00CC69C4"/>
    <w:rsid w:val="00CC6ECB"/>
    <w:rsid w:val="00CC71AD"/>
    <w:rsid w:val="00CC743A"/>
    <w:rsid w:val="00CC75E3"/>
    <w:rsid w:val="00CD0761"/>
    <w:rsid w:val="00CD1581"/>
    <w:rsid w:val="00CD192F"/>
    <w:rsid w:val="00CD1D3F"/>
    <w:rsid w:val="00CD3C97"/>
    <w:rsid w:val="00CD4595"/>
    <w:rsid w:val="00CD67FB"/>
    <w:rsid w:val="00CD70E5"/>
    <w:rsid w:val="00CD748C"/>
    <w:rsid w:val="00CE0C07"/>
    <w:rsid w:val="00CE1E26"/>
    <w:rsid w:val="00CE21C0"/>
    <w:rsid w:val="00CE27C3"/>
    <w:rsid w:val="00CE28F2"/>
    <w:rsid w:val="00CE29BC"/>
    <w:rsid w:val="00CE3606"/>
    <w:rsid w:val="00CE3983"/>
    <w:rsid w:val="00CE3C86"/>
    <w:rsid w:val="00CE3DA5"/>
    <w:rsid w:val="00CE4389"/>
    <w:rsid w:val="00CE4AC2"/>
    <w:rsid w:val="00CE6DBF"/>
    <w:rsid w:val="00CE7725"/>
    <w:rsid w:val="00CE78F7"/>
    <w:rsid w:val="00CF0071"/>
    <w:rsid w:val="00CF02C0"/>
    <w:rsid w:val="00CF0F5B"/>
    <w:rsid w:val="00CF2097"/>
    <w:rsid w:val="00CF228A"/>
    <w:rsid w:val="00CF26F3"/>
    <w:rsid w:val="00CF40C3"/>
    <w:rsid w:val="00CF47FA"/>
    <w:rsid w:val="00CF4C6E"/>
    <w:rsid w:val="00CF5495"/>
    <w:rsid w:val="00CF5D58"/>
    <w:rsid w:val="00CF6645"/>
    <w:rsid w:val="00CF67F2"/>
    <w:rsid w:val="00CF7C19"/>
    <w:rsid w:val="00D009B4"/>
    <w:rsid w:val="00D00AA3"/>
    <w:rsid w:val="00D01457"/>
    <w:rsid w:val="00D017DE"/>
    <w:rsid w:val="00D019A7"/>
    <w:rsid w:val="00D01A72"/>
    <w:rsid w:val="00D01B3A"/>
    <w:rsid w:val="00D01FEC"/>
    <w:rsid w:val="00D02702"/>
    <w:rsid w:val="00D027D6"/>
    <w:rsid w:val="00D02B48"/>
    <w:rsid w:val="00D02DF4"/>
    <w:rsid w:val="00D032DD"/>
    <w:rsid w:val="00D03860"/>
    <w:rsid w:val="00D03886"/>
    <w:rsid w:val="00D042C5"/>
    <w:rsid w:val="00D04367"/>
    <w:rsid w:val="00D058FE"/>
    <w:rsid w:val="00D070DF"/>
    <w:rsid w:val="00D072AB"/>
    <w:rsid w:val="00D07A37"/>
    <w:rsid w:val="00D07B2C"/>
    <w:rsid w:val="00D104B1"/>
    <w:rsid w:val="00D106AF"/>
    <w:rsid w:val="00D10F7A"/>
    <w:rsid w:val="00D1102F"/>
    <w:rsid w:val="00D1120A"/>
    <w:rsid w:val="00D125BE"/>
    <w:rsid w:val="00D12B86"/>
    <w:rsid w:val="00D1410D"/>
    <w:rsid w:val="00D14DDA"/>
    <w:rsid w:val="00D150F9"/>
    <w:rsid w:val="00D156E0"/>
    <w:rsid w:val="00D15760"/>
    <w:rsid w:val="00D1635C"/>
    <w:rsid w:val="00D16701"/>
    <w:rsid w:val="00D16B38"/>
    <w:rsid w:val="00D16B9A"/>
    <w:rsid w:val="00D16F81"/>
    <w:rsid w:val="00D1722A"/>
    <w:rsid w:val="00D17CB9"/>
    <w:rsid w:val="00D2144B"/>
    <w:rsid w:val="00D21A0C"/>
    <w:rsid w:val="00D22263"/>
    <w:rsid w:val="00D22B0E"/>
    <w:rsid w:val="00D255F2"/>
    <w:rsid w:val="00D25AE3"/>
    <w:rsid w:val="00D26945"/>
    <w:rsid w:val="00D269F9"/>
    <w:rsid w:val="00D2767F"/>
    <w:rsid w:val="00D30B64"/>
    <w:rsid w:val="00D30DBA"/>
    <w:rsid w:val="00D31EFA"/>
    <w:rsid w:val="00D328A4"/>
    <w:rsid w:val="00D32A67"/>
    <w:rsid w:val="00D331BB"/>
    <w:rsid w:val="00D3443E"/>
    <w:rsid w:val="00D346DB"/>
    <w:rsid w:val="00D34CA9"/>
    <w:rsid w:val="00D3529B"/>
    <w:rsid w:val="00D3531F"/>
    <w:rsid w:val="00D354A3"/>
    <w:rsid w:val="00D35AA7"/>
    <w:rsid w:val="00D363D1"/>
    <w:rsid w:val="00D40C67"/>
    <w:rsid w:val="00D41187"/>
    <w:rsid w:val="00D423EB"/>
    <w:rsid w:val="00D42444"/>
    <w:rsid w:val="00D42C23"/>
    <w:rsid w:val="00D43D5F"/>
    <w:rsid w:val="00D4404E"/>
    <w:rsid w:val="00D4404F"/>
    <w:rsid w:val="00D446AC"/>
    <w:rsid w:val="00D44729"/>
    <w:rsid w:val="00D44CCA"/>
    <w:rsid w:val="00D45029"/>
    <w:rsid w:val="00D4513A"/>
    <w:rsid w:val="00D45280"/>
    <w:rsid w:val="00D454BC"/>
    <w:rsid w:val="00D45600"/>
    <w:rsid w:val="00D458CE"/>
    <w:rsid w:val="00D46E31"/>
    <w:rsid w:val="00D500B7"/>
    <w:rsid w:val="00D50483"/>
    <w:rsid w:val="00D504E5"/>
    <w:rsid w:val="00D50CBD"/>
    <w:rsid w:val="00D527C3"/>
    <w:rsid w:val="00D5299B"/>
    <w:rsid w:val="00D533B6"/>
    <w:rsid w:val="00D53673"/>
    <w:rsid w:val="00D53C99"/>
    <w:rsid w:val="00D5481B"/>
    <w:rsid w:val="00D54E01"/>
    <w:rsid w:val="00D55355"/>
    <w:rsid w:val="00D555DA"/>
    <w:rsid w:val="00D556DB"/>
    <w:rsid w:val="00D55932"/>
    <w:rsid w:val="00D55C2B"/>
    <w:rsid w:val="00D55DA1"/>
    <w:rsid w:val="00D565F5"/>
    <w:rsid w:val="00D56674"/>
    <w:rsid w:val="00D56FFB"/>
    <w:rsid w:val="00D57008"/>
    <w:rsid w:val="00D57D11"/>
    <w:rsid w:val="00D60405"/>
    <w:rsid w:val="00D60E11"/>
    <w:rsid w:val="00D61C7C"/>
    <w:rsid w:val="00D621F4"/>
    <w:rsid w:val="00D6251E"/>
    <w:rsid w:val="00D63FDC"/>
    <w:rsid w:val="00D64C69"/>
    <w:rsid w:val="00D6585D"/>
    <w:rsid w:val="00D65F15"/>
    <w:rsid w:val="00D6709D"/>
    <w:rsid w:val="00D67114"/>
    <w:rsid w:val="00D67C0B"/>
    <w:rsid w:val="00D701BE"/>
    <w:rsid w:val="00D710CC"/>
    <w:rsid w:val="00D7148F"/>
    <w:rsid w:val="00D71CE0"/>
    <w:rsid w:val="00D7207A"/>
    <w:rsid w:val="00D72700"/>
    <w:rsid w:val="00D74247"/>
    <w:rsid w:val="00D7430D"/>
    <w:rsid w:val="00D7496D"/>
    <w:rsid w:val="00D7513B"/>
    <w:rsid w:val="00D76657"/>
    <w:rsid w:val="00D76936"/>
    <w:rsid w:val="00D76B79"/>
    <w:rsid w:val="00D76BA5"/>
    <w:rsid w:val="00D772E0"/>
    <w:rsid w:val="00D773B0"/>
    <w:rsid w:val="00D77A9E"/>
    <w:rsid w:val="00D77C5C"/>
    <w:rsid w:val="00D77D64"/>
    <w:rsid w:val="00D80276"/>
    <w:rsid w:val="00D80936"/>
    <w:rsid w:val="00D80A68"/>
    <w:rsid w:val="00D81E86"/>
    <w:rsid w:val="00D82020"/>
    <w:rsid w:val="00D821C1"/>
    <w:rsid w:val="00D82917"/>
    <w:rsid w:val="00D82F66"/>
    <w:rsid w:val="00D835F7"/>
    <w:rsid w:val="00D84CC5"/>
    <w:rsid w:val="00D85139"/>
    <w:rsid w:val="00D85168"/>
    <w:rsid w:val="00D8565B"/>
    <w:rsid w:val="00D85868"/>
    <w:rsid w:val="00D85F7E"/>
    <w:rsid w:val="00D86C18"/>
    <w:rsid w:val="00D86CD2"/>
    <w:rsid w:val="00D876FF"/>
    <w:rsid w:val="00D878C5"/>
    <w:rsid w:val="00D8799A"/>
    <w:rsid w:val="00D87AE6"/>
    <w:rsid w:val="00D87BFC"/>
    <w:rsid w:val="00D87E58"/>
    <w:rsid w:val="00D90341"/>
    <w:rsid w:val="00D908F3"/>
    <w:rsid w:val="00D912F3"/>
    <w:rsid w:val="00D92408"/>
    <w:rsid w:val="00D9258C"/>
    <w:rsid w:val="00D92AD1"/>
    <w:rsid w:val="00D92C77"/>
    <w:rsid w:val="00D95CC8"/>
    <w:rsid w:val="00D95CFB"/>
    <w:rsid w:val="00D95D27"/>
    <w:rsid w:val="00D96445"/>
    <w:rsid w:val="00D966BC"/>
    <w:rsid w:val="00D973E7"/>
    <w:rsid w:val="00D978FC"/>
    <w:rsid w:val="00D97982"/>
    <w:rsid w:val="00D97A8D"/>
    <w:rsid w:val="00D97DA5"/>
    <w:rsid w:val="00DA0507"/>
    <w:rsid w:val="00DA1DAE"/>
    <w:rsid w:val="00DA3177"/>
    <w:rsid w:val="00DA55FF"/>
    <w:rsid w:val="00DA6DC2"/>
    <w:rsid w:val="00DA74AE"/>
    <w:rsid w:val="00DB0779"/>
    <w:rsid w:val="00DB0DF8"/>
    <w:rsid w:val="00DB0EB4"/>
    <w:rsid w:val="00DB1128"/>
    <w:rsid w:val="00DB121D"/>
    <w:rsid w:val="00DB153C"/>
    <w:rsid w:val="00DB1A68"/>
    <w:rsid w:val="00DB2FAB"/>
    <w:rsid w:val="00DB4111"/>
    <w:rsid w:val="00DB4141"/>
    <w:rsid w:val="00DB44C1"/>
    <w:rsid w:val="00DB4980"/>
    <w:rsid w:val="00DB7937"/>
    <w:rsid w:val="00DC2339"/>
    <w:rsid w:val="00DC25F8"/>
    <w:rsid w:val="00DC2E10"/>
    <w:rsid w:val="00DC3B75"/>
    <w:rsid w:val="00DC41A6"/>
    <w:rsid w:val="00DC4253"/>
    <w:rsid w:val="00DC4352"/>
    <w:rsid w:val="00DC4551"/>
    <w:rsid w:val="00DC4849"/>
    <w:rsid w:val="00DC5093"/>
    <w:rsid w:val="00DC57D8"/>
    <w:rsid w:val="00DC5952"/>
    <w:rsid w:val="00DC618A"/>
    <w:rsid w:val="00DC669F"/>
    <w:rsid w:val="00DC6832"/>
    <w:rsid w:val="00DC6EE2"/>
    <w:rsid w:val="00DC735A"/>
    <w:rsid w:val="00DC78E2"/>
    <w:rsid w:val="00DC7DD5"/>
    <w:rsid w:val="00DD00E5"/>
    <w:rsid w:val="00DD0407"/>
    <w:rsid w:val="00DD08D3"/>
    <w:rsid w:val="00DD0F21"/>
    <w:rsid w:val="00DD15E4"/>
    <w:rsid w:val="00DD1DA8"/>
    <w:rsid w:val="00DD22D9"/>
    <w:rsid w:val="00DD262D"/>
    <w:rsid w:val="00DD2664"/>
    <w:rsid w:val="00DD2933"/>
    <w:rsid w:val="00DD2E87"/>
    <w:rsid w:val="00DD2EE3"/>
    <w:rsid w:val="00DD35DC"/>
    <w:rsid w:val="00DD3EFC"/>
    <w:rsid w:val="00DD4241"/>
    <w:rsid w:val="00DD4561"/>
    <w:rsid w:val="00DD4581"/>
    <w:rsid w:val="00DD5475"/>
    <w:rsid w:val="00DD6146"/>
    <w:rsid w:val="00DD6B03"/>
    <w:rsid w:val="00DD7E8D"/>
    <w:rsid w:val="00DE0F15"/>
    <w:rsid w:val="00DE1954"/>
    <w:rsid w:val="00DE265F"/>
    <w:rsid w:val="00DE332C"/>
    <w:rsid w:val="00DE3569"/>
    <w:rsid w:val="00DE39F3"/>
    <w:rsid w:val="00DE44DB"/>
    <w:rsid w:val="00DE4EB8"/>
    <w:rsid w:val="00DE526F"/>
    <w:rsid w:val="00DE52D1"/>
    <w:rsid w:val="00DE5429"/>
    <w:rsid w:val="00DE5981"/>
    <w:rsid w:val="00DE5CF0"/>
    <w:rsid w:val="00DE726F"/>
    <w:rsid w:val="00DE75C4"/>
    <w:rsid w:val="00DE7ED8"/>
    <w:rsid w:val="00DF008C"/>
    <w:rsid w:val="00DF04F7"/>
    <w:rsid w:val="00DF09FF"/>
    <w:rsid w:val="00DF1686"/>
    <w:rsid w:val="00DF19AD"/>
    <w:rsid w:val="00DF334A"/>
    <w:rsid w:val="00DF3882"/>
    <w:rsid w:val="00DF4071"/>
    <w:rsid w:val="00DF4318"/>
    <w:rsid w:val="00DF4C1B"/>
    <w:rsid w:val="00DF4C1E"/>
    <w:rsid w:val="00DF5839"/>
    <w:rsid w:val="00DF6257"/>
    <w:rsid w:val="00DF639A"/>
    <w:rsid w:val="00DF6A10"/>
    <w:rsid w:val="00DF6A21"/>
    <w:rsid w:val="00DF6DF3"/>
    <w:rsid w:val="00DF71A7"/>
    <w:rsid w:val="00E00366"/>
    <w:rsid w:val="00E01998"/>
    <w:rsid w:val="00E037D5"/>
    <w:rsid w:val="00E03D54"/>
    <w:rsid w:val="00E04979"/>
    <w:rsid w:val="00E053E2"/>
    <w:rsid w:val="00E05C3E"/>
    <w:rsid w:val="00E065DD"/>
    <w:rsid w:val="00E06BF4"/>
    <w:rsid w:val="00E06DDB"/>
    <w:rsid w:val="00E0716B"/>
    <w:rsid w:val="00E075D2"/>
    <w:rsid w:val="00E07CC0"/>
    <w:rsid w:val="00E10C32"/>
    <w:rsid w:val="00E10E1C"/>
    <w:rsid w:val="00E11244"/>
    <w:rsid w:val="00E114FE"/>
    <w:rsid w:val="00E12AB8"/>
    <w:rsid w:val="00E13D14"/>
    <w:rsid w:val="00E140CE"/>
    <w:rsid w:val="00E142B1"/>
    <w:rsid w:val="00E14A08"/>
    <w:rsid w:val="00E14A80"/>
    <w:rsid w:val="00E14E42"/>
    <w:rsid w:val="00E15353"/>
    <w:rsid w:val="00E15A45"/>
    <w:rsid w:val="00E15C5E"/>
    <w:rsid w:val="00E15E0E"/>
    <w:rsid w:val="00E16296"/>
    <w:rsid w:val="00E16CAE"/>
    <w:rsid w:val="00E16CE9"/>
    <w:rsid w:val="00E16FF2"/>
    <w:rsid w:val="00E20B5A"/>
    <w:rsid w:val="00E20BF1"/>
    <w:rsid w:val="00E217DF"/>
    <w:rsid w:val="00E219BA"/>
    <w:rsid w:val="00E22429"/>
    <w:rsid w:val="00E22590"/>
    <w:rsid w:val="00E229E3"/>
    <w:rsid w:val="00E22B0D"/>
    <w:rsid w:val="00E23ED4"/>
    <w:rsid w:val="00E2425F"/>
    <w:rsid w:val="00E254E6"/>
    <w:rsid w:val="00E25A87"/>
    <w:rsid w:val="00E25AFB"/>
    <w:rsid w:val="00E25BA4"/>
    <w:rsid w:val="00E25F41"/>
    <w:rsid w:val="00E2622F"/>
    <w:rsid w:val="00E26A37"/>
    <w:rsid w:val="00E26D4D"/>
    <w:rsid w:val="00E26FB3"/>
    <w:rsid w:val="00E276B6"/>
    <w:rsid w:val="00E27C3A"/>
    <w:rsid w:val="00E3017D"/>
    <w:rsid w:val="00E303BA"/>
    <w:rsid w:val="00E317F6"/>
    <w:rsid w:val="00E321E8"/>
    <w:rsid w:val="00E3364C"/>
    <w:rsid w:val="00E33B0B"/>
    <w:rsid w:val="00E34035"/>
    <w:rsid w:val="00E34866"/>
    <w:rsid w:val="00E34915"/>
    <w:rsid w:val="00E352C2"/>
    <w:rsid w:val="00E379B0"/>
    <w:rsid w:val="00E37D66"/>
    <w:rsid w:val="00E37DB1"/>
    <w:rsid w:val="00E41906"/>
    <w:rsid w:val="00E41927"/>
    <w:rsid w:val="00E41ED2"/>
    <w:rsid w:val="00E43191"/>
    <w:rsid w:val="00E43681"/>
    <w:rsid w:val="00E43CF8"/>
    <w:rsid w:val="00E43E2E"/>
    <w:rsid w:val="00E44559"/>
    <w:rsid w:val="00E44EE6"/>
    <w:rsid w:val="00E45340"/>
    <w:rsid w:val="00E461AD"/>
    <w:rsid w:val="00E4705C"/>
    <w:rsid w:val="00E47AC3"/>
    <w:rsid w:val="00E47BC4"/>
    <w:rsid w:val="00E47D89"/>
    <w:rsid w:val="00E5037C"/>
    <w:rsid w:val="00E50D3F"/>
    <w:rsid w:val="00E51224"/>
    <w:rsid w:val="00E515DB"/>
    <w:rsid w:val="00E52AF5"/>
    <w:rsid w:val="00E52EED"/>
    <w:rsid w:val="00E53321"/>
    <w:rsid w:val="00E538F1"/>
    <w:rsid w:val="00E53A66"/>
    <w:rsid w:val="00E53C79"/>
    <w:rsid w:val="00E5425D"/>
    <w:rsid w:val="00E54F7C"/>
    <w:rsid w:val="00E551E2"/>
    <w:rsid w:val="00E557D9"/>
    <w:rsid w:val="00E55801"/>
    <w:rsid w:val="00E55B1E"/>
    <w:rsid w:val="00E5617D"/>
    <w:rsid w:val="00E5782D"/>
    <w:rsid w:val="00E602C2"/>
    <w:rsid w:val="00E60302"/>
    <w:rsid w:val="00E609CF"/>
    <w:rsid w:val="00E6185A"/>
    <w:rsid w:val="00E62474"/>
    <w:rsid w:val="00E62494"/>
    <w:rsid w:val="00E62742"/>
    <w:rsid w:val="00E63E3F"/>
    <w:rsid w:val="00E666E4"/>
    <w:rsid w:val="00E6673A"/>
    <w:rsid w:val="00E668F0"/>
    <w:rsid w:val="00E66F6A"/>
    <w:rsid w:val="00E672D0"/>
    <w:rsid w:val="00E674DD"/>
    <w:rsid w:val="00E67B22"/>
    <w:rsid w:val="00E700A7"/>
    <w:rsid w:val="00E70321"/>
    <w:rsid w:val="00E70383"/>
    <w:rsid w:val="00E7072F"/>
    <w:rsid w:val="00E708EC"/>
    <w:rsid w:val="00E71155"/>
    <w:rsid w:val="00E7167E"/>
    <w:rsid w:val="00E7189E"/>
    <w:rsid w:val="00E728ED"/>
    <w:rsid w:val="00E72A59"/>
    <w:rsid w:val="00E73499"/>
    <w:rsid w:val="00E739B2"/>
    <w:rsid w:val="00E73E60"/>
    <w:rsid w:val="00E74E43"/>
    <w:rsid w:val="00E74F74"/>
    <w:rsid w:val="00E75105"/>
    <w:rsid w:val="00E751FF"/>
    <w:rsid w:val="00E75784"/>
    <w:rsid w:val="00E75933"/>
    <w:rsid w:val="00E762C8"/>
    <w:rsid w:val="00E76434"/>
    <w:rsid w:val="00E766F7"/>
    <w:rsid w:val="00E767C7"/>
    <w:rsid w:val="00E76948"/>
    <w:rsid w:val="00E76D95"/>
    <w:rsid w:val="00E772D8"/>
    <w:rsid w:val="00E77870"/>
    <w:rsid w:val="00E77EB7"/>
    <w:rsid w:val="00E80735"/>
    <w:rsid w:val="00E80880"/>
    <w:rsid w:val="00E80CAE"/>
    <w:rsid w:val="00E80E0A"/>
    <w:rsid w:val="00E81323"/>
    <w:rsid w:val="00E8145B"/>
    <w:rsid w:val="00E8257F"/>
    <w:rsid w:val="00E82786"/>
    <w:rsid w:val="00E8305B"/>
    <w:rsid w:val="00E8386F"/>
    <w:rsid w:val="00E83E47"/>
    <w:rsid w:val="00E8401D"/>
    <w:rsid w:val="00E846D3"/>
    <w:rsid w:val="00E84DBB"/>
    <w:rsid w:val="00E8523C"/>
    <w:rsid w:val="00E855EA"/>
    <w:rsid w:val="00E8564E"/>
    <w:rsid w:val="00E85B35"/>
    <w:rsid w:val="00E85E3D"/>
    <w:rsid w:val="00E86101"/>
    <w:rsid w:val="00E86E3F"/>
    <w:rsid w:val="00E8716E"/>
    <w:rsid w:val="00E9079C"/>
    <w:rsid w:val="00E90943"/>
    <w:rsid w:val="00E912F7"/>
    <w:rsid w:val="00E9130F"/>
    <w:rsid w:val="00E91546"/>
    <w:rsid w:val="00E918E5"/>
    <w:rsid w:val="00E9338B"/>
    <w:rsid w:val="00E9376D"/>
    <w:rsid w:val="00E94245"/>
    <w:rsid w:val="00E9436E"/>
    <w:rsid w:val="00E9552F"/>
    <w:rsid w:val="00E958D4"/>
    <w:rsid w:val="00E95BEF"/>
    <w:rsid w:val="00E96E54"/>
    <w:rsid w:val="00E97116"/>
    <w:rsid w:val="00E974ED"/>
    <w:rsid w:val="00EA0E35"/>
    <w:rsid w:val="00EA0FBA"/>
    <w:rsid w:val="00EA123E"/>
    <w:rsid w:val="00EA1892"/>
    <w:rsid w:val="00EA2452"/>
    <w:rsid w:val="00EA305F"/>
    <w:rsid w:val="00EA3095"/>
    <w:rsid w:val="00EA3D5B"/>
    <w:rsid w:val="00EA406E"/>
    <w:rsid w:val="00EA43AC"/>
    <w:rsid w:val="00EA4552"/>
    <w:rsid w:val="00EA4A81"/>
    <w:rsid w:val="00EA52D3"/>
    <w:rsid w:val="00EA5302"/>
    <w:rsid w:val="00EA6C20"/>
    <w:rsid w:val="00EA73CE"/>
    <w:rsid w:val="00EA7E02"/>
    <w:rsid w:val="00EB039F"/>
    <w:rsid w:val="00EB06C1"/>
    <w:rsid w:val="00EB0B27"/>
    <w:rsid w:val="00EB0C1F"/>
    <w:rsid w:val="00EB103F"/>
    <w:rsid w:val="00EB12E4"/>
    <w:rsid w:val="00EB14A6"/>
    <w:rsid w:val="00EB174F"/>
    <w:rsid w:val="00EB2329"/>
    <w:rsid w:val="00EB2572"/>
    <w:rsid w:val="00EB2704"/>
    <w:rsid w:val="00EB30A1"/>
    <w:rsid w:val="00EB3393"/>
    <w:rsid w:val="00EB44AE"/>
    <w:rsid w:val="00EB4D7C"/>
    <w:rsid w:val="00EB59DF"/>
    <w:rsid w:val="00EB6AE6"/>
    <w:rsid w:val="00EB6F73"/>
    <w:rsid w:val="00EB6F8C"/>
    <w:rsid w:val="00EC0546"/>
    <w:rsid w:val="00EC0E84"/>
    <w:rsid w:val="00EC3F08"/>
    <w:rsid w:val="00EC4A91"/>
    <w:rsid w:val="00EC4D1E"/>
    <w:rsid w:val="00EC4FE1"/>
    <w:rsid w:val="00EC57E7"/>
    <w:rsid w:val="00EC6292"/>
    <w:rsid w:val="00EC673A"/>
    <w:rsid w:val="00EC798B"/>
    <w:rsid w:val="00ED043A"/>
    <w:rsid w:val="00ED049C"/>
    <w:rsid w:val="00ED0C68"/>
    <w:rsid w:val="00ED1A8E"/>
    <w:rsid w:val="00ED1CEF"/>
    <w:rsid w:val="00ED217E"/>
    <w:rsid w:val="00ED21B1"/>
    <w:rsid w:val="00ED22CA"/>
    <w:rsid w:val="00ED25D2"/>
    <w:rsid w:val="00ED2AFC"/>
    <w:rsid w:val="00ED34FB"/>
    <w:rsid w:val="00ED3727"/>
    <w:rsid w:val="00ED3DDF"/>
    <w:rsid w:val="00ED3FF4"/>
    <w:rsid w:val="00ED40FC"/>
    <w:rsid w:val="00ED4322"/>
    <w:rsid w:val="00ED50F4"/>
    <w:rsid w:val="00ED7744"/>
    <w:rsid w:val="00ED7B44"/>
    <w:rsid w:val="00EE0CF8"/>
    <w:rsid w:val="00EE1A38"/>
    <w:rsid w:val="00EE1C1A"/>
    <w:rsid w:val="00EE2613"/>
    <w:rsid w:val="00EE2D7E"/>
    <w:rsid w:val="00EE3E99"/>
    <w:rsid w:val="00EE428D"/>
    <w:rsid w:val="00EE42A7"/>
    <w:rsid w:val="00EE4577"/>
    <w:rsid w:val="00EE5007"/>
    <w:rsid w:val="00EE550A"/>
    <w:rsid w:val="00EE61A1"/>
    <w:rsid w:val="00EE6BC3"/>
    <w:rsid w:val="00EF001A"/>
    <w:rsid w:val="00EF06C3"/>
    <w:rsid w:val="00EF094C"/>
    <w:rsid w:val="00EF12A7"/>
    <w:rsid w:val="00EF13E6"/>
    <w:rsid w:val="00EF1D83"/>
    <w:rsid w:val="00EF1E98"/>
    <w:rsid w:val="00EF1F70"/>
    <w:rsid w:val="00EF2A7A"/>
    <w:rsid w:val="00EF3023"/>
    <w:rsid w:val="00EF33A4"/>
    <w:rsid w:val="00EF35A7"/>
    <w:rsid w:val="00EF35EB"/>
    <w:rsid w:val="00EF37E7"/>
    <w:rsid w:val="00EF4D1A"/>
    <w:rsid w:val="00EF5437"/>
    <w:rsid w:val="00EF5820"/>
    <w:rsid w:val="00EF6369"/>
    <w:rsid w:val="00EF6370"/>
    <w:rsid w:val="00EF7223"/>
    <w:rsid w:val="00EF750E"/>
    <w:rsid w:val="00EF785C"/>
    <w:rsid w:val="00EF788A"/>
    <w:rsid w:val="00EF7BEC"/>
    <w:rsid w:val="00F004D8"/>
    <w:rsid w:val="00F014ED"/>
    <w:rsid w:val="00F017B4"/>
    <w:rsid w:val="00F01879"/>
    <w:rsid w:val="00F018DB"/>
    <w:rsid w:val="00F024B0"/>
    <w:rsid w:val="00F02976"/>
    <w:rsid w:val="00F030EE"/>
    <w:rsid w:val="00F04775"/>
    <w:rsid w:val="00F04EF3"/>
    <w:rsid w:val="00F05531"/>
    <w:rsid w:val="00F0555D"/>
    <w:rsid w:val="00F05D7F"/>
    <w:rsid w:val="00F05E74"/>
    <w:rsid w:val="00F06785"/>
    <w:rsid w:val="00F071E6"/>
    <w:rsid w:val="00F1025A"/>
    <w:rsid w:val="00F10725"/>
    <w:rsid w:val="00F1075B"/>
    <w:rsid w:val="00F10C1A"/>
    <w:rsid w:val="00F12585"/>
    <w:rsid w:val="00F130E3"/>
    <w:rsid w:val="00F13111"/>
    <w:rsid w:val="00F13A5D"/>
    <w:rsid w:val="00F151DC"/>
    <w:rsid w:val="00F158F2"/>
    <w:rsid w:val="00F16142"/>
    <w:rsid w:val="00F17E5D"/>
    <w:rsid w:val="00F207B5"/>
    <w:rsid w:val="00F208C1"/>
    <w:rsid w:val="00F214D7"/>
    <w:rsid w:val="00F216B4"/>
    <w:rsid w:val="00F218AD"/>
    <w:rsid w:val="00F21A95"/>
    <w:rsid w:val="00F2268F"/>
    <w:rsid w:val="00F22869"/>
    <w:rsid w:val="00F2297F"/>
    <w:rsid w:val="00F23074"/>
    <w:rsid w:val="00F2347D"/>
    <w:rsid w:val="00F23959"/>
    <w:rsid w:val="00F23D57"/>
    <w:rsid w:val="00F24442"/>
    <w:rsid w:val="00F250D0"/>
    <w:rsid w:val="00F26694"/>
    <w:rsid w:val="00F26931"/>
    <w:rsid w:val="00F27154"/>
    <w:rsid w:val="00F27A9A"/>
    <w:rsid w:val="00F27F02"/>
    <w:rsid w:val="00F302FD"/>
    <w:rsid w:val="00F30ADB"/>
    <w:rsid w:val="00F30C4B"/>
    <w:rsid w:val="00F31018"/>
    <w:rsid w:val="00F336E8"/>
    <w:rsid w:val="00F34367"/>
    <w:rsid w:val="00F34C1E"/>
    <w:rsid w:val="00F35EDC"/>
    <w:rsid w:val="00F361A1"/>
    <w:rsid w:val="00F36ADA"/>
    <w:rsid w:val="00F36C40"/>
    <w:rsid w:val="00F37162"/>
    <w:rsid w:val="00F40249"/>
    <w:rsid w:val="00F403F2"/>
    <w:rsid w:val="00F40C73"/>
    <w:rsid w:val="00F42870"/>
    <w:rsid w:val="00F42D59"/>
    <w:rsid w:val="00F44251"/>
    <w:rsid w:val="00F44AB3"/>
    <w:rsid w:val="00F44F00"/>
    <w:rsid w:val="00F44F11"/>
    <w:rsid w:val="00F455B6"/>
    <w:rsid w:val="00F45601"/>
    <w:rsid w:val="00F45A24"/>
    <w:rsid w:val="00F45F0F"/>
    <w:rsid w:val="00F4636B"/>
    <w:rsid w:val="00F46E63"/>
    <w:rsid w:val="00F46F66"/>
    <w:rsid w:val="00F479AD"/>
    <w:rsid w:val="00F47A8B"/>
    <w:rsid w:val="00F47FC0"/>
    <w:rsid w:val="00F50932"/>
    <w:rsid w:val="00F516E4"/>
    <w:rsid w:val="00F531E8"/>
    <w:rsid w:val="00F53CC4"/>
    <w:rsid w:val="00F53F35"/>
    <w:rsid w:val="00F540DA"/>
    <w:rsid w:val="00F54C69"/>
    <w:rsid w:val="00F54CC1"/>
    <w:rsid w:val="00F55678"/>
    <w:rsid w:val="00F561F0"/>
    <w:rsid w:val="00F566FA"/>
    <w:rsid w:val="00F56BB4"/>
    <w:rsid w:val="00F602F8"/>
    <w:rsid w:val="00F603B9"/>
    <w:rsid w:val="00F606D8"/>
    <w:rsid w:val="00F6092F"/>
    <w:rsid w:val="00F60B15"/>
    <w:rsid w:val="00F622D6"/>
    <w:rsid w:val="00F626E0"/>
    <w:rsid w:val="00F62773"/>
    <w:rsid w:val="00F627C7"/>
    <w:rsid w:val="00F62916"/>
    <w:rsid w:val="00F63D9A"/>
    <w:rsid w:val="00F641EB"/>
    <w:rsid w:val="00F64826"/>
    <w:rsid w:val="00F64DB0"/>
    <w:rsid w:val="00F653F9"/>
    <w:rsid w:val="00F65495"/>
    <w:rsid w:val="00F655BA"/>
    <w:rsid w:val="00F659A3"/>
    <w:rsid w:val="00F65F2E"/>
    <w:rsid w:val="00F66C41"/>
    <w:rsid w:val="00F674DC"/>
    <w:rsid w:val="00F678FD"/>
    <w:rsid w:val="00F7000F"/>
    <w:rsid w:val="00F700A2"/>
    <w:rsid w:val="00F70414"/>
    <w:rsid w:val="00F70C1F"/>
    <w:rsid w:val="00F70E01"/>
    <w:rsid w:val="00F71908"/>
    <w:rsid w:val="00F72C30"/>
    <w:rsid w:val="00F731BE"/>
    <w:rsid w:val="00F740D5"/>
    <w:rsid w:val="00F7417F"/>
    <w:rsid w:val="00F74457"/>
    <w:rsid w:val="00F74DD0"/>
    <w:rsid w:val="00F77BA2"/>
    <w:rsid w:val="00F77E76"/>
    <w:rsid w:val="00F804CB"/>
    <w:rsid w:val="00F80BE2"/>
    <w:rsid w:val="00F80D09"/>
    <w:rsid w:val="00F819DF"/>
    <w:rsid w:val="00F837E9"/>
    <w:rsid w:val="00F843F5"/>
    <w:rsid w:val="00F84B28"/>
    <w:rsid w:val="00F84E3C"/>
    <w:rsid w:val="00F8500B"/>
    <w:rsid w:val="00F8662C"/>
    <w:rsid w:val="00F86782"/>
    <w:rsid w:val="00F86B50"/>
    <w:rsid w:val="00F878FA"/>
    <w:rsid w:val="00F90655"/>
    <w:rsid w:val="00F90B1C"/>
    <w:rsid w:val="00F913ED"/>
    <w:rsid w:val="00F915F0"/>
    <w:rsid w:val="00F92EBD"/>
    <w:rsid w:val="00F941BF"/>
    <w:rsid w:val="00F94DE8"/>
    <w:rsid w:val="00F94FE5"/>
    <w:rsid w:val="00F95353"/>
    <w:rsid w:val="00F96018"/>
    <w:rsid w:val="00F962FE"/>
    <w:rsid w:val="00F96453"/>
    <w:rsid w:val="00F97458"/>
    <w:rsid w:val="00F97A54"/>
    <w:rsid w:val="00F97CC5"/>
    <w:rsid w:val="00F97E81"/>
    <w:rsid w:val="00FA0113"/>
    <w:rsid w:val="00FA01C4"/>
    <w:rsid w:val="00FA02D2"/>
    <w:rsid w:val="00FA088A"/>
    <w:rsid w:val="00FA09C1"/>
    <w:rsid w:val="00FA0A3D"/>
    <w:rsid w:val="00FA157D"/>
    <w:rsid w:val="00FA2B9A"/>
    <w:rsid w:val="00FA2CEF"/>
    <w:rsid w:val="00FA325A"/>
    <w:rsid w:val="00FA3B77"/>
    <w:rsid w:val="00FA40D3"/>
    <w:rsid w:val="00FA413E"/>
    <w:rsid w:val="00FA4F88"/>
    <w:rsid w:val="00FA50DE"/>
    <w:rsid w:val="00FA54FD"/>
    <w:rsid w:val="00FA5909"/>
    <w:rsid w:val="00FA6275"/>
    <w:rsid w:val="00FA686B"/>
    <w:rsid w:val="00FA7BA9"/>
    <w:rsid w:val="00FA7EA3"/>
    <w:rsid w:val="00FB0BA9"/>
    <w:rsid w:val="00FB1492"/>
    <w:rsid w:val="00FB1A70"/>
    <w:rsid w:val="00FB21BC"/>
    <w:rsid w:val="00FB225A"/>
    <w:rsid w:val="00FB356C"/>
    <w:rsid w:val="00FB3F43"/>
    <w:rsid w:val="00FB50E1"/>
    <w:rsid w:val="00FB548C"/>
    <w:rsid w:val="00FB5A3C"/>
    <w:rsid w:val="00FB5D3D"/>
    <w:rsid w:val="00FB5E48"/>
    <w:rsid w:val="00FB66BB"/>
    <w:rsid w:val="00FB680C"/>
    <w:rsid w:val="00FB6AC3"/>
    <w:rsid w:val="00FB743C"/>
    <w:rsid w:val="00FB7787"/>
    <w:rsid w:val="00FB7855"/>
    <w:rsid w:val="00FB78CD"/>
    <w:rsid w:val="00FB7CED"/>
    <w:rsid w:val="00FB7D72"/>
    <w:rsid w:val="00FB7FCA"/>
    <w:rsid w:val="00FC0C4E"/>
    <w:rsid w:val="00FC0E3A"/>
    <w:rsid w:val="00FC0EF6"/>
    <w:rsid w:val="00FC1007"/>
    <w:rsid w:val="00FC105A"/>
    <w:rsid w:val="00FC181C"/>
    <w:rsid w:val="00FC1AFA"/>
    <w:rsid w:val="00FC1CBE"/>
    <w:rsid w:val="00FC3ED4"/>
    <w:rsid w:val="00FC4233"/>
    <w:rsid w:val="00FC655C"/>
    <w:rsid w:val="00FC6E8D"/>
    <w:rsid w:val="00FC7386"/>
    <w:rsid w:val="00FC7CF1"/>
    <w:rsid w:val="00FC7DCC"/>
    <w:rsid w:val="00FD02D5"/>
    <w:rsid w:val="00FD13A7"/>
    <w:rsid w:val="00FD1BDF"/>
    <w:rsid w:val="00FD1C22"/>
    <w:rsid w:val="00FD1CB1"/>
    <w:rsid w:val="00FD23C2"/>
    <w:rsid w:val="00FD2994"/>
    <w:rsid w:val="00FD2B1C"/>
    <w:rsid w:val="00FD307B"/>
    <w:rsid w:val="00FD3A98"/>
    <w:rsid w:val="00FD4BC7"/>
    <w:rsid w:val="00FD4D91"/>
    <w:rsid w:val="00FD50DC"/>
    <w:rsid w:val="00FD5A97"/>
    <w:rsid w:val="00FD647A"/>
    <w:rsid w:val="00FD6D23"/>
    <w:rsid w:val="00FD78D9"/>
    <w:rsid w:val="00FD7ABF"/>
    <w:rsid w:val="00FE0886"/>
    <w:rsid w:val="00FE17C6"/>
    <w:rsid w:val="00FE1C33"/>
    <w:rsid w:val="00FE273B"/>
    <w:rsid w:val="00FE3D5C"/>
    <w:rsid w:val="00FE41D1"/>
    <w:rsid w:val="00FE58AB"/>
    <w:rsid w:val="00FE5FC0"/>
    <w:rsid w:val="00FE6509"/>
    <w:rsid w:val="00FE65A7"/>
    <w:rsid w:val="00FE68C0"/>
    <w:rsid w:val="00FE68E4"/>
    <w:rsid w:val="00FE7073"/>
    <w:rsid w:val="00FE7597"/>
    <w:rsid w:val="00FE788E"/>
    <w:rsid w:val="00FE7F78"/>
    <w:rsid w:val="00FF08A5"/>
    <w:rsid w:val="00FF09F7"/>
    <w:rsid w:val="00FF29FB"/>
    <w:rsid w:val="00FF2AA3"/>
    <w:rsid w:val="00FF2EA9"/>
    <w:rsid w:val="00FF318D"/>
    <w:rsid w:val="00FF34A3"/>
    <w:rsid w:val="00FF3A3B"/>
    <w:rsid w:val="00FF3E56"/>
    <w:rsid w:val="00FF444B"/>
    <w:rsid w:val="00FF509D"/>
    <w:rsid w:val="00FF514A"/>
    <w:rsid w:val="00FF57EE"/>
    <w:rsid w:val="00FF5D4A"/>
    <w:rsid w:val="00FF6298"/>
    <w:rsid w:val="00FF6A16"/>
    <w:rsid w:val="00FF7395"/>
    <w:rsid w:val="00FF7746"/>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6951"/>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NormalWeb">
    <w:name w:val="Normal (Web)"/>
    <w:basedOn w:val="Normal"/>
    <w:semiHidden/>
    <w:unhideWhenUsed/>
    <w:rsid w:val="001F1AA5"/>
    <w:rPr>
      <w:rFonts w:ascii="Times New Roman" w:hAnsi="Times New Roman"/>
      <w:sz w:val="24"/>
      <w:szCs w:val="24"/>
    </w:rPr>
  </w:style>
  <w:style w:type="paragraph" w:styleId="ListParagraph">
    <w:name w:val="List Paragraph"/>
    <w:basedOn w:val="Normal"/>
    <w:uiPriority w:val="34"/>
    <w:qFormat/>
    <w:rsid w:val="002C2D39"/>
    <w:pPr>
      <w:ind w:left="720"/>
      <w:contextualSpacing/>
    </w:pPr>
  </w:style>
  <w:style w:type="character" w:customStyle="1" w:styleId="Style1Char">
    <w:name w:val="Style1 Char"/>
    <w:basedOn w:val="DefaultParagraphFont"/>
    <w:link w:val="Style1"/>
    <w:locked/>
    <w:rsid w:val="0056508E"/>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4330239">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2.xml><?xml version="1.0" encoding="utf-8"?>
<ds:datastoreItem xmlns:ds="http://schemas.openxmlformats.org/officeDocument/2006/customXml" ds:itemID="{4F0A3995-1B47-4C1D-891D-85414FCFA329}"/>
</file>

<file path=customXml/itemProps3.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c9a31704-8876-44e3-a39c-721bd2a9d2da"/>
  </ds:schemaRefs>
</ds:datastoreItem>
</file>

<file path=customXml/itemProps4.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28</TotalTime>
  <Pages>6</Pages>
  <Words>1709</Words>
  <Characters>9744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Beckett, Alan</dc:creator>
  <cp:lastModifiedBy>Dom Dobbs</cp:lastModifiedBy>
  <cp:revision>5</cp:revision>
  <cp:lastPrinted>2025-12-19T12:34:00Z</cp:lastPrinted>
  <dcterms:created xsi:type="dcterms:W3CDTF">2026-01-13T10:51:00Z</dcterms:created>
  <dcterms:modified xsi:type="dcterms:W3CDTF">2026-01-13T11:16:00Z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